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FEC" w:rsidRPr="00515340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профессиональное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образовательное учреждение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>самарской области</w:t>
      </w:r>
    </w:p>
    <w:p w:rsidR="00375088" w:rsidRPr="00515340" w:rsidRDefault="00375088" w:rsidP="003F2DF2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375088" w:rsidRPr="00EB4DE7" w:rsidRDefault="00375088" w:rsidP="003F2DF2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F2DF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F2DF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550EE" w:rsidRDefault="00F550EE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  <w:bookmarkEnd w:id="0"/>
      <w:bookmarkEnd w:id="1"/>
    </w:p>
    <w:p w:rsidR="007F6183" w:rsidRPr="00EB4DE7" w:rsidRDefault="00A307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ПО ВЫПОЛНЕНИЮ </w:t>
      </w:r>
      <w:r w:rsidR="00563BBC"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/>
          <w:bCs/>
          <w:sz w:val="36"/>
          <w:szCs w:val="36"/>
        </w:rPr>
        <w:t>ПРОЕКТА</w:t>
      </w: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6183" w:rsidRPr="00EB4DE7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sz w:val="36"/>
          <w:szCs w:val="36"/>
        </w:rPr>
        <w:t xml:space="preserve"> ДИСЦИПЛИНА «</w:t>
      </w:r>
      <w:r w:rsidR="00550328">
        <w:rPr>
          <w:rFonts w:ascii="Times New Roman" w:hAnsi="Times New Roman" w:cs="Times New Roman"/>
          <w:b/>
          <w:bCs/>
          <w:sz w:val="36"/>
          <w:szCs w:val="36"/>
        </w:rPr>
        <w:t>МАТЕМАТИКА</w:t>
      </w:r>
      <w:r w:rsidRPr="00EB4DE7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15629" w:rsidRPr="00EB4DE7" w:rsidRDefault="00715629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36"/>
          <w:szCs w:val="36"/>
        </w:rPr>
      </w:pPr>
    </w:p>
    <w:p w:rsidR="00A307BF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«о</w:t>
      </w:r>
      <w:r w:rsidR="00715629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бщеобразовательный цикл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EB4DE7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F6183" w:rsidRPr="00EB4DE7" w:rsidRDefault="00607AB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«т</w:t>
      </w:r>
      <w:r w:rsidR="00D54ED7" w:rsidRPr="00EB4DE7">
        <w:rPr>
          <w:rFonts w:ascii="Times New Roman" w:hAnsi="Times New Roman" w:cs="Times New Roman"/>
          <w:b/>
          <w:bCs/>
          <w:i/>
          <w:sz w:val="36"/>
          <w:szCs w:val="36"/>
        </w:rPr>
        <w:t>ехнический профиль</w:t>
      </w:r>
      <w:r w:rsidRPr="00EB4DE7">
        <w:rPr>
          <w:rFonts w:ascii="Times New Roman" w:hAnsi="Times New Roman" w:cs="Times New Roman"/>
          <w:b/>
          <w:bCs/>
          <w:i/>
          <w:sz w:val="36"/>
          <w:szCs w:val="36"/>
        </w:rPr>
        <w:t>»</w:t>
      </w:r>
    </w:p>
    <w:p w:rsidR="007F6183" w:rsidRPr="00D54ED7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4DE7" w:rsidRDefault="00EB4DE7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17155558"/>
    </w:p>
    <w:p w:rsidR="001A3DBC" w:rsidRDefault="001A3DBC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954" w:rsidRDefault="00363954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2"/>
      <w:r w:rsidR="00B24AF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D1F6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EB4DE7">
          <w:headerReference w:type="default" r:id="rId9"/>
          <w:footerReference w:type="even" r:id="rId10"/>
          <w:footerReference w:type="default" r:id="rId11"/>
          <w:type w:val="nextColumn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2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550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Кротова Т.В.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8C41F0" w:rsidRDefault="001A3DBC" w:rsidP="003F2DF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примерной программы по дисциплине «</w:t>
            </w:r>
            <w:r w:rsidR="00550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A3DBC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1A3DBC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A3DBC" w:rsidRPr="00260EC8" w:rsidRDefault="001A3DBC" w:rsidP="003F2DF2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1A3DBC">
        <w:trPr>
          <w:trHeight w:val="23"/>
        </w:trPr>
        <w:tc>
          <w:tcPr>
            <w:tcW w:w="3936" w:type="dxa"/>
            <w:shd w:val="clear" w:color="auto" w:fill="FFFFFF"/>
          </w:tcPr>
          <w:p w:rsidR="001A3DBC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03BB" w:rsidRPr="00260EC8" w:rsidRDefault="004503BB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DBC" w:rsidRPr="00260EC8" w:rsidRDefault="001A3DBC" w:rsidP="003F2DF2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6981"/>
      </w:tblGrid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981" w:type="dxa"/>
            <w:shd w:val="clear" w:color="auto" w:fill="FFFFFF"/>
          </w:tcPr>
          <w:p w:rsidR="00CA155F" w:rsidRPr="00260EC8" w:rsidRDefault="00550328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Ватаманюк Л.Ю.</w:t>
            </w:r>
            <w:r w:rsidR="00CA155F" w:rsidRPr="00935C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155F" w:rsidRPr="00F06D5B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 w:rsidR="00F306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A1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55F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3DBC" w:rsidRPr="00260EC8" w:rsidTr="00EB4DE7">
        <w:trPr>
          <w:trHeight w:val="23"/>
        </w:trPr>
        <w:tc>
          <w:tcPr>
            <w:tcW w:w="2908" w:type="dxa"/>
            <w:shd w:val="clear" w:color="auto" w:fill="FFFFFF"/>
          </w:tcPr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6981" w:type="dxa"/>
            <w:shd w:val="clear" w:color="auto" w:fill="FFFFFF"/>
          </w:tcPr>
          <w:p w:rsidR="001A3DBC" w:rsidRPr="00260EC8" w:rsidRDefault="00CD1F62" w:rsidP="003F2DF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Клянина Е.В.</w:t>
            </w:r>
            <w:r w:rsidR="001A3DBC" w:rsidRPr="00F65198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1A3DBC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 «ПГК».</w:t>
            </w: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3DBC" w:rsidRPr="00260EC8" w:rsidRDefault="001A3DBC" w:rsidP="003F2DF2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E32C4B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выполнения, а также  содержат требования к лингвистическому и техническому оформ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4503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BBC">
        <w:rPr>
          <w:rFonts w:ascii="Times New Roman" w:hAnsi="Times New Roman" w:cs="Times New Roman"/>
          <w:bCs/>
          <w:sz w:val="28"/>
          <w:szCs w:val="28"/>
        </w:rPr>
        <w:t>очн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</w:t>
      </w:r>
      <w:r w:rsidR="00607FEC">
        <w:rPr>
          <w:rFonts w:ascii="Times New Roman" w:hAnsi="Times New Roman" w:cs="Times New Roman"/>
          <w:bCs/>
          <w:sz w:val="28"/>
          <w:szCs w:val="28"/>
        </w:rPr>
        <w:t>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обучения. </w:t>
      </w:r>
    </w:p>
    <w:p w:rsidR="007F6183" w:rsidRPr="007F6183" w:rsidRDefault="007F6183" w:rsidP="003F2DF2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с</w:t>
      </w:r>
      <w:r w:rsidR="006976D4">
        <w:rPr>
          <w:rFonts w:ascii="Times New Roman" w:hAnsi="Times New Roman" w:cs="Times New Roman"/>
          <w:bCs/>
          <w:sz w:val="28"/>
          <w:szCs w:val="28"/>
        </w:rPr>
        <w:t xml:space="preserve">айте </w:t>
      </w:r>
      <w:r w:rsidRPr="007F6183">
        <w:rPr>
          <w:rFonts w:ascii="Times New Roman" w:hAnsi="Times New Roman" w:cs="Times New Roman"/>
          <w:bCs/>
          <w:sz w:val="28"/>
          <w:szCs w:val="28"/>
        </w:rPr>
        <w:t>колледжа по адресу: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pgk63.ru → Образование → </w:t>
      </w:r>
      <w:r w:rsidR="00550328">
        <w:rPr>
          <w:rFonts w:ascii="Times New Roman" w:hAnsi="Times New Roman" w:cs="Times New Roman"/>
          <w:bCs/>
          <w:i/>
          <w:sz w:val="28"/>
          <w:szCs w:val="28"/>
        </w:rPr>
        <w:t>Математика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→ Учебные материалы для 1 курса → МР по </w:t>
      </w:r>
      <w:r w:rsidR="00085AF0">
        <w:rPr>
          <w:rFonts w:ascii="Times New Roman" w:hAnsi="Times New Roman" w:cs="Times New Roman"/>
          <w:bCs/>
          <w:i/>
          <w:sz w:val="28"/>
          <w:szCs w:val="28"/>
        </w:rPr>
        <w:t>ИП</w:t>
      </w:r>
      <w:r w:rsidR="00EB4DE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F6183" w:rsidRDefault="007F6183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3DBC" w:rsidRPr="007F6183" w:rsidRDefault="001A3DBC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1A3DBC" w:rsidRPr="00260EC8" w:rsidTr="001A3DBC">
        <w:tc>
          <w:tcPr>
            <w:tcW w:w="3241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284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1A3DBC" w:rsidRPr="00260EC8" w:rsidRDefault="001A3DBC" w:rsidP="003F2DF2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:rsidR="005E4A63" w:rsidRPr="005E4A63" w:rsidRDefault="007F6183" w:rsidP="003F2DF2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3" w:name="_Toc317155559"/>
      <w:bookmarkStart w:id="4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02AA8" w:rsidRPr="00F36C59" w:rsidRDefault="00102AA8" w:rsidP="00CB69E8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69E8" w:rsidRPr="00CB69E8" w:rsidRDefault="007B2DE0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bCs/>
          <w:sz w:val="28"/>
          <w:szCs w:val="28"/>
        </w:rPr>
        <w:fldChar w:fldCharType="begin"/>
      </w:r>
      <w:r w:rsidR="00B814A8" w:rsidRPr="00CB69E8">
        <w:rPr>
          <w:bCs/>
          <w:sz w:val="28"/>
          <w:szCs w:val="28"/>
        </w:rPr>
        <w:instrText xml:space="preserve"> TOC \o "1-3" \u </w:instrText>
      </w:r>
      <w:r w:rsidRPr="00CB69E8">
        <w:rPr>
          <w:bCs/>
          <w:sz w:val="28"/>
          <w:szCs w:val="28"/>
        </w:rPr>
        <w:fldChar w:fldCharType="separate"/>
      </w:r>
      <w:r w:rsidR="00CB69E8" w:rsidRPr="00CB69E8">
        <w:rPr>
          <w:noProof/>
          <w:sz w:val="28"/>
          <w:szCs w:val="28"/>
        </w:rPr>
        <w:t>ВВЕДЕНИЕ</w:t>
      </w:r>
      <w:r w:rsidR="00CB69E8" w:rsidRPr="00CB69E8">
        <w:rPr>
          <w:noProof/>
          <w:sz w:val="28"/>
          <w:szCs w:val="28"/>
        </w:rPr>
        <w:tab/>
      </w:r>
      <w:r w:rsidR="00CB69E8" w:rsidRPr="00CB69E8">
        <w:rPr>
          <w:noProof/>
          <w:sz w:val="28"/>
          <w:szCs w:val="28"/>
        </w:rPr>
        <w:fldChar w:fldCharType="begin"/>
      </w:r>
      <w:r w:rsidR="00CB69E8" w:rsidRPr="00CB69E8">
        <w:rPr>
          <w:noProof/>
          <w:sz w:val="28"/>
          <w:szCs w:val="28"/>
        </w:rPr>
        <w:instrText xml:space="preserve"> PAGEREF _Toc73703100 \h </w:instrText>
      </w:r>
      <w:r w:rsidR="00CB69E8" w:rsidRPr="00CB69E8">
        <w:rPr>
          <w:noProof/>
          <w:sz w:val="28"/>
          <w:szCs w:val="28"/>
        </w:rPr>
      </w:r>
      <w:r w:rsidR="00CB69E8" w:rsidRPr="00CB69E8">
        <w:rPr>
          <w:noProof/>
          <w:sz w:val="28"/>
          <w:szCs w:val="28"/>
        </w:rPr>
        <w:fldChar w:fldCharType="separate"/>
      </w:r>
      <w:r w:rsidR="00CB69E8">
        <w:rPr>
          <w:noProof/>
          <w:sz w:val="28"/>
          <w:szCs w:val="28"/>
        </w:rPr>
        <w:t>5</w:t>
      </w:r>
      <w:r w:rsidR="00CB69E8"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 ЦЕЛИ И ЗАДАЧИ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1.1 Цель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1.2 Задачи проектирования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2 СТРУКТУРА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 ПОРЯДОК ВЫПОЛНЕНИЯ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3.1 Выбор темы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3.2 Получение индивидуального задания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3.3 Подготовка к выполнениюиндивидуального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3.4 Подбор, изучение, анализ и обобщение материалов по выбранной теме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_Toc73703109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3.5 Разработка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 ОБЩИЕ ПРАВИЛА ОФОРМЛЕНИЯ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4.1 Оформление текстового материала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4.2 Оформление таблиц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21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4.3 Оформление формул и уравнений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4.4 Оформление иллюстраций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25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4.5 Оформление ссылок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4.6 Оформление списка использованных источников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4.7 Оформление приложений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4.8  Оформление содержания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_Toc73703119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4.9 Требования к лингвистическому оформлению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33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5  ПРОЦЕДУРА ЗАЩИТЫ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37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А  Примерный перечень тем проектов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_Toc73703122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Б  Пример разработки введения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_Toc73703123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В  Пример разработки заключения по теме«Исследование способов создания сайта и сопровождения его в сети Интернет»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_Toc73703124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44</w:t>
      </w:r>
      <w:r w:rsidRPr="00CB69E8">
        <w:rPr>
          <w:noProof/>
          <w:sz w:val="28"/>
          <w:szCs w:val="28"/>
        </w:rPr>
        <w:fldChar w:fldCharType="end"/>
      </w:r>
    </w:p>
    <w:p w:rsidR="00CB69E8" w:rsidRDefault="00CB69E8">
      <w:pPr>
        <w:spacing w:after="200" w:line="276" w:lineRule="auto"/>
        <w:jc w:val="lef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br w:type="page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lastRenderedPageBreak/>
        <w:t xml:space="preserve">ПРИЛОЖЕНИЕ Г  Пример оформления списка использованных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источников в проекте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_Toc73703125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46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Д  Форма титульного листа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_Toc73703126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48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Е</w:t>
      </w:r>
      <w:r w:rsidRPr="00CB69E8">
        <w:rPr>
          <w:i/>
          <w:noProof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Пример оформления содержания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_Toc73703127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49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 xml:space="preserve">ПРИЛОЖЕНИЕ Ж  Рекомендации по подготовке презентации к защите </w:t>
      </w:r>
      <w:r>
        <w:rPr>
          <w:noProof/>
          <w:sz w:val="28"/>
          <w:szCs w:val="28"/>
        </w:rPr>
        <w:br/>
      </w:r>
      <w:r w:rsidRPr="00CB69E8">
        <w:rPr>
          <w:noProof/>
          <w:sz w:val="28"/>
          <w:szCs w:val="28"/>
        </w:rPr>
        <w:t>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_Toc73703128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50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И</w:t>
      </w:r>
      <w:r w:rsidRPr="00CB69E8">
        <w:rPr>
          <w:strike/>
          <w:noProof/>
          <w:color w:val="FF0000"/>
          <w:sz w:val="28"/>
          <w:szCs w:val="28"/>
        </w:rPr>
        <w:t xml:space="preserve"> </w:t>
      </w:r>
      <w:r w:rsidRPr="00CB69E8">
        <w:rPr>
          <w:noProof/>
          <w:sz w:val="28"/>
          <w:szCs w:val="28"/>
        </w:rPr>
        <w:t xml:space="preserve"> Форма отзыва руководителя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_Toc73703129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52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К  Макет задания на индивидуальный проект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_Toc73703130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54</w:t>
      </w:r>
      <w:r w:rsidRPr="00CB69E8">
        <w:rPr>
          <w:noProof/>
          <w:sz w:val="28"/>
          <w:szCs w:val="28"/>
        </w:rPr>
        <w:fldChar w:fldCharType="end"/>
      </w:r>
    </w:p>
    <w:p w:rsidR="00CB69E8" w:rsidRPr="00CB69E8" w:rsidRDefault="00CB69E8" w:rsidP="00CB69E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B69E8">
        <w:rPr>
          <w:noProof/>
          <w:sz w:val="28"/>
          <w:szCs w:val="28"/>
        </w:rPr>
        <w:t>ПРИЛОЖЕНИЕ Л  Примерный перечень консультаций по подготовке индивидуального проекта</w:t>
      </w:r>
      <w:r w:rsidRPr="00CB69E8">
        <w:rPr>
          <w:noProof/>
          <w:sz w:val="28"/>
          <w:szCs w:val="28"/>
        </w:rPr>
        <w:tab/>
      </w:r>
      <w:r w:rsidRPr="00CB69E8">
        <w:rPr>
          <w:noProof/>
          <w:sz w:val="28"/>
          <w:szCs w:val="28"/>
        </w:rPr>
        <w:fldChar w:fldCharType="begin"/>
      </w:r>
      <w:r w:rsidRPr="00CB69E8">
        <w:rPr>
          <w:noProof/>
          <w:sz w:val="28"/>
          <w:szCs w:val="28"/>
        </w:rPr>
        <w:instrText xml:space="preserve"> PAGEREF _Toc73703131 \h </w:instrText>
      </w:r>
      <w:r w:rsidRPr="00CB69E8">
        <w:rPr>
          <w:noProof/>
          <w:sz w:val="28"/>
          <w:szCs w:val="28"/>
        </w:rPr>
      </w:r>
      <w:r w:rsidRPr="00CB69E8"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56</w:t>
      </w:r>
      <w:r w:rsidRPr="00CB69E8">
        <w:rPr>
          <w:noProof/>
          <w:sz w:val="28"/>
          <w:szCs w:val="28"/>
        </w:rPr>
        <w:fldChar w:fldCharType="end"/>
      </w:r>
    </w:p>
    <w:p w:rsidR="00102AA8" w:rsidRPr="00F36C59" w:rsidRDefault="007B2DE0" w:rsidP="00CB69E8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69E8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pStyle w:val="10"/>
        <w:ind w:left="0"/>
        <w:jc w:val="center"/>
      </w:pPr>
      <w:bookmarkStart w:id="5" w:name="_Toc55800856"/>
      <w:bookmarkStart w:id="6" w:name="_Toc73703100"/>
      <w:r w:rsidRPr="00EB4DE7">
        <w:lastRenderedPageBreak/>
        <w:t>ВВЕДЕНИЕ</w:t>
      </w:r>
      <w:bookmarkEnd w:id="5"/>
      <w:bookmarkEnd w:id="6"/>
    </w:p>
    <w:p w:rsidR="007F6183" w:rsidRPr="00EB4DE7" w:rsidRDefault="007F6183" w:rsidP="003F2DF2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3"/>
      <w:bookmarkEnd w:id="4"/>
    </w:p>
    <w:p w:rsidR="004271A2" w:rsidRPr="00EB4DE7" w:rsidRDefault="004271A2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7E1C20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является одним из основных видов учебных занятий и формой контроля Вашей учебной работы. 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 w:rsidRPr="00EB4DE7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 w:rsidRPr="00EB4DE7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EB4DE7" w:rsidRDefault="00A3614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5A59EF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направлено на приобретение Вами практического опыта по систематизации полученных знаний и практических умений, формированию общих компетенций (ОК). </w:t>
      </w:r>
    </w:p>
    <w:p w:rsidR="007F6183" w:rsidRPr="00EB4DE7" w:rsidRDefault="00640F94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03779D" w:rsidRPr="00EB4DE7">
        <w:rPr>
          <w:rFonts w:ascii="Times New Roman" w:hAnsi="Times New Roman" w:cs="Times New Roman"/>
          <w:bCs/>
          <w:sz w:val="28"/>
          <w:szCs w:val="28"/>
        </w:rPr>
        <w:t xml:space="preserve">индивидуального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проекта осуществляется под руководством преподавате</w:t>
      </w:r>
      <w:r w:rsidRPr="00EB4DE7">
        <w:rPr>
          <w:rFonts w:ascii="Times New Roman" w:hAnsi="Times New Roman" w:cs="Times New Roman"/>
          <w:bCs/>
          <w:sz w:val="28"/>
          <w:szCs w:val="28"/>
        </w:rPr>
        <w:t>ля дисциплины</w:t>
      </w:r>
      <w:r w:rsidR="00C57ABD" w:rsidRPr="00EB4D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4E3A13" w:rsidRPr="00EB4DE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EB4DE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 xml:space="preserve">ной работы должен стать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</w:t>
      </w:r>
      <w:r w:rsidR="00B94468" w:rsidRPr="00EB4DE7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Подробное изучение рекомендаций и следование им позволит Вам избежать ошибок, сократит время и поможет </w:t>
      </w:r>
      <w:r w:rsidR="006A0374" w:rsidRPr="00EB4DE7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проект.</w:t>
      </w:r>
    </w:p>
    <w:p w:rsidR="00EB4DE7" w:rsidRDefault="00EB4DE7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1605B9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</w:t>
      </w:r>
      <w:r w:rsidRPr="00EB4DE7"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 w:rsidRPr="00EB4DE7"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 w:rsidRPr="00EB4DE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EB4DE7"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своевременное консультирование у Вашего руководителя поможет Вам без проблем подгото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EB4DE7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EB4DE7" w:rsidRDefault="00EB4DE7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EB4DE7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B4DE7">
        <w:rPr>
          <w:rFonts w:ascii="Times New Roman" w:hAnsi="Times New Roman" w:cs="Times New Roman"/>
          <w:bCs/>
          <w:sz w:val="28"/>
          <w:szCs w:val="28"/>
        </w:rPr>
        <w:lastRenderedPageBreak/>
        <w:t>Консультаци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EB4DE7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 w:rsidRPr="00EB4DE7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931309" w:rsidRPr="00EB4DE7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 w:rsidRPr="00EB4DE7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EB4DE7">
        <w:rPr>
          <w:rFonts w:ascii="Times New Roman" w:hAnsi="Times New Roman" w:cs="Times New Roman"/>
          <w:bCs/>
          <w:sz w:val="28"/>
          <w:szCs w:val="28"/>
        </w:rPr>
        <w:t xml:space="preserve"> графику.</w:t>
      </w:r>
    </w:p>
    <w:p w:rsidR="00941C46" w:rsidRPr="00EB4DE7" w:rsidRDefault="00941C46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EB4DE7" w:rsidRDefault="007F6183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E7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EB4DE7" w:rsidRDefault="00EB4DE7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7" w:name="_Toc317155560"/>
      <w:bookmarkStart w:id="8" w:name="_Toc317155896"/>
      <w:bookmarkStart w:id="9" w:name="_Toc531685130"/>
      <w:bookmarkStart w:id="10" w:name="_Toc55800857"/>
      <w:r>
        <w:br w:type="page"/>
      </w:r>
    </w:p>
    <w:p w:rsidR="007F6183" w:rsidRPr="007F6183" w:rsidRDefault="007F6183" w:rsidP="003F2DF2">
      <w:pPr>
        <w:pStyle w:val="10"/>
      </w:pPr>
      <w:bookmarkStart w:id="11" w:name="_Toc73703101"/>
      <w:r w:rsidRPr="007F6183">
        <w:lastRenderedPageBreak/>
        <w:t xml:space="preserve">1 ЦЕЛИ И ЗАДАЧИ </w:t>
      </w:r>
      <w:bookmarkEnd w:id="7"/>
      <w:bookmarkEnd w:id="8"/>
      <w:r w:rsidRPr="007F6183">
        <w:t>ПРОЕКТА</w:t>
      </w:r>
      <w:bookmarkEnd w:id="9"/>
      <w:bookmarkEnd w:id="10"/>
      <w:bookmarkEnd w:id="11"/>
    </w:p>
    <w:p w:rsidR="007F6183" w:rsidRPr="007F6183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рассматривается как вид учебной работы по дисциплине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 реализуется в пределах времени, отведенного на её (его) изучение.</w:t>
      </w:r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3F2DF2">
      <w:pPr>
        <w:pStyle w:val="2"/>
        <w:rPr>
          <w:lang w:val="ru-RU"/>
        </w:rPr>
      </w:pPr>
      <w:bookmarkStart w:id="12" w:name="_Toc55800858"/>
      <w:bookmarkStart w:id="13" w:name="_Toc73703102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2"/>
      <w:bookmarkEnd w:id="13"/>
    </w:p>
    <w:p w:rsidR="007F6183" w:rsidRPr="003F2DF2" w:rsidRDefault="007F6183" w:rsidP="003F2DF2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проводится с целью: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дисциплине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информацию;</w:t>
      </w:r>
    </w:p>
    <w:p w:rsidR="007F6183" w:rsidRPr="007F6183" w:rsidRDefault="007F6183" w:rsidP="003F2DF2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941C46" w:rsidRDefault="007F6183" w:rsidP="003F2DF2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64391" w:rsidRDefault="007F6183" w:rsidP="003F2DF2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363"/>
      </w:tblGrid>
      <w:tr w:rsidR="007F6183" w:rsidRPr="001A3DBC" w:rsidTr="003F2DF2">
        <w:trPr>
          <w:trHeight w:val="405"/>
          <w:jc w:val="center"/>
        </w:trPr>
        <w:tc>
          <w:tcPr>
            <w:tcW w:w="1189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363" w:type="dxa"/>
            <w:vAlign w:val="center"/>
          </w:tcPr>
          <w:p w:rsidR="007F6183" w:rsidRPr="00EB4DE7" w:rsidRDefault="007C7FAF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DE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</w:tr>
      <w:tr w:rsidR="007F6183" w:rsidRPr="001A3DBC" w:rsidTr="00EB4DE7">
        <w:trPr>
          <w:jc w:val="center"/>
        </w:trPr>
        <w:tc>
          <w:tcPr>
            <w:tcW w:w="1189" w:type="dxa"/>
            <w:vAlign w:val="center"/>
          </w:tcPr>
          <w:p w:rsidR="007F6183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363" w:type="dxa"/>
            <w:vAlign w:val="center"/>
          </w:tcPr>
          <w:p w:rsidR="007F6183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фективность и качество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C7FAF" w:rsidRPr="001A3DBC" w:rsidTr="00EB4DE7">
        <w:trPr>
          <w:jc w:val="center"/>
        </w:trPr>
        <w:tc>
          <w:tcPr>
            <w:tcW w:w="1189" w:type="dxa"/>
            <w:vAlign w:val="center"/>
          </w:tcPr>
          <w:p w:rsidR="007C7FAF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363" w:type="dxa"/>
            <w:vAlign w:val="center"/>
          </w:tcPr>
          <w:p w:rsidR="007C7FAF" w:rsidRPr="001A3DBC" w:rsidRDefault="005E2C4C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нального и личностного развития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363" w:type="dxa"/>
            <w:vAlign w:val="center"/>
          </w:tcPr>
          <w:p w:rsidR="00255B88" w:rsidRPr="001A3DBC" w:rsidRDefault="00935C42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в профессиональной </w:t>
            </w:r>
            <w:r w:rsidR="00EC71D7" w:rsidRPr="001A3DB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255B88" w:rsidRPr="001A3DBC" w:rsidTr="00EB4DE7">
        <w:trPr>
          <w:jc w:val="center"/>
        </w:trPr>
        <w:tc>
          <w:tcPr>
            <w:tcW w:w="1189" w:type="dxa"/>
            <w:vAlign w:val="center"/>
          </w:tcPr>
          <w:p w:rsidR="00255B88" w:rsidRPr="001A3DBC" w:rsidRDefault="00935C42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DBC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363" w:type="dxa"/>
            <w:vAlign w:val="center"/>
          </w:tcPr>
          <w:p w:rsidR="00255B88" w:rsidRPr="003A6E6B" w:rsidRDefault="003A6E6B" w:rsidP="003F2DF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E6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позицию, демонст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</w:tbl>
    <w:p w:rsidR="007F6183" w:rsidRPr="00941C46" w:rsidRDefault="007F6183" w:rsidP="003F2DF2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7F6183" w:rsidRPr="00135863" w:rsidRDefault="00B67A93" w:rsidP="003F2DF2">
      <w:pPr>
        <w:pStyle w:val="2"/>
      </w:pPr>
      <w:bookmarkStart w:id="14" w:name="_Toc55800859"/>
      <w:bookmarkStart w:id="15" w:name="_Toc73703103"/>
      <w:r w:rsidRPr="00135863">
        <w:lastRenderedPageBreak/>
        <w:t xml:space="preserve">1.2 Задачи </w:t>
      </w:r>
      <w:r w:rsidR="007F6183" w:rsidRPr="00135863">
        <w:t>проектирования</w:t>
      </w:r>
      <w:bookmarkEnd w:id="14"/>
      <w:bookmarkEnd w:id="15"/>
    </w:p>
    <w:p w:rsidR="007F6183" w:rsidRPr="003F2DF2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20714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 в соответствии с заданными требованиями;</w:t>
      </w:r>
    </w:p>
    <w:p w:rsidR="007F6183" w:rsidRPr="00941C46" w:rsidRDefault="007F6183" w:rsidP="003F2DF2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презентации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317155561"/>
      <w:bookmarkStart w:id="17" w:name="_Toc317155897"/>
    </w:p>
    <w:p w:rsidR="00255B88" w:rsidRDefault="00255B88" w:rsidP="003F2DF2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3F2DF2">
      <w:pPr>
        <w:pStyle w:val="10"/>
      </w:pPr>
      <w:bookmarkStart w:id="18" w:name="_Toc531685132"/>
      <w:bookmarkStart w:id="19" w:name="_Toc55800860"/>
      <w:bookmarkStart w:id="20" w:name="_Toc73703104"/>
      <w:r>
        <w:lastRenderedPageBreak/>
        <w:t xml:space="preserve">2 СТРУКТУРА </w:t>
      </w:r>
      <w:r w:rsidR="007F6183" w:rsidRPr="007F6183">
        <w:t>ПРОЕКТА</w:t>
      </w:r>
      <w:bookmarkEnd w:id="18"/>
      <w:bookmarkEnd w:id="19"/>
      <w:bookmarkEnd w:id="20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может носить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, информационный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ский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="005503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2E6408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основная</w:t>
      </w:r>
      <w:r w:rsidR="00E43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часть, которая состоит из двух частей. В первой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дается описание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литературы</w:t>
      </w:r>
      <w:r w:rsidR="00B24AFF">
        <w:rPr>
          <w:rFonts w:ascii="Times New Roman" w:hAnsi="Times New Roman" w:cs="Times New Roman"/>
          <w:bCs/>
          <w:sz w:val="28"/>
          <w:szCs w:val="28"/>
        </w:rPr>
        <w:t xml:space="preserve">. Во второй части 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конкретные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 описывается технология выполнения практических работ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заданием на проект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3F2DF2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3F2DF2">
      <w:pPr>
        <w:pStyle w:val="10"/>
      </w:pPr>
      <w:bookmarkStart w:id="21" w:name="_Toc531685133"/>
      <w:bookmarkStart w:id="22" w:name="_Toc55800861"/>
      <w:bookmarkStart w:id="23" w:name="_Toc73703105"/>
      <w:r w:rsidRPr="007F6183">
        <w:lastRenderedPageBreak/>
        <w:t>3 ПОР</w:t>
      </w:r>
      <w:r w:rsidR="0046330F">
        <w:t xml:space="preserve">ЯДОК ВЫПОЛНЕНИЯ </w:t>
      </w:r>
      <w:r w:rsidRPr="007F6183">
        <w:t>ПРОЕКТА</w:t>
      </w:r>
      <w:bookmarkEnd w:id="21"/>
      <w:bookmarkEnd w:id="22"/>
      <w:bookmarkEnd w:id="23"/>
    </w:p>
    <w:p w:rsidR="007F6183" w:rsidRPr="007F6183" w:rsidRDefault="007F6183" w:rsidP="003F2DF2">
      <w:pPr>
        <w:tabs>
          <w:tab w:val="left" w:pos="0"/>
        </w:tabs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1A3DBC" w:rsidRDefault="007F6183" w:rsidP="003F2DF2">
      <w:pPr>
        <w:pStyle w:val="2"/>
      </w:pPr>
      <w:bookmarkStart w:id="24" w:name="_Toc531685134"/>
      <w:bookmarkStart w:id="25" w:name="_Toc55800862"/>
      <w:bookmarkStart w:id="26" w:name="_Toc73703106"/>
      <w:r w:rsidRPr="001A3DBC">
        <w:t>3.1 Выбор темы</w:t>
      </w:r>
      <w:bookmarkEnd w:id="24"/>
      <w:bookmarkEnd w:id="25"/>
      <w:bookmarkEnd w:id="26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Распределение и закрепление тем производит преподаватель. При закреплении темы соблюдается принцип: одна </w:t>
      </w:r>
      <w:r w:rsidR="003C5362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334FC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из предложенного списка.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 конкретными фамилиями студентов хранится у преподавателя. Самостоятельно изменить тему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7F6183">
        <w:rPr>
          <w:rFonts w:ascii="Times New Roman" w:hAnsi="Times New Roman" w:cs="Times New Roman"/>
          <w:bCs/>
          <w:sz w:val="28"/>
          <w:szCs w:val="28"/>
        </w:rPr>
        <w:t>Вы не можете.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27" w:name="_Toc531685135"/>
      <w:bookmarkStart w:id="28" w:name="_Toc55800863"/>
      <w:bookmarkStart w:id="29" w:name="_Toc73703107"/>
      <w:r w:rsidRPr="00B24AFF">
        <w:rPr>
          <w:lang w:val="ru-RU"/>
        </w:rPr>
        <w:t>3.2 Получение индивидуального задания</w:t>
      </w:r>
      <w:bookmarkEnd w:id="27"/>
      <w:bookmarkEnd w:id="28"/>
      <w:bookmarkEnd w:id="29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индивидуальное задание </w:t>
      </w:r>
      <w:r w:rsidR="0081265F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7F6183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7F6183" w:rsidRDefault="0081265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65F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6"/>
    <w:bookmarkEnd w:id="17"/>
    <w:p w:rsidR="007F6183" w:rsidRPr="007F6183" w:rsidRDefault="007F6183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0" w:name="_Toc531685136"/>
      <w:bookmarkStart w:id="31" w:name="_Toc55800864"/>
      <w:bookmarkStart w:id="32" w:name="_Toc73703108"/>
      <w:r w:rsidRPr="00B24AFF">
        <w:rPr>
          <w:lang w:val="ru-RU"/>
        </w:rPr>
        <w:t xml:space="preserve">3.3 </w:t>
      </w:r>
      <w:r w:rsidR="00B41B99" w:rsidRPr="00B24AFF">
        <w:rPr>
          <w:lang w:val="ru-RU"/>
        </w:rPr>
        <w:t>Подготовка к выполнению</w:t>
      </w:r>
      <w:r w:rsidR="00A73353" w:rsidRPr="00B24AFF">
        <w:rPr>
          <w:lang w:val="ru-RU"/>
        </w:rPr>
        <w:t>индивидуального проекта</w:t>
      </w:r>
      <w:bookmarkEnd w:id="30"/>
      <w:bookmarkEnd w:id="31"/>
      <w:bookmarkEnd w:id="32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41B99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7F6183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индивидуальное задание на проект.</w:t>
      </w:r>
      <w:r w:rsidR="0072072B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рабочий вариант содержания проекта и согласовать его с руководителем.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B24AFF" w:rsidRDefault="007F6183" w:rsidP="003F2DF2">
      <w:pPr>
        <w:pStyle w:val="2"/>
        <w:rPr>
          <w:lang w:val="ru-RU"/>
        </w:rPr>
      </w:pPr>
      <w:bookmarkStart w:id="33" w:name="_Toc531685137"/>
      <w:bookmarkStart w:id="34" w:name="_Toc55800865"/>
      <w:bookmarkStart w:id="35" w:name="_Toc73703109"/>
      <w:r w:rsidRPr="00B24AFF">
        <w:rPr>
          <w:lang w:val="ru-RU"/>
        </w:rPr>
        <w:lastRenderedPageBreak/>
        <w:t>3.4 Подбор, изучение</w:t>
      </w:r>
      <w:r w:rsidR="003C5362" w:rsidRPr="00B24AFF">
        <w:rPr>
          <w:lang w:val="ru-RU"/>
        </w:rPr>
        <w:t xml:space="preserve">, анализ и обобщение материалов </w:t>
      </w:r>
      <w:r w:rsidRPr="00B24AFF">
        <w:rPr>
          <w:lang w:val="ru-RU"/>
        </w:rPr>
        <w:t>по выбранной теме</w:t>
      </w:r>
      <w:bookmarkEnd w:id="33"/>
      <w:bookmarkEnd w:id="34"/>
      <w:bookmarkEnd w:id="35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7F6183">
        <w:rPr>
          <w:rFonts w:ascii="Times New Roman" w:hAnsi="Times New Roman" w:cs="Times New Roman"/>
          <w:bCs/>
          <w:sz w:val="28"/>
          <w:szCs w:val="28"/>
        </w:rPr>
        <w:t>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От качества Вашей работы на данн</w:t>
      </w:r>
      <w:r w:rsidR="009130AA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</w:t>
      </w:r>
      <w:r w:rsidR="00C8412E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Практический совет:  создайте в своем компьютере фа</w:t>
      </w:r>
      <w:r w:rsidR="00F71054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7F6183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любого источника</w:t>
      </w:r>
      <w:r w:rsidRPr="00255B88">
        <w:rPr>
          <w:rFonts w:ascii="Times New Roman" w:hAnsi="Times New Roman" w:cs="Times New Roman"/>
          <w:bCs/>
          <w:sz w:val="28"/>
          <w:szCs w:val="28"/>
        </w:rPr>
        <w:t>, который Вы из</w:t>
      </w:r>
      <w:r w:rsidR="00F71054" w:rsidRPr="00255B88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255B88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C37498">
        <w:rPr>
          <w:rFonts w:ascii="Times New Roman" w:hAnsi="Times New Roman" w:cs="Times New Roman"/>
          <w:bCs/>
          <w:sz w:val="28"/>
          <w:szCs w:val="28"/>
        </w:rPr>
        <w:t xml:space="preserve">использованных источников </w:t>
      </w:r>
      <w:r w:rsidR="00643FE7" w:rsidRPr="00255B88">
        <w:rPr>
          <w:rFonts w:ascii="Times New Roman" w:hAnsi="Times New Roman" w:cs="Times New Roman"/>
          <w:bCs/>
          <w:sz w:val="28"/>
          <w:szCs w:val="28"/>
        </w:rPr>
        <w:t>(Приложение Г</w:t>
      </w:r>
      <w:r w:rsidRPr="00255B8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77DF8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7F6183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исследования, логически выстроенная система знаний сущности  содержания и структуры исследуемой проблемы.</w:t>
      </w:r>
    </w:p>
    <w:p w:rsidR="00043444" w:rsidRDefault="00043444" w:rsidP="003F2DF2">
      <w:pPr>
        <w:tabs>
          <w:tab w:val="left" w:pos="0"/>
        </w:tabs>
        <w:spacing w:line="720" w:lineRule="auto"/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3F2DF2" w:rsidRDefault="003F2DF2">
      <w:pPr>
        <w:spacing w:after="200" w:line="276" w:lineRule="auto"/>
        <w:jc w:val="left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  <w:bookmarkStart w:id="36" w:name="_Toc531685138"/>
      <w:bookmarkStart w:id="37" w:name="_Toc55800866"/>
      <w:r>
        <w:br w:type="page"/>
      </w:r>
    </w:p>
    <w:p w:rsidR="007F6183" w:rsidRPr="00B24AFF" w:rsidRDefault="007F6183" w:rsidP="003F2DF2">
      <w:pPr>
        <w:pStyle w:val="2"/>
        <w:rPr>
          <w:lang w:val="ru-RU"/>
        </w:rPr>
      </w:pPr>
      <w:bookmarkStart w:id="38" w:name="_Toc73703110"/>
      <w:r w:rsidRPr="00B24AFF">
        <w:rPr>
          <w:lang w:val="ru-RU"/>
        </w:rPr>
        <w:lastRenderedPageBreak/>
        <w:t>3.5 Разраб</w:t>
      </w:r>
      <w:r w:rsidR="009F2B33" w:rsidRPr="00B24AFF">
        <w:rPr>
          <w:lang w:val="ru-RU"/>
        </w:rPr>
        <w:t xml:space="preserve">отка содержания </w:t>
      </w:r>
      <w:r w:rsidRPr="00B24AFF">
        <w:rPr>
          <w:lang w:val="ru-RU"/>
        </w:rPr>
        <w:t>проекта</w:t>
      </w:r>
      <w:bookmarkEnd w:id="36"/>
      <w:bookmarkEnd w:id="37"/>
      <w:bookmarkEnd w:id="38"/>
    </w:p>
    <w:p w:rsidR="001A3DBC" w:rsidRDefault="001A3DBC" w:rsidP="003F2DF2">
      <w:pPr>
        <w:tabs>
          <w:tab w:val="left" w:pos="0"/>
        </w:tabs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77DF8" w:rsidRDefault="0016592F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D33BF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 xml:space="preserve">роект имеет ряд структурных элементов: введение, 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теоретиче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ская и практическая составляющие</w:t>
      </w:r>
      <w:r w:rsidR="005A3460">
        <w:rPr>
          <w:rFonts w:ascii="Times New Roman" w:hAnsi="Times New Roman" w:cs="Times New Roman"/>
          <w:bCs/>
          <w:sz w:val="28"/>
          <w:szCs w:val="28"/>
        </w:rPr>
        <w:t>: главы 1, 2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043444" w:rsidRPr="00135863" w:rsidRDefault="00043444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3F2DF2" w:rsidRDefault="003F2DF2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</w:t>
      </w:r>
      <w:r w:rsidRPr="009534D2">
        <w:rPr>
          <w:rFonts w:ascii="Times New Roman" w:hAnsi="Times New Roman" w:cs="Times New Roman"/>
          <w:bCs/>
          <w:sz w:val="28"/>
          <w:szCs w:val="28"/>
        </w:rPr>
        <w:t>первых, во введении сл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9534D2">
        <w:rPr>
          <w:rFonts w:ascii="Times New Roman" w:hAnsi="Times New Roman" w:cs="Times New Roman"/>
          <w:bCs/>
          <w:sz w:val="28"/>
          <w:szCs w:val="28"/>
        </w:rPr>
        <w:t>бранной те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9534D2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9534D2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 (Приложение В</w:t>
      </w:r>
      <w:r w:rsidRPr="009534D2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источников и  литературы, изданной по этой теме.</w:t>
      </w:r>
    </w:p>
    <w:p w:rsidR="00DD090D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Оно состоит из обязательных элементов, которые необходимо правильно сформулировать. В первом предложении называется тема </w:t>
      </w:r>
      <w:r w:rsidR="00DD090D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</w:t>
      </w:r>
      <w:r w:rsidR="002D3A28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7F6183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7F6183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исследования:</w:t>
      </w:r>
      <w:r w:rsidR="006E3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(что   следует  изучать?) Проблема исследования показывает осложнение, нерешенную задачу или факторы, мешающие её  решению. Определяется 1 - 2 терминами.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>
        <w:rPr>
          <w:rFonts w:ascii="Times New Roman" w:hAnsi="Times New Roman" w:cs="Times New Roman"/>
          <w:bCs/>
          <w:sz w:val="28"/>
          <w:szCs w:val="28"/>
        </w:rPr>
        <w:t>ается определение историческому (физическому, экономическому)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исследовательская деятельность. Объектом может быть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7F6183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хозяйственная деятельность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предприятия (организа</w:t>
      </w:r>
      <w:r w:rsidR="00BB2914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Предмет исследования направлен на практическую деятельность и отражается через результаты этих действий.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>пути  достижения  цели. Определяются они, исходя из це</w:t>
      </w:r>
      <w:r w:rsidR="00A24C27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FC0746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FC0746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FC0746">
        <w:rPr>
          <w:rFonts w:ascii="Times New Roman" w:hAnsi="Times New Roman" w:cs="Times New Roman"/>
          <w:bCs/>
          <w:sz w:val="28"/>
          <w:szCs w:val="28"/>
        </w:rPr>
        <w:softHyphen/>
        <w:t>чины, влияющие на объект исследования).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«Раскрыть... » (выделить основные условия, факторы, причины, влияющие на предмет исследования). 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3C5362" w:rsidRDefault="007F6183" w:rsidP="003F2DF2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</w:t>
      </w:r>
      <w:r w:rsidR="00461505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3C5362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Теоретическая значимость исследования не носит обязательного характера.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исследования позволят осуществить...; будут способствовать разработке...;    позволят совершенствовать….; представляют интерес для  ….(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указать специали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стов, которые при решении профессиональных задач могут использовать результаты проведенного исследования).</w:t>
      </w:r>
    </w:p>
    <w:p w:rsidR="007F6183" w:rsidRPr="007F6183" w:rsidRDefault="00FE288D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этозавершающая часть введения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(что в итоге в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проекте представлено?).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исследования и включает в себя введение, т</w:t>
      </w:r>
      <w:r w:rsidR="00B42BAF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часть, заключение, список </w:t>
      </w:r>
      <w:r w:rsidR="005E7E8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Default="007F6183" w:rsidP="003F2DF2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ab/>
        <w:t>Краткие комментарии по формулированию элементов введения предс</w:t>
      </w:r>
      <w:r w:rsidR="00441B8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D64391" w:rsidRDefault="00AD4E6E" w:rsidP="003F2DF2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7F6183" w:rsidRDefault="007F6183" w:rsidP="003F2DF2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Комментарии по формулированию элементов введения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6977"/>
      </w:tblGrid>
      <w:tr w:rsidR="007F6183" w:rsidRPr="009534D2" w:rsidTr="00E23500">
        <w:trPr>
          <w:tblHeader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ее проработанности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AD4E6E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Дать определение планируемым к исследованию конкретным свойствам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проблемы</w:t>
            </w:r>
          </w:p>
        </w:tc>
      </w:tr>
      <w:tr w:rsidR="007F6183" w:rsidRPr="009534D2" w:rsidTr="00E23500">
        <w:trPr>
          <w:jc w:val="center"/>
        </w:trPr>
        <w:tc>
          <w:tcPr>
            <w:tcW w:w="2487" w:type="dxa"/>
            <w:vAlign w:val="center"/>
          </w:tcPr>
          <w:p w:rsidR="007F6183" w:rsidRPr="009534D2" w:rsidRDefault="00AD4E6E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3F73E0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Рекомендуется сформулировать  3 – 4 задачи.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значимость 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характера</w:t>
            </w:r>
          </w:p>
        </w:tc>
      </w:tr>
      <w:tr w:rsidR="007F6183" w:rsidRPr="009534D2" w:rsidTr="00E23500">
        <w:trPr>
          <w:trHeight w:val="641"/>
          <w:jc w:val="center"/>
        </w:trPr>
        <w:tc>
          <w:tcPr>
            <w:tcW w:w="2487" w:type="dxa"/>
            <w:vAlign w:val="center"/>
          </w:tcPr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Практическая значимость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697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практическую значимость</w:t>
            </w:r>
          </w:p>
        </w:tc>
      </w:tr>
      <w:tr w:rsidR="007F6183" w:rsidRPr="009534D2" w:rsidTr="00E23500">
        <w:trPr>
          <w:trHeight w:val="1094"/>
          <w:jc w:val="center"/>
        </w:trPr>
        <w:tc>
          <w:tcPr>
            <w:tcW w:w="2487" w:type="dxa"/>
            <w:vAlign w:val="center"/>
          </w:tcPr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77" w:type="dxa"/>
            <w:vAlign w:val="center"/>
          </w:tcPr>
          <w:p w:rsidR="007F6183" w:rsidRPr="009534D2" w:rsidRDefault="003E4D74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7F6183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</w:tr>
    </w:tbl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источников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теоретической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главе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рекомендуется излагать наиболее общие положения, касающиеся данной темы, а не вторгаться во все проблемы в глобальном масштабе.  Теоретическая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</w:t>
      </w:r>
      <w:r w:rsidRPr="000D2B16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обязательно</w:t>
      </w:r>
      <w:r w:rsidRPr="000D2B16">
        <w:rPr>
          <w:rFonts w:ascii="Times New Roman" w:hAnsi="Times New Roman" w:cs="Times New Roman"/>
          <w:bCs/>
          <w:sz w:val="28"/>
          <w:szCs w:val="28"/>
        </w:rPr>
        <w:t>д</w:t>
      </w:r>
      <w:r w:rsidRPr="007F6183">
        <w:rPr>
          <w:rFonts w:ascii="Times New Roman" w:hAnsi="Times New Roman" w:cs="Times New Roman"/>
          <w:bCs/>
          <w:sz w:val="28"/>
          <w:szCs w:val="28"/>
        </w:rPr>
        <w:t>авать ссылки на них с указанием номеров страниц этих информационных источников.</w:t>
      </w:r>
    </w:p>
    <w:p w:rsidR="007F6183" w:rsidRPr="007F6183" w:rsidRDefault="0054434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глава (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проекта)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должна носить сугубо прикладной характер. В ней необходимо описать </w:t>
      </w:r>
      <w:r>
        <w:rPr>
          <w:rFonts w:ascii="Times New Roman" w:hAnsi="Times New Roman" w:cs="Times New Roman"/>
          <w:bCs/>
          <w:sz w:val="28"/>
          <w:szCs w:val="28"/>
        </w:rPr>
        <w:t>результаты практических действий: анкетирование, проектирование, конструирование</w:t>
      </w:r>
      <w:r w:rsidR="003217C2">
        <w:rPr>
          <w:rFonts w:ascii="Times New Roman" w:hAnsi="Times New Roman" w:cs="Times New Roman"/>
          <w:bCs/>
          <w:sz w:val="28"/>
          <w:szCs w:val="28"/>
        </w:rPr>
        <w:t>, изготовление, моделирование</w:t>
      </w:r>
      <w:r w:rsidR="003217C2">
        <w:rPr>
          <w:rFonts w:ascii="Times New Roman" w:hAnsi="Times New Roman" w:cs="Times New Roman"/>
          <w:bCs/>
          <w:i/>
          <w:color w:val="FF0000"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Для написания практической части, как правило, используются  материалы, собран</w:t>
      </w:r>
      <w:r w:rsidR="00DE3224">
        <w:rPr>
          <w:rFonts w:ascii="Times New Roman" w:hAnsi="Times New Roman" w:cs="Times New Roman"/>
          <w:bCs/>
          <w:sz w:val="28"/>
          <w:szCs w:val="28"/>
        </w:rPr>
        <w:t>ные Вами</w:t>
      </w:r>
      <w:r w:rsidR="003217C2">
        <w:rPr>
          <w:rFonts w:ascii="Times New Roman" w:hAnsi="Times New Roman" w:cs="Times New Roman"/>
          <w:bCs/>
          <w:sz w:val="28"/>
          <w:szCs w:val="28"/>
        </w:rPr>
        <w:t xml:space="preserve"> в ходе выполнения проекта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Обращаем Ваше внимание, что по окончанию исследования подводятся итоги по теме. В заключении излагаются полученные выводы, определяется их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сформулированными во введении.</w:t>
      </w:r>
    </w:p>
    <w:p w:rsidR="007F6183" w:rsidRDefault="00FA745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заключение также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даются рекомендации по возможному совершенствованию деятельности в свете исследуемой проблемы.</w:t>
      </w:r>
    </w:p>
    <w:p w:rsidR="000D2B16" w:rsidRDefault="000D2B16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3F2DF2" w:rsidRDefault="003F2DF2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9534D2" w:rsidRDefault="005376DA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соответствии с правилами, предусмотренными государственными стандартами (При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>ложение Г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 материалы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B24AFF" w:rsidRPr="007F6183" w:rsidRDefault="00B24AFF" w:rsidP="003F2DF2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интернет- ресурсы.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7F6183" w:rsidRPr="007F6183" w:rsidRDefault="007F618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название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</w:t>
      </w:r>
      <w:r w:rsidR="000D2B16">
        <w:rPr>
          <w:rFonts w:ascii="Times New Roman" w:hAnsi="Times New Roman" w:cs="Times New Roman"/>
          <w:bCs/>
          <w:sz w:val="28"/>
          <w:szCs w:val="28"/>
        </w:rPr>
        <w:t xml:space="preserve">Ссылки на источники и литература </w:t>
      </w:r>
      <w:r w:rsidRPr="007F6183">
        <w:rPr>
          <w:rFonts w:ascii="Times New Roman" w:hAnsi="Times New Roman" w:cs="Times New Roman"/>
          <w:bCs/>
          <w:sz w:val="28"/>
          <w:szCs w:val="28"/>
        </w:rPr>
        <w:t>нумеруются по ходу появления их в тексте записки. Применяется сквозная нумерация.</w:t>
      </w:r>
      <w:r w:rsidR="00294D1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8" distR="114298" simplePos="0" relativeHeight="251675648" behindDoc="0" locked="0" layoutInCell="0" allowOverlap="1">
                <wp:simplePos x="0" y="0"/>
                <wp:positionH relativeFrom="margin">
                  <wp:posOffset>-2057401</wp:posOffset>
                </wp:positionH>
                <wp:positionV relativeFrom="paragraph">
                  <wp:posOffset>259715</wp:posOffset>
                </wp:positionV>
                <wp:extent cx="0" cy="793750"/>
                <wp:effectExtent l="0" t="0" r="19050" b="25400"/>
                <wp:wrapNone/>
                <wp:docPr id="20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ACF7" id="Прямая соединительная линия 9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" o:allowincell="f" strokeweight=".6pt">
                <w10:wrap anchorx="margin"/>
              </v:line>
            </w:pict>
          </mc:Fallback>
        </mc:AlternateContent>
      </w:r>
    </w:p>
    <w:p w:rsidR="00B243E2" w:rsidRDefault="00B243E2" w:rsidP="003F2DF2">
      <w:pPr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39" w:name="_Toc531685139"/>
      <w:r>
        <w:br w:type="page"/>
      </w:r>
    </w:p>
    <w:p w:rsidR="007F6183" w:rsidRPr="007F6183" w:rsidRDefault="007F6183" w:rsidP="003F2DF2">
      <w:pPr>
        <w:pStyle w:val="10"/>
      </w:pPr>
      <w:bookmarkStart w:id="40" w:name="_Toc55800867"/>
      <w:bookmarkStart w:id="41" w:name="_Toc73703111"/>
      <w:r w:rsidRPr="007F6183">
        <w:lastRenderedPageBreak/>
        <w:t>4</w:t>
      </w:r>
      <w:r w:rsidR="00417E80">
        <w:t>.</w:t>
      </w:r>
      <w:r w:rsidRPr="007F6183">
        <w:t xml:space="preserve"> ОБЩИЕ ПРАВИЛА ОФОРМЛЕНИЯ ПРОЕКТОВ</w:t>
      </w:r>
      <w:bookmarkEnd w:id="39"/>
      <w:bookmarkEnd w:id="40"/>
      <w:bookmarkEnd w:id="41"/>
    </w:p>
    <w:p w:rsidR="007F6183" w:rsidRDefault="007F6183" w:rsidP="003F2DF2">
      <w:pPr>
        <w:spacing w:line="48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42" w:name="_Toc403826889"/>
      <w:bookmarkStart w:id="43" w:name="_Toc531685140"/>
      <w:bookmarkStart w:id="44" w:name="_Toc55800868"/>
      <w:bookmarkStart w:id="45" w:name="_Toc73703112"/>
      <w:r w:rsidRPr="00B24AFF">
        <w:rPr>
          <w:lang w:val="ru-RU"/>
        </w:rPr>
        <w:t>4.1 Оформление текстового материала</w:t>
      </w:r>
      <w:bookmarkEnd w:id="42"/>
      <w:bookmarkEnd w:id="43"/>
      <w:bookmarkEnd w:id="44"/>
      <w:bookmarkEnd w:id="45"/>
    </w:p>
    <w:p w:rsidR="00E23500" w:rsidRDefault="00E23500" w:rsidP="003F2DF2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54844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А4. Шрифт – Times</w:t>
      </w:r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r w:rsidRPr="00C54844">
        <w:rPr>
          <w:rFonts w:ascii="Times New Roman" w:hAnsi="Times New Roman" w:cs="Times New Roman"/>
          <w:sz w:val="28"/>
          <w:szCs w:val="28"/>
        </w:rPr>
        <w:t>New</w:t>
      </w:r>
      <w:r w:rsidR="00291327">
        <w:rPr>
          <w:rFonts w:ascii="Times New Roman" w:hAnsi="Times New Roman" w:cs="Times New Roman"/>
          <w:sz w:val="28"/>
          <w:szCs w:val="28"/>
        </w:rPr>
        <w:t xml:space="preserve"> </w:t>
      </w:r>
      <w:r w:rsidRPr="00C54844">
        <w:rPr>
          <w:rFonts w:ascii="Times New Roman" w:hAnsi="Times New Roman" w:cs="Times New Roman"/>
          <w:sz w:val="28"/>
          <w:szCs w:val="28"/>
        </w:rPr>
        <w:t>Roman, размер шрифта – 14, полуторный интервал, абзацный отступ первой строки – 1,25 см (за исключением нумерованных и маркированных списков), выравнивание по ширине. Страницы должны иметь поля: нижнее – 2,5 см; вер</w:t>
      </w:r>
      <w:r w:rsidRPr="005F0E5B">
        <w:rPr>
          <w:rFonts w:ascii="Times New Roman" w:hAnsi="Times New Roman" w:cs="Times New Roman"/>
          <w:sz w:val="28"/>
          <w:szCs w:val="28"/>
        </w:rPr>
        <w:t>хнее – 2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левое – 3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  <w:r w:rsidRPr="005F0E5B">
        <w:rPr>
          <w:rFonts w:ascii="Times New Roman" w:hAnsi="Times New Roman" w:cs="Times New Roman"/>
          <w:sz w:val="28"/>
          <w:szCs w:val="28"/>
        </w:rPr>
        <w:t>; правое – 1,5</w:t>
      </w:r>
      <w:r>
        <w:rPr>
          <w:rFonts w:ascii="Times New Roman" w:hAnsi="Times New Roman" w:cs="Times New Roman"/>
          <w:sz w:val="28"/>
          <w:szCs w:val="28"/>
        </w:rPr>
        <w:t xml:space="preserve"> см (см. рисунок 1.1)</w:t>
      </w:r>
      <w:r w:rsidRPr="005F0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AFF" w:rsidRDefault="00B24AFF" w:rsidP="003F2DF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94FE5" wp14:editId="7A0AD902">
            <wp:extent cx="5688419" cy="4950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44" cy="495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1.1 – Оформление текстового материала</w:t>
      </w:r>
    </w:p>
    <w:p w:rsidR="00B24AFF" w:rsidRDefault="00B24AFF" w:rsidP="003F2DF2">
      <w:pPr>
        <w:shd w:val="clear" w:color="auto" w:fill="FFFFFF"/>
        <w:spacing w:line="240" w:lineRule="auto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lastRenderedPageBreak/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</w:t>
      </w:r>
      <w:r w:rsidRPr="00A4473D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A4473D">
        <w:rPr>
          <w:rFonts w:ascii="Times New Roman" w:hAnsi="Times New Roman" w:cs="Times New Roman"/>
          <w:b/>
          <w:bCs/>
          <w:sz w:val="28"/>
          <w:szCs w:val="28"/>
        </w:rPr>
        <w:t>главы</w:t>
      </w:r>
      <w:r w:rsidRPr="00A4473D">
        <w:rPr>
          <w:rFonts w:ascii="Times New Roman" w:hAnsi="Times New Roman" w:cs="Times New Roman"/>
          <w:sz w:val="28"/>
          <w:szCs w:val="28"/>
        </w:rPr>
        <w:t xml:space="preserve"> обозначение производят порядковыми номерами – арабскими цифрами без точки (например: ГЛАВА 1, ГЛАВА 2…).</w:t>
      </w: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 xml:space="preserve">При необходимости подразделы  (параграфы) могут делиться на пункты. </w:t>
      </w:r>
      <w:r w:rsidRPr="00A447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A4473D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 (например: 1.1, 1.2, 2.1, 2.2…..).  В конце номера раздела (подраздела), пункта (подпункта) точку не ставят.</w:t>
      </w:r>
    </w:p>
    <w:p w:rsidR="00B24AFF" w:rsidRPr="00A4473D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473D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пределах каждого пункта (например: 4.2.1.1, 4.2.1.2, 4.2.1.3 и т.д). Выводы по главам не нумеруются.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Заголовки структурных элементов работы печатаются заглавными буквами (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ИСПОЛЬЗОВАННЫХ 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ИСТОЧНИКОВ, ПРИЛОЖЕНИЕ</w:t>
      </w:r>
      <w:r w:rsidRPr="005F0E5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без абзацного отступа, </w:t>
      </w:r>
      <w:r w:rsidRPr="005F0E5B">
        <w:rPr>
          <w:rFonts w:ascii="Times New Roman" w:hAnsi="Times New Roman" w:cs="Times New Roman"/>
          <w:sz w:val="28"/>
          <w:szCs w:val="28"/>
        </w:rPr>
        <w:t xml:space="preserve">без точки в конце, без подчеркивания, </w:t>
      </w:r>
      <w:r>
        <w:rPr>
          <w:rFonts w:ascii="Times New Roman" w:hAnsi="Times New Roman" w:cs="Times New Roman"/>
          <w:sz w:val="28"/>
          <w:szCs w:val="28"/>
        </w:rPr>
        <w:t>жирным шрифтом, выравнивание</w:t>
      </w:r>
      <w:r w:rsidRPr="001815EF">
        <w:rPr>
          <w:rFonts w:ascii="Times New Roman" w:hAnsi="Times New Roman" w:cs="Times New Roman"/>
          <w:sz w:val="28"/>
          <w:szCs w:val="28"/>
        </w:rPr>
        <w:t xml:space="preserve"> – по центру. </w:t>
      </w:r>
      <w:r>
        <w:rPr>
          <w:rFonts w:ascii="Times New Roman" w:hAnsi="Times New Roman" w:cs="Times New Roman"/>
          <w:sz w:val="28"/>
          <w:szCs w:val="28"/>
        </w:rPr>
        <w:t>Интервал</w:t>
      </w:r>
      <w:r w:rsidRPr="001815EF">
        <w:rPr>
          <w:rFonts w:ascii="Times New Roman" w:hAnsi="Times New Roman" w:cs="Times New Roman"/>
          <w:sz w:val="28"/>
          <w:szCs w:val="28"/>
        </w:rPr>
        <w:t xml:space="preserve"> между заголовком и основным текстом – </w:t>
      </w:r>
      <w:r>
        <w:rPr>
          <w:rFonts w:ascii="Times New Roman" w:hAnsi="Times New Roman" w:cs="Times New Roman"/>
          <w:sz w:val="28"/>
          <w:szCs w:val="28"/>
        </w:rPr>
        <w:t>тройной. Образец оформления представлен на рисунке 1.2.</w:t>
      </w:r>
    </w:p>
    <w:p w:rsidR="00B24AFF" w:rsidRPr="005F0E5B" w:rsidRDefault="00B24AFF" w:rsidP="003A7693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34133F" wp14:editId="21D3128F">
            <wp:extent cx="610997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AFF" w:rsidRDefault="00B24AF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1.2 – Оформление заголовков структурных элементов</w:t>
      </w:r>
    </w:p>
    <w:p w:rsidR="00B24AFF" w:rsidRDefault="00B24AF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Default="002C6B88" w:rsidP="003F2DF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документа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3A7693">
      <w:pPr>
        <w:numPr>
          <w:ilvl w:val="1"/>
          <w:numId w:val="16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2C6B88" w:rsidRPr="002D7C8E" w:rsidRDefault="002C6B88" w:rsidP="003A769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нумерованного списка: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2D7C8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2C6B88" w:rsidRPr="002D7C8E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2C6B88" w:rsidRDefault="002C6B88" w:rsidP="003A7693">
      <w:pPr>
        <w:numPr>
          <w:ilvl w:val="0"/>
          <w:numId w:val="15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3A7693" w:rsidRDefault="003A7693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Default="002C6B88" w:rsidP="003F2DF2">
      <w:pPr>
        <w:pStyle w:val="a8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>маркиро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ванного списка: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2C6B88" w:rsidRPr="002D7C8E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2C6B88" w:rsidRDefault="002C6B88" w:rsidP="003F2DF2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3A7693" w:rsidRDefault="003A7693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C6B88" w:rsidRPr="002D7C8E" w:rsidRDefault="002C6B8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 «–».</w:t>
      </w:r>
    </w:p>
    <w:p w:rsidR="002C6B88" w:rsidRPr="005F0E5B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математический знак «минус» (–)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перед отрицательными значениями величин следует писать слово «минус»;</w:t>
      </w:r>
    </w:p>
    <w:p w:rsidR="002C6B88" w:rsidRPr="005F0E5B" w:rsidRDefault="002C6B88" w:rsidP="003F2DF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5F0E5B">
        <w:rPr>
          <w:rFonts w:ascii="Times New Roman" w:hAnsi="Times New Roman" w:cs="Times New Roman"/>
          <w:sz w:val="28"/>
          <w:szCs w:val="28"/>
        </w:rPr>
        <w:sym w:font="Symbol" w:char="F0C6"/>
      </w:r>
      <w:r w:rsidRPr="005F0E5B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2C6B88" w:rsidRPr="005F0E5B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F0E5B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2C6B88" w:rsidRDefault="002C6B88" w:rsidP="003F2DF2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BE3908" w:rsidRDefault="00BE3908" w:rsidP="003A7693">
      <w:pPr>
        <w:pStyle w:val="a8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7BB40B" wp14:editId="59B6D765">
            <wp:extent cx="6035040" cy="55096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65" cy="551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93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908" w:rsidRDefault="00BE3908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1.3 – Оформление списков с использованием инструмента «Линейка»</w:t>
      </w:r>
    </w:p>
    <w:p w:rsidR="00BE3908" w:rsidRPr="005F0E5B" w:rsidRDefault="00BE3908" w:rsidP="003A7693">
      <w:pPr>
        <w:pStyle w:val="a8"/>
        <w:spacing w:line="72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A7693">
      <w:pPr>
        <w:pStyle w:val="2"/>
        <w:rPr>
          <w:lang w:val="ru-RU"/>
        </w:rPr>
      </w:pPr>
      <w:bookmarkStart w:id="46" w:name="_Toc403821599"/>
      <w:bookmarkStart w:id="47" w:name="_Toc403826890"/>
      <w:bookmarkStart w:id="48" w:name="_Toc531685141"/>
      <w:bookmarkStart w:id="49" w:name="_Toc55800869"/>
      <w:bookmarkStart w:id="50" w:name="_Toc73703113"/>
      <w:r w:rsidRPr="00B24AFF">
        <w:rPr>
          <w:lang w:val="ru-RU"/>
        </w:rPr>
        <w:t xml:space="preserve">4.2 </w:t>
      </w:r>
      <w:r w:rsidRPr="00294D17">
        <w:rPr>
          <w:lang w:val="ru-RU"/>
        </w:rPr>
        <w:t>Оформление</w:t>
      </w:r>
      <w:r w:rsidRPr="00B24AFF">
        <w:rPr>
          <w:lang w:val="ru-RU"/>
        </w:rPr>
        <w:t xml:space="preserve"> таблиц</w:t>
      </w:r>
      <w:bookmarkEnd w:id="46"/>
      <w:bookmarkEnd w:id="47"/>
      <w:bookmarkEnd w:id="48"/>
      <w:bookmarkEnd w:id="49"/>
      <w:bookmarkEnd w:id="50"/>
    </w:p>
    <w:p w:rsidR="00E23500" w:rsidRDefault="00E23500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шриф</w:t>
      </w:r>
      <w:r>
        <w:rPr>
          <w:rFonts w:ascii="Times New Roman" w:hAnsi="Times New Roman" w:cs="Times New Roman"/>
          <w:sz w:val="28"/>
          <w:szCs w:val="28"/>
        </w:rPr>
        <w:lastRenderedPageBreak/>
        <w:t>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следующей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 xml:space="preserve">по центру. Допускается нумеровать таблицы в пределах раздела. В этом случае номер таблицы состоит из номера раздела и порядкового номера таблицы,  разделенных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TimesNewRoman,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ED1A71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B26A6" w:rsidRDefault="002C6B88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2C6B88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</w:tblGrid>
      <w:tr w:rsidR="002C6B88" w:rsidRPr="008261B1" w:rsidTr="002C6B88">
        <w:trPr>
          <w:cantSplit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Боковое ускорение автомобиля w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C6B88" w:rsidRPr="008261B1" w:rsidTr="002C6B88">
        <w:trPr>
          <w:cantSplit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, 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 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2C6B88" w:rsidRPr="006B26A6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ловки граф, как правило, записывают параллельно строкам таблицы.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8261B1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писать, по возможности, просто и кратко. </w:t>
      </w:r>
    </w:p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</w:t>
      </w:r>
      <w:r>
        <w:rPr>
          <w:rFonts w:ascii="Times New Roman" w:hAnsi="Times New Roman" w:cs="Times New Roman"/>
          <w:sz w:val="28"/>
          <w:szCs w:val="28"/>
        </w:rPr>
        <w:t>допускается указывать один раз.</w:t>
      </w:r>
    </w:p>
    <w:p w:rsidR="002C6B88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2C6B88" w:rsidRPr="00F550DE" w:rsidRDefault="004F56EC" w:rsidP="003F2DF2">
      <w:pPr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.1</w:t>
      </w:r>
    </w:p>
    <w:p w:rsidR="002C6B88" w:rsidRPr="000B130E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sz w:val="28"/>
          <w:szCs w:val="28"/>
        </w:rPr>
        <w:t>Размеры стандартных налоговых вычетов</w:t>
      </w:r>
    </w:p>
    <w:p w:rsidR="002C6B88" w:rsidRPr="002C6B88" w:rsidRDefault="002C6B88" w:rsidP="003F2DF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0000"/>
          <w:sz w:val="1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1560"/>
        <w:gridCol w:w="1701"/>
        <w:gridCol w:w="2409"/>
      </w:tblGrid>
      <w:tr w:rsidR="002C6B88" w:rsidRPr="003166DB" w:rsidTr="002C6B88">
        <w:trPr>
          <w:tblHeader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Вычет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A76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20</w:t>
            </w:r>
            <w:r w:rsidR="003A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годы, руб. 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Порог для применения вычета, руб.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2C6B88" w:rsidRPr="003166DB" w:rsidTr="002C6B88">
        <w:trPr>
          <w:trHeight w:val="178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rPr>
          <w:trHeight w:val="509"/>
        </w:trPr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первого и второго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третьего и каждого последующего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</w:tbl>
    <w:p w:rsidR="002C6B88" w:rsidRDefault="002C6B88" w:rsidP="003F2DF2">
      <w:pPr>
        <w:spacing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Default="004F56EC" w:rsidP="003F2DF2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.2</w:t>
      </w:r>
    </w:p>
    <w:p w:rsidR="002C6B88" w:rsidRPr="00C330BB" w:rsidRDefault="002C6B88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3896"/>
        <w:gridCol w:w="3049"/>
      </w:tblGrid>
      <w:tr w:rsidR="002C6B88" w:rsidRPr="00FC1761" w:rsidTr="003A7693">
        <w:trPr>
          <w:trHeight w:val="77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Тип изолятора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</w:tr>
      <w:tr w:rsidR="002C6B88" w:rsidRPr="00FC1761" w:rsidTr="003A7693">
        <w:trPr>
          <w:cantSplit/>
          <w:trHeight w:val="34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ПНР-6/400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C6B88" w:rsidRPr="00FC1761" w:rsidTr="003A7693">
        <w:trPr>
          <w:cantSplit/>
          <w:trHeight w:val="353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ПНР-6/800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B88" w:rsidRPr="00FC1761" w:rsidTr="003A7693">
        <w:trPr>
          <w:cantSplit/>
          <w:trHeight w:val="350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ПНР-6/900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3F2D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2C6B88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E23500" w:rsidRDefault="002C6B88" w:rsidP="003F2DF2">
      <w:pPr>
        <w:pStyle w:val="2"/>
      </w:pPr>
      <w:bookmarkStart w:id="51" w:name="_Toc403821600"/>
      <w:bookmarkStart w:id="52" w:name="_Toc403826891"/>
      <w:bookmarkStart w:id="53" w:name="_Toc531685142"/>
      <w:bookmarkStart w:id="54" w:name="_Toc55800870"/>
      <w:bookmarkStart w:id="55" w:name="_Toc73703114"/>
      <w:r w:rsidRPr="00E23500">
        <w:lastRenderedPageBreak/>
        <w:t>4.3 Оформление формул и уравнений</w:t>
      </w:r>
      <w:bookmarkEnd w:id="51"/>
      <w:bookmarkEnd w:id="52"/>
      <w:bookmarkEnd w:id="53"/>
      <w:bookmarkEnd w:id="54"/>
      <w:bookmarkEnd w:id="55"/>
    </w:p>
    <w:p w:rsidR="002C6B88" w:rsidRPr="002C6B88" w:rsidRDefault="002C6B88" w:rsidP="00CB69E8">
      <w:pPr>
        <w:spacing w:line="720" w:lineRule="auto"/>
        <w:ind w:firstLine="709"/>
        <w:rPr>
          <w:szCs w:val="18"/>
        </w:rPr>
      </w:pPr>
    </w:p>
    <w:p w:rsidR="002C6B88" w:rsidRDefault="002C6B88" w:rsidP="003F2DF2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Временное сопротивление разрыву</w:t>
      </w:r>
      <w:r w:rsidR="003A76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2C6B88" w:rsidRPr="000652F3" w:rsidRDefault="002C6B88" w:rsidP="003F2DF2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2C6B88" w:rsidRPr="000652F3" w:rsidRDefault="002C6B88" w:rsidP="003F2DF2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1.5pt" o:ole="" filled="t">
            <v:fill color2="black"/>
            <v:imagedata r:id="rId15" o:title=""/>
          </v:shape>
          <o:OLEObject Type="Embed" ProgID="Equation.3" ShapeID="_x0000_i1025" DrawAspect="Content" ObjectID="_1811853561" r:id="rId16"/>
        </w:object>
      </w:r>
      <w:r w:rsidRPr="000652F3">
        <w:rPr>
          <w:i/>
          <w:iCs/>
          <w:sz w:val="28"/>
          <w:szCs w:val="28"/>
        </w:rPr>
        <w:t>,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то</w:t>
      </w:r>
    </w:p>
    <w:p w:rsidR="002C6B88" w:rsidRPr="000652F3" w:rsidRDefault="002C6B88" w:rsidP="003F2DF2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pt;height:31.5pt" o:ole="" filled="t">
            <v:fill color2="black"/>
            <v:imagedata r:id="rId17" o:title=""/>
          </v:shape>
          <o:OLEObject Type="Embed" ProgID="Equation.3" ShapeID="_x0000_i1026" DrawAspect="Content" ObjectID="_1811853562" r:id="rId18"/>
        </w:object>
      </w:r>
      <w:r w:rsidRPr="000652F3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 w:rsidR="003A7693"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3A7693" w:rsidRDefault="003A7693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Для основных формул и уравнений, на которые делаются ссылки, вводят   сквозную нумерациюарабскими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 w:cs="Times New Roman"/>
          <w:sz w:val="28"/>
          <w:szCs w:val="28"/>
        </w:rPr>
        <w:t xml:space="preserve">),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675268" w:rsidRDefault="002C6B88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N =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/(Ц –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2C6B88" w:rsidRPr="000652F3" w:rsidRDefault="002C6B88" w:rsidP="003F2DF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Ц – цена единицы изделия, руб.;</w:t>
      </w:r>
    </w:p>
    <w:p w:rsidR="002C6B88" w:rsidRPr="000652F3" w:rsidRDefault="002C6B88" w:rsidP="003F2DF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равенства, умножения, сложения вычи</w:t>
      </w:r>
      <w:r>
        <w:rPr>
          <w:rFonts w:ascii="Times New Roman" w:hAnsi="Times New Roman" w:cs="Times New Roman"/>
          <w:sz w:val="28"/>
          <w:szCs w:val="28"/>
        </w:rPr>
        <w:t>тания и на знаках соотношения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 w:cs="Times New Roman"/>
          <w:sz w:val="28"/>
          <w:szCs w:val="28"/>
        </w:rPr>
        <w:t>). Не допускаются переносы при знаке деления (:).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2C6B88" w:rsidRPr="000652F3" w:rsidRDefault="002C6B88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75268" w:rsidRDefault="007B2DE0" w:rsidP="003F2DF2">
      <w:pPr>
        <w:jc w:val="right"/>
        <w:rPr>
          <w:rFonts w:ascii="Times New Roman" w:hAnsi="Times New Roman" w:cs="Times New Roman"/>
          <w:sz w:val="28"/>
          <w:szCs w:val="28"/>
        </w:rPr>
      </w:pPr>
      <w:r w:rsidRPr="000E663F">
        <w:rPr>
          <w:rFonts w:ascii="Times New Roman" w:hAnsi="Times New Roman" w:cs="Times New Roman"/>
          <w:sz w:val="28"/>
          <w:szCs w:val="28"/>
        </w:rPr>
        <w:fldChar w:fldCharType="begin"/>
      </w:r>
      <w:r w:rsidR="002C6B88" w:rsidRPr="000E663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C6B88">
        <w:rPr>
          <w:noProof/>
          <w:lang w:eastAsia="ru-RU"/>
        </w:rPr>
        <w:drawing>
          <wp:inline distT="0" distB="0" distL="0" distR="0" wp14:anchorId="56722FE2" wp14:editId="75A3C40B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separate"/>
      </w:r>
      <w:r w:rsidR="002C6B88">
        <w:rPr>
          <w:noProof/>
          <w:lang w:eastAsia="ru-RU"/>
        </w:rPr>
        <w:drawing>
          <wp:inline distT="0" distB="0" distL="0" distR="0" wp14:anchorId="26A4DD1F" wp14:editId="1DC3C328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end"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675268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>(</w:t>
      </w:r>
      <w:r w:rsidR="002C6B88">
        <w:rPr>
          <w:rFonts w:ascii="Times New Roman" w:hAnsi="Times New Roman" w:cs="Times New Roman"/>
          <w:sz w:val="28"/>
          <w:szCs w:val="28"/>
        </w:rPr>
        <w:t>4</w:t>
      </w:r>
      <w:r w:rsidR="002C6B88" w:rsidRPr="000652F3">
        <w:rPr>
          <w:rFonts w:ascii="Times New Roman" w:hAnsi="Times New Roman" w:cs="Times New Roman"/>
          <w:sz w:val="28"/>
          <w:szCs w:val="28"/>
        </w:rPr>
        <w:t>)</w:t>
      </w:r>
    </w:p>
    <w:p w:rsidR="000D2B16" w:rsidRPr="003A7693" w:rsidRDefault="000D2B16" w:rsidP="003A7693">
      <w:pPr>
        <w:spacing w:line="720" w:lineRule="auto"/>
        <w:rPr>
          <w:sz w:val="28"/>
          <w:szCs w:val="28"/>
          <w:lang w:eastAsia="ru-RU"/>
        </w:rPr>
      </w:pPr>
      <w:bookmarkStart w:id="56" w:name="_Toc403821601"/>
      <w:bookmarkStart w:id="57" w:name="_Toc403826892"/>
      <w:bookmarkStart w:id="58" w:name="_Toc531685143"/>
    </w:p>
    <w:p w:rsidR="002C6B88" w:rsidRPr="00B24AFF" w:rsidRDefault="002C6B88" w:rsidP="003F2DF2">
      <w:pPr>
        <w:pStyle w:val="2"/>
        <w:rPr>
          <w:lang w:val="ru-RU"/>
        </w:rPr>
      </w:pPr>
      <w:bookmarkStart w:id="59" w:name="_Toc55800871"/>
      <w:bookmarkStart w:id="60" w:name="_Toc73703115"/>
      <w:r w:rsidRPr="00B24AFF">
        <w:rPr>
          <w:lang w:val="ru-RU"/>
        </w:rPr>
        <w:t>4.4 Оформление иллюстраций</w:t>
      </w:r>
      <w:bookmarkEnd w:id="56"/>
      <w:bookmarkEnd w:id="57"/>
      <w:bookmarkEnd w:id="58"/>
      <w:bookmarkEnd w:id="59"/>
      <w:bookmarkEnd w:id="60"/>
    </w:p>
    <w:p w:rsidR="002C6B88" w:rsidRPr="003A7693" w:rsidRDefault="002C6B88" w:rsidP="003A7693">
      <w:pPr>
        <w:spacing w:line="720" w:lineRule="auto"/>
        <w:rPr>
          <w:sz w:val="28"/>
          <w:szCs w:val="28"/>
        </w:rPr>
      </w:pP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см. (смотри). Ссылки на ранее упомянутые 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 xml:space="preserve">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рисунок 3.</w:t>
      </w:r>
    </w:p>
    <w:p w:rsidR="002C6B88" w:rsidRPr="00243BFE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цифрами, например: Рисунок 1, Рисунок 2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разделенных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780F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иллюстрацией.</w:t>
      </w:r>
    </w:p>
    <w:p w:rsidR="003A7693" w:rsidRDefault="003A7693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EC780F" w:rsidRPr="003A7693" w:rsidRDefault="00EC780F" w:rsidP="003F2DF2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A7693">
        <w:rPr>
          <w:rFonts w:ascii="Times New Roman" w:hAnsi="Times New Roman" w:cs="Times New Roman"/>
          <w:i/>
          <w:iCs/>
          <w:sz w:val="28"/>
          <w:szCs w:val="28"/>
        </w:rPr>
        <w:t>Примеры оформления рисунков и ссылок на них в тексте:</w:t>
      </w:r>
    </w:p>
    <w:p w:rsidR="00EC780F" w:rsidRPr="00243BFE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43BFE" w:rsidRDefault="00EC780F" w:rsidP="006539D9">
      <w:pPr>
        <w:pStyle w:val="a8"/>
        <w:numPr>
          <w:ilvl w:val="0"/>
          <w:numId w:val="42"/>
        </w:numPr>
        <w:contextualSpacing w:val="0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>Электронный блок твердомера представляет собой отдельно выполненное устройство в пласт</w:t>
      </w: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массовом корпусе (см. рисунок 2</w:t>
      </w:r>
      <w:r w:rsidRPr="00243BFE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C780F" w:rsidRPr="00D70D6A" w:rsidRDefault="00EC780F" w:rsidP="003F2DF2">
      <w:pPr>
        <w:ind w:firstLine="709"/>
        <w:rPr>
          <w:rFonts w:ascii="Times New Roman" w:hAnsi="Times New Roman" w:cs="Times New Roman"/>
          <w:sz w:val="10"/>
          <w:szCs w:val="10"/>
        </w:rPr>
      </w:pP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2A7A6" wp14:editId="1E868E82">
            <wp:extent cx="2190307" cy="2396581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7" cy="239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0F" w:rsidRPr="00243BFE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– Электронный блок твердомера</w:t>
      </w:r>
    </w:p>
    <w:p w:rsidR="00EC780F" w:rsidRPr="00D70D6A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Pr="00D70D6A" w:rsidRDefault="00EC780F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D70D6A">
        <w:rPr>
          <w:rFonts w:ascii="Times New Roman" w:hAnsi="Times New Roman" w:cs="Times New Roman"/>
          <w:sz w:val="28"/>
          <w:szCs w:val="28"/>
        </w:rPr>
        <w:t xml:space="preserve">По оперативным данным ФНС России, основную часть налогов, сборов и иных обязательных платежей консолидированного бюджета в январе-августе 2012г. обеспечили поступления налога на прибыль организаций </w:t>
      </w:r>
      <w:r w:rsidRPr="00D70D6A">
        <w:rPr>
          <w:rFonts w:ascii="Times New Roman" w:hAnsi="Times New Roman" w:cs="Times New Roman"/>
          <w:sz w:val="28"/>
          <w:szCs w:val="28"/>
        </w:rPr>
        <w:lastRenderedPageBreak/>
        <w:t>НДФЛ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D6A">
        <w:rPr>
          <w:rFonts w:ascii="Times New Roman" w:hAnsi="Times New Roman" w:cs="Times New Roman"/>
          <w:sz w:val="28"/>
          <w:szCs w:val="28"/>
        </w:rPr>
        <w:t xml:space="preserve"> НДС на товары (работы, услуги), реализуемые на территории Российской Федерации (</w:t>
      </w:r>
      <w:r>
        <w:rPr>
          <w:rFonts w:ascii="Times New Roman" w:hAnsi="Times New Roman" w:cs="Times New Roman"/>
          <w:sz w:val="28"/>
          <w:szCs w:val="28"/>
        </w:rPr>
        <w:t>см.  рисунок 2.1</w:t>
      </w:r>
      <w:r w:rsidRPr="00D70D6A">
        <w:rPr>
          <w:rFonts w:ascii="Times New Roman" w:hAnsi="Times New Roman" w:cs="Times New Roman"/>
          <w:sz w:val="28"/>
          <w:szCs w:val="28"/>
        </w:rPr>
        <w:t>).</w:t>
      </w:r>
    </w:p>
    <w:p w:rsidR="00EC780F" w:rsidRPr="00D70D6A" w:rsidRDefault="00EC780F" w:rsidP="003F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15C6CD" wp14:editId="7D787B70">
            <wp:extent cx="5536565" cy="1959610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C780F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D70D6A">
        <w:rPr>
          <w:rFonts w:ascii="Times New Roman" w:hAnsi="Times New Roman" w:cs="Times New Roman"/>
          <w:sz w:val="24"/>
          <w:szCs w:val="24"/>
        </w:rPr>
        <w:t xml:space="preserve">.1 – Структура поступивших налогов, сборов и иных обязательных платежей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D70D6A">
        <w:rPr>
          <w:rFonts w:ascii="Times New Roman" w:hAnsi="Times New Roman" w:cs="Times New Roman"/>
          <w:sz w:val="24"/>
          <w:szCs w:val="24"/>
        </w:rPr>
        <w:t>в консолидированный бюджет РФ по видам в янв</w:t>
      </w:r>
      <w:r>
        <w:rPr>
          <w:rFonts w:ascii="Times New Roman" w:hAnsi="Times New Roman" w:cs="Times New Roman"/>
          <w:sz w:val="24"/>
          <w:szCs w:val="24"/>
        </w:rPr>
        <w:t>аре-августе 2012г., в % к итогу</w:t>
      </w:r>
    </w:p>
    <w:p w:rsidR="003A7693" w:rsidRPr="00D70D6A" w:rsidRDefault="003A7693" w:rsidP="003F2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780F" w:rsidRDefault="00EC780F" w:rsidP="003F2D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780F" w:rsidRPr="002E016C" w:rsidRDefault="00294D17" w:rsidP="006539D9">
      <w:pPr>
        <w:pStyle w:val="a8"/>
        <w:numPr>
          <w:ilvl w:val="0"/>
          <w:numId w:val="4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5080</wp:posOffset>
                </wp:positionV>
                <wp:extent cx="4143375" cy="1997710"/>
                <wp:effectExtent l="5080" t="5080" r="13970" b="698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3375" cy="1997710"/>
                          <a:chOff x="2702" y="11963"/>
                          <a:chExt cx="6525" cy="3146"/>
                        </a:xfrm>
                      </wpg:grpSpPr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65" y="14659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РАБЫ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702" y="13960"/>
                            <a:ext cx="652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Крестьяне-общинники, ремесленники, торговцы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966" y="12401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46" y="11963"/>
                            <a:ext cx="301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Правитель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87" y="12610"/>
                            <a:ext cx="394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Жрецы, вельможи, чиновники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978" y="13059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71" y="13287"/>
                            <a:ext cx="459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DE7" w:rsidRPr="00FF2AA0" w:rsidRDefault="00EB4DE7" w:rsidP="00EC78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</w:pPr>
                              <w:r w:rsidRPr="00FF2AA0">
                                <w:rPr>
                                  <w:rFonts w:ascii="Times New Roman" w:hAnsi="Times New Roman" w:cs="Times New Roman"/>
                                  <w:spacing w:val="200"/>
                                  <w:sz w:val="28"/>
                                  <w:szCs w:val="28"/>
                                </w:rPr>
                                <w:t>ВОИНЫ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971" y="13736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983" y="14432"/>
                            <a:ext cx="0" cy="2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78.4pt;margin-top:.4pt;width:326.25pt;height:157.3pt;z-index:251677696" coordorigin="2702,11963" coordsize="6525,3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">
                <v:rect id="Rectangle 15" o:spid="_x0000_s1027" style="position:absolute;left:4465;top:14659;width:301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РАБЫ</w:t>
                        </w:r>
                      </w:p>
                    </w:txbxContent>
                  </v:textbox>
                </v:rect>
                <v:rect id="Rectangle 16" o:spid="_x0000_s1028" style="position:absolute;left:2702;top:13960;width:65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Крестьяне-общинники, ремесленники, торговцы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5966;top:12401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rect id="Rectangle 18" o:spid="_x0000_s1030" style="position:absolute;left:4446;top:11963;width:301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Правитель</w:t>
                        </w:r>
                      </w:p>
                    </w:txbxContent>
                  </v:textbox>
                </v:rect>
                <v:rect id="Rectangle 19" o:spid="_x0000_s1031" style="position:absolute;left:3987;top:12610;width:39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EB4DE7" w:rsidRPr="00FF2AA0" w:rsidRDefault="00EB4DE7" w:rsidP="00EC780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Жрецы, вельможи, чиновники</w:t>
                        </w:r>
                      </w:p>
                    </w:txbxContent>
                  </v:textbox>
                </v:rect>
                <v:shape id="AutoShape 20" o:spid="_x0000_s1032" type="#_x0000_t32" style="position:absolute;left:5978;top:13059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21" o:spid="_x0000_s1033" style="position:absolute;left:3671;top:13287;width:45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EB4DE7" w:rsidRPr="00FF2AA0" w:rsidRDefault="00EB4DE7" w:rsidP="00EC780F">
                        <w:pPr>
                          <w:jc w:val="center"/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</w:pPr>
                        <w:r w:rsidRPr="00FF2AA0">
                          <w:rPr>
                            <w:rFonts w:ascii="Times New Roman" w:hAnsi="Times New Roman" w:cs="Times New Roman"/>
                            <w:spacing w:val="200"/>
                            <w:sz w:val="28"/>
                            <w:szCs w:val="28"/>
                          </w:rPr>
                          <w:t>ВОИНЫ</w:t>
                        </w:r>
                      </w:p>
                    </w:txbxContent>
                  </v:textbox>
                </v:rect>
                <v:shape id="AutoShape 22" o:spid="_x0000_s1034" type="#_x0000_t32" style="position:absolute;left:5971;top:13736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shape id="AutoShape 23" o:spid="_x0000_s1035" type="#_x0000_t32" style="position:absolute;left:5983;top:14432;width:0;height: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C780F" w:rsidRPr="00FF2AA0" w:rsidRDefault="00EC780F" w:rsidP="003F2D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  <w:r w:rsidRPr="00FF2A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2AA0">
        <w:rPr>
          <w:rFonts w:ascii="Times New Roman" w:hAnsi="Times New Roman" w:cs="Times New Roman"/>
          <w:sz w:val="24"/>
          <w:szCs w:val="24"/>
        </w:rPr>
        <w:t xml:space="preserve"> – Социальная иерархия на Востоке</w:t>
      </w:r>
    </w:p>
    <w:p w:rsidR="00EC780F" w:rsidRDefault="00EC780F" w:rsidP="003F2DF2">
      <w:pPr>
        <w:rPr>
          <w:rFonts w:ascii="Times New Roman" w:hAnsi="Times New Roman" w:cs="Times New Roman"/>
          <w:sz w:val="28"/>
          <w:szCs w:val="28"/>
        </w:rPr>
      </w:pPr>
    </w:p>
    <w:p w:rsidR="00EC780F" w:rsidRDefault="00EC780F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2.2 с</w:t>
      </w:r>
      <w:r w:rsidRPr="002E016C">
        <w:rPr>
          <w:rFonts w:ascii="Times New Roman" w:hAnsi="Times New Roman" w:cs="Times New Roman"/>
          <w:sz w:val="28"/>
          <w:szCs w:val="28"/>
        </w:rPr>
        <w:t>оциальная  иерархия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2E016C">
        <w:rPr>
          <w:rFonts w:ascii="Times New Roman" w:hAnsi="Times New Roman" w:cs="Times New Roman"/>
          <w:sz w:val="28"/>
          <w:szCs w:val="28"/>
        </w:rPr>
        <w:t>ступенчатой многоярусной пирамидой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3A7693">
      <w:pPr>
        <w:spacing w:line="72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B24AFF" w:rsidRDefault="002C6B88" w:rsidP="003F2DF2">
      <w:pPr>
        <w:pStyle w:val="2"/>
        <w:rPr>
          <w:lang w:val="ru-RU"/>
        </w:rPr>
      </w:pPr>
      <w:bookmarkStart w:id="61" w:name="_Toc403821602"/>
      <w:bookmarkStart w:id="62" w:name="_Toc403826893"/>
      <w:bookmarkStart w:id="63" w:name="_Toc531685144"/>
      <w:bookmarkStart w:id="64" w:name="_Toc55800872"/>
      <w:bookmarkStart w:id="65" w:name="_Toc73703116"/>
      <w:r w:rsidRPr="00B24AFF">
        <w:rPr>
          <w:lang w:val="ru-RU"/>
        </w:rPr>
        <w:t>4.5 Оформление ссылок</w:t>
      </w:r>
      <w:bookmarkEnd w:id="61"/>
      <w:bookmarkEnd w:id="62"/>
      <w:bookmarkEnd w:id="63"/>
      <w:bookmarkEnd w:id="64"/>
      <w:bookmarkEnd w:id="65"/>
    </w:p>
    <w:p w:rsidR="002C6B88" w:rsidRPr="00B832A3" w:rsidRDefault="002C6B88" w:rsidP="003A7693">
      <w:pPr>
        <w:spacing w:line="720" w:lineRule="auto"/>
      </w:pPr>
    </w:p>
    <w:p w:rsidR="002C6B88" w:rsidRPr="00B832A3" w:rsidRDefault="002C6B88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 xml:space="preserve">графических сведений о цитируемом, рассматриваемом илиупоминаемом в тексте документа </w:t>
      </w:r>
      <w:r w:rsidRPr="00B832A3">
        <w:rPr>
          <w:rFonts w:ascii="Times New Roman" w:hAnsi="Times New Roman" w:cs="Times New Roman"/>
          <w:sz w:val="28"/>
          <w:szCs w:val="28"/>
        </w:rPr>
        <w:lastRenderedPageBreak/>
        <w:t>другом документе (его составной части), необходимых для его общей характеристики и</w:t>
      </w:r>
      <w:r w:rsidR="00085AF0">
        <w:rPr>
          <w:rFonts w:ascii="Times New Roman" w:hAnsi="Times New Roman" w:cs="Times New Roman"/>
          <w:sz w:val="28"/>
          <w:szCs w:val="28"/>
        </w:rPr>
        <w:t>д</w:t>
      </w:r>
      <w:r w:rsidRPr="00B832A3">
        <w:rPr>
          <w:rFonts w:ascii="Times New Roman" w:hAnsi="Times New Roman" w:cs="Times New Roman"/>
          <w:sz w:val="28"/>
          <w:szCs w:val="28"/>
        </w:rPr>
        <w:t>ентификации. Ссылки различаются, в частности, по местурасположения в документе:</w:t>
      </w:r>
    </w:p>
    <w:p w:rsidR="002C6B88" w:rsidRPr="009A4FCC" w:rsidRDefault="007D1CAB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</w:t>
      </w:r>
      <w:r w:rsidR="008B5FCF" w:rsidRPr="009A4FCC">
        <w:rPr>
          <w:rFonts w:ascii="Times New Roman" w:hAnsi="Times New Roman" w:cs="Times New Roman"/>
          <w:sz w:val="28"/>
          <w:szCs w:val="28"/>
        </w:rPr>
        <w:t>текстовые</w:t>
      </w:r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3F2DF2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3F2DF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непосредственно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3A7693" w:rsidRDefault="003A7693" w:rsidP="003F2DF2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9A4FCC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ВГУ, 2003).</w:t>
      </w:r>
    </w:p>
    <w:p w:rsidR="002C6B88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номером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литературы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7D1CAB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</w:p>
    <w:p w:rsidR="002C6B88" w:rsidRDefault="002C6B88" w:rsidP="007D1CAB">
      <w:pPr>
        <w:pStyle w:val="Style53"/>
        <w:widowControl/>
        <w:spacing w:line="360" w:lineRule="auto"/>
        <w:ind w:firstLine="709"/>
        <w:jc w:val="both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находящийся в списке источников и литературы под порядковым номером 3;</w:t>
      </w:r>
    </w:p>
    <w:p w:rsidR="002C6B88" w:rsidRPr="00164203" w:rsidRDefault="002C6B88" w:rsidP="007D1CAB">
      <w:pPr>
        <w:pStyle w:val="Style53"/>
        <w:widowControl/>
        <w:numPr>
          <w:ilvl w:val="0"/>
          <w:numId w:val="19"/>
        </w:numPr>
        <w:spacing w:line="360" w:lineRule="auto"/>
        <w:jc w:val="both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литературы под порядковым номером 5; 123 – номер страницы.</w:t>
      </w:r>
    </w:p>
    <w:p w:rsidR="002C6B88" w:rsidRPr="00B832A3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Подстрочная библиографическая ссылка оформляетсякак примечание, вынесенное из текста документа вниз полосы.</w:t>
      </w:r>
    </w:p>
    <w:p w:rsidR="003A7693" w:rsidRDefault="003A7693" w:rsidP="007D1CAB">
      <w:pPr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На основании исследований Парсонса было дано следующее определение профориентации «Профессиональнаяориентация – это процесс оказания помощи индивиду в изучении профессии и собственных личных качеств, процесс, завершающийся разумным выбором профессии»</w:t>
      </w: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.</w:t>
      </w:r>
    </w:p>
    <w:p w:rsidR="002C6B88" w:rsidRPr="007D1CAB" w:rsidRDefault="002C6B88" w:rsidP="007D1CAB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в примечании (в нижнем колонтитуле):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7D1CAB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7D1CAB" w:rsidRDefault="002C6B88" w:rsidP="007D1CA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D1CAB">
        <w:rPr>
          <w:rFonts w:ascii="Times New Roman" w:hAnsi="Times New Roman" w:cs="Times New Roman"/>
          <w:sz w:val="28"/>
          <w:szCs w:val="28"/>
        </w:rPr>
        <w:t>Укке, Ю. В. Диагностика сознательности выбора профессии у японских школьников // Вопросы психологии. – 1990.- №5. – С.17</w:t>
      </w:r>
    </w:p>
    <w:p w:rsidR="002C6B88" w:rsidRPr="007D1CAB" w:rsidRDefault="002C6B88" w:rsidP="007D1C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При нумерации подстрочных библиографических ссылок применяют единообразный порядок для всего документа:сквозную нумерацию по всему тексту либо в пределах каждойглавы, раздела, части, либо для данной страницы документа.</w:t>
      </w:r>
    </w:p>
    <w:p w:rsidR="002C6B88" w:rsidRPr="007D1CAB" w:rsidRDefault="002C6B88" w:rsidP="007D1CAB">
      <w:pPr>
        <w:pStyle w:val="2"/>
        <w:ind w:firstLine="709"/>
        <w:rPr>
          <w:lang w:val="ru-RU"/>
        </w:rPr>
      </w:pPr>
      <w:bookmarkStart w:id="66" w:name="_Toc403821603"/>
    </w:p>
    <w:p w:rsidR="002C6B88" w:rsidRPr="007D1CAB" w:rsidRDefault="00C7741F" w:rsidP="007D1CAB">
      <w:pPr>
        <w:pStyle w:val="2"/>
        <w:rPr>
          <w:lang w:val="ru-RU"/>
        </w:rPr>
      </w:pPr>
      <w:bookmarkStart w:id="67" w:name="_Toc403826894"/>
      <w:bookmarkStart w:id="68" w:name="_Toc531685145"/>
      <w:bookmarkStart w:id="69" w:name="_Toc55800873"/>
      <w:bookmarkStart w:id="70" w:name="_Toc73703117"/>
      <w:r w:rsidRPr="007D1CAB">
        <w:rPr>
          <w:lang w:val="ru-RU"/>
        </w:rPr>
        <w:t>4</w:t>
      </w:r>
      <w:r w:rsidR="002C6B88" w:rsidRPr="007D1CAB">
        <w:rPr>
          <w:lang w:val="ru-RU"/>
        </w:rPr>
        <w:t xml:space="preserve">.6 Оформление списка </w:t>
      </w:r>
      <w:r w:rsidR="00D452E4" w:rsidRPr="007D1CAB">
        <w:rPr>
          <w:lang w:val="ru-RU"/>
        </w:rPr>
        <w:t xml:space="preserve">использованных </w:t>
      </w:r>
      <w:r w:rsidR="002C6B88" w:rsidRPr="007D1CAB">
        <w:rPr>
          <w:lang w:val="ru-RU"/>
        </w:rPr>
        <w:t>источников</w:t>
      </w:r>
      <w:bookmarkEnd w:id="66"/>
      <w:bookmarkEnd w:id="67"/>
      <w:bookmarkEnd w:id="68"/>
      <w:bookmarkEnd w:id="69"/>
      <w:bookmarkEnd w:id="70"/>
    </w:p>
    <w:p w:rsidR="002C6B88" w:rsidRPr="007D1CAB" w:rsidRDefault="002C6B88" w:rsidP="007D1CA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7D1CAB" w:rsidRDefault="00553B79" w:rsidP="007D1C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7D1CA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D1CAB"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 должен содержать не менее 20 – 25 источников  для технических специальностей Источ</w:t>
      </w:r>
      <w:r w:rsidRPr="007D1CAB"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7D1CAB">
        <w:rPr>
          <w:rFonts w:ascii="Times New Roman" w:hAnsi="Times New Roman" w:cs="Times New Roman"/>
          <w:sz w:val="28"/>
          <w:szCs w:val="28"/>
        </w:rPr>
        <w:t xml:space="preserve">в списке располагаются по разделам в следующей последовательности: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7D1CAB" w:rsidRDefault="002C6B88" w:rsidP="006539D9">
      <w:pPr>
        <w:pStyle w:val="a8"/>
        <w:numPr>
          <w:ilvl w:val="0"/>
          <w:numId w:val="4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7D1CAB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7D1CAB" w:rsidRDefault="007D1CAB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lastRenderedPageBreak/>
        <w:t>Книги одного, двух, трех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Руднева Е.В. Эми</w:t>
      </w:r>
      <w:r>
        <w:rPr>
          <w:rFonts w:ascii="Times New Roman" w:hAnsi="Times New Roman" w:cs="Times New Roman"/>
          <w:sz w:val="28"/>
          <w:szCs w:val="28"/>
        </w:rPr>
        <w:t>ссия корпоративных ценных бумаг. -</w:t>
      </w:r>
      <w:r w:rsidRPr="00C71FF9">
        <w:rPr>
          <w:rFonts w:ascii="Times New Roman" w:hAnsi="Times New Roman" w:cs="Times New Roman"/>
          <w:sz w:val="28"/>
          <w:szCs w:val="28"/>
        </w:rPr>
        <w:t xml:space="preserve"> М.: Издательство «Экзамен», 2001. – 288 c.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Покровский., Е.А. Белов., С.Г. Драгомиров и др. - М.: Машиностроение,  1994. – 678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Автомобильный справочник. Пер. с англ. 1-е русское изд. – М.: Изд-во «За рулем», 2000.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FF9">
        <w:rPr>
          <w:rFonts w:ascii="Times New Roman" w:hAnsi="Times New Roman" w:cs="Times New Roman"/>
          <w:sz w:val="28"/>
          <w:szCs w:val="28"/>
        </w:rPr>
        <w:t>896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Новый политехнический словарь / Под ред. А.Ю. Ишлинского. – М.: Большая Российская энциклопедия, 2003. – 671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Попржедзинский Р.А. и др. Технологическое оборудование для технического обслуживания и ремонта легковых автомобилей: Спра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7D1CAB" w:rsidRDefault="007D1CAB" w:rsidP="007D1CAB">
      <w:pPr>
        <w:ind w:firstLine="709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Специальные способы литья: Справ. / Под оющей ред. В.А. Ефимова. – М.: Машиностроение, 1991. – 734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7D1CAB" w:rsidRPr="007D1CAB" w:rsidRDefault="007D1CAB" w:rsidP="006539D9">
      <w:pPr>
        <w:pStyle w:val="a8"/>
        <w:numPr>
          <w:ilvl w:val="0"/>
          <w:numId w:val="45"/>
        </w:numPr>
        <w:spacing w:after="200" w:line="276" w:lineRule="auto"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br w:type="page"/>
      </w: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lastRenderedPageBreak/>
        <w:t>Многотомные издания</w:t>
      </w:r>
    </w:p>
    <w:p w:rsidR="00E23500" w:rsidRPr="00EC780F" w:rsidRDefault="002C6B88" w:rsidP="006539D9">
      <w:pPr>
        <w:numPr>
          <w:ilvl w:val="0"/>
          <w:numId w:val="45"/>
        </w:numPr>
        <w:suppressAutoHyphens/>
        <w:jc w:val="left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EC780F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Патю 5159915 США, МПК F 02 M 31/00. Электродвигатель топлива для электромагнитной форсунки / Morris M.J., Dutton J.C. – 6 с.</w:t>
      </w:r>
    </w:p>
    <w:p w:rsidR="007D1CAB" w:rsidRDefault="007D1CAB" w:rsidP="007D1CAB">
      <w:pPr>
        <w:pStyle w:val="a8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Гершман И.И., Пик О.К. Исследование развития и испарения топливной пленки // Тр. НАМИ. – 1965. – Вып. 75. – С. 3-29.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>Литвин Л.Я. Особенности рабочего процесса двигателей с искровым зажиганием при повышеннной турбулентности заряда // Двигателестроение. -  1987. - №11. С. 7-9.</w:t>
      </w:r>
    </w:p>
    <w:p w:rsidR="007D1CAB" w:rsidRDefault="007D1CAB" w:rsidP="007D1CAB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</w:p>
    <w:p w:rsidR="002C6B88" w:rsidRPr="007D1CAB" w:rsidRDefault="002C6B88" w:rsidP="007D1CA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1CAB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БиблиоСерт: Сб. законодательных и нормативных документов по сертификации: [более 1000 документов]. – [Электронный ресурс] (около 110 Мбт). – М.: Стандарты и качество, 2002. – 1 электрон. Опт. Диск (CD ROM). </w:t>
      </w:r>
    </w:p>
    <w:p w:rsidR="002C6B88" w:rsidRPr="0054284E" w:rsidRDefault="00CA772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7741F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http://www.openet.ru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2C6B88" w:rsidRPr="0054284E" w:rsidRDefault="00CA7728" w:rsidP="006539D9">
      <w:pPr>
        <w:numPr>
          <w:ilvl w:val="0"/>
          <w:numId w:val="45"/>
        </w:numPr>
        <w:suppressAutoHyphens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C6B88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www.disclosure.fcsm.ru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C95FCB" w:rsidRDefault="00C95FCB" w:rsidP="007D1CAB">
      <w:pPr>
        <w:pStyle w:val="2"/>
        <w:spacing w:line="720" w:lineRule="auto"/>
        <w:rPr>
          <w:lang w:val="ru-RU"/>
        </w:rPr>
      </w:pPr>
      <w:bookmarkStart w:id="71" w:name="_Toc403821604"/>
      <w:bookmarkStart w:id="72" w:name="_Toc403826895"/>
      <w:bookmarkStart w:id="73" w:name="_Toc531685146"/>
    </w:p>
    <w:p w:rsidR="002C6B88" w:rsidRPr="00E23500" w:rsidRDefault="00C7741F" w:rsidP="007D1CAB">
      <w:pPr>
        <w:pStyle w:val="2"/>
      </w:pPr>
      <w:bookmarkStart w:id="74" w:name="_Toc55800874"/>
      <w:bookmarkStart w:id="75" w:name="_Toc73703118"/>
      <w:r w:rsidRPr="00E23500">
        <w:t>4</w:t>
      </w:r>
      <w:r w:rsidR="002C6B88" w:rsidRPr="00E23500">
        <w:t>.7 Оформление приложений</w:t>
      </w:r>
      <w:bookmarkEnd w:id="71"/>
      <w:bookmarkEnd w:id="72"/>
      <w:bookmarkEnd w:id="73"/>
      <w:bookmarkEnd w:id="74"/>
      <w:bookmarkEnd w:id="75"/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Приложениями могут быть: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2C6B88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2C6B88" w:rsidRPr="00E84F7D" w:rsidRDefault="002C6B88" w:rsidP="006539D9">
      <w:pPr>
        <w:pStyle w:val="Style50"/>
        <w:widowControl/>
        <w:numPr>
          <w:ilvl w:val="0"/>
          <w:numId w:val="20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2C6B88" w:rsidRPr="00023E79" w:rsidRDefault="002C6B88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обозначения. Каждое приложение должно иметь название. Название приложения </w:t>
      </w:r>
      <w:r w:rsidRPr="00023E79">
        <w:rPr>
          <w:rFonts w:ascii="Times New Roman" w:hAnsi="Times New Roman" w:cs="Times New Roman"/>
          <w:sz w:val="28"/>
          <w:szCs w:val="28"/>
        </w:rPr>
        <w:lastRenderedPageBreak/>
        <w:t>на следующей строке с прописной буквы отдельной строкой. Шрифт не жирный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7D1CAB">
      <w:pPr>
        <w:pStyle w:val="2"/>
        <w:spacing w:line="720" w:lineRule="auto"/>
        <w:ind w:firstLine="709"/>
        <w:rPr>
          <w:lang w:val="ru-RU"/>
        </w:rPr>
      </w:pPr>
      <w:bookmarkStart w:id="76" w:name="_Toc403821605"/>
    </w:p>
    <w:p w:rsidR="002C6B88" w:rsidRPr="00B24AFF" w:rsidRDefault="00C7741F" w:rsidP="003F2DF2">
      <w:pPr>
        <w:pStyle w:val="2"/>
        <w:rPr>
          <w:lang w:val="ru-RU"/>
        </w:rPr>
      </w:pPr>
      <w:bookmarkStart w:id="77" w:name="_Toc403826896"/>
      <w:bookmarkStart w:id="78" w:name="_Toc531685147"/>
      <w:bookmarkStart w:id="79" w:name="_Toc55800875"/>
      <w:bookmarkStart w:id="80" w:name="_Toc73703119"/>
      <w:r w:rsidRPr="00B24AFF">
        <w:rPr>
          <w:lang w:val="ru-RU"/>
        </w:rPr>
        <w:t>4</w:t>
      </w:r>
      <w:r w:rsidR="002C6B88" w:rsidRPr="00B24AFF">
        <w:rPr>
          <w:lang w:val="ru-RU"/>
        </w:rPr>
        <w:t>.8  Оформление содержания</w:t>
      </w:r>
      <w:bookmarkEnd w:id="76"/>
      <w:bookmarkEnd w:id="77"/>
      <w:bookmarkEnd w:id="78"/>
      <w:bookmarkEnd w:id="79"/>
      <w:bookmarkEnd w:id="80"/>
    </w:p>
    <w:p w:rsidR="002C6B88" w:rsidRDefault="002C6B88" w:rsidP="007D1CAB">
      <w:pPr>
        <w:pStyle w:val="Style18"/>
        <w:widowControl/>
        <w:tabs>
          <w:tab w:val="left" w:pos="1954"/>
        </w:tabs>
        <w:spacing w:line="720" w:lineRule="auto"/>
        <w:rPr>
          <w:rStyle w:val="FontStyle96"/>
        </w:rPr>
      </w:pPr>
    </w:p>
    <w:p w:rsidR="002C6B88" w:rsidRPr="00DA1E26" w:rsidRDefault="00556B96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странице,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нумеруется как раздел и включается в общее количество страниц текста работы.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2C6B88" w:rsidRPr="00DA1E26" w:rsidRDefault="002C6B88" w:rsidP="003F2DF2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7D1CAB">
      <w:pPr>
        <w:spacing w:line="720" w:lineRule="auto"/>
        <w:jc w:val="left"/>
        <w:rPr>
          <w:sz w:val="28"/>
          <w:szCs w:val="28"/>
        </w:rPr>
      </w:pPr>
    </w:p>
    <w:p w:rsidR="00C7741F" w:rsidRPr="00B24AFF" w:rsidRDefault="00C7741F" w:rsidP="003F2DF2">
      <w:pPr>
        <w:pStyle w:val="2"/>
        <w:rPr>
          <w:lang w:val="ru-RU"/>
        </w:rPr>
      </w:pPr>
      <w:bookmarkStart w:id="81" w:name="_Toc531685148"/>
      <w:bookmarkStart w:id="82" w:name="_Toc55800876"/>
      <w:bookmarkStart w:id="83" w:name="_Toc73703120"/>
      <w:r w:rsidRPr="00B24AFF">
        <w:rPr>
          <w:lang w:val="ru-RU"/>
        </w:rPr>
        <w:t>4.9 Требования к лингвистическому оформлению проекта</w:t>
      </w:r>
      <w:bookmarkEnd w:id="81"/>
      <w:bookmarkEnd w:id="82"/>
      <w:bookmarkEnd w:id="83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изучение педагогического опыта свидетельствует о том, что …,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3F2DF2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3F2DF2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работы необходимо пользоваться языком научного изложения. Здесь могут быть использованы следующие слова и выражения: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во – первых, во – вторых и т. д.;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в последние годы, десятилетия;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помимо этого, кроме того, также и, наряду с…, в частности;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3F2DF2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6539D9">
      <w:pPr>
        <w:numPr>
          <w:ilvl w:val="0"/>
          <w:numId w:val="21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для выражения логических связей между частями высказывания: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дальнейшие перспективы исследования связаны с….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поскольку, благодаря тому что, в соответствии с…;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при условии, что, несмотря на…;</w:t>
      </w:r>
    </w:p>
    <w:p w:rsidR="00C7741F" w:rsidRPr="00C7741F" w:rsidRDefault="00C7741F" w:rsidP="003F2DF2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наряду с…, в течение, в ходе, по мере.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</w:t>
      </w:r>
      <w:r w:rsidRP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994463" w:rsidRDefault="004F56EC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607FEC" w:rsidRDefault="00607FEC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D1A71" w:rsidRDefault="00ED1A71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7741F" w:rsidRPr="00C7741F" w:rsidRDefault="00C7741F" w:rsidP="003F2DF2">
      <w:pPr>
        <w:pStyle w:val="10"/>
      </w:pPr>
      <w:bookmarkStart w:id="84" w:name="_Toc55800877"/>
      <w:bookmarkStart w:id="85" w:name="_Toc73703121"/>
      <w:r>
        <w:lastRenderedPageBreak/>
        <w:t>5</w:t>
      </w:r>
      <w:bookmarkStart w:id="86" w:name="_Toc531685149"/>
      <w:r w:rsidR="00CA5A9B">
        <w:t xml:space="preserve">  </w:t>
      </w:r>
      <w:r w:rsidRPr="00C7741F">
        <w:t>П</w:t>
      </w:r>
      <w:r w:rsidR="007E1901">
        <w:t xml:space="preserve">РОЦЕДУРА ЗАЩИТЫ </w:t>
      </w:r>
      <w:r w:rsidRPr="00C7741F">
        <w:t>ПРОЕКТА</w:t>
      </w:r>
      <w:bookmarkEnd w:id="84"/>
      <w:bookmarkEnd w:id="85"/>
      <w:bookmarkEnd w:id="86"/>
    </w:p>
    <w:p w:rsidR="00C7741F" w:rsidRPr="00C7741F" w:rsidRDefault="00C7741F" w:rsidP="007D1CAB">
      <w:pPr>
        <w:spacing w:line="72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начала экзамена по дисц</w:t>
      </w:r>
      <w:r w:rsidR="004C0337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D4132">
        <w:rPr>
          <w:rFonts w:ascii="Times New Roman" w:hAnsi="Times New Roman" w:cs="Times New Roman"/>
          <w:bCs/>
          <w:sz w:val="28"/>
          <w:szCs w:val="28"/>
        </w:rPr>
        <w:t>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="00ED4132">
        <w:rPr>
          <w:rFonts w:ascii="Times New Roman" w:hAnsi="Times New Roman" w:cs="Times New Roman"/>
          <w:bCs/>
          <w:sz w:val="28"/>
          <w:szCs w:val="28"/>
        </w:rPr>
        <w:t>»</w:t>
      </w:r>
      <w:r w:rsidR="005E2C4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(5-8 мин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),  </w:t>
      </w:r>
    </w:p>
    <w:p w:rsidR="00092D6A" w:rsidRDefault="00C7741F" w:rsidP="003F2DF2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3F2DF2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CAB" w:rsidRDefault="007D1CAB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Вашего выступления и ответов на вопросы во время защиты. 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проекта на оценку не ниже «удовлетворительно».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допускаетесь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 (истории, информатике или др.)</w:t>
      </w:r>
      <w:r w:rsidRPr="00C7741F">
        <w:rPr>
          <w:rFonts w:ascii="Times New Roman" w:hAnsi="Times New Roman" w:cs="Times New Roman"/>
          <w:bCs/>
          <w:sz w:val="28"/>
          <w:szCs w:val="28"/>
        </w:rPr>
        <w:t>. Также по решению комиссии Вам может быть предоставлено право дора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источников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рекомендаций.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3F2DF2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9444FC">
        <w:rPr>
          <w:rFonts w:ascii="Times New Roman" w:hAnsi="Times New Roman" w:cs="Times New Roman"/>
          <w:bCs/>
          <w:sz w:val="28"/>
          <w:szCs w:val="28"/>
        </w:rPr>
        <w:t>3-5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 текста в формате Word, размер шрифта 14, полуторный интервал. Рекомендуемые структура, объем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3F2DF2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C7741F" w:rsidRPr="007731CD" w:rsidRDefault="00C7741F" w:rsidP="003F2DF2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3F2DF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559"/>
        <w:gridCol w:w="1843"/>
      </w:tblGrid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доклада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</w:t>
            </w:r>
            <w:r w:rsidR="00C7741F"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E23500" w:rsidRDefault="00FD70CC" w:rsidP="003F2DF2">
            <w:pPr>
              <w:spacing w:line="240" w:lineRule="auto"/>
              <w:ind w:left="-748" w:right="-250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C7741F" w:rsidRPr="00E23500" w:rsidRDefault="00ED4132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387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ED4132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</w:p>
        </w:tc>
        <w:tc>
          <w:tcPr>
            <w:tcW w:w="1559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FD70CC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E23500" w:rsidTr="00E23500">
        <w:trPr>
          <w:jc w:val="center"/>
        </w:trPr>
        <w:tc>
          <w:tcPr>
            <w:tcW w:w="675" w:type="dxa"/>
            <w:vAlign w:val="center"/>
          </w:tcPr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:rsidR="00955B5E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E23500" w:rsidRDefault="00C7741F" w:rsidP="003F2DF2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темы.</w:t>
            </w:r>
          </w:p>
        </w:tc>
        <w:tc>
          <w:tcPr>
            <w:tcW w:w="1559" w:type="dxa"/>
            <w:vAlign w:val="center"/>
          </w:tcPr>
          <w:p w:rsidR="00C7741F" w:rsidRPr="00E23500" w:rsidRDefault="00955B5E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E23500" w:rsidRDefault="003C185B" w:rsidP="003F2DF2">
            <w:pPr>
              <w:spacing w:line="240" w:lineRule="auto"/>
              <w:ind w:left="-748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23500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</w:p>
        </w:tc>
      </w:tr>
    </w:tbl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А4, отражающих основные результаты, достигнутые в ра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r w:rsidR="00BD4C69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уважительной причине, Вам будет предоставлено  право на защиту в другое время.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получаете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аттестации по дисциплине (экзамену)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94463" w:rsidRPr="00F26AD5" w:rsidRDefault="00BA2FB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87" w:name="_Toc531685150"/>
      <w:bookmarkStart w:id="88" w:name="_Toc55800878"/>
      <w:bookmarkStart w:id="89" w:name="_Toc73703122"/>
      <w:r>
        <w:lastRenderedPageBreak/>
        <w:t>ПРИЛОЖЕНИЕ А</w:t>
      </w:r>
      <w:r w:rsidR="00F26AD5">
        <w:br/>
      </w:r>
      <w:r w:rsidR="00F26AD5">
        <w:br/>
      </w:r>
      <w:bookmarkEnd w:id="87"/>
      <w:bookmarkEnd w:id="88"/>
      <w:r w:rsidR="007D1CAB">
        <w:rPr>
          <w:b w:val="0"/>
          <w:bCs w:val="0"/>
        </w:rPr>
        <w:t>Примерный перечень тем проектов</w:t>
      </w:r>
      <w:bookmarkEnd w:id="89"/>
    </w:p>
    <w:p w:rsidR="00994463" w:rsidRPr="00994463" w:rsidRDefault="00994463" w:rsidP="007D1CAB">
      <w:pPr>
        <w:spacing w:line="72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 </w:t>
      </w:r>
      <w:r w:rsidR="00BA2FB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тем  </w:t>
      </w:r>
      <w:r w:rsidRPr="005E2C4C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 w:rsidR="00607FEC" w:rsidRPr="005E2C4C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</w:t>
      </w:r>
      <w:r w:rsidR="00550328"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  <w:r w:rsidR="00607FEC" w:rsidRPr="005E2C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FTP- и WWW- сервисы сети Internet.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HTML язык гипертекстовой разметки.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On-line угрозы и профилактика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Исследование архитектуры компьютера.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 xml:space="preserve">Исследование операционной системы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3717">
        <w:rPr>
          <w:rFonts w:ascii="Times New Roman" w:hAnsi="Times New Roman" w:cs="Times New Roman"/>
          <w:sz w:val="28"/>
          <w:szCs w:val="28"/>
        </w:rPr>
        <w:t xml:space="preserve"> в программном обеспечении ПК</w:t>
      </w:r>
      <w:r w:rsidR="00BF6B40" w:rsidRPr="00733717">
        <w:rPr>
          <w:rFonts w:ascii="Times New Roman" w:hAnsi="Times New Roman" w:cs="Times New Roman"/>
          <w:sz w:val="28"/>
          <w:szCs w:val="28"/>
        </w:rPr>
        <w:t>.</w:t>
      </w:r>
    </w:p>
    <w:p w:rsidR="0098124B" w:rsidRPr="00733717" w:rsidRDefault="009812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Анализ антивирусного программного обеспечения.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bCs/>
          <w:sz w:val="28"/>
          <w:szCs w:val="28"/>
        </w:rPr>
        <w:t>Киберпреступность</w:t>
      </w:r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Криптографические методы защиты информации.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эмуляторов</w:t>
      </w:r>
      <w:r w:rsidR="00730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Растровые и векторные редакторы. обработка фотографий в Adobe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Photoshop</w:t>
      </w:r>
      <w:r w:rsidR="00730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тематического Web-сайта.</w:t>
      </w:r>
    </w:p>
    <w:p w:rsidR="00733717" w:rsidRPr="00733717" w:rsidRDefault="00733717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ПК на костно- мышечный аппарат учащихся.</w:t>
      </w:r>
    </w:p>
    <w:p w:rsidR="00D27F4B" w:rsidRPr="00733717" w:rsidRDefault="00D27F4B" w:rsidP="006539D9">
      <w:pPr>
        <w:pStyle w:val="a8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733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Основы и способы информационной безопасности </w:t>
      </w:r>
    </w:p>
    <w:p w:rsidR="002B5B23" w:rsidRPr="00733717" w:rsidRDefault="00665F39" w:rsidP="003F2DF2">
      <w:pPr>
        <w:ind w:left="360"/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11.</w:t>
      </w:r>
      <w:r w:rsidR="002B5B23" w:rsidRPr="00733717">
        <w:rPr>
          <w:rFonts w:ascii="Times New Roman" w:hAnsi="Times New Roman" w:cs="Times New Roman"/>
          <w:sz w:val="28"/>
          <w:szCs w:val="28"/>
        </w:rPr>
        <w:t>Исследование способо</w:t>
      </w:r>
      <w:r w:rsidR="006B3D87" w:rsidRPr="00733717">
        <w:rPr>
          <w:rFonts w:ascii="Times New Roman" w:hAnsi="Times New Roman" w:cs="Times New Roman"/>
          <w:sz w:val="28"/>
          <w:szCs w:val="28"/>
        </w:rPr>
        <w:t>в создания сайта и сопровождения</w:t>
      </w:r>
      <w:r w:rsidR="002B5B23" w:rsidRPr="00733717">
        <w:rPr>
          <w:rFonts w:ascii="Times New Roman" w:hAnsi="Times New Roman" w:cs="Times New Roman"/>
          <w:sz w:val="28"/>
          <w:szCs w:val="28"/>
        </w:rPr>
        <w:t xml:space="preserve"> его в сети Интернет.</w:t>
      </w:r>
    </w:p>
    <w:p w:rsidR="002B5B23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глобальной сети Интернет в жизни человека.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совместимости программных продуктов с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Исследование файловой системы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инструментального программного обеспечения совместимого с ОС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текстовой и мультимедийной информации.</w:t>
      </w:r>
    </w:p>
    <w:p w:rsidR="002B5B23" w:rsidRPr="00733717" w:rsidRDefault="002B5B23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использования телекоммуникационных систем в жизни человека.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lastRenderedPageBreak/>
        <w:t>Исследование языка запросов.</w:t>
      </w:r>
    </w:p>
    <w:p w:rsidR="00037944" w:rsidRPr="00733717" w:rsidRDefault="00727130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категорий носителей информации</w:t>
      </w:r>
      <w:r w:rsidR="00A21D34" w:rsidRPr="00733717">
        <w:rPr>
          <w:rFonts w:ascii="Times New Roman" w:hAnsi="Times New Roman" w:cs="Times New Roman"/>
          <w:sz w:val="28"/>
          <w:szCs w:val="28"/>
        </w:rPr>
        <w:t>,</w:t>
      </w:r>
      <w:r w:rsidRPr="00733717">
        <w:rPr>
          <w:rFonts w:ascii="Times New Roman" w:hAnsi="Times New Roman" w:cs="Times New Roman"/>
          <w:sz w:val="28"/>
          <w:szCs w:val="28"/>
        </w:rPr>
        <w:t xml:space="preserve"> применяемых для компьютерного оборудования.</w:t>
      </w:r>
    </w:p>
    <w:p w:rsidR="00037944" w:rsidRPr="00733717" w:rsidRDefault="00037944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стандартных программ и офисного пакета в программном обеспечении.</w:t>
      </w:r>
    </w:p>
    <w:p w:rsidR="00037944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информационной безопасности для сохранения конфиде</w:t>
      </w:r>
      <w:r w:rsidR="00085AF0" w:rsidRPr="00733717">
        <w:rPr>
          <w:rFonts w:ascii="Times New Roman" w:hAnsi="Times New Roman" w:cs="Times New Roman"/>
          <w:sz w:val="28"/>
          <w:szCs w:val="28"/>
        </w:rPr>
        <w:t>н</w:t>
      </w:r>
      <w:r w:rsidRPr="00733717">
        <w:rPr>
          <w:rFonts w:ascii="Times New Roman" w:hAnsi="Times New Roman" w:cs="Times New Roman"/>
          <w:sz w:val="28"/>
          <w:szCs w:val="28"/>
        </w:rPr>
        <w:t>циальности, целостности и защиты данных пользователя.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компьютерных вирусов.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систем счисления.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Изучение возможностей Microsoft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1D34" w:rsidRPr="00733717">
        <w:rPr>
          <w:rFonts w:ascii="Times New Roman" w:hAnsi="Times New Roman" w:cs="Times New Roman"/>
          <w:sz w:val="28"/>
          <w:szCs w:val="28"/>
        </w:rPr>
        <w:t xml:space="preserve"> для создания графических изображений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внутренних устройств компьютера.</w:t>
      </w:r>
    </w:p>
    <w:p w:rsidR="00CE5522" w:rsidRPr="00733717" w:rsidRDefault="00CE5522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программ, разработан</w:t>
      </w:r>
      <w:r w:rsidR="003841AF" w:rsidRPr="00733717">
        <w:rPr>
          <w:rFonts w:ascii="Times New Roman" w:hAnsi="Times New Roman" w:cs="Times New Roman"/>
          <w:sz w:val="28"/>
          <w:szCs w:val="28"/>
        </w:rPr>
        <w:t>ных для работы с электронной поч</w:t>
      </w:r>
      <w:r w:rsidRPr="00733717">
        <w:rPr>
          <w:rFonts w:ascii="Times New Roman" w:hAnsi="Times New Roman" w:cs="Times New Roman"/>
          <w:sz w:val="28"/>
          <w:szCs w:val="28"/>
        </w:rPr>
        <w:t>той.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>нализ версий текстового процессора Microsoft</w:t>
      </w:r>
      <w:r w:rsidR="007306EA">
        <w:rPr>
          <w:rFonts w:ascii="Times New Roman" w:hAnsi="Times New Roman" w:cs="Times New Roman"/>
          <w:sz w:val="28"/>
          <w:szCs w:val="28"/>
        </w:rPr>
        <w:t xml:space="preserve"> </w:t>
      </w:r>
      <w:r w:rsidR="00CE5522" w:rsidRPr="0073371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E5522" w:rsidRPr="00733717">
        <w:rPr>
          <w:rFonts w:ascii="Times New Roman" w:hAnsi="Times New Roman" w:cs="Times New Roman"/>
          <w:sz w:val="28"/>
          <w:szCs w:val="28"/>
        </w:rPr>
        <w:t>.</w:t>
      </w:r>
    </w:p>
    <w:p w:rsidR="00CE5522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</w:t>
      </w:r>
      <w:r w:rsidR="00CE5522" w:rsidRPr="00733717">
        <w:rPr>
          <w:rFonts w:ascii="Times New Roman" w:hAnsi="Times New Roman" w:cs="Times New Roman"/>
          <w:sz w:val="28"/>
          <w:szCs w:val="28"/>
        </w:rPr>
        <w:t xml:space="preserve">нализ версий программы </w:t>
      </w:r>
      <w:r w:rsidRPr="00733717">
        <w:rPr>
          <w:rFonts w:ascii="Times New Roman" w:hAnsi="Times New Roman" w:cs="Times New Roman"/>
          <w:sz w:val="28"/>
          <w:szCs w:val="28"/>
        </w:rPr>
        <w:t>БД Microsoft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текстовых процессоров Блокнот и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WordPad</w:t>
      </w:r>
      <w:r w:rsidR="00CB41AC" w:rsidRPr="00733717">
        <w:rPr>
          <w:rFonts w:ascii="Times New Roman" w:hAnsi="Times New Roman" w:cs="Times New Roman"/>
          <w:sz w:val="28"/>
          <w:szCs w:val="28"/>
        </w:rPr>
        <w:t>,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OpenofficeWord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видов сайтов.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ОС </w:t>
      </w:r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Сравнительный анализ браузеров</w:t>
      </w:r>
      <w:r w:rsidR="00733717" w:rsidRPr="00733717">
        <w:rPr>
          <w:rFonts w:ascii="Times New Roman" w:hAnsi="Times New Roman" w:cs="Times New Roman"/>
          <w:sz w:val="28"/>
          <w:szCs w:val="28"/>
        </w:rPr>
        <w:t xml:space="preserve">  ОС</w:t>
      </w:r>
      <w:r w:rsidR="00733717"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3717">
        <w:rPr>
          <w:rFonts w:ascii="Times New Roman" w:hAnsi="Times New Roman" w:cs="Times New Roman"/>
          <w:sz w:val="28"/>
          <w:szCs w:val="28"/>
        </w:rPr>
        <w:t>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Анализ кодирования информации (звук и видео).</w:t>
      </w:r>
    </w:p>
    <w:p w:rsidR="00437A4D" w:rsidRPr="00733717" w:rsidRDefault="00437A4D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современных способов кодирования информации в вычислительной технике.</w:t>
      </w:r>
    </w:p>
    <w:p w:rsidR="0030466C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7306EA">
        <w:rPr>
          <w:rFonts w:ascii="Times New Roman" w:hAnsi="Times New Roman" w:cs="Times New Roman"/>
          <w:sz w:val="28"/>
          <w:szCs w:val="28"/>
        </w:rPr>
        <w:t>.</w:t>
      </w:r>
      <w:r w:rsidRPr="007306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717" w:rsidRPr="00733717" w:rsidRDefault="00733717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 xml:space="preserve"> Анализ производительности ОС </w:t>
      </w:r>
      <w:r w:rsidRPr="00733717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7306EA">
        <w:rPr>
          <w:rFonts w:ascii="Times New Roman" w:hAnsi="Times New Roman" w:cs="Times New Roman"/>
          <w:sz w:val="28"/>
          <w:szCs w:val="28"/>
        </w:rPr>
        <w:t>.</w:t>
      </w:r>
    </w:p>
    <w:p w:rsidR="0030466C" w:rsidRPr="00733717" w:rsidRDefault="0030466C" w:rsidP="006539D9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733717">
        <w:rPr>
          <w:rFonts w:ascii="Times New Roman" w:hAnsi="Times New Roman" w:cs="Times New Roman"/>
          <w:sz w:val="28"/>
          <w:szCs w:val="28"/>
        </w:rPr>
        <w:t>Исследование фрактальной компьютерной графики.</w:t>
      </w:r>
    </w:p>
    <w:p w:rsidR="002B5B23" w:rsidRDefault="002B5B23" w:rsidP="003F2DF2">
      <w:pPr>
        <w:ind w:firstLine="426"/>
        <w:rPr>
          <w:rFonts w:asciiTheme="majorHAnsi" w:hAnsiTheme="majorHAnsi"/>
          <w:sz w:val="24"/>
          <w:szCs w:val="24"/>
        </w:rPr>
      </w:pPr>
    </w:p>
    <w:p w:rsidR="007D1CAB" w:rsidRDefault="007D1CA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0" w:name="_Toc531685151"/>
      <w:bookmarkStart w:id="91" w:name="_Toc55800879"/>
      <w:r>
        <w:br w:type="page"/>
      </w:r>
    </w:p>
    <w:p w:rsidR="00994463" w:rsidRPr="00994463" w:rsidRDefault="003B36D7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92" w:name="_Toc73703123"/>
      <w:r>
        <w:lastRenderedPageBreak/>
        <w:t>ПРИЛОЖЕНИЕ Б</w:t>
      </w:r>
      <w:r w:rsidR="00F26AD5">
        <w:br/>
      </w:r>
      <w:r w:rsidR="00F26AD5">
        <w:br/>
      </w:r>
      <w:r w:rsidR="00C52F27" w:rsidRPr="00207EFC">
        <w:rPr>
          <w:b w:val="0"/>
        </w:rPr>
        <w:t xml:space="preserve">Пример </w:t>
      </w:r>
      <w:r w:rsidR="00994463" w:rsidRPr="00207EFC">
        <w:rPr>
          <w:b w:val="0"/>
        </w:rPr>
        <w:t>разра</w:t>
      </w:r>
      <w:r w:rsidR="003735A3" w:rsidRPr="00207EFC">
        <w:rPr>
          <w:b w:val="0"/>
        </w:rPr>
        <w:t xml:space="preserve">ботки введения </w:t>
      </w:r>
      <w:r w:rsidR="00994463" w:rsidRPr="00207EFC">
        <w:rPr>
          <w:b w:val="0"/>
        </w:rPr>
        <w:t>проекта</w:t>
      </w:r>
      <w:bookmarkEnd w:id="90"/>
      <w:bookmarkEnd w:id="91"/>
      <w:bookmarkEnd w:id="92"/>
    </w:p>
    <w:p w:rsidR="00994463" w:rsidRPr="00994463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F27" w:rsidRPr="005E2C4C" w:rsidRDefault="005E2C4C" w:rsidP="00DB03FA">
      <w:pPr>
        <w:pStyle w:val="4"/>
        <w:spacing w:before="0" w:after="0" w:line="360" w:lineRule="auto"/>
        <w:jc w:val="center"/>
      </w:pPr>
      <w:r w:rsidRPr="005E2C4C">
        <w:t xml:space="preserve">ТЕМА ПРОЕКТА: </w:t>
      </w:r>
      <w:r w:rsidR="00DB03FA">
        <w:br/>
      </w:r>
      <w:r w:rsidRPr="005E2C4C">
        <w:t>«</w:t>
      </w:r>
      <w:r w:rsidR="0098736E" w:rsidRPr="00665F39">
        <w:t xml:space="preserve">Исследование способов создания сайта </w:t>
      </w:r>
      <w:r w:rsidR="00DB03FA">
        <w:br/>
      </w:r>
      <w:r w:rsidR="0098736E" w:rsidRPr="00665F39">
        <w:t>и сопровожде</w:t>
      </w:r>
      <w:r w:rsidR="0098736E">
        <w:t>ния</w:t>
      </w:r>
      <w:r w:rsidR="0098736E" w:rsidRPr="00665F39">
        <w:t xml:space="preserve"> его в сети Ин</w:t>
      </w:r>
      <w:r w:rsidR="0098736E">
        <w:t>тернет</w:t>
      </w:r>
      <w:r w:rsidRPr="005E2C4C">
        <w:t>»</w:t>
      </w:r>
    </w:p>
    <w:p w:rsidR="00DB03FA" w:rsidRDefault="00DB03FA" w:rsidP="00DB03FA">
      <w:pPr>
        <w:pStyle w:val="4"/>
        <w:spacing w:before="0" w:after="0" w:line="720" w:lineRule="auto"/>
        <w:jc w:val="center"/>
      </w:pPr>
    </w:p>
    <w:p w:rsidR="00994463" w:rsidRPr="00C52F27" w:rsidRDefault="00E54CA0" w:rsidP="00DB03FA">
      <w:pPr>
        <w:pStyle w:val="4"/>
        <w:spacing w:before="0" w:after="0" w:line="360" w:lineRule="auto"/>
        <w:jc w:val="center"/>
      </w:pPr>
      <w:r w:rsidRPr="00C52F27">
        <w:t>ВВЕДЕНИЕ</w:t>
      </w:r>
    </w:p>
    <w:p w:rsidR="00994463" w:rsidRPr="00F26AD5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9B9" w:rsidRPr="005E2C4C" w:rsidRDefault="00994463" w:rsidP="00DB03FA">
      <w:pPr>
        <w:ind w:firstLine="709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Актуальность  темы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определяется тем, </w:t>
      </w:r>
      <w:r w:rsidR="007F39B9" w:rsidRPr="005E2C4C">
        <w:rPr>
          <w:rFonts w:ascii="Times New Roman" w:hAnsi="Times New Roman" w:cs="Times New Roman"/>
          <w:bCs/>
          <w:sz w:val="28"/>
          <w:szCs w:val="28"/>
        </w:rPr>
        <w:t>что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 xml:space="preserve"> в настоящее время бумажные носители инф</w:t>
      </w:r>
      <w:r w:rsidR="00ED4132">
        <w:rPr>
          <w:rFonts w:ascii="Times New Roman" w:hAnsi="Times New Roman" w:cs="Times New Roman"/>
          <w:bCs/>
          <w:sz w:val="28"/>
          <w:szCs w:val="28"/>
        </w:rPr>
        <w:t>ормации постепенно перестают использоваться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. Люди уже не пользуются газетами, журналами так активно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. Каждая уважающая себя компания должна иметь собственный сайт, т.к. на сегодняшний день это самый верный способ привлечения клиентов.</w:t>
      </w:r>
    </w:p>
    <w:p w:rsidR="009E5432" w:rsidRPr="002854A8" w:rsidRDefault="00994463" w:rsidP="003F2DF2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Выше изложенное в целом на теоретико-методологическом уровне определило </w:t>
      </w:r>
      <w:r w:rsidRPr="00715629">
        <w:rPr>
          <w:rFonts w:ascii="Times New Roman" w:hAnsi="Times New Roman" w:cs="Times New Roman"/>
          <w:b/>
          <w:bCs/>
          <w:sz w:val="28"/>
          <w:szCs w:val="28"/>
        </w:rPr>
        <w:t>проблему настоящего исследования</w:t>
      </w:r>
      <w:r w:rsidRPr="00F1527B">
        <w:rPr>
          <w:rFonts w:ascii="Times New Roman" w:hAnsi="Times New Roman" w:cs="Times New Roman"/>
          <w:bCs/>
          <w:sz w:val="28"/>
          <w:szCs w:val="28"/>
        </w:rPr>
        <w:t>:</w:t>
      </w:r>
      <w:r w:rsidR="00730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F27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C52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может стать удачным дополнением или продолжением вашего информационного наполнения</w:t>
      </w:r>
      <w:r w:rsidR="00ED4132">
        <w:rPr>
          <w:rFonts w:ascii="Times New Roman" w:hAnsi="Times New Roman" w:cs="Times New Roman"/>
          <w:sz w:val="28"/>
          <w:szCs w:val="28"/>
          <w:shd w:val="clear" w:color="auto" w:fill="FFFFFF"/>
        </w:rPr>
        <w:t>,  но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никак не решением всех текущих проблем</w:t>
      </w:r>
      <w:r w:rsidR="00085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5432" w:rsidRDefault="00994463" w:rsidP="003F2DF2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D3797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="0073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D7">
        <w:rPr>
          <w:rFonts w:ascii="Times New Roman" w:hAnsi="Times New Roman" w:cs="Times New Roman"/>
          <w:bCs/>
          <w:sz w:val="28"/>
          <w:szCs w:val="28"/>
        </w:rPr>
        <w:t>исследовать способы создания сайта и сопровождения его в сети Интернет</w:t>
      </w:r>
      <w:r w:rsidR="0060056E">
        <w:rPr>
          <w:rFonts w:ascii="Times New Roman" w:hAnsi="Times New Roman" w:cs="Times New Roman"/>
          <w:bCs/>
          <w:sz w:val="28"/>
          <w:szCs w:val="28"/>
        </w:rPr>
        <w:t>, приобрести опыт деятельности по созданию сайта.</w:t>
      </w:r>
    </w:p>
    <w:p w:rsidR="00ED4132" w:rsidRPr="005E2C4C" w:rsidRDefault="00994463" w:rsidP="003F2DF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0056E">
        <w:rPr>
          <w:rFonts w:ascii="Times New Roman" w:hAnsi="Times New Roman" w:cs="Times New Roman"/>
          <w:bCs/>
          <w:sz w:val="28"/>
          <w:szCs w:val="28"/>
        </w:rPr>
        <w:t>процесс создания сайта и сопровождения его в сети Интернет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D4132" w:rsidRPr="00DB7357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4132">
        <w:rPr>
          <w:rFonts w:ascii="Times New Roman" w:hAnsi="Times New Roman" w:cs="Times New Roman"/>
          <w:bCs/>
          <w:sz w:val="28"/>
          <w:szCs w:val="28"/>
        </w:rPr>
        <w:t>с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т</w:t>
      </w:r>
      <w:r w:rsidR="00ED4132">
        <w:rPr>
          <w:rFonts w:ascii="Times New Roman" w:hAnsi="Times New Roman" w:cs="Times New Roman"/>
          <w:bCs/>
          <w:sz w:val="28"/>
          <w:szCs w:val="28"/>
        </w:rPr>
        <w:t>руктура сайта и его функционал, в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иды сайт</w:t>
      </w:r>
      <w:r w:rsidR="00ED4132">
        <w:rPr>
          <w:rFonts w:ascii="Times New Roman" w:hAnsi="Times New Roman" w:cs="Times New Roman"/>
          <w:bCs/>
          <w:sz w:val="28"/>
          <w:szCs w:val="28"/>
        </w:rPr>
        <w:t>ов</w:t>
      </w:r>
      <w:r w:rsidR="0060056E">
        <w:rPr>
          <w:rFonts w:ascii="Times New Roman" w:hAnsi="Times New Roman" w:cs="Times New Roman"/>
          <w:bCs/>
          <w:sz w:val="28"/>
          <w:szCs w:val="28"/>
        </w:rPr>
        <w:t>, алгоритм создания сайта.</w:t>
      </w:r>
    </w:p>
    <w:p w:rsidR="005A0FC6" w:rsidRDefault="00994463" w:rsidP="003F2DF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A0FC6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П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роанализировать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предназначение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И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зучить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способы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6539D9">
      <w:pPr>
        <w:pStyle w:val="a8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своить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этапы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4321BA" w:rsidRDefault="00DA3168" w:rsidP="003F2DF2">
      <w:pPr>
        <w:ind w:firstLine="709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3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="00207E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DA3168" w:rsidRPr="004321BA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Usability-методы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Контекстное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6539D9">
      <w:pPr>
        <w:pStyle w:val="a8"/>
        <w:numPr>
          <w:ilvl w:val="0"/>
          <w:numId w:val="36"/>
        </w:num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Эвристическое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0D11D2" w:rsidRDefault="00DA3168" w:rsidP="006539D9">
      <w:pPr>
        <w:pStyle w:val="a8"/>
        <w:numPr>
          <w:ilvl w:val="0"/>
          <w:numId w:val="36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Экспертиза компонентов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45D" w:rsidRPr="00BE545D" w:rsidRDefault="00BE545D" w:rsidP="003F2DF2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В структуру проекта входят: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введение;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две главы;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BE545D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715629" w:rsidRPr="00E23500" w:rsidRDefault="00BE545D" w:rsidP="006539D9">
      <w:pPr>
        <w:pStyle w:val="a8"/>
        <w:numPr>
          <w:ilvl w:val="0"/>
          <w:numId w:val="39"/>
        </w:numPr>
        <w:jc w:val="lef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E23500">
        <w:rPr>
          <w:rFonts w:ascii="Times New Roman" w:hAnsi="Times New Roman" w:cs="Times New Roman"/>
          <w:sz w:val="28"/>
          <w:szCs w:val="28"/>
        </w:rPr>
        <w:t>приложения.</w:t>
      </w:r>
      <w:r w:rsidR="00715629" w:rsidRPr="00E23500">
        <w:rPr>
          <w:rFonts w:ascii="Times New Roman" w:hAnsi="Times New Roman" w:cs="Times New Roman"/>
          <w:sz w:val="28"/>
          <w:szCs w:val="28"/>
        </w:rPr>
        <w:br w:type="page"/>
      </w:r>
    </w:p>
    <w:p w:rsidR="009A1585" w:rsidRPr="00E23500" w:rsidRDefault="009A1585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93" w:name="_Toc55800880"/>
      <w:bookmarkStart w:id="94" w:name="_Toc73703124"/>
      <w:r w:rsidRPr="00DB7357">
        <w:lastRenderedPageBreak/>
        <w:t xml:space="preserve">ПРИЛОЖЕНИЕ </w:t>
      </w:r>
      <w:r>
        <w:t>В</w:t>
      </w:r>
      <w:r w:rsidR="00E23500">
        <w:br/>
      </w:r>
      <w:r w:rsidR="00E23500">
        <w:br/>
      </w:r>
      <w:r w:rsidRPr="00E23500">
        <w:rPr>
          <w:b w:val="0"/>
          <w:bCs w:val="0"/>
        </w:rPr>
        <w:t xml:space="preserve">Пример </w:t>
      </w:r>
      <w:r w:rsidR="00BC0D12" w:rsidRPr="00E23500">
        <w:rPr>
          <w:b w:val="0"/>
          <w:bCs w:val="0"/>
        </w:rPr>
        <w:t>разработки заключения по теме</w:t>
      </w:r>
      <w:r w:rsidR="00550328">
        <w:rPr>
          <w:b w:val="0"/>
          <w:bCs w:val="0"/>
        </w:rPr>
        <w:t xml:space="preserve"> </w:t>
      </w:r>
      <w:r w:rsidR="00617070" w:rsidRPr="00E23500">
        <w:rPr>
          <w:b w:val="0"/>
          <w:bCs w:val="0"/>
        </w:rPr>
        <w:t>«</w:t>
      </w:r>
      <w:r w:rsidR="00BC0D12" w:rsidRPr="00E23500">
        <w:rPr>
          <w:b w:val="0"/>
          <w:bCs w:val="0"/>
        </w:rPr>
        <w:t>Исследование способов создания сайта и сопровожде</w:t>
      </w:r>
      <w:r w:rsidR="00F64CD6" w:rsidRPr="00E23500">
        <w:rPr>
          <w:b w:val="0"/>
          <w:bCs w:val="0"/>
        </w:rPr>
        <w:t>ния</w:t>
      </w:r>
      <w:r w:rsidR="00BC0D12" w:rsidRPr="00E23500">
        <w:rPr>
          <w:b w:val="0"/>
          <w:bCs w:val="0"/>
        </w:rPr>
        <w:t xml:space="preserve"> его в сети Интернет</w:t>
      </w:r>
      <w:r w:rsidRPr="00E23500">
        <w:rPr>
          <w:b w:val="0"/>
          <w:bCs w:val="0"/>
        </w:rPr>
        <w:t>»</w:t>
      </w:r>
      <w:bookmarkEnd w:id="93"/>
      <w:bookmarkEnd w:id="94"/>
    </w:p>
    <w:p w:rsidR="007570EF" w:rsidRDefault="007570EF" w:rsidP="00DB03FA">
      <w:pPr>
        <w:spacing w:line="72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A" w:rsidRPr="00D94EAA" w:rsidRDefault="0081772A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27C62" w:rsidRPr="00D94EAA" w:rsidRDefault="00227C62" w:rsidP="003F2D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12" w:rsidRDefault="00BC0D12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проект на тему «</w:t>
      </w:r>
      <w:r w:rsidRPr="00665F39">
        <w:rPr>
          <w:rFonts w:ascii="Times New Roman" w:hAnsi="Times New Roman" w:cs="Times New Roman"/>
          <w:sz w:val="28"/>
          <w:szCs w:val="28"/>
        </w:rPr>
        <w:t xml:space="preserve">Исследование способов создания сайта и </w:t>
      </w:r>
      <w:r w:rsidRPr="00BC0D12">
        <w:rPr>
          <w:rFonts w:ascii="Times New Roman" w:hAnsi="Times New Roman" w:cs="Times New Roman"/>
          <w:sz w:val="28"/>
          <w:szCs w:val="28"/>
        </w:rPr>
        <w:t>сопровождения его в сети Интернет</w:t>
      </w:r>
      <w:r w:rsidR="00F90ADF">
        <w:rPr>
          <w:rFonts w:ascii="Times New Roman" w:hAnsi="Times New Roman" w:cs="Times New Roman"/>
          <w:sz w:val="28"/>
          <w:szCs w:val="28"/>
        </w:rPr>
        <w:t>»</w:t>
      </w:r>
      <w:r w:rsidRPr="00BC0D12">
        <w:rPr>
          <w:rFonts w:ascii="Times New Roman" w:hAnsi="Times New Roman" w:cs="Times New Roman"/>
          <w:sz w:val="28"/>
          <w:szCs w:val="28"/>
        </w:rPr>
        <w:t>.</w:t>
      </w:r>
    </w:p>
    <w:p w:rsidR="00B7493B" w:rsidRDefault="00B7493B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085AF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6551E6">
        <w:rPr>
          <w:rFonts w:ascii="Times New Roman" w:hAnsi="Times New Roman" w:cs="Times New Roman"/>
          <w:sz w:val="28"/>
          <w:szCs w:val="28"/>
        </w:rPr>
        <w:t xml:space="preserve">2-х глав: </w:t>
      </w:r>
      <w:r>
        <w:rPr>
          <w:rFonts w:ascii="Times New Roman" w:hAnsi="Times New Roman" w:cs="Times New Roman"/>
          <w:sz w:val="28"/>
          <w:szCs w:val="28"/>
        </w:rPr>
        <w:t>теоретической и п</w:t>
      </w:r>
      <w:r w:rsidR="006B67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актической.</w:t>
      </w:r>
    </w:p>
    <w:p w:rsidR="006551E6" w:rsidRDefault="006551E6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содержит следующие сведения: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Роль сайта в современном мире</w:t>
      </w:r>
      <w:r w:rsidR="006551E6" w:rsidRPr="00E23500">
        <w:rPr>
          <w:rFonts w:ascii="Times New Roman" w:hAnsi="Times New Roman" w:cs="Times New Roman"/>
          <w:sz w:val="28"/>
          <w:szCs w:val="28"/>
        </w:rPr>
        <w:t xml:space="preserve"> (обоснована необходимость создания сайта)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209A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Структура сайта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125A6A" w:rsidRPr="00E23500" w:rsidRDefault="00125A6A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Типы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(описана </w:t>
      </w:r>
      <w:r w:rsidR="00B7493B" w:rsidRPr="00E23500">
        <w:rPr>
          <w:rFonts w:ascii="Times New Roman" w:hAnsi="Times New Roman" w:cs="Times New Roman"/>
          <w:sz w:val="28"/>
          <w:szCs w:val="28"/>
        </w:rPr>
        <w:t>классификаци</w:t>
      </w:r>
      <w:r w:rsidR="005E17D8" w:rsidRPr="00E23500">
        <w:rPr>
          <w:rFonts w:ascii="Times New Roman" w:hAnsi="Times New Roman" w:cs="Times New Roman"/>
          <w:sz w:val="28"/>
          <w:szCs w:val="28"/>
        </w:rPr>
        <w:t>я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сайтов </w:t>
      </w:r>
      <w:r w:rsidR="00B7493B" w:rsidRPr="00E23500">
        <w:rPr>
          <w:rFonts w:ascii="Times New Roman" w:hAnsi="Times New Roman" w:cs="Times New Roman"/>
          <w:sz w:val="28"/>
          <w:szCs w:val="28"/>
        </w:rPr>
        <w:t>по назначению и структуре</w:t>
      </w:r>
      <w:r w:rsidR="007A47E8" w:rsidRPr="00E23500">
        <w:rPr>
          <w:rFonts w:ascii="Times New Roman" w:hAnsi="Times New Roman" w:cs="Times New Roman"/>
          <w:sz w:val="28"/>
          <w:szCs w:val="28"/>
        </w:rPr>
        <w:t>)</w:t>
      </w:r>
      <w:r w:rsidR="00B7493B" w:rsidRPr="00E23500">
        <w:rPr>
          <w:rFonts w:ascii="Times New Roman" w:hAnsi="Times New Roman" w:cs="Times New Roman"/>
          <w:sz w:val="28"/>
          <w:szCs w:val="28"/>
        </w:rPr>
        <w:t>.</w:t>
      </w:r>
    </w:p>
    <w:p w:rsidR="009014E1" w:rsidRPr="00E23500" w:rsidRDefault="004209A1" w:rsidP="006539D9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 xml:space="preserve">Виды сайтов </w:t>
      </w:r>
      <w:r w:rsidR="007A47E8" w:rsidRPr="00E23500">
        <w:rPr>
          <w:rFonts w:ascii="Times New Roman" w:hAnsi="Times New Roman" w:cs="Times New Roman"/>
          <w:sz w:val="28"/>
          <w:szCs w:val="28"/>
        </w:rPr>
        <w:t>(раскрыта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 их </w:t>
      </w:r>
      <w:r w:rsidR="009014E1" w:rsidRPr="00E23500">
        <w:rPr>
          <w:rFonts w:ascii="Times New Roman" w:hAnsi="Times New Roman" w:cs="Times New Roman"/>
          <w:sz w:val="28"/>
          <w:szCs w:val="28"/>
        </w:rPr>
        <w:t>значимость</w:t>
      </w:r>
      <w:r w:rsidR="006B6708" w:rsidRPr="00E23500">
        <w:rPr>
          <w:rFonts w:ascii="Times New Roman" w:hAnsi="Times New Roman" w:cs="Times New Roman"/>
          <w:sz w:val="28"/>
          <w:szCs w:val="28"/>
        </w:rPr>
        <w:t>,</w:t>
      </w:r>
      <w:r w:rsidR="00777B70" w:rsidRPr="00E23500">
        <w:rPr>
          <w:rFonts w:ascii="Times New Roman" w:hAnsi="Times New Roman" w:cs="Times New Roman"/>
          <w:sz w:val="28"/>
          <w:szCs w:val="28"/>
        </w:rPr>
        <w:t xml:space="preserve"> схожесть</w:t>
      </w:r>
      <w:r w:rsidR="007A47E8" w:rsidRPr="00E23500">
        <w:rPr>
          <w:rFonts w:ascii="Times New Roman" w:hAnsi="Times New Roman" w:cs="Times New Roman"/>
          <w:sz w:val="28"/>
          <w:szCs w:val="28"/>
        </w:rPr>
        <w:t xml:space="preserve"> и отличия)</w:t>
      </w:r>
      <w:r w:rsidR="009014E1" w:rsidRPr="00E23500">
        <w:rPr>
          <w:rFonts w:ascii="Times New Roman" w:hAnsi="Times New Roman" w:cs="Times New Roman"/>
          <w:sz w:val="28"/>
          <w:szCs w:val="28"/>
        </w:rPr>
        <w:t>.</w:t>
      </w:r>
    </w:p>
    <w:p w:rsidR="008E15F8" w:rsidRDefault="009014E1" w:rsidP="003F2DF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8E15F8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209A1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этапов</w:t>
      </w:r>
      <w:r w:rsidR="004209A1" w:rsidRPr="00E23500">
        <w:rPr>
          <w:rFonts w:ascii="Times New Roman" w:hAnsi="Times New Roman" w:cs="Times New Roman"/>
          <w:sz w:val="28"/>
          <w:szCs w:val="28"/>
        </w:rPr>
        <w:t xml:space="preserve"> создания сайта</w:t>
      </w:r>
      <w:r w:rsidRPr="00E23500">
        <w:rPr>
          <w:rFonts w:ascii="Times New Roman" w:hAnsi="Times New Roman" w:cs="Times New Roman"/>
          <w:sz w:val="28"/>
          <w:szCs w:val="28"/>
        </w:rPr>
        <w:t xml:space="preserve">(рассмотрен </w:t>
      </w:r>
      <w:r w:rsidR="00403618" w:rsidRPr="00E23500">
        <w:rPr>
          <w:rFonts w:ascii="Times New Roman" w:hAnsi="Times New Roman" w:cs="Times New Roman"/>
          <w:sz w:val="28"/>
          <w:szCs w:val="28"/>
        </w:rPr>
        <w:t>алго</w:t>
      </w:r>
      <w:r w:rsidRPr="00E23500">
        <w:rPr>
          <w:rFonts w:ascii="Times New Roman" w:hAnsi="Times New Roman" w:cs="Times New Roman"/>
          <w:sz w:val="28"/>
          <w:szCs w:val="28"/>
        </w:rPr>
        <w:t xml:space="preserve">ритм работы по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</w:t>
      </w:r>
      <w:r w:rsidRPr="00E23500">
        <w:rPr>
          <w:rFonts w:ascii="Times New Roman" w:hAnsi="Times New Roman" w:cs="Times New Roman"/>
          <w:sz w:val="28"/>
          <w:szCs w:val="28"/>
        </w:rPr>
        <w:t>зданию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</w:t>
      </w:r>
      <w:r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элементов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8E15F8" w:rsidRPr="00E23500">
        <w:rPr>
          <w:rFonts w:ascii="Times New Roman" w:hAnsi="Times New Roman" w:cs="Times New Roman"/>
          <w:sz w:val="28"/>
          <w:szCs w:val="28"/>
        </w:rPr>
        <w:t>(</w:t>
      </w:r>
      <w:r w:rsidR="005E17D8" w:rsidRPr="00E23500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403618" w:rsidRPr="00E23500">
        <w:rPr>
          <w:rFonts w:ascii="Times New Roman" w:hAnsi="Times New Roman" w:cs="Times New Roman"/>
          <w:sz w:val="28"/>
          <w:szCs w:val="28"/>
        </w:rPr>
        <w:t>составляющи</w:t>
      </w:r>
      <w:r w:rsidR="005E17D8" w:rsidRPr="00E23500">
        <w:rPr>
          <w:rFonts w:ascii="Times New Roman" w:hAnsi="Times New Roman" w:cs="Times New Roman"/>
          <w:sz w:val="28"/>
          <w:szCs w:val="28"/>
        </w:rPr>
        <w:t>е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17D8" w:rsidRPr="00E23500">
        <w:rPr>
          <w:rFonts w:ascii="Times New Roman" w:hAnsi="Times New Roman" w:cs="Times New Roman"/>
          <w:sz w:val="28"/>
          <w:szCs w:val="28"/>
        </w:rPr>
        <w:t>а</w:t>
      </w:r>
      <w:r w:rsidR="008E15F8" w:rsidRPr="00E23500">
        <w:rPr>
          <w:rFonts w:ascii="Times New Roman" w:hAnsi="Times New Roman" w:cs="Times New Roman"/>
          <w:sz w:val="28"/>
          <w:szCs w:val="28"/>
        </w:rPr>
        <w:t>)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403618" w:rsidRPr="00E23500" w:rsidRDefault="00554A18" w:rsidP="006539D9">
      <w:pPr>
        <w:pStyle w:val="a8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E23500">
        <w:rPr>
          <w:rFonts w:ascii="Times New Roman" w:hAnsi="Times New Roman" w:cs="Times New Roman"/>
          <w:sz w:val="28"/>
          <w:szCs w:val="28"/>
        </w:rPr>
        <w:t>Описание разных</w:t>
      </w:r>
      <w:r w:rsidR="00403618" w:rsidRPr="00E23500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Pr="00E23500">
        <w:rPr>
          <w:rFonts w:ascii="Times New Roman" w:hAnsi="Times New Roman" w:cs="Times New Roman"/>
          <w:sz w:val="28"/>
          <w:szCs w:val="28"/>
        </w:rPr>
        <w:t xml:space="preserve"> создания сайтов</w:t>
      </w:r>
      <w:r w:rsidR="00403618" w:rsidRPr="00E23500">
        <w:rPr>
          <w:rFonts w:ascii="Times New Roman" w:hAnsi="Times New Roman" w:cs="Times New Roman"/>
          <w:sz w:val="28"/>
          <w:szCs w:val="28"/>
        </w:rPr>
        <w:t>.</w:t>
      </w:r>
    </w:p>
    <w:p w:rsidR="00D64C30" w:rsidRDefault="00554A18" w:rsidP="006539D9">
      <w:pPr>
        <w:pStyle w:val="a9"/>
        <w:numPr>
          <w:ilvl w:val="0"/>
          <w:numId w:val="41"/>
        </w:numPr>
        <w:shd w:val="clear" w:color="auto" w:fill="FFFFFF"/>
        <w:spacing w:before="0" w:after="0" w:line="360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Практические ре</w:t>
      </w:r>
      <w:r w:rsidR="00CC502C">
        <w:rPr>
          <w:bCs/>
          <w:sz w:val="28"/>
          <w:szCs w:val="28"/>
        </w:rPr>
        <w:t>зультаты исследования (результаты тестирования работы</w:t>
      </w:r>
      <w:r w:rsidR="00CC544E">
        <w:rPr>
          <w:bCs/>
          <w:sz w:val="28"/>
          <w:szCs w:val="28"/>
        </w:rPr>
        <w:t xml:space="preserve"> спроектированного </w:t>
      </w:r>
      <w:r w:rsidR="00CC502C">
        <w:rPr>
          <w:bCs/>
          <w:sz w:val="28"/>
          <w:szCs w:val="28"/>
        </w:rPr>
        <w:t xml:space="preserve">сайта, </w:t>
      </w:r>
      <w:r w:rsidR="00CC544E">
        <w:rPr>
          <w:bCs/>
          <w:sz w:val="28"/>
          <w:szCs w:val="28"/>
        </w:rPr>
        <w:t>доказательства размещения</w:t>
      </w:r>
      <w:r w:rsidR="00CC502C">
        <w:rPr>
          <w:bCs/>
          <w:sz w:val="28"/>
          <w:szCs w:val="28"/>
        </w:rPr>
        <w:t xml:space="preserve"> сайта на хостинге, прикреплен</w:t>
      </w:r>
      <w:r w:rsidR="008F2F95">
        <w:rPr>
          <w:bCs/>
          <w:sz w:val="28"/>
          <w:szCs w:val="28"/>
        </w:rPr>
        <w:t>ности его</w:t>
      </w:r>
      <w:r w:rsidR="00CC502C">
        <w:rPr>
          <w:bCs/>
          <w:sz w:val="28"/>
          <w:szCs w:val="28"/>
        </w:rPr>
        <w:t xml:space="preserve"> к поисковым системам).</w:t>
      </w:r>
    </w:p>
    <w:p w:rsidR="00504EF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достигнута. Все задачи решены. Наш проект имеет определенное теоретическое и практическое значение.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заключается в расширении и дополнении мето</w:t>
      </w:r>
      <w:r w:rsidR="00D312E6">
        <w:rPr>
          <w:rFonts w:ascii="Times New Roman" w:hAnsi="Times New Roman" w:cs="Times New Roman"/>
          <w:sz w:val="28"/>
          <w:szCs w:val="28"/>
        </w:rPr>
        <w:t>дики профессионального обучения.</w:t>
      </w:r>
    </w:p>
    <w:p w:rsidR="008F2F95" w:rsidRDefault="008F2F9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исслед</w:t>
      </w:r>
      <w:r w:rsidR="00F21863">
        <w:rPr>
          <w:rFonts w:ascii="Times New Roman" w:hAnsi="Times New Roman" w:cs="Times New Roman"/>
          <w:sz w:val="28"/>
          <w:szCs w:val="28"/>
        </w:rPr>
        <w:t xml:space="preserve">ования заключается в том, что мы </w:t>
      </w:r>
      <w:r>
        <w:rPr>
          <w:rFonts w:ascii="Times New Roman" w:hAnsi="Times New Roman" w:cs="Times New Roman"/>
          <w:bCs/>
          <w:sz w:val="28"/>
          <w:szCs w:val="28"/>
        </w:rPr>
        <w:t>приобрели опыт деятельности по созданию сайта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сопровождению 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в сети Интернет.</w:t>
      </w:r>
      <w:r w:rsidR="00CB081D">
        <w:rPr>
          <w:rFonts w:ascii="Times New Roman" w:hAnsi="Times New Roman" w:cs="Times New Roman"/>
          <w:bCs/>
          <w:sz w:val="28"/>
          <w:szCs w:val="28"/>
        </w:rPr>
        <w:t xml:space="preserve"> Этот опыт может пригодиться нам в жизни и будущей профессиональной деятельности.</w:t>
      </w: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Pr="009D056D" w:rsidRDefault="00607CC8" w:rsidP="003F2DF2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6458D" w:rsidRPr="00B84218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strike/>
        </w:rPr>
      </w:pPr>
      <w:bookmarkStart w:id="95" w:name="_Toc531685163"/>
      <w:bookmarkStart w:id="96" w:name="_Toc55800881"/>
      <w:bookmarkStart w:id="97" w:name="_Toc73703125"/>
      <w:r>
        <w:lastRenderedPageBreak/>
        <w:t xml:space="preserve">ПРИЛОЖЕНИЕ </w:t>
      </w:r>
      <w:r w:rsidR="006E4AE6" w:rsidRPr="006E4AE6">
        <w:t>Г</w:t>
      </w:r>
      <w:r w:rsidR="00E23500">
        <w:br/>
      </w:r>
      <w:r w:rsidR="00E23500">
        <w:br/>
      </w:r>
      <w:r w:rsidR="0082278B" w:rsidRPr="00287798">
        <w:rPr>
          <w:b w:val="0"/>
          <w:bCs w:val="0"/>
        </w:rPr>
        <w:t xml:space="preserve">Пример оформления списка использованных </w:t>
      </w:r>
      <w:r w:rsidR="0082278B" w:rsidRPr="00DB7357">
        <w:rPr>
          <w:b w:val="0"/>
          <w:bCs w:val="0"/>
        </w:rPr>
        <w:t>источников</w:t>
      </w:r>
      <w:bookmarkEnd w:id="95"/>
      <w:r w:rsidR="004B07C8">
        <w:rPr>
          <w:b w:val="0"/>
          <w:bCs w:val="0"/>
        </w:rPr>
        <w:t xml:space="preserve"> </w:t>
      </w:r>
      <w:r w:rsidR="002A7BA3">
        <w:rPr>
          <w:b w:val="0"/>
          <w:bCs w:val="0"/>
        </w:rPr>
        <w:t>в проекте</w:t>
      </w:r>
      <w:bookmarkEnd w:id="96"/>
      <w:bookmarkEnd w:id="97"/>
    </w:p>
    <w:p w:rsidR="00CE49A1" w:rsidRDefault="00CE49A1" w:rsidP="00DB03FA">
      <w:pPr>
        <w:spacing w:line="72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C6458D" w:rsidRPr="00B84218" w:rsidRDefault="00C6458D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218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B84218" w:rsidRDefault="00C6458D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F4B" w:rsidRPr="00011AF8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sz w:val="28"/>
          <w:szCs w:val="28"/>
          <w:shd w:val="clear" w:color="auto" w:fill="FFFFFF"/>
        </w:rPr>
        <w:t>ГОСТ 7.9 – 77. Реферат и аннотация. – М.: Изд-во стандартов, 1981. – 6 с.</w:t>
      </w:r>
    </w:p>
    <w:p w:rsidR="00AB0461" w:rsidRPr="00D27F4B" w:rsidRDefault="00D27F4B" w:rsidP="006539D9">
      <w:pPr>
        <w:pStyle w:val="Style53"/>
        <w:widowControl/>
        <w:numPr>
          <w:ilvl w:val="0"/>
          <w:numId w:val="3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11AF8">
        <w:rPr>
          <w:rStyle w:val="hl"/>
          <w:sz w:val="28"/>
          <w:szCs w:val="28"/>
        </w:rPr>
        <w:t>ГОСТ</w:t>
      </w:r>
      <w:r w:rsidRPr="00011AF8">
        <w:rPr>
          <w:rStyle w:val="apple-converted-space"/>
          <w:sz w:val="28"/>
          <w:szCs w:val="28"/>
          <w:shd w:val="clear" w:color="auto" w:fill="FFFFFF"/>
        </w:rPr>
        <w:t> </w:t>
      </w:r>
      <w:r w:rsidRPr="00011AF8">
        <w:rPr>
          <w:sz w:val="28"/>
          <w:szCs w:val="28"/>
          <w:shd w:val="clear" w:color="auto" w:fill="FFFFFF"/>
        </w:rPr>
        <w:t>Р 51794-2008. Глобальные навигационные спутниковые системы. Системы координат. Методы преобразований координат определяемых точек. Взамен ГОСТ Р 51794-2001; введ. 01.09.09. - М.: Стандартинформ, 2009. – 38 с.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</w:t>
      </w:r>
      <w:r>
        <w:rPr>
          <w:rFonts w:ascii="Times New Roman" w:hAnsi="Times New Roman" w:cs="Times New Roman"/>
          <w:sz w:val="28"/>
          <w:szCs w:val="28"/>
        </w:rPr>
        <w:t>.–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Машиностроение,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>. – 213 с.</w:t>
      </w:r>
    </w:p>
    <w:p w:rsidR="00D27F4B" w:rsidRPr="00011AF8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011AF8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</w:t>
      </w:r>
      <w:r>
        <w:rPr>
          <w:rFonts w:ascii="Times New Roman" w:hAnsi="Times New Roman" w:cs="Times New Roman"/>
          <w:sz w:val="28"/>
          <w:szCs w:val="28"/>
        </w:rPr>
        <w:t>ВИНИТИ, 201</w:t>
      </w:r>
      <w:r w:rsidR="00DB03FA">
        <w:rPr>
          <w:rFonts w:ascii="Times New Roman" w:hAnsi="Times New Roman" w:cs="Times New Roman"/>
          <w:sz w:val="28"/>
          <w:szCs w:val="28"/>
        </w:rPr>
        <w:t>9</w:t>
      </w:r>
      <w:r w:rsidRPr="00011AF8">
        <w:rPr>
          <w:rFonts w:ascii="Times New Roman" w:hAnsi="Times New Roman" w:cs="Times New Roman"/>
          <w:sz w:val="28"/>
          <w:szCs w:val="28"/>
        </w:rPr>
        <w:t xml:space="preserve">. – 185 с. </w:t>
      </w:r>
    </w:p>
    <w:p w:rsidR="00933B96" w:rsidRPr="00D27F4B" w:rsidRDefault="00D27F4B" w:rsidP="006539D9">
      <w:pPr>
        <w:numPr>
          <w:ilvl w:val="0"/>
          <w:numId w:val="31"/>
        </w:num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011AF8">
        <w:rPr>
          <w:rFonts w:ascii="Times New Roman" w:hAnsi="Times New Roman" w:cs="Times New Roman"/>
          <w:sz w:val="28"/>
          <w:szCs w:val="28"/>
        </w:rPr>
        <w:t>Руднева Е.В. Эмисс</w:t>
      </w:r>
      <w:r>
        <w:rPr>
          <w:rFonts w:ascii="Times New Roman" w:hAnsi="Times New Roman" w:cs="Times New Roman"/>
          <w:sz w:val="28"/>
          <w:szCs w:val="28"/>
        </w:rPr>
        <w:t>ия корпоративных ценных бумаг. –</w:t>
      </w:r>
      <w:r w:rsidRPr="00011AF8">
        <w:rPr>
          <w:rFonts w:ascii="Times New Roman" w:hAnsi="Times New Roman" w:cs="Times New Roman"/>
          <w:sz w:val="28"/>
          <w:szCs w:val="28"/>
        </w:rPr>
        <w:t xml:space="preserve"> М.: Издательство «Экзамен»,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B03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– 288 c.</w:t>
      </w:r>
    </w:p>
    <w:p w:rsidR="00767E27" w:rsidRDefault="00767E27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3F2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Ресурсы сети Интернет</w:t>
      </w:r>
    </w:p>
    <w:p w:rsidR="00933B96" w:rsidRPr="00B84218" w:rsidRDefault="00933B96" w:rsidP="003F2DF2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27F4B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4612A">
        <w:rPr>
          <w:rFonts w:ascii="Times New Roman" w:hAnsi="Times New Roman" w:cs="Times New Roman"/>
          <w:sz w:val="28"/>
          <w:szCs w:val="28"/>
        </w:rPr>
        <w:t>Борков В.Н.Функциональный подход к уголовно-правовому противодействию коррупции // Правовые технологии.</w:t>
      </w:r>
      <w:r>
        <w:rPr>
          <w:rFonts w:ascii="Times New Roman" w:hAnsi="Times New Roman" w:cs="Times New Roman"/>
          <w:sz w:val="28"/>
          <w:szCs w:val="28"/>
        </w:rPr>
        <w:t>2012.№ </w:t>
      </w:r>
      <w:r w:rsidRPr="0084612A">
        <w:rPr>
          <w:rFonts w:ascii="Times New Roman" w:hAnsi="Times New Roman" w:cs="Times New Roman"/>
          <w:sz w:val="28"/>
          <w:szCs w:val="28"/>
        </w:rPr>
        <w:t>1.URL: http://www.lawtech.ru/node/13158 (дата обращения: 12.12.2012).</w:t>
      </w:r>
    </w:p>
    <w:p w:rsidR="00D27F4B" w:rsidRPr="0084612A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lastRenderedPageBreak/>
        <w:t>Жилищное право: актуальные вопросы законодательства: электрон. журн. 2007. № 1. URL: http://www.gilpravo.ru (дата обращения: 20.08.2007).</w:t>
      </w:r>
    </w:p>
    <w:p w:rsidR="00D27F4B" w:rsidRPr="00C116B8" w:rsidRDefault="00D27F4B" w:rsidP="006539D9">
      <w:pPr>
        <w:numPr>
          <w:ilvl w:val="0"/>
          <w:numId w:val="4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C116B8">
        <w:rPr>
          <w:rFonts w:ascii="Times New Roman" w:hAnsi="Times New Roman" w:cs="Times New Roman"/>
          <w:sz w:val="28"/>
          <w:szCs w:val="28"/>
        </w:rPr>
        <w:t>Инвестиции останутся сырьевыми // PROGNOSIS.RU: ежедн. интернет-изд. 2006. 25 янв. URL: http://www.prognosis.ru/print.html?id=6464 (дата обращения: 19.03.2007).</w:t>
      </w:r>
    </w:p>
    <w:p w:rsidR="00C6458D" w:rsidRPr="00B84218" w:rsidRDefault="00C6458D" w:rsidP="003F2DF2">
      <w:pPr>
        <w:ind w:left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3F2DF2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856A24" w:rsidRDefault="00856A24" w:rsidP="003F2DF2">
      <w:pPr>
        <w:pStyle w:val="10"/>
        <w:spacing w:line="240" w:lineRule="auto"/>
        <w:ind w:left="0"/>
        <w:jc w:val="center"/>
      </w:pPr>
    </w:p>
    <w:p w:rsidR="00DB45CC" w:rsidRDefault="00DB45CC" w:rsidP="003F2DF2">
      <w:pPr>
        <w:spacing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98" w:name="_Toc531685164"/>
      <w:r>
        <w:br w:type="page"/>
      </w:r>
    </w:p>
    <w:p w:rsidR="00994463" w:rsidRPr="00280BB7" w:rsidRDefault="0052703C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99" w:name="_Toc55800882"/>
      <w:bookmarkStart w:id="100" w:name="_Toc73703126"/>
      <w:r>
        <w:lastRenderedPageBreak/>
        <w:t xml:space="preserve">ПРИЛОЖЕНИЕ </w:t>
      </w:r>
      <w:r w:rsidR="006E4AE6" w:rsidRPr="006E4AE6">
        <w:t>Д</w:t>
      </w:r>
      <w:r w:rsidR="00E23500">
        <w:br/>
      </w:r>
      <w:r w:rsidR="00E23500">
        <w:br/>
      </w:r>
      <w:r w:rsidR="00994463" w:rsidRPr="00280BB7">
        <w:rPr>
          <w:b w:val="0"/>
          <w:bCs w:val="0"/>
        </w:rPr>
        <w:t>Форма т</w:t>
      </w:r>
      <w:r w:rsidR="008C06A1" w:rsidRPr="00280BB7">
        <w:rPr>
          <w:b w:val="0"/>
          <w:bCs w:val="0"/>
        </w:rPr>
        <w:t xml:space="preserve">итульного листа </w:t>
      </w:r>
      <w:r w:rsidR="00994463" w:rsidRPr="00280BB7">
        <w:rPr>
          <w:b w:val="0"/>
          <w:bCs w:val="0"/>
        </w:rPr>
        <w:t>проекта</w:t>
      </w:r>
      <w:bookmarkEnd w:id="98"/>
      <w:bookmarkEnd w:id="99"/>
      <w:bookmarkEnd w:id="100"/>
    </w:p>
    <w:p w:rsidR="00994463" w:rsidRPr="000A24A8" w:rsidRDefault="00994463" w:rsidP="00DB03FA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5A739F" w:rsidRP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Default="005A739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994463" w:rsidRDefault="00E23A8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B03FA" w:rsidRPr="00994463" w:rsidRDefault="00DB03FA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5873E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07CC8" w:rsidRPr="00607CC8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Название темы проекта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дисциплина «</w:t>
      </w:r>
      <w:r w:rsidR="00550328">
        <w:rPr>
          <w:rFonts w:ascii="Times New Roman" w:hAnsi="Times New Roman" w:cs="Times New Roman"/>
          <w:bCs/>
          <w:sz w:val="28"/>
          <w:szCs w:val="28"/>
        </w:rPr>
        <w:t>МАТЕМАТИКА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EC780F" w:rsidRDefault="00607CC8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0F"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="00EC780F" w:rsidRPr="00EC780F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4AE6" w:rsidRPr="00994463" w:rsidRDefault="006E4AE6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B2" w:rsidRDefault="00994463" w:rsidP="003F2DF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>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 xml:space="preserve">__  </w:t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>
        <w:rPr>
          <w:rFonts w:ascii="Times New Roman" w:hAnsi="Times New Roman" w:cs="Times New Roman"/>
          <w:bCs/>
          <w:sz w:val="28"/>
          <w:szCs w:val="28"/>
        </w:rPr>
        <w:t>И.П</w:t>
      </w:r>
      <w:r w:rsidR="00D154B2" w:rsidRPr="009944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54B2">
        <w:rPr>
          <w:rFonts w:ascii="Times New Roman" w:hAnsi="Times New Roman" w:cs="Times New Roman"/>
          <w:bCs/>
          <w:sz w:val="28"/>
          <w:szCs w:val="28"/>
        </w:rPr>
        <w:t>Сидоров</w:t>
      </w:r>
    </w:p>
    <w:p w:rsidR="00994463" w:rsidRPr="00D154B2" w:rsidRDefault="00994463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EC780F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03FA">
        <w:rPr>
          <w:rFonts w:ascii="Times New Roman" w:hAnsi="Times New Roman" w:cs="Times New Roman"/>
          <w:bCs/>
          <w:sz w:val="28"/>
          <w:szCs w:val="28"/>
        </w:rPr>
        <w:t xml:space="preserve"> _________</w:t>
      </w:r>
      <w:r w:rsidR="00994463" w:rsidRPr="001C4AC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E54CA0" w:rsidRDefault="00994463" w:rsidP="003F2D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4CA0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DB03FA">
        <w:rPr>
          <w:rFonts w:ascii="Times New Roman" w:hAnsi="Times New Roman" w:cs="Times New Roman"/>
          <w:bCs/>
          <w:sz w:val="28"/>
          <w:szCs w:val="28"/>
        </w:rPr>
        <w:t>олнения и защиты проекта ______________________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994463" w:rsidRDefault="00994463" w:rsidP="003F2DF2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994463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_____</w:t>
      </w:r>
      <w:r w:rsidR="00DB03FA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>____</w:t>
      </w:r>
      <w:r w:rsidR="005873E4">
        <w:rPr>
          <w:rFonts w:ascii="Times New Roman" w:hAnsi="Times New Roman" w:cs="Times New Roman"/>
          <w:bCs/>
          <w:sz w:val="28"/>
          <w:szCs w:val="28"/>
        </w:rPr>
        <w:t>___</w:t>
      </w:r>
      <w:r w:rsidR="00DB03FA" w:rsidRPr="00607CC8">
        <w:rPr>
          <w:rFonts w:ascii="Times New Roman" w:hAnsi="Times New Roman" w:cs="Times New Roman"/>
          <w:bCs/>
          <w:sz w:val="28"/>
          <w:szCs w:val="28"/>
        </w:rPr>
        <w:t xml:space="preserve">_  </w:t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B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0328">
        <w:rPr>
          <w:rFonts w:ascii="Times New Roman" w:hAnsi="Times New Roman" w:cs="Times New Roman"/>
          <w:bCs/>
          <w:sz w:val="28"/>
          <w:szCs w:val="28"/>
        </w:rPr>
        <w:t>Л.Ю. Ватаманюк</w:t>
      </w:r>
    </w:p>
    <w:p w:rsidR="00DB03FA" w:rsidRPr="00D154B2" w:rsidRDefault="00DB03FA" w:rsidP="00DB03FA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E54CA0" w:rsidRDefault="00E54CA0" w:rsidP="00DB03F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03FA" w:rsidRPr="00994463" w:rsidRDefault="00DB03FA" w:rsidP="00DB03FA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 _______________ _________</w:t>
      </w:r>
      <w:r w:rsidRPr="001C4AC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2703C" w:rsidRDefault="0052703C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Самара, </w:t>
      </w:r>
      <w:r w:rsidR="000E5832">
        <w:rPr>
          <w:rFonts w:ascii="Times New Roman" w:hAnsi="Times New Roman" w:cs="Times New Roman"/>
          <w:bCs/>
          <w:sz w:val="28"/>
          <w:szCs w:val="28"/>
        </w:rPr>
        <w:t>20___</w:t>
      </w:r>
      <w:r w:rsidR="003357A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E23A8A" w:rsidRDefault="00994463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994463">
        <w:br w:type="page"/>
      </w:r>
      <w:bookmarkStart w:id="101" w:name="_Toc531685165"/>
      <w:bookmarkStart w:id="102" w:name="_Toc55800883"/>
      <w:bookmarkStart w:id="103" w:name="_Toc73703127"/>
      <w:r w:rsidRPr="00994463">
        <w:lastRenderedPageBreak/>
        <w:t xml:space="preserve">ПРИЛОЖЕНИЕ </w:t>
      </w:r>
      <w:r w:rsidR="006E4AE6" w:rsidRPr="006E4AE6">
        <w:t>Е</w:t>
      </w:r>
      <w:r w:rsidR="00E23500">
        <w:rPr>
          <w:i/>
        </w:rPr>
        <w:br/>
      </w:r>
      <w:r w:rsidR="00E23500">
        <w:rPr>
          <w:b w:val="0"/>
          <w:bCs w:val="0"/>
        </w:rPr>
        <w:br/>
      </w:r>
      <w:r w:rsidRPr="00E23A8A">
        <w:rPr>
          <w:b w:val="0"/>
          <w:bCs w:val="0"/>
        </w:rPr>
        <w:t>Пример оформл</w:t>
      </w:r>
      <w:r w:rsidR="00A5686C" w:rsidRPr="00E23A8A">
        <w:rPr>
          <w:b w:val="0"/>
          <w:bCs w:val="0"/>
        </w:rPr>
        <w:t xml:space="preserve">ения содержания </w:t>
      </w:r>
      <w:r w:rsidRPr="00E23A8A">
        <w:rPr>
          <w:b w:val="0"/>
          <w:bCs w:val="0"/>
        </w:rPr>
        <w:t>проекта</w:t>
      </w:r>
      <w:bookmarkEnd w:id="101"/>
      <w:bookmarkEnd w:id="102"/>
      <w:bookmarkEnd w:id="103"/>
    </w:p>
    <w:p w:rsidR="00994463" w:rsidRDefault="00994463" w:rsidP="00612B20">
      <w:pPr>
        <w:spacing w:line="72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73E4" w:rsidRDefault="003910F3" w:rsidP="005873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F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873E4" w:rsidRPr="00F243FA" w:rsidRDefault="005873E4" w:rsidP="005873E4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577" w:rsidRDefault="005873E4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F9F96D" wp14:editId="349451E5">
            <wp:extent cx="6003635" cy="38594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l="54226" t="31974" r="11698" b="32807"/>
                    <a:stretch/>
                  </pic:blipFill>
                  <pic:spPr bwMode="auto">
                    <a:xfrm>
                      <a:off x="0" y="0"/>
                      <a:ext cx="6011628" cy="3864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10F3" w:rsidRPr="003910F3" w:rsidRDefault="003910F3" w:rsidP="003F2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63" w:rsidRDefault="00994463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6A24" w:rsidRDefault="00856A24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3FA" w:rsidRDefault="00DB03FA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04" w:name="_Toc531685166"/>
      <w:bookmarkStart w:id="105" w:name="_Toc55800884"/>
      <w:r>
        <w:br w:type="page"/>
      </w:r>
    </w:p>
    <w:p w:rsidR="00A5431F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6" w:name="_Toc73703128"/>
      <w:r>
        <w:lastRenderedPageBreak/>
        <w:t xml:space="preserve">ПРИЛОЖЕНИЕ </w:t>
      </w:r>
      <w:r w:rsidR="004C262F">
        <w:t>Ж</w:t>
      </w:r>
      <w:r w:rsidR="00F36C59">
        <w:br/>
      </w:r>
      <w:r w:rsidR="00F36C59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104"/>
      <w:bookmarkEnd w:id="105"/>
      <w:bookmarkEnd w:id="106"/>
    </w:p>
    <w:p w:rsidR="00A5431F" w:rsidRDefault="00A5431F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5431F" w:rsidRPr="002F646C" w:rsidRDefault="00A5431F" w:rsidP="003F2DF2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3F2DF2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2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преобладать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3"/>
                <w:numId w:val="23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6539D9">
            <w:pPr>
              <w:pStyle w:val="Style5"/>
              <w:widowControl/>
              <w:numPr>
                <w:ilvl w:val="6"/>
                <w:numId w:val="24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информации на слайде.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5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Расположение информации на</w:t>
            </w:r>
          </w:p>
          <w:p w:rsidR="00A5431F" w:rsidRDefault="00A5431F" w:rsidP="003F2DF2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3"/>
              <w:widowControl/>
              <w:numPr>
                <w:ilvl w:val="0"/>
                <w:numId w:val="27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6539D9">
            <w:pPr>
              <w:pStyle w:val="Style5"/>
              <w:numPr>
                <w:ilvl w:val="0"/>
                <w:numId w:val="27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6539D9">
            <w:pPr>
              <w:pStyle w:val="Style5"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выделения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3F2DF2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люди могут запомнить не более трех фактов, выводов, определений.</w:t>
            </w:r>
          </w:p>
          <w:p w:rsidR="00A5431F" w:rsidRDefault="00A5431F" w:rsidP="006539D9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отображаются по одному на каждом слайде.</w:t>
            </w:r>
          </w:p>
        </w:tc>
      </w:tr>
    </w:tbl>
    <w:p w:rsidR="00A5431F" w:rsidRDefault="00A5431F" w:rsidP="003F2DF2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2F646C" w:rsidP="003F2D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F01AD">
        <w:rPr>
          <w:rFonts w:ascii="Times New Roman" w:hAnsi="Times New Roman"/>
          <w:b/>
          <w:sz w:val="28"/>
          <w:szCs w:val="28"/>
        </w:rPr>
        <w:lastRenderedPageBreak/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 w:rsidR="00AF01AD"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3F2DF2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3F2DF2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6544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  <w:p w:rsidR="003C185B" w:rsidRPr="00972A78" w:rsidRDefault="003C185B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</w:tr>
      <w:tr w:rsidR="0016702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Кратко обосновать актуальность темы проекта 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CF4B6D" w:rsidRDefault="00231BB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Основное содержание </w:t>
            </w:r>
            <w:r w:rsidR="00DB45CC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</w:t>
            </w:r>
            <w:r w:rsidR="00DB45C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="00AA6B22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1 </w:t>
            </w:r>
          </w:p>
          <w:p w:rsidR="00AA6B22" w:rsidRPr="00BB432B" w:rsidRDefault="00AA6B22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6D" w:rsidRPr="00CF4B6D" w:rsidRDefault="00590037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highlight w:val="yellow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1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(теоретическая) </w:t>
            </w: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направлена на 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темы исследования, итоги анализа специальной литературы.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EC4CF7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глав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="005E17D8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5E17D8" w:rsidP="003F2DF2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(практическая)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практические этапы работы, интерпретацию данных, выявление определенных закономерностей и изучаемых явлений.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(компьютерная программа, буклет, плакат, стенд, фото, другое)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Продемонстрировать продукт проектной деятельности (материальный или электронный)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возможности его применения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Озвучить содержание приложений     </w:t>
            </w:r>
          </w:p>
        </w:tc>
      </w:tr>
      <w:tr w:rsidR="005E17D8" w:rsidRPr="00972A78" w:rsidTr="00F36C59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3F2DF2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 w:rsidP="003F2DF2">
      <w:pPr>
        <w:spacing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07" w:name="_Toc531685167"/>
      <w:bookmarkStart w:id="108" w:name="_Toc55800885"/>
      <w:bookmarkStart w:id="109" w:name="_Toc73703129"/>
      <w:r>
        <w:lastRenderedPageBreak/>
        <w:t xml:space="preserve">ПРИЛОЖЕНИЕ </w:t>
      </w:r>
      <w:r w:rsidR="00145798">
        <w:t>И</w:t>
      </w:r>
      <w:r w:rsidRPr="00BB432B">
        <w:rPr>
          <w:strike/>
          <w:color w:val="FF0000"/>
        </w:rPr>
        <w:br/>
      </w:r>
      <w:r>
        <w:br/>
      </w:r>
      <w:r w:rsidR="009A2298">
        <w:rPr>
          <w:b w:val="0"/>
          <w:bCs w:val="0"/>
        </w:rPr>
        <w:t xml:space="preserve">Форма </w:t>
      </w:r>
      <w:r>
        <w:rPr>
          <w:b w:val="0"/>
          <w:bCs w:val="0"/>
        </w:rPr>
        <w:t>о</w:t>
      </w:r>
      <w:r w:rsidR="009A2298">
        <w:rPr>
          <w:b w:val="0"/>
          <w:bCs w:val="0"/>
        </w:rPr>
        <w:t xml:space="preserve">тзыва руководителя </w:t>
      </w:r>
      <w:r>
        <w:rPr>
          <w:b w:val="0"/>
          <w:bCs w:val="0"/>
        </w:rPr>
        <w:t>индивидуального</w:t>
      </w:r>
      <w:r w:rsidRPr="002F646C">
        <w:rPr>
          <w:b w:val="0"/>
          <w:bCs w:val="0"/>
        </w:rPr>
        <w:t xml:space="preserve"> проекта</w:t>
      </w:r>
      <w:bookmarkEnd w:id="107"/>
      <w:bookmarkEnd w:id="108"/>
      <w:bookmarkEnd w:id="109"/>
    </w:p>
    <w:p w:rsidR="0033688E" w:rsidRDefault="0033688E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2298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ОТЗЫВ </w:t>
      </w:r>
    </w:p>
    <w:p w:rsidR="00A66522" w:rsidRPr="00A66522" w:rsidRDefault="009A2298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руководителя </w:t>
      </w: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индивидуального проекта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</w:t>
      </w:r>
      <w:r w:rsidR="00DB45CC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         Фамилия Имя Отчесто обуча</w:t>
      </w: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ющегося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3F2DF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3F2DF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38"/>
        <w:gridCol w:w="1276"/>
        <w:gridCol w:w="1134"/>
      </w:tblGrid>
      <w:tr w:rsidR="00A66522" w:rsidRPr="00A66522" w:rsidTr="003D4BD6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3D4BD6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 введении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предмет, цель и задачи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проекта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соответствуют  выбранной теме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Цель и задачи ИП направлены на раскрытие темы,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фиксируют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ожидаемые результаты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работы определена с позиции практической значимости.</w:t>
            </w:r>
          </w:p>
        </w:tc>
        <w:tc>
          <w:tcPr>
            <w:tcW w:w="1276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заключении выводы четко и ясно сформулированы, соответствуют поставленн</w:t>
            </w:r>
            <w:r w:rsidR="003D4BD6">
              <w:rPr>
                <w:rFonts w:ascii="Times New Roman" w:hAnsi="Times New Roman" w:cs="Times New Roman"/>
                <w:sz w:val="24"/>
                <w:szCs w:val="24"/>
              </w:rPr>
              <w:t>ым целям и задачам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D4BD6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1 теоретический материал подобран в соответствии с темой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2 описан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проведённый эксперимент, исследование, практическая работа </w:t>
            </w:r>
            <w:r w:rsidR="003D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Использовано достаточное количество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источников 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нформации, соответствующих цели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(в работе указаны ссылки на 10 и более источников)</w:t>
            </w:r>
          </w:p>
        </w:tc>
        <w:tc>
          <w:tcPr>
            <w:tcW w:w="1276" w:type="dxa"/>
            <w:vAlign w:val="center"/>
          </w:tcPr>
          <w:p w:rsidR="00A66522" w:rsidRPr="00A1672D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полностью соответствуют поставленной цели.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1672D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1672D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выводах представлены все результаты проекта.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3D4BD6" w:rsidRDefault="003D4BD6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Представленные приложения дополняют результаты работы и не противоречат теме проекта.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1214A0" w:rsidRPr="00A66522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формления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276" w:type="dxa"/>
            <w:vAlign w:val="center"/>
          </w:tcPr>
          <w:p w:rsidR="001214A0" w:rsidRPr="00A66522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214A0" w:rsidRPr="003D4BD6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1214A0" w:rsidRPr="001214A0" w:rsidRDefault="001214A0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Структура содержания проекта соответствует методическим рекомендациям по его выполнению.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Оформление проекта соответствует предъявляемым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требованиям к его техническому оформлению.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A66522" w:rsidRPr="00A66522" w:rsidRDefault="00A66522" w:rsidP="003F2DF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lastRenderedPageBreak/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6</w:t>
            </w:r>
          </w:p>
        </w:tc>
      </w:tr>
    </w:tbl>
    <w:p w:rsidR="00A66522" w:rsidRPr="00A66522" w:rsidRDefault="00A66522" w:rsidP="003F2DF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522" w:rsidRPr="00A66522" w:rsidRDefault="00A66522" w:rsidP="006539D9">
      <w:pPr>
        <w:numPr>
          <w:ilvl w:val="1"/>
          <w:numId w:val="32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ПУБЛИЧНОЙ ЗАЩИТЫ ИП</w:t>
      </w:r>
    </w:p>
    <w:p w:rsidR="00A66522" w:rsidRPr="00A66522" w:rsidRDefault="00A66522" w:rsidP="003F2DF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31"/>
        <w:gridCol w:w="1276"/>
        <w:gridCol w:w="992"/>
      </w:tblGrid>
      <w:tr w:rsidR="00A66522" w:rsidRPr="00A66522" w:rsidTr="00B405A1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B432B" w:rsidRDefault="00A66522" w:rsidP="003F2D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МАХ кол-во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ответствие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структуры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теме и структуре про</w:t>
            </w:r>
            <w:r w:rsid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веденного исследования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проекта (8-10 минут).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18689C" w:rsidRDefault="0018689C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выступать на публике 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внимание аудитории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всего выступления</w:t>
            </w:r>
            <w:r w:rsidR="0018689C"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Уверенность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убедительность манеры изложения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18689C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9A2298" w:rsidRDefault="00B405A1" w:rsidP="003F2DF2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/>
                <w:sz w:val="24"/>
                <w:szCs w:val="24"/>
              </w:rPr>
              <w:t>Количество слайдов презентации соответствует содержанию и продолжительности выступления (для 10-минутного выступления рекомендуется использовать не более 14 слайдов)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18689C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B405A1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Оформление слайдов соответствует теме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, не препятствует восприятию содержания.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3F2DF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Грамотно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владение содержанием материала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корректн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вопросы после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A66522" w:rsidRDefault="00B405A1" w:rsidP="003F2DF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A66522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9A2298" w:rsidRDefault="00B405A1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3F2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75347B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3F2DF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0 - 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3F2D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3F2DF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F2DF2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3F2DF2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F2DF2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612B20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Преподавател</w:t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________________________________</w:t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DB45CC" w:rsidRP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612B2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</w:t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 xml:space="preserve">ь, </w:t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612B20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ab/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Фамилия И.О.</w:t>
      </w:r>
    </w:p>
    <w:p w:rsidR="00A66522" w:rsidRPr="00A66522" w:rsidRDefault="00A66522" w:rsidP="003F2DF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B814A8" w:rsidRPr="002F646C" w:rsidRDefault="00125A6A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110" w:name="_Toc531685168"/>
      <w:bookmarkStart w:id="111" w:name="_Toc55800886"/>
      <w:bookmarkStart w:id="112" w:name="_Toc73703130"/>
      <w:r>
        <w:lastRenderedPageBreak/>
        <w:t xml:space="preserve">ПРИЛОЖЕНИЕ </w:t>
      </w:r>
      <w:r w:rsidR="00617A94">
        <w:t>К</w:t>
      </w:r>
      <w:r w:rsidR="00B814A8">
        <w:br/>
      </w:r>
      <w:r w:rsidR="00B814A8">
        <w:br/>
      </w:r>
      <w:r w:rsidR="00644989">
        <w:rPr>
          <w:b w:val="0"/>
          <w:bCs w:val="0"/>
        </w:rPr>
        <w:t>Макет задания на индивидуальный проект</w:t>
      </w:r>
      <w:bookmarkEnd w:id="110"/>
      <w:bookmarkEnd w:id="111"/>
      <w:bookmarkEnd w:id="112"/>
    </w:p>
    <w:p w:rsidR="00B814A8" w:rsidRDefault="00B814A8" w:rsidP="00612B20">
      <w:pPr>
        <w:spacing w:line="72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ГБПОУ «ПОВОЛЖСКИЙ ГОСУДАРСТВЕННЫЙ КОЛЛЕДЖ»</w:t>
      </w:r>
    </w:p>
    <w:p w:rsidR="0033688E" w:rsidRPr="0033688E" w:rsidRDefault="0033688E" w:rsidP="003F2DF2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УТВЕРЖДАЮ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lang w:eastAsia="ar-SA"/>
        </w:rPr>
        <w:t xml:space="preserve">Зам. директора по УР </w:t>
      </w:r>
    </w:p>
    <w:p w:rsidR="0033688E" w:rsidRPr="0033688E" w:rsidRDefault="0033688E" w:rsidP="003F2DF2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>Е.М.Садыкова</w:t>
      </w:r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vertAlign w:val="superscript"/>
          <w:lang w:eastAsia="ar-SA"/>
        </w:rPr>
      </w:pPr>
    </w:p>
    <w:p w:rsidR="0033688E" w:rsidRPr="0033688E" w:rsidRDefault="0033688E" w:rsidP="003F2DF2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>20</w:t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 xml:space="preserve"> г.</w:t>
      </w:r>
    </w:p>
    <w:p w:rsidR="0033688E" w:rsidRPr="0033688E" w:rsidRDefault="0033688E" w:rsidP="003F2DF2">
      <w:pPr>
        <w:suppressAutoHyphens/>
        <w:spacing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индивидуальный 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проект по дисциплине  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5503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Математика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ФИО полностью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проекта: </w:t>
      </w:r>
      <w:r w:rsidR="00FF64F7" w:rsidRPr="00FF64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Исследование 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 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создания сайта»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pacing w:line="262" w:lineRule="auto"/>
        <w:ind w:right="1038"/>
        <w:jc w:val="lef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3688E" w:rsidRPr="0033688E" w:rsidRDefault="0033688E" w:rsidP="003F2DF2">
      <w:pPr>
        <w:spacing w:line="262" w:lineRule="auto"/>
        <w:ind w:right="-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Исходные данные для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выполнения индивидуального проекта</w:t>
      </w: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5874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учебная литература, периодические издания, ФЗ/справочные информационные системы</w:t>
      </w:r>
      <w:r w:rsidR="005874B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Интернет-ресурсы, документация предприятия/организации (с базы практики)</w:t>
      </w:r>
      <w:r w:rsidR="006B67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617A94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Методическое обеспечение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выполнения индивидуального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содержанию, объему, структуре, к оформлению 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такжепорядок подготовки и требования к публичной защите в полном объеме приведены в методических указаниях по выполнению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размещенных в </w:t>
      </w:r>
      <w:r w:rsidRPr="00767E27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по адресу:</w:t>
      </w:r>
      <w:r w:rsidR="00767E27" w:rsidRPr="00617A94">
        <w:rPr>
          <w:rFonts w:ascii="Times New Roman" w:hAnsi="Times New Roman" w:cs="Times New Roman"/>
          <w:bCs/>
          <w:i/>
          <w:sz w:val="24"/>
          <w:szCs w:val="24"/>
        </w:rPr>
        <w:t xml:space="preserve">pgk63.ru → Образование → </w:t>
      </w:r>
      <w:r w:rsidR="00550328">
        <w:rPr>
          <w:rFonts w:ascii="Times New Roman" w:hAnsi="Times New Roman" w:cs="Times New Roman"/>
          <w:bCs/>
          <w:i/>
          <w:sz w:val="24"/>
          <w:szCs w:val="24"/>
        </w:rPr>
        <w:t>Математика</w:t>
      </w:r>
      <w:r w:rsidR="00767E27" w:rsidRPr="00617A94">
        <w:rPr>
          <w:rFonts w:ascii="Times New Roman" w:hAnsi="Times New Roman" w:cs="Times New Roman"/>
          <w:bCs/>
          <w:i/>
          <w:sz w:val="24"/>
          <w:szCs w:val="24"/>
        </w:rPr>
        <w:t>→ Учебные материалы для 1 курса → МР по проекту</w:t>
      </w:r>
      <w:r w:rsidR="00617A9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Общие требования к содержанию структурных частей </w:t>
      </w:r>
      <w:r w:rsidR="00875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перечень обязательных элементов, подлежащих рассмотрению:</w:t>
      </w:r>
    </w:p>
    <w:p w:rsidR="0033688E" w:rsidRPr="0033688E" w:rsidRDefault="0033688E" w:rsidP="003F2DF2">
      <w:pPr>
        <w:suppressAutoHyphens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Введение:</w:t>
      </w:r>
      <w:r w:rsidR="005874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10E7D" w:rsidRPr="00DB1A8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Обосновать актуальность, практическую значимость и целесообразность выбранной темы для практического применения.</w:t>
      </w:r>
      <w:r w:rsidR="00110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Указать цель исследования, проблему исследования, объект исследования, предмет исс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ледования, задачи исследования и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исследования </w:t>
      </w:r>
      <w:r w:rsidR="002258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="00225896"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сайта.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A380D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Основная часть</w:t>
      </w:r>
      <w:r w:rsidR="000A380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индивидуального проекта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состоит из</w:t>
      </w:r>
      <w:r w:rsidR="000F07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 глав</w:t>
      </w:r>
    </w:p>
    <w:p w:rsidR="000F077C" w:rsidRDefault="000F077C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88E" w:rsidRDefault="006B470B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272E"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2D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(теоретическая)  направлена на общие представления о сайте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F077C" w:rsidRPr="0033688E" w:rsidRDefault="002D272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оль сайта в современном мире.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труктуру сайта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Типы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2 </w:t>
      </w:r>
      <w:r w:rsidRP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(практическая)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направлена на </w:t>
      </w:r>
      <w:r w:rsidR="00BB432B" w:rsidRPr="001C4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исследование</w:t>
      </w:r>
      <w:r w:rsidR="00587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</w:t>
      </w:r>
      <w:r w:rsidR="00BB4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над сайтом</w:t>
      </w:r>
      <w:r w:rsidR="00617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25896" w:rsidRDefault="00225896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алгоритм создания сайта, способы создания, элементы сайта,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езультативность создания сайта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6B470B" w:rsidRDefault="0033688E" w:rsidP="003F2DF2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Заключение: </w:t>
      </w:r>
      <w:r w:rsidRP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 дать краткие разъяснения по содержанию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темы, у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казать зн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ачимость полученных результатов, сделать вывод о достижении цели и задач проекта.</w:t>
      </w:r>
    </w:p>
    <w:p w:rsidR="0033688E" w:rsidRPr="0033688E" w:rsidRDefault="0033688E" w:rsidP="003F2DF2">
      <w:pPr>
        <w:tabs>
          <w:tab w:val="left" w:pos="3165"/>
        </w:tabs>
        <w:suppressAutoHyphens/>
        <w:ind w:firstLine="708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368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Рекомендуемые приложения: 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C262F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cmslist.ru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ifap.ru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hostinfo.ru</w:t>
      </w:r>
    </w:p>
    <w:p w:rsidR="00B547F5" w:rsidRPr="00B547F5" w:rsidRDefault="00B547F5" w:rsidP="006539D9">
      <w:pPr>
        <w:pStyle w:val="a8"/>
        <w:numPr>
          <w:ilvl w:val="0"/>
          <w:numId w:val="3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</w:rPr>
        <w:t>http://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wix.com</w:t>
      </w:r>
    </w:p>
    <w:p w:rsidR="0033688E" w:rsidRPr="0033688E" w:rsidRDefault="0033688E" w:rsidP="003F2DF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выдачи задания   </w:t>
      </w: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  <w:t>_______________</w:t>
      </w:r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_г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срокам выполнения этапов </w:t>
      </w:r>
      <w:r w:rsidR="00E70C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  <w:r w:rsidR="00DA1F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должны осуществляться в строгом соответствии с графиком консультаций</w:t>
      </w:r>
      <w:r w:rsidR="00E70C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617A94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сдачи обучающимся законченного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="0033688E"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557F3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</w:t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</w:p>
    <w:p w:rsidR="0033688E" w:rsidRPr="0033688E" w:rsidRDefault="0033688E" w:rsidP="003F2DF2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   ________________________</w:t>
      </w:r>
    </w:p>
    <w:p w:rsidR="0033688E" w:rsidRPr="001C4ACE" w:rsidRDefault="0033688E" w:rsidP="003F2DF2">
      <w:pPr>
        <w:suppressAutoHyphens/>
        <w:spacing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Подпись</w:t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  <w:r w:rsidR="004B2FA0"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руководителя</w:t>
      </w:r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Задание принял к исполнению: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  ________________________</w:t>
      </w:r>
    </w:p>
    <w:p w:rsidR="0033688E" w:rsidRPr="0033688E" w:rsidRDefault="0033688E" w:rsidP="003F2DF2">
      <w:pPr>
        <w:suppressAutoHyphens/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подписистудента</w:t>
      </w:r>
    </w:p>
    <w:p w:rsidR="0033688E" w:rsidRPr="001C4ACE" w:rsidRDefault="00557F37" w:rsidP="003F2DF2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заседания 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3688E" w:rsidRPr="0033688E" w:rsidRDefault="0033688E" w:rsidP="003F2DF2">
      <w:pPr>
        <w:suppressAutoHyphens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название ПЦМК</w:t>
      </w:r>
    </w:p>
    <w:p w:rsidR="0033688E" w:rsidRPr="0033688E" w:rsidRDefault="0033688E" w:rsidP="003F2DF2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 от ___ ______20____г.</w:t>
      </w: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Default="00A66522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612B20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13" w:name="_Toc55800887"/>
      <w:r>
        <w:br w:type="page"/>
      </w:r>
    </w:p>
    <w:p w:rsidR="002269BA" w:rsidRDefault="005F3C0D" w:rsidP="003F2DF2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14" w:name="_Toc73703131"/>
      <w:r>
        <w:lastRenderedPageBreak/>
        <w:t>ПРИЛОЖЕНИЕ Л</w:t>
      </w:r>
      <w:r w:rsidR="00F36C59">
        <w:br/>
      </w:r>
      <w:r w:rsidR="00F36C59">
        <w:br/>
      </w:r>
      <w:r w:rsidR="00F36C59" w:rsidRPr="00F36C59">
        <w:rPr>
          <w:b w:val="0"/>
          <w:bCs w:val="0"/>
        </w:rPr>
        <w:t>П</w:t>
      </w:r>
      <w:r w:rsidR="002269BA" w:rsidRPr="00F36C59">
        <w:rPr>
          <w:b w:val="0"/>
          <w:bCs w:val="0"/>
        </w:rPr>
        <w:t>римерный перечень консультаций по</w:t>
      </w:r>
      <w:r w:rsidR="00612B20">
        <w:rPr>
          <w:b w:val="0"/>
          <w:bCs w:val="0"/>
        </w:rPr>
        <w:t xml:space="preserve"> подготовке индивидуального</w:t>
      </w:r>
      <w:r w:rsidR="002269BA" w:rsidRPr="00F36C59">
        <w:rPr>
          <w:b w:val="0"/>
          <w:bCs w:val="0"/>
        </w:rPr>
        <w:t xml:space="preserve"> проект</w:t>
      </w:r>
      <w:bookmarkEnd w:id="113"/>
      <w:r w:rsidR="00612B20">
        <w:rPr>
          <w:b w:val="0"/>
          <w:bCs w:val="0"/>
        </w:rPr>
        <w:t>а</w:t>
      </w:r>
      <w:bookmarkEnd w:id="114"/>
    </w:p>
    <w:p w:rsidR="002269BA" w:rsidRDefault="002269BA" w:rsidP="00612B20">
      <w:pPr>
        <w:suppressAutoHyphens/>
        <w:spacing w:line="720" w:lineRule="auto"/>
        <w:rPr>
          <w:sz w:val="24"/>
          <w:szCs w:val="24"/>
          <w:lang w:eastAsia="ar-SA"/>
        </w:rPr>
      </w:pPr>
    </w:p>
    <w:p w:rsidR="002269BA" w:rsidRPr="002269BA" w:rsidRDefault="002269BA" w:rsidP="003F2DF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269B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консультаций по подготовке </w:t>
      </w:r>
      <w:r w:rsidR="00612B2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69BA">
        <w:rPr>
          <w:rFonts w:ascii="Times New Roman" w:hAnsi="Times New Roman" w:cs="Times New Roman"/>
          <w:b/>
          <w:bCs/>
          <w:sz w:val="28"/>
          <w:szCs w:val="28"/>
        </w:rPr>
        <w:t>индивидуального проекта</w:t>
      </w:r>
    </w:p>
    <w:p w:rsidR="002269BA" w:rsidRPr="002269BA" w:rsidRDefault="002269BA" w:rsidP="003F2DF2">
      <w:pPr>
        <w:rPr>
          <w:rFonts w:ascii="Times New Roman" w:hAnsi="Times New Roman" w:cs="Times New Roman"/>
          <w:sz w:val="28"/>
          <w:szCs w:val="28"/>
        </w:rPr>
      </w:pP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Выбор темы проекта. Общие требования к структуре, содержанию и оформлению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введения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Изучение литературы по данной теме, её анализ и обобщение.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1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2 главы.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заключения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Оформление проекта.</w:t>
      </w:r>
    </w:p>
    <w:p w:rsidR="002269BA" w:rsidRPr="002269BA" w:rsidRDefault="002269BA" w:rsidP="006539D9">
      <w:pPr>
        <w:pStyle w:val="a8"/>
        <w:numPr>
          <w:ilvl w:val="0"/>
          <w:numId w:val="38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Подготовка и оформление презентации к защите проекта.</w:t>
      </w:r>
    </w:p>
    <w:p w:rsidR="002269BA" w:rsidRDefault="00F36C59" w:rsidP="003F2DF2">
      <w:pPr>
        <w:pStyle w:val="10"/>
        <w:tabs>
          <w:tab w:val="left" w:pos="3390"/>
        </w:tabs>
        <w:spacing w:line="240" w:lineRule="auto"/>
        <w:ind w:left="0"/>
        <w:jc w:val="both"/>
      </w:pPr>
      <w:r>
        <w:tab/>
      </w:r>
    </w:p>
    <w:p w:rsidR="002269BA" w:rsidRDefault="002269B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B20" w:rsidRDefault="001D35F5" w:rsidP="00CB69E8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EB4DE7">
          <w:headerReference w:type="default" r:id="rId25"/>
          <w:footerReference w:type="default" r:id="rId26"/>
          <w:type w:val="nextColumn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ЗАМЕТОК</w:t>
      </w:r>
    </w:p>
    <w:p w:rsidR="00612B20" w:rsidRDefault="00612B20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5F5" w:rsidRDefault="001D35F5" w:rsidP="003F2DF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D35F5" w:rsidRPr="00585861" w:rsidTr="00B24AFF">
        <w:tc>
          <w:tcPr>
            <w:tcW w:w="9854" w:type="dxa"/>
          </w:tcPr>
          <w:p w:rsidR="001D35F5" w:rsidRPr="00585861" w:rsidRDefault="001D35F5" w:rsidP="003F2DF2">
            <w:pPr>
              <w:jc w:val="left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F36C59" w:rsidSect="00CB69E8">
          <w:headerReference w:type="default" r:id="rId27"/>
          <w:footerReference w:type="default" r:id="rId28"/>
          <w:type w:val="nextColumn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1E069B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Куликова Юлия Ивановна</w:t>
      </w:r>
      <w:r w:rsidR="00F36C59" w:rsidRPr="00612B20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преподаватель информатики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ГБПОУ «ПОВОЛЖСКИЙ ГОСУДАРСТВЕННЫЙ КОЛЛЕДЖ»</w:t>
      </w: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F36C59" w:rsidRPr="00612B20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МЕТОДИЧЕСКИЕ РЕКОМЕНДАЦИИ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>ПО ВЫПОЛНЕНИЮ ИНДИВИДУАЛЬНОГО ПРОЕКТА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sz w:val="30"/>
          <w:szCs w:val="30"/>
        </w:rPr>
        <w:t xml:space="preserve"> ДИСЦИПЛИНА «</w:t>
      </w:r>
      <w:r w:rsidR="00550328">
        <w:rPr>
          <w:rFonts w:ascii="Times New Roman" w:hAnsi="Times New Roman" w:cs="Times New Roman"/>
          <w:b/>
          <w:bCs/>
          <w:sz w:val="30"/>
          <w:szCs w:val="30"/>
        </w:rPr>
        <w:t>МАТЕМАТИКА</w:t>
      </w:r>
      <w:r w:rsidRPr="00612B20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«общеобразовательный цикл»</w:t>
      </w: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:rsidR="00612B20" w:rsidRPr="00612B20" w:rsidRDefault="00612B20" w:rsidP="00612B2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612B20">
        <w:rPr>
          <w:rFonts w:ascii="Times New Roman" w:hAnsi="Times New Roman" w:cs="Times New Roman"/>
          <w:b/>
          <w:bCs/>
          <w:i/>
          <w:sz w:val="30"/>
          <w:szCs w:val="30"/>
        </w:rPr>
        <w:t>«технический профиль»</w:t>
      </w:r>
    </w:p>
    <w:p w:rsidR="00F36C59" w:rsidRPr="00D54ED7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C59">
        <w:rPr>
          <w:rFonts w:ascii="Times New Roman" w:hAnsi="Times New Roman" w:cs="Times New Roman"/>
          <w:b/>
          <w:bCs/>
          <w:sz w:val="24"/>
          <w:szCs w:val="24"/>
        </w:rPr>
        <w:t>ДЛЯ СТУДЕНТОВ ОЧНОЙ ФОРМЫ ОБУЧЕНИЯ</w:t>
      </w: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Pr="00F36C59" w:rsidRDefault="00F36C59" w:rsidP="003F2DF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36C59" w:rsidRDefault="00F36C59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12B20" w:rsidRDefault="00612B20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612B20" w:rsidSect="00612B20">
          <w:headerReference w:type="default" r:id="rId29"/>
          <w:footerReference w:type="default" r:id="rId30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bookmarkStart w:id="115" w:name="_GoBack"/>
      <w:bookmarkEnd w:id="115"/>
    </w:p>
    <w:p w:rsidR="00F36C59" w:rsidRDefault="00F36C59" w:rsidP="003F2DF2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36C59" w:rsidSect="00612B20"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28" w:rsidRDefault="00CA7728" w:rsidP="00B6539D">
      <w:pPr>
        <w:spacing w:line="240" w:lineRule="auto"/>
      </w:pPr>
      <w:r>
        <w:separator/>
      </w:r>
    </w:p>
  </w:endnote>
  <w:endnote w:type="continuationSeparator" w:id="0">
    <w:p w:rsidR="00CA7728" w:rsidRDefault="00CA7728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Default="00EB4DE7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4DE7" w:rsidRDefault="00EB4DE7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941C46" w:rsidRDefault="00EB4DE7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EB4DE7" w:rsidRDefault="00EB4D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20" w:rsidRPr="00DC32DF" w:rsidRDefault="00612B20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550328">
      <w:rPr>
        <w:rFonts w:ascii="Times New Roman" w:hAnsi="Times New Roman" w:cs="Times New Roman"/>
        <w:noProof/>
        <w:sz w:val="24"/>
        <w:szCs w:val="24"/>
      </w:rPr>
      <w:t>56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550328">
      <w:rPr>
        <w:rFonts w:ascii="Times New Roman" w:hAnsi="Times New Roman" w:cs="Times New Roman"/>
        <w:noProof/>
        <w:sz w:val="24"/>
        <w:szCs w:val="24"/>
      </w:rPr>
      <w:t>57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DC32DF" w:rsidRDefault="00EB4DE7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52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28" w:rsidRDefault="00CA7728" w:rsidP="00B6539D">
      <w:pPr>
        <w:spacing w:line="240" w:lineRule="auto"/>
      </w:pPr>
      <w:r>
        <w:separator/>
      </w:r>
    </w:p>
  </w:footnote>
  <w:footnote w:type="continuationSeparator" w:id="0">
    <w:p w:rsidR="00CA7728" w:rsidRDefault="00CA7728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EB4DE7" w:rsidRPr="00140746" w:rsidRDefault="00EB4DE7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EB4DE7" w:rsidRDefault="00EB4D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B20" w:rsidRPr="006D2F9E" w:rsidRDefault="00612B2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612B20" w:rsidRPr="00140746" w:rsidRDefault="00612B20">
    <w:pPr>
      <w:pStyle w:val="a4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E7" w:rsidRPr="006D2F9E" w:rsidRDefault="00EB4DE7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EB4DE7" w:rsidRPr="00140746" w:rsidRDefault="00EB4DE7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8584FFE"/>
    <w:multiLevelType w:val="hybridMultilevel"/>
    <w:tmpl w:val="ED4C3410"/>
    <w:lvl w:ilvl="0" w:tplc="B914C4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16F0"/>
    <w:multiLevelType w:val="hybridMultilevel"/>
    <w:tmpl w:val="40C4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154014D"/>
    <w:multiLevelType w:val="hybridMultilevel"/>
    <w:tmpl w:val="4F3C3DE0"/>
    <w:lvl w:ilvl="0" w:tplc="409AC8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111E6"/>
    <w:multiLevelType w:val="multilevel"/>
    <w:tmpl w:val="20411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B3685"/>
    <w:multiLevelType w:val="hybridMultilevel"/>
    <w:tmpl w:val="8AB83432"/>
    <w:lvl w:ilvl="0" w:tplc="3EA0D4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0200C"/>
    <w:multiLevelType w:val="hybridMultilevel"/>
    <w:tmpl w:val="43D0049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4" w15:restartNumberingAfterBreak="0">
    <w:nsid w:val="45994F9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8" w15:restartNumberingAfterBreak="0">
    <w:nsid w:val="4DF506FC"/>
    <w:multiLevelType w:val="hybridMultilevel"/>
    <w:tmpl w:val="3E1C3F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7D3DBB"/>
    <w:multiLevelType w:val="multilevel"/>
    <w:tmpl w:val="109C8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5A594541"/>
    <w:multiLevelType w:val="hybridMultilevel"/>
    <w:tmpl w:val="D6424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37C64"/>
    <w:multiLevelType w:val="hybridMultilevel"/>
    <w:tmpl w:val="C29A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723C7"/>
    <w:multiLevelType w:val="hybridMultilevel"/>
    <w:tmpl w:val="C09A56E2"/>
    <w:lvl w:ilvl="0" w:tplc="7256D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B2F5E"/>
    <w:multiLevelType w:val="hybridMultilevel"/>
    <w:tmpl w:val="EA1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2"/>
  </w:num>
  <w:num w:numId="4">
    <w:abstractNumId w:val="21"/>
  </w:num>
  <w:num w:numId="5">
    <w:abstractNumId w:val="43"/>
  </w:num>
  <w:num w:numId="6">
    <w:abstractNumId w:val="19"/>
  </w:num>
  <w:num w:numId="7">
    <w:abstractNumId w:val="7"/>
  </w:num>
  <w:num w:numId="8">
    <w:abstractNumId w:val="20"/>
  </w:num>
  <w:num w:numId="9">
    <w:abstractNumId w:val="16"/>
  </w:num>
  <w:num w:numId="10">
    <w:abstractNumId w:val="14"/>
  </w:num>
  <w:num w:numId="11">
    <w:abstractNumId w:val="39"/>
  </w:num>
  <w:num w:numId="12">
    <w:abstractNumId w:val="2"/>
  </w:num>
  <w:num w:numId="13">
    <w:abstractNumId w:val="9"/>
  </w:num>
  <w:num w:numId="14">
    <w:abstractNumId w:val="15"/>
  </w:num>
  <w:num w:numId="15">
    <w:abstractNumId w:val="41"/>
  </w:num>
  <w:num w:numId="16">
    <w:abstractNumId w:val="45"/>
  </w:num>
  <w:num w:numId="17">
    <w:abstractNumId w:val="31"/>
  </w:num>
  <w:num w:numId="18">
    <w:abstractNumId w:val="22"/>
  </w:num>
  <w:num w:numId="19">
    <w:abstractNumId w:val="29"/>
  </w:num>
  <w:num w:numId="20">
    <w:abstractNumId w:val="42"/>
  </w:num>
  <w:num w:numId="21">
    <w:abstractNumId w:val="6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8"/>
  </w:num>
  <w:num w:numId="35">
    <w:abstractNumId w:val="33"/>
  </w:num>
  <w:num w:numId="36">
    <w:abstractNumId w:val="40"/>
  </w:num>
  <w:num w:numId="37">
    <w:abstractNumId w:val="4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5"/>
  </w:num>
  <w:num w:numId="41">
    <w:abstractNumId w:val="35"/>
  </w:num>
  <w:num w:numId="42">
    <w:abstractNumId w:val="34"/>
  </w:num>
  <w:num w:numId="43">
    <w:abstractNumId w:val="13"/>
  </w:num>
  <w:num w:numId="44">
    <w:abstractNumId w:val="28"/>
  </w:num>
  <w:num w:numId="45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7205"/>
    <w:rsid w:val="00007559"/>
    <w:rsid w:val="000109D4"/>
    <w:rsid w:val="00030E1D"/>
    <w:rsid w:val="000310D1"/>
    <w:rsid w:val="000334FC"/>
    <w:rsid w:val="0003497A"/>
    <w:rsid w:val="000351BF"/>
    <w:rsid w:val="0003557F"/>
    <w:rsid w:val="0003762C"/>
    <w:rsid w:val="0003779D"/>
    <w:rsid w:val="00037944"/>
    <w:rsid w:val="00037980"/>
    <w:rsid w:val="00043444"/>
    <w:rsid w:val="00044FF8"/>
    <w:rsid w:val="000809BB"/>
    <w:rsid w:val="00085AF0"/>
    <w:rsid w:val="00086D6C"/>
    <w:rsid w:val="00092D6A"/>
    <w:rsid w:val="0009780F"/>
    <w:rsid w:val="000A01EF"/>
    <w:rsid w:val="000A24A8"/>
    <w:rsid w:val="000A380D"/>
    <w:rsid w:val="000A4C7D"/>
    <w:rsid w:val="000B7EC2"/>
    <w:rsid w:val="000C3884"/>
    <w:rsid w:val="000D1DEA"/>
    <w:rsid w:val="000D29DB"/>
    <w:rsid w:val="000D2B16"/>
    <w:rsid w:val="000D5423"/>
    <w:rsid w:val="000E0916"/>
    <w:rsid w:val="000E3D19"/>
    <w:rsid w:val="000E5832"/>
    <w:rsid w:val="000F077C"/>
    <w:rsid w:val="000F2F54"/>
    <w:rsid w:val="000F428E"/>
    <w:rsid w:val="000F52FD"/>
    <w:rsid w:val="00102AA8"/>
    <w:rsid w:val="00104BB4"/>
    <w:rsid w:val="00110E7D"/>
    <w:rsid w:val="0011391C"/>
    <w:rsid w:val="001214A0"/>
    <w:rsid w:val="00125A6A"/>
    <w:rsid w:val="00127980"/>
    <w:rsid w:val="00135191"/>
    <w:rsid w:val="00135863"/>
    <w:rsid w:val="00140746"/>
    <w:rsid w:val="00143ED3"/>
    <w:rsid w:val="00145798"/>
    <w:rsid w:val="001605B9"/>
    <w:rsid w:val="0016592F"/>
    <w:rsid w:val="00167028"/>
    <w:rsid w:val="00173F58"/>
    <w:rsid w:val="00175E16"/>
    <w:rsid w:val="001806B7"/>
    <w:rsid w:val="001810BA"/>
    <w:rsid w:val="001826D5"/>
    <w:rsid w:val="0018689C"/>
    <w:rsid w:val="001956CA"/>
    <w:rsid w:val="001A3DBC"/>
    <w:rsid w:val="001B11C5"/>
    <w:rsid w:val="001B4276"/>
    <w:rsid w:val="001B545B"/>
    <w:rsid w:val="001C4ACE"/>
    <w:rsid w:val="001C66B6"/>
    <w:rsid w:val="001D35F5"/>
    <w:rsid w:val="001D4051"/>
    <w:rsid w:val="001D7795"/>
    <w:rsid w:val="001E069B"/>
    <w:rsid w:val="001F62D3"/>
    <w:rsid w:val="00207EFC"/>
    <w:rsid w:val="00215FFC"/>
    <w:rsid w:val="00225896"/>
    <w:rsid w:val="002269BA"/>
    <w:rsid w:val="00227C62"/>
    <w:rsid w:val="00231BB2"/>
    <w:rsid w:val="0023723D"/>
    <w:rsid w:val="00240356"/>
    <w:rsid w:val="00243036"/>
    <w:rsid w:val="00255B88"/>
    <w:rsid w:val="00263B9E"/>
    <w:rsid w:val="00280BB7"/>
    <w:rsid w:val="00285C07"/>
    <w:rsid w:val="00287798"/>
    <w:rsid w:val="00290D7C"/>
    <w:rsid w:val="00291327"/>
    <w:rsid w:val="00291F41"/>
    <w:rsid w:val="00292D14"/>
    <w:rsid w:val="0029380C"/>
    <w:rsid w:val="00293D20"/>
    <w:rsid w:val="00294D17"/>
    <w:rsid w:val="002A26A6"/>
    <w:rsid w:val="002A7BA3"/>
    <w:rsid w:val="002B18B3"/>
    <w:rsid w:val="002B485D"/>
    <w:rsid w:val="002B5B23"/>
    <w:rsid w:val="002C4F6C"/>
    <w:rsid w:val="002C6B88"/>
    <w:rsid w:val="002D24B0"/>
    <w:rsid w:val="002D272E"/>
    <w:rsid w:val="002D3797"/>
    <w:rsid w:val="002D3A28"/>
    <w:rsid w:val="002D53E5"/>
    <w:rsid w:val="002D574A"/>
    <w:rsid w:val="002E5C09"/>
    <w:rsid w:val="002E61E7"/>
    <w:rsid w:val="002E6408"/>
    <w:rsid w:val="002E7B29"/>
    <w:rsid w:val="002F37B5"/>
    <w:rsid w:val="002F646C"/>
    <w:rsid w:val="002F670B"/>
    <w:rsid w:val="002F72F4"/>
    <w:rsid w:val="00302158"/>
    <w:rsid w:val="0030466C"/>
    <w:rsid w:val="00313B3A"/>
    <w:rsid w:val="00315055"/>
    <w:rsid w:val="003204E6"/>
    <w:rsid w:val="003217C2"/>
    <w:rsid w:val="00334371"/>
    <w:rsid w:val="0033566B"/>
    <w:rsid w:val="003357A5"/>
    <w:rsid w:val="0033688E"/>
    <w:rsid w:val="00336A98"/>
    <w:rsid w:val="00337B4A"/>
    <w:rsid w:val="00337D2F"/>
    <w:rsid w:val="00342203"/>
    <w:rsid w:val="00345FE6"/>
    <w:rsid w:val="00363954"/>
    <w:rsid w:val="00370B7C"/>
    <w:rsid w:val="0037243F"/>
    <w:rsid w:val="003735A3"/>
    <w:rsid w:val="00375088"/>
    <w:rsid w:val="00380B9C"/>
    <w:rsid w:val="00382CA1"/>
    <w:rsid w:val="003841AF"/>
    <w:rsid w:val="00386BCD"/>
    <w:rsid w:val="003910F3"/>
    <w:rsid w:val="00392B68"/>
    <w:rsid w:val="0039458B"/>
    <w:rsid w:val="003A0159"/>
    <w:rsid w:val="003A6E6B"/>
    <w:rsid w:val="003A7693"/>
    <w:rsid w:val="003B33CE"/>
    <w:rsid w:val="003B36D7"/>
    <w:rsid w:val="003B7AFC"/>
    <w:rsid w:val="003C185B"/>
    <w:rsid w:val="003C5362"/>
    <w:rsid w:val="003D4BD6"/>
    <w:rsid w:val="003E0779"/>
    <w:rsid w:val="003E4D74"/>
    <w:rsid w:val="003E57D4"/>
    <w:rsid w:val="003F2DF2"/>
    <w:rsid w:val="003F39AA"/>
    <w:rsid w:val="003F4654"/>
    <w:rsid w:val="003F73E0"/>
    <w:rsid w:val="00403618"/>
    <w:rsid w:val="00405263"/>
    <w:rsid w:val="00406659"/>
    <w:rsid w:val="004071FB"/>
    <w:rsid w:val="00407649"/>
    <w:rsid w:val="00410024"/>
    <w:rsid w:val="00414B68"/>
    <w:rsid w:val="00417E80"/>
    <w:rsid w:val="004209A1"/>
    <w:rsid w:val="00423231"/>
    <w:rsid w:val="0042421F"/>
    <w:rsid w:val="00425C32"/>
    <w:rsid w:val="004271A2"/>
    <w:rsid w:val="00431A61"/>
    <w:rsid w:val="004321BA"/>
    <w:rsid w:val="0043256F"/>
    <w:rsid w:val="00434B39"/>
    <w:rsid w:val="00437A4D"/>
    <w:rsid w:val="00441B8C"/>
    <w:rsid w:val="0044346F"/>
    <w:rsid w:val="004444F7"/>
    <w:rsid w:val="00445BC6"/>
    <w:rsid w:val="00447CDC"/>
    <w:rsid w:val="004503BB"/>
    <w:rsid w:val="00456ABF"/>
    <w:rsid w:val="00461505"/>
    <w:rsid w:val="0046330F"/>
    <w:rsid w:val="004749AA"/>
    <w:rsid w:val="00481AD6"/>
    <w:rsid w:val="0049453F"/>
    <w:rsid w:val="004A134E"/>
    <w:rsid w:val="004A31C6"/>
    <w:rsid w:val="004A59C9"/>
    <w:rsid w:val="004A6E79"/>
    <w:rsid w:val="004B07C8"/>
    <w:rsid w:val="004B2FA0"/>
    <w:rsid w:val="004B428B"/>
    <w:rsid w:val="004B4CDF"/>
    <w:rsid w:val="004C0337"/>
    <w:rsid w:val="004C262F"/>
    <w:rsid w:val="004C7150"/>
    <w:rsid w:val="004D0FB4"/>
    <w:rsid w:val="004D6FC2"/>
    <w:rsid w:val="004E3978"/>
    <w:rsid w:val="004E3A13"/>
    <w:rsid w:val="004F28E0"/>
    <w:rsid w:val="004F2D6C"/>
    <w:rsid w:val="004F56EC"/>
    <w:rsid w:val="004F5882"/>
    <w:rsid w:val="00500E20"/>
    <w:rsid w:val="00501B3C"/>
    <w:rsid w:val="00503F9F"/>
    <w:rsid w:val="00504EF5"/>
    <w:rsid w:val="005115B9"/>
    <w:rsid w:val="00511AA3"/>
    <w:rsid w:val="00514D73"/>
    <w:rsid w:val="00515340"/>
    <w:rsid w:val="0052221F"/>
    <w:rsid w:val="0052703C"/>
    <w:rsid w:val="005309C3"/>
    <w:rsid w:val="005376DA"/>
    <w:rsid w:val="00540991"/>
    <w:rsid w:val="005426F4"/>
    <w:rsid w:val="0054284E"/>
    <w:rsid w:val="00544340"/>
    <w:rsid w:val="00550011"/>
    <w:rsid w:val="00550328"/>
    <w:rsid w:val="00550C78"/>
    <w:rsid w:val="00553B79"/>
    <w:rsid w:val="00554A18"/>
    <w:rsid w:val="005556AE"/>
    <w:rsid w:val="00556B96"/>
    <w:rsid w:val="00557F37"/>
    <w:rsid w:val="00563BBC"/>
    <w:rsid w:val="00570A34"/>
    <w:rsid w:val="00581718"/>
    <w:rsid w:val="005873E4"/>
    <w:rsid w:val="005874BA"/>
    <w:rsid w:val="00590037"/>
    <w:rsid w:val="005914B4"/>
    <w:rsid w:val="00591D38"/>
    <w:rsid w:val="00597DCF"/>
    <w:rsid w:val="005A0964"/>
    <w:rsid w:val="005A0F30"/>
    <w:rsid w:val="005A0FC6"/>
    <w:rsid w:val="005A10B3"/>
    <w:rsid w:val="005A3460"/>
    <w:rsid w:val="005A59EF"/>
    <w:rsid w:val="005A68A9"/>
    <w:rsid w:val="005A739F"/>
    <w:rsid w:val="005B0193"/>
    <w:rsid w:val="005B15C8"/>
    <w:rsid w:val="005B7A37"/>
    <w:rsid w:val="005C24A6"/>
    <w:rsid w:val="005C270F"/>
    <w:rsid w:val="005D3DE5"/>
    <w:rsid w:val="005D7534"/>
    <w:rsid w:val="005E17D8"/>
    <w:rsid w:val="005E2C4C"/>
    <w:rsid w:val="005E4A63"/>
    <w:rsid w:val="005E4DBB"/>
    <w:rsid w:val="005E51AB"/>
    <w:rsid w:val="005E6567"/>
    <w:rsid w:val="005E753C"/>
    <w:rsid w:val="005E7E8C"/>
    <w:rsid w:val="005F2939"/>
    <w:rsid w:val="005F3272"/>
    <w:rsid w:val="005F3C0D"/>
    <w:rsid w:val="0060056E"/>
    <w:rsid w:val="00607400"/>
    <w:rsid w:val="00607ABF"/>
    <w:rsid w:val="00607CC8"/>
    <w:rsid w:val="00607FEC"/>
    <w:rsid w:val="00610A18"/>
    <w:rsid w:val="00612B20"/>
    <w:rsid w:val="006138A4"/>
    <w:rsid w:val="00617070"/>
    <w:rsid w:val="00617A94"/>
    <w:rsid w:val="00627F45"/>
    <w:rsid w:val="00640F94"/>
    <w:rsid w:val="00643FE7"/>
    <w:rsid w:val="00644989"/>
    <w:rsid w:val="00646220"/>
    <w:rsid w:val="00647A65"/>
    <w:rsid w:val="006539D9"/>
    <w:rsid w:val="00654437"/>
    <w:rsid w:val="006551E6"/>
    <w:rsid w:val="00656648"/>
    <w:rsid w:val="00661F8E"/>
    <w:rsid w:val="006635AE"/>
    <w:rsid w:val="00663B39"/>
    <w:rsid w:val="00665F39"/>
    <w:rsid w:val="006665E9"/>
    <w:rsid w:val="00682971"/>
    <w:rsid w:val="006976D4"/>
    <w:rsid w:val="006A0374"/>
    <w:rsid w:val="006A1969"/>
    <w:rsid w:val="006B3D87"/>
    <w:rsid w:val="006B470B"/>
    <w:rsid w:val="006B6708"/>
    <w:rsid w:val="006C0032"/>
    <w:rsid w:val="006C060C"/>
    <w:rsid w:val="006C0647"/>
    <w:rsid w:val="006C73B1"/>
    <w:rsid w:val="006D0A20"/>
    <w:rsid w:val="006D2F9E"/>
    <w:rsid w:val="006D3B97"/>
    <w:rsid w:val="006E3417"/>
    <w:rsid w:val="006E4646"/>
    <w:rsid w:val="006E4AE6"/>
    <w:rsid w:val="006E6357"/>
    <w:rsid w:val="00701711"/>
    <w:rsid w:val="00715629"/>
    <w:rsid w:val="007163A6"/>
    <w:rsid w:val="00720714"/>
    <w:rsid w:val="0072072B"/>
    <w:rsid w:val="007225E2"/>
    <w:rsid w:val="00727130"/>
    <w:rsid w:val="00727881"/>
    <w:rsid w:val="007306EA"/>
    <w:rsid w:val="00730E5A"/>
    <w:rsid w:val="0073279D"/>
    <w:rsid w:val="00733717"/>
    <w:rsid w:val="00735FA1"/>
    <w:rsid w:val="00736F5F"/>
    <w:rsid w:val="0074215A"/>
    <w:rsid w:val="007451B2"/>
    <w:rsid w:val="0075347B"/>
    <w:rsid w:val="007570EF"/>
    <w:rsid w:val="00757530"/>
    <w:rsid w:val="00762D97"/>
    <w:rsid w:val="0076509F"/>
    <w:rsid w:val="007673D6"/>
    <w:rsid w:val="00767E27"/>
    <w:rsid w:val="00770BDF"/>
    <w:rsid w:val="007731CD"/>
    <w:rsid w:val="00774A8D"/>
    <w:rsid w:val="00777B70"/>
    <w:rsid w:val="007825CA"/>
    <w:rsid w:val="00782651"/>
    <w:rsid w:val="007908C1"/>
    <w:rsid w:val="00794039"/>
    <w:rsid w:val="007A2029"/>
    <w:rsid w:val="007A47E8"/>
    <w:rsid w:val="007A4CE8"/>
    <w:rsid w:val="007A79BA"/>
    <w:rsid w:val="007B1699"/>
    <w:rsid w:val="007B2DE0"/>
    <w:rsid w:val="007C78F6"/>
    <w:rsid w:val="007C7FAF"/>
    <w:rsid w:val="007D1CAB"/>
    <w:rsid w:val="007D4723"/>
    <w:rsid w:val="007D74C0"/>
    <w:rsid w:val="007E1901"/>
    <w:rsid w:val="007E1C20"/>
    <w:rsid w:val="007E714D"/>
    <w:rsid w:val="007E7164"/>
    <w:rsid w:val="007F39B9"/>
    <w:rsid w:val="007F3CE9"/>
    <w:rsid w:val="007F6183"/>
    <w:rsid w:val="00807EDB"/>
    <w:rsid w:val="00810739"/>
    <w:rsid w:val="0081265F"/>
    <w:rsid w:val="0081524B"/>
    <w:rsid w:val="0081772A"/>
    <w:rsid w:val="008226D6"/>
    <w:rsid w:val="0082278B"/>
    <w:rsid w:val="00843102"/>
    <w:rsid w:val="008467F8"/>
    <w:rsid w:val="00846D43"/>
    <w:rsid w:val="008545C9"/>
    <w:rsid w:val="008552B9"/>
    <w:rsid w:val="008554E6"/>
    <w:rsid w:val="00856A24"/>
    <w:rsid w:val="00865D9D"/>
    <w:rsid w:val="00873B5F"/>
    <w:rsid w:val="0087423E"/>
    <w:rsid w:val="00875E2D"/>
    <w:rsid w:val="00883F4A"/>
    <w:rsid w:val="008858C4"/>
    <w:rsid w:val="00894EDC"/>
    <w:rsid w:val="008956FA"/>
    <w:rsid w:val="008B2734"/>
    <w:rsid w:val="008B3099"/>
    <w:rsid w:val="008B5485"/>
    <w:rsid w:val="008B5FCF"/>
    <w:rsid w:val="008B68EE"/>
    <w:rsid w:val="008C06A1"/>
    <w:rsid w:val="008C3E5C"/>
    <w:rsid w:val="008D1673"/>
    <w:rsid w:val="008D3C4D"/>
    <w:rsid w:val="008E15F8"/>
    <w:rsid w:val="008E7BEC"/>
    <w:rsid w:val="008F2F95"/>
    <w:rsid w:val="009014E1"/>
    <w:rsid w:val="00904FBF"/>
    <w:rsid w:val="009130AA"/>
    <w:rsid w:val="0092081B"/>
    <w:rsid w:val="00920FAE"/>
    <w:rsid w:val="0092714C"/>
    <w:rsid w:val="00931309"/>
    <w:rsid w:val="00933B96"/>
    <w:rsid w:val="00935C42"/>
    <w:rsid w:val="00941C46"/>
    <w:rsid w:val="009444FC"/>
    <w:rsid w:val="00944EB1"/>
    <w:rsid w:val="00950639"/>
    <w:rsid w:val="00953466"/>
    <w:rsid w:val="009534D2"/>
    <w:rsid w:val="00955B5E"/>
    <w:rsid w:val="009633F8"/>
    <w:rsid w:val="00966E31"/>
    <w:rsid w:val="00972A78"/>
    <w:rsid w:val="00977DF8"/>
    <w:rsid w:val="0098124B"/>
    <w:rsid w:val="0098736E"/>
    <w:rsid w:val="009941BA"/>
    <w:rsid w:val="00994463"/>
    <w:rsid w:val="009953CA"/>
    <w:rsid w:val="009A1585"/>
    <w:rsid w:val="009A2298"/>
    <w:rsid w:val="009C064A"/>
    <w:rsid w:val="009C2B51"/>
    <w:rsid w:val="009C2F58"/>
    <w:rsid w:val="009C6A95"/>
    <w:rsid w:val="009D5C1C"/>
    <w:rsid w:val="009E0B27"/>
    <w:rsid w:val="009E1934"/>
    <w:rsid w:val="009E3950"/>
    <w:rsid w:val="009E5432"/>
    <w:rsid w:val="009F056D"/>
    <w:rsid w:val="009F2B33"/>
    <w:rsid w:val="009F35E5"/>
    <w:rsid w:val="009F5AF1"/>
    <w:rsid w:val="009F5C67"/>
    <w:rsid w:val="009F6388"/>
    <w:rsid w:val="00A07CFB"/>
    <w:rsid w:val="00A12460"/>
    <w:rsid w:val="00A14A12"/>
    <w:rsid w:val="00A1672D"/>
    <w:rsid w:val="00A2053F"/>
    <w:rsid w:val="00A20662"/>
    <w:rsid w:val="00A21D34"/>
    <w:rsid w:val="00A24C27"/>
    <w:rsid w:val="00A2632B"/>
    <w:rsid w:val="00A307BF"/>
    <w:rsid w:val="00A317D8"/>
    <w:rsid w:val="00A34B48"/>
    <w:rsid w:val="00A354DC"/>
    <w:rsid w:val="00A3570F"/>
    <w:rsid w:val="00A36141"/>
    <w:rsid w:val="00A46F8A"/>
    <w:rsid w:val="00A530E2"/>
    <w:rsid w:val="00A5431F"/>
    <w:rsid w:val="00A5686C"/>
    <w:rsid w:val="00A64617"/>
    <w:rsid w:val="00A66522"/>
    <w:rsid w:val="00A73353"/>
    <w:rsid w:val="00A80355"/>
    <w:rsid w:val="00A811A7"/>
    <w:rsid w:val="00A90C00"/>
    <w:rsid w:val="00AA021C"/>
    <w:rsid w:val="00AA3C88"/>
    <w:rsid w:val="00AA6B22"/>
    <w:rsid w:val="00AA6C3A"/>
    <w:rsid w:val="00AB0461"/>
    <w:rsid w:val="00AB0552"/>
    <w:rsid w:val="00AC7DC9"/>
    <w:rsid w:val="00AD055D"/>
    <w:rsid w:val="00AD33BF"/>
    <w:rsid w:val="00AD4E6E"/>
    <w:rsid w:val="00AE1D2A"/>
    <w:rsid w:val="00AE56D7"/>
    <w:rsid w:val="00AE5E2A"/>
    <w:rsid w:val="00AF01AD"/>
    <w:rsid w:val="00AF2AE6"/>
    <w:rsid w:val="00AF5C19"/>
    <w:rsid w:val="00AF6D0D"/>
    <w:rsid w:val="00B00030"/>
    <w:rsid w:val="00B00BF0"/>
    <w:rsid w:val="00B14B81"/>
    <w:rsid w:val="00B163DF"/>
    <w:rsid w:val="00B243E2"/>
    <w:rsid w:val="00B24AFF"/>
    <w:rsid w:val="00B36AC4"/>
    <w:rsid w:val="00B405A1"/>
    <w:rsid w:val="00B41B99"/>
    <w:rsid w:val="00B42BAF"/>
    <w:rsid w:val="00B42FFD"/>
    <w:rsid w:val="00B466BE"/>
    <w:rsid w:val="00B547F5"/>
    <w:rsid w:val="00B60FD9"/>
    <w:rsid w:val="00B6539D"/>
    <w:rsid w:val="00B67A93"/>
    <w:rsid w:val="00B72785"/>
    <w:rsid w:val="00B7493B"/>
    <w:rsid w:val="00B760E1"/>
    <w:rsid w:val="00B7692A"/>
    <w:rsid w:val="00B814A8"/>
    <w:rsid w:val="00B8252C"/>
    <w:rsid w:val="00B84218"/>
    <w:rsid w:val="00B85AD3"/>
    <w:rsid w:val="00B91E82"/>
    <w:rsid w:val="00B94468"/>
    <w:rsid w:val="00B97577"/>
    <w:rsid w:val="00BA2FBC"/>
    <w:rsid w:val="00BA466B"/>
    <w:rsid w:val="00BB2914"/>
    <w:rsid w:val="00BB3669"/>
    <w:rsid w:val="00BB432B"/>
    <w:rsid w:val="00BC0D12"/>
    <w:rsid w:val="00BC7D0A"/>
    <w:rsid w:val="00BD4C69"/>
    <w:rsid w:val="00BD5E73"/>
    <w:rsid w:val="00BE3908"/>
    <w:rsid w:val="00BE545D"/>
    <w:rsid w:val="00BF33D9"/>
    <w:rsid w:val="00BF6B40"/>
    <w:rsid w:val="00BF74E1"/>
    <w:rsid w:val="00C04410"/>
    <w:rsid w:val="00C1001E"/>
    <w:rsid w:val="00C148BF"/>
    <w:rsid w:val="00C22531"/>
    <w:rsid w:val="00C37498"/>
    <w:rsid w:val="00C402AD"/>
    <w:rsid w:val="00C407C2"/>
    <w:rsid w:val="00C52F27"/>
    <w:rsid w:val="00C55BB8"/>
    <w:rsid w:val="00C567E1"/>
    <w:rsid w:val="00C57ABD"/>
    <w:rsid w:val="00C60B02"/>
    <w:rsid w:val="00C60ED1"/>
    <w:rsid w:val="00C60F33"/>
    <w:rsid w:val="00C6458D"/>
    <w:rsid w:val="00C65843"/>
    <w:rsid w:val="00C7741F"/>
    <w:rsid w:val="00C8412E"/>
    <w:rsid w:val="00C92B4E"/>
    <w:rsid w:val="00C93E95"/>
    <w:rsid w:val="00C9553F"/>
    <w:rsid w:val="00C95FCB"/>
    <w:rsid w:val="00C96B7E"/>
    <w:rsid w:val="00CA155F"/>
    <w:rsid w:val="00CA4719"/>
    <w:rsid w:val="00CA4ED1"/>
    <w:rsid w:val="00CA5A36"/>
    <w:rsid w:val="00CA5A9B"/>
    <w:rsid w:val="00CA7728"/>
    <w:rsid w:val="00CB081D"/>
    <w:rsid w:val="00CB41AC"/>
    <w:rsid w:val="00CB4576"/>
    <w:rsid w:val="00CB69E8"/>
    <w:rsid w:val="00CB7FD4"/>
    <w:rsid w:val="00CC09D0"/>
    <w:rsid w:val="00CC1BB2"/>
    <w:rsid w:val="00CC502C"/>
    <w:rsid w:val="00CC544E"/>
    <w:rsid w:val="00CD1F62"/>
    <w:rsid w:val="00CD21E6"/>
    <w:rsid w:val="00CD38A6"/>
    <w:rsid w:val="00CD5713"/>
    <w:rsid w:val="00CE49A1"/>
    <w:rsid w:val="00CE5522"/>
    <w:rsid w:val="00CF43D1"/>
    <w:rsid w:val="00CF4B6D"/>
    <w:rsid w:val="00D0058F"/>
    <w:rsid w:val="00D01CE3"/>
    <w:rsid w:val="00D027A8"/>
    <w:rsid w:val="00D027DB"/>
    <w:rsid w:val="00D046CA"/>
    <w:rsid w:val="00D1018D"/>
    <w:rsid w:val="00D154B2"/>
    <w:rsid w:val="00D218F1"/>
    <w:rsid w:val="00D21F2C"/>
    <w:rsid w:val="00D25F07"/>
    <w:rsid w:val="00D27F4B"/>
    <w:rsid w:val="00D312E6"/>
    <w:rsid w:val="00D3402A"/>
    <w:rsid w:val="00D41A15"/>
    <w:rsid w:val="00D452E4"/>
    <w:rsid w:val="00D50986"/>
    <w:rsid w:val="00D54ED7"/>
    <w:rsid w:val="00D62A9A"/>
    <w:rsid w:val="00D64391"/>
    <w:rsid w:val="00D64C30"/>
    <w:rsid w:val="00D72651"/>
    <w:rsid w:val="00D909EF"/>
    <w:rsid w:val="00D928B1"/>
    <w:rsid w:val="00D94EAA"/>
    <w:rsid w:val="00DA0350"/>
    <w:rsid w:val="00DA1FCC"/>
    <w:rsid w:val="00DA3168"/>
    <w:rsid w:val="00DA3D12"/>
    <w:rsid w:val="00DA5D93"/>
    <w:rsid w:val="00DB03FA"/>
    <w:rsid w:val="00DB45CC"/>
    <w:rsid w:val="00DB4734"/>
    <w:rsid w:val="00DB6D62"/>
    <w:rsid w:val="00DB7357"/>
    <w:rsid w:val="00DB7CC1"/>
    <w:rsid w:val="00DC32DF"/>
    <w:rsid w:val="00DC7753"/>
    <w:rsid w:val="00DD090D"/>
    <w:rsid w:val="00DD3E11"/>
    <w:rsid w:val="00DD7346"/>
    <w:rsid w:val="00DE3224"/>
    <w:rsid w:val="00DE559D"/>
    <w:rsid w:val="00DF70D2"/>
    <w:rsid w:val="00DF7697"/>
    <w:rsid w:val="00E022B5"/>
    <w:rsid w:val="00E04324"/>
    <w:rsid w:val="00E043AE"/>
    <w:rsid w:val="00E13FB0"/>
    <w:rsid w:val="00E159E9"/>
    <w:rsid w:val="00E168AA"/>
    <w:rsid w:val="00E23500"/>
    <w:rsid w:val="00E23A8A"/>
    <w:rsid w:val="00E32C4B"/>
    <w:rsid w:val="00E36D46"/>
    <w:rsid w:val="00E3738E"/>
    <w:rsid w:val="00E37E22"/>
    <w:rsid w:val="00E43E4B"/>
    <w:rsid w:val="00E447A8"/>
    <w:rsid w:val="00E543B8"/>
    <w:rsid w:val="00E545C7"/>
    <w:rsid w:val="00E54CA0"/>
    <w:rsid w:val="00E64B84"/>
    <w:rsid w:val="00E66AF7"/>
    <w:rsid w:val="00E70C92"/>
    <w:rsid w:val="00E71250"/>
    <w:rsid w:val="00E752AA"/>
    <w:rsid w:val="00E863D6"/>
    <w:rsid w:val="00E86421"/>
    <w:rsid w:val="00E921FA"/>
    <w:rsid w:val="00E967FF"/>
    <w:rsid w:val="00EB1334"/>
    <w:rsid w:val="00EB2986"/>
    <w:rsid w:val="00EB4DE7"/>
    <w:rsid w:val="00EC4CF7"/>
    <w:rsid w:val="00EC715E"/>
    <w:rsid w:val="00EC71D7"/>
    <w:rsid w:val="00EC780F"/>
    <w:rsid w:val="00ED1A71"/>
    <w:rsid w:val="00ED23A0"/>
    <w:rsid w:val="00ED4132"/>
    <w:rsid w:val="00ED6D12"/>
    <w:rsid w:val="00EE4680"/>
    <w:rsid w:val="00EE5AFE"/>
    <w:rsid w:val="00EE72FF"/>
    <w:rsid w:val="00EF2F54"/>
    <w:rsid w:val="00F03C8B"/>
    <w:rsid w:val="00F06D5B"/>
    <w:rsid w:val="00F1527B"/>
    <w:rsid w:val="00F21863"/>
    <w:rsid w:val="00F243FA"/>
    <w:rsid w:val="00F2538E"/>
    <w:rsid w:val="00F26AD5"/>
    <w:rsid w:val="00F30610"/>
    <w:rsid w:val="00F307C7"/>
    <w:rsid w:val="00F36C59"/>
    <w:rsid w:val="00F47EC1"/>
    <w:rsid w:val="00F530AD"/>
    <w:rsid w:val="00F550EE"/>
    <w:rsid w:val="00F62DD0"/>
    <w:rsid w:val="00F64CD6"/>
    <w:rsid w:val="00F670D0"/>
    <w:rsid w:val="00F71054"/>
    <w:rsid w:val="00F7626E"/>
    <w:rsid w:val="00F766AA"/>
    <w:rsid w:val="00F83CBA"/>
    <w:rsid w:val="00F90ADF"/>
    <w:rsid w:val="00F9557A"/>
    <w:rsid w:val="00F974F1"/>
    <w:rsid w:val="00FA3F2B"/>
    <w:rsid w:val="00FA745A"/>
    <w:rsid w:val="00FB417D"/>
    <w:rsid w:val="00FB7322"/>
    <w:rsid w:val="00FC0746"/>
    <w:rsid w:val="00FC42F0"/>
    <w:rsid w:val="00FD70CC"/>
    <w:rsid w:val="00FE288D"/>
    <w:rsid w:val="00FE6376"/>
    <w:rsid w:val="00FF0410"/>
    <w:rsid w:val="00FF3288"/>
    <w:rsid w:val="00FF40AC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009FB"/>
  <w15:docId w15:val="{371FE522-E335-4400-A559-168F97D6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A3DBC"/>
    <w:pPr>
      <w:keepNext/>
      <w:keepLines/>
      <w:ind w:left="709"/>
      <w:jc w:val="left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A3DBC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A3DB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1A3DBC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Заголовок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F36C59"/>
    <w:pPr>
      <w:widowControl w:val="0"/>
      <w:tabs>
        <w:tab w:val="left" w:pos="142"/>
        <w:tab w:val="right" w:leader="dot" w:pos="9628"/>
      </w:tabs>
      <w:autoSpaceDE w:val="0"/>
      <w:autoSpaceDN w:val="0"/>
      <w:adjustRightInd w:val="0"/>
      <w:spacing w:after="120" w:line="276" w:lineRule="auto"/>
      <w:ind w:left="284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9E5432"/>
    <w:rPr>
      <w:b/>
      <w:bCs/>
    </w:rPr>
  </w:style>
  <w:style w:type="character" w:customStyle="1" w:styleId="hl">
    <w:name w:val="hl"/>
    <w:basedOn w:val="a1"/>
    <w:rsid w:val="00D2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oleObject" Target="embeddings/oleObject2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8.jpe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disclosure.fcsm.ru/" TargetMode="External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www.openet.ru" TargetMode="External"/><Relationship Id="rId27" Type="http://schemas.openxmlformats.org/officeDocument/2006/relationships/header" Target="header3.xml"/><Relationship Id="rId30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992848087336296"/>
          <c:y val="2.4412472302728482E-2"/>
          <c:w val="0.38859841064565498"/>
          <c:h val="0.892892221439955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5439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НДС</c:v>
                </c:pt>
                <c:pt idx="3">
                  <c:v>Акцизы</c:v>
                </c:pt>
                <c:pt idx="4">
                  <c:v>НДПИ</c:v>
                </c:pt>
                <c:pt idx="5">
                  <c:v>Налоги на имущество</c:v>
                </c:pt>
                <c:pt idx="6">
                  <c:v>Прочие налоги и сборы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22.8</c:v>
                </c:pt>
                <c:pt idx="1">
                  <c:v>19.399999999999999</c:v>
                </c:pt>
                <c:pt idx="2">
                  <c:v>17.7</c:v>
                </c:pt>
                <c:pt idx="3">
                  <c:v>7</c:v>
                </c:pt>
                <c:pt idx="4">
                  <c:v>22.4</c:v>
                </c:pt>
                <c:pt idx="5">
                  <c:v>7.4</c:v>
                </c:pt>
                <c:pt idx="6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3-4E12-84E8-83A691ED5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39">
          <a:noFill/>
        </a:ln>
      </c:spPr>
    </c:plotArea>
    <c:legend>
      <c:legendPos val="r"/>
      <c:layout>
        <c:manualLayout>
          <c:xMode val="edge"/>
          <c:yMode val="edge"/>
          <c:x val="0.60013868636790768"/>
          <c:y val="8.6266908944074336E-2"/>
          <c:w val="0.38601174853143361"/>
          <c:h val="0.82746510532337303"/>
        </c:manualLayout>
      </c:layout>
      <c:overlay val="0"/>
      <c:txPr>
        <a:bodyPr/>
        <a:lstStyle/>
        <a:p>
          <a:pPr>
            <a:defRPr kern="0" spc="0" baseline="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660B-1844-4444-A264-32A7B429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9124</Words>
  <Characters>52008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2019-03-01T07:00:00Z</cp:lastPrinted>
  <dcterms:created xsi:type="dcterms:W3CDTF">2023-01-11T13:49:00Z</dcterms:created>
  <dcterms:modified xsi:type="dcterms:W3CDTF">2025-06-19T11:53:00Z</dcterms:modified>
</cp:coreProperties>
</file>