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183C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C4520A">
        <w:rPr>
          <w:rFonts w:ascii="Times New Roman" w:eastAsia="Times New Roman" w:hAnsi="Times New Roman" w:cs="Times New Roman"/>
          <w:b/>
          <w:bCs/>
          <w:sz w:val="28"/>
          <w:szCs w:val="28"/>
        </w:rPr>
        <w:t>ПРЕДЛОЖЕНИЯ ПО ПРОВЕДЕНИЮ В ДИСТАНЦИОННОМ (ОЧНОМ) РЕЖИМЕ ПРАКТИЧЕСКИХ ЗАНЯТИЙ, ЛЕКЦИЙ И УЧЕБНОЙ ПРАКТИКИ – ВЕДУЩЕГО КОЛЛЕДЖА ГБПОУ «ПГК» ДЛЯ КОЛЛЕДЖЕЙ САМАРСКОЙ ОБЛАСТИ</w:t>
      </w:r>
    </w:p>
    <w:p w:rsidR="00C4520A" w:rsidRPr="00C4520A" w:rsidRDefault="00C4520A" w:rsidP="00482C6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BC2B90" w:rsidRPr="00BC2B90" w:rsidRDefault="00BC2B90" w:rsidP="00BC2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B90">
        <w:rPr>
          <w:rFonts w:ascii="Times New Roman" w:hAnsi="Times New Roman" w:cs="Times New Roman"/>
          <w:b/>
          <w:sz w:val="24"/>
          <w:szCs w:val="24"/>
        </w:rPr>
        <w:t xml:space="preserve">15.01.38 </w:t>
      </w:r>
      <w:r w:rsidRPr="00BC2B90">
        <w:rPr>
          <w:rFonts w:ascii="Times New Roman" w:eastAsia="Times New Roman" w:hAnsi="Times New Roman" w:cs="Times New Roman"/>
          <w:b/>
          <w:sz w:val="24"/>
          <w:szCs w:val="24"/>
        </w:rPr>
        <w:t>ОПЕРАТОР-НАЛАДЧИК МЕТАЛЛООБРАБАТЫВАЮЩИХ СТАНКОВ</w:t>
      </w:r>
    </w:p>
    <w:p w:rsidR="00BC2B90" w:rsidRPr="00482C68" w:rsidRDefault="00BC2B90" w:rsidP="00BC2B90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3"/>
        <w:tblW w:w="9606" w:type="dxa"/>
        <w:tblLayout w:type="fixed"/>
        <w:tblLook w:val="04A0" w:firstRow="1" w:lastRow="0" w:firstColumn="1" w:lastColumn="0" w:noHBand="0" w:noVBand="1"/>
      </w:tblPr>
      <w:tblGrid>
        <w:gridCol w:w="2775"/>
        <w:gridCol w:w="3854"/>
        <w:gridCol w:w="1134"/>
        <w:gridCol w:w="1843"/>
      </w:tblGrid>
      <w:tr w:rsidR="00BC2B90" w:rsidRPr="00482C68" w:rsidTr="008204CB">
        <w:tc>
          <w:tcPr>
            <w:tcW w:w="2775" w:type="dxa"/>
          </w:tcPr>
          <w:p w:rsidR="00BC2B90" w:rsidRPr="00482C68" w:rsidRDefault="00BC2B90" w:rsidP="0082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C2B90" w:rsidRPr="00482C68" w:rsidRDefault="00BC2B90" w:rsidP="0082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модуля</w:t>
            </w:r>
          </w:p>
        </w:tc>
        <w:tc>
          <w:tcPr>
            <w:tcW w:w="3854" w:type="dxa"/>
          </w:tcPr>
          <w:p w:rsidR="00BC2B90" w:rsidRPr="00482C68" w:rsidRDefault="00BC2B90" w:rsidP="0082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практических занятий</w:t>
            </w:r>
          </w:p>
        </w:tc>
        <w:tc>
          <w:tcPr>
            <w:tcW w:w="1134" w:type="dxa"/>
          </w:tcPr>
          <w:p w:rsidR="00BC2B90" w:rsidRPr="00482C68" w:rsidRDefault="00BC2B90" w:rsidP="0082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1843" w:type="dxa"/>
          </w:tcPr>
          <w:p w:rsidR="00BC2B90" w:rsidRPr="00482C68" w:rsidRDefault="00BC2B90" w:rsidP="008204C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Форма обучения</w:t>
            </w:r>
          </w:p>
        </w:tc>
      </w:tr>
      <w:tr w:rsidR="00BC2B90" w:rsidRPr="00482C68" w:rsidTr="00BC2B90">
        <w:trPr>
          <w:trHeight w:val="349"/>
        </w:trPr>
        <w:tc>
          <w:tcPr>
            <w:tcW w:w="9606" w:type="dxa"/>
            <w:gridSpan w:val="4"/>
          </w:tcPr>
          <w:p w:rsidR="00BC2B90" w:rsidRPr="00BC2B90" w:rsidRDefault="00BC2B90" w:rsidP="00BC2B90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C2B90">
              <w:rPr>
                <w:rFonts w:ascii="Times New Roman" w:hAnsi="Times New Roman" w:cs="Times New Roman"/>
                <w:b/>
                <w:sz w:val="24"/>
                <w:szCs w:val="24"/>
              </w:rPr>
              <w:t>ПМ.0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</w:t>
            </w:r>
            <w:r w:rsidRPr="00BC2B90"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 w:rsidRPr="00BC2B90">
              <w:rPr>
                <w:rFonts w:ascii="Times New Roman" w:eastAsia="Calibri" w:hAnsi="Times New Roman" w:cs="Times New Roman"/>
                <w:b/>
                <w:sz w:val="24"/>
                <w:szCs w:val="24"/>
                <w:lang w:eastAsia="ar-SA"/>
              </w:rPr>
              <w:t>НАЛАДКА ОБОРУДОВАНИЯ И ИЗГОТОВЛЕНИЕ РАЗЛИЧНЫХ ДЕТАЛЕЙ НА МНОГОКООРДИНАТНЫХ ОБРАБАТЫВАЮЩИХ ЦЕНТРАХ</w:t>
            </w:r>
          </w:p>
        </w:tc>
      </w:tr>
      <w:tr w:rsidR="00BC2B90" w:rsidRPr="00482C68" w:rsidTr="008204CB">
        <w:tc>
          <w:tcPr>
            <w:tcW w:w="2775" w:type="dxa"/>
            <w:vMerge w:val="restart"/>
          </w:tcPr>
          <w:p w:rsidR="00BC2B90" w:rsidRPr="00EC0D91" w:rsidRDefault="00BC2B90" w:rsidP="00BC2B90">
            <w:pPr>
              <w:rPr>
                <w:rFonts w:ascii="Times New Roman" w:eastAsia="Calibri" w:hAnsi="Times New Roman" w:cs="Times New Roman"/>
                <w:b/>
              </w:rPr>
            </w:pPr>
            <w:r w:rsidRPr="00EC0D91">
              <w:rPr>
                <w:rFonts w:ascii="Times New Roman" w:eastAsia="Calibri" w:hAnsi="Times New Roman" w:cs="Times New Roman"/>
                <w:b/>
              </w:rPr>
              <w:t xml:space="preserve">МДК.03.01 </w:t>
            </w:r>
          </w:p>
          <w:p w:rsidR="00BC2B90" w:rsidRPr="00884E23" w:rsidRDefault="00BC2B90" w:rsidP="00BC2B9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0D91">
              <w:rPr>
                <w:rFonts w:ascii="Times New Roman" w:eastAsia="Calibri" w:hAnsi="Times New Roman" w:cs="Times New Roman"/>
                <w:b/>
                <w:bCs/>
              </w:rPr>
              <w:t>Технология наладки оборудования и обработки деталей на многокоординатных обрабатывающих центрах с программным управлением</w:t>
            </w:r>
          </w:p>
        </w:tc>
        <w:tc>
          <w:tcPr>
            <w:tcW w:w="3854" w:type="dxa"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 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C0D91">
              <w:rPr>
                <w:rFonts w:ascii="Times New Roman" w:eastAsia="Calibri" w:hAnsi="Times New Roman" w:cs="Times New Roman"/>
              </w:rPr>
              <w:t>Отработка навыков управления токарным станком с пульта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2B90" w:rsidRDefault="00BC2B90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BC2B90" w:rsidRPr="00482C68" w:rsidTr="008204CB">
        <w:tc>
          <w:tcPr>
            <w:tcW w:w="2775" w:type="dxa"/>
            <w:vMerge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ПЗ. </w:t>
            </w:r>
            <w:r w:rsidRPr="00EC0D91">
              <w:rPr>
                <w:rFonts w:ascii="Times New Roman" w:eastAsia="Calibri" w:hAnsi="Times New Roman" w:cs="Times New Roman"/>
              </w:rPr>
              <w:t>Отработка навыков управления обрабатывающего центра с пульта</w:t>
            </w:r>
          </w:p>
        </w:tc>
        <w:tc>
          <w:tcPr>
            <w:tcW w:w="1134" w:type="dxa"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2B90" w:rsidRDefault="00BC2B90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BC2B90" w:rsidRPr="00482C68" w:rsidTr="008204CB">
        <w:tc>
          <w:tcPr>
            <w:tcW w:w="2775" w:type="dxa"/>
            <w:vMerge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ПЗ. </w:t>
            </w:r>
            <w:r w:rsidR="00922764" w:rsidRPr="00EC0D91">
              <w:rPr>
                <w:rFonts w:ascii="Times New Roman" w:eastAsia="Calibri" w:hAnsi="Times New Roman" w:cs="Times New Roman"/>
              </w:rPr>
              <w:t>Отработка навыков работы с устройством для автоматической смены инструментов</w:t>
            </w:r>
            <w:r w:rsidRPr="00482C6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134" w:type="dxa"/>
          </w:tcPr>
          <w:p w:rsidR="00BC2B90" w:rsidRPr="00482C68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2B90" w:rsidRDefault="00BC2B90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BC2B90" w:rsidRPr="00482C68" w:rsidTr="008204CB">
        <w:tc>
          <w:tcPr>
            <w:tcW w:w="2775" w:type="dxa"/>
            <w:vMerge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BC2B90" w:rsidRPr="00482C68" w:rsidRDefault="00BC2B90" w:rsidP="009227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>ПЗ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82C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22764" w:rsidRPr="00EC0D91">
              <w:rPr>
                <w:rFonts w:ascii="Times New Roman" w:eastAsia="Calibri" w:hAnsi="Times New Roman" w:cs="Times New Roman"/>
              </w:rPr>
              <w:t>Отработка навыков работы с магазином для режущих инструментов</w:t>
            </w:r>
          </w:p>
        </w:tc>
        <w:tc>
          <w:tcPr>
            <w:tcW w:w="1134" w:type="dxa"/>
          </w:tcPr>
          <w:p w:rsidR="00BC2B90" w:rsidRPr="00482C68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BC2B90" w:rsidRDefault="00BC2B90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22764" w:rsidRPr="00482C68" w:rsidTr="008204CB">
        <w:tc>
          <w:tcPr>
            <w:tcW w:w="2775" w:type="dxa"/>
          </w:tcPr>
          <w:p w:rsidR="00922764" w:rsidRPr="00482C68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922764" w:rsidRPr="00482C68" w:rsidRDefault="00922764" w:rsidP="0092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Pr="00EC0D91">
              <w:rPr>
                <w:rFonts w:ascii="Times New Roman" w:eastAsia="Calibri" w:hAnsi="Times New Roman" w:cs="Times New Roman"/>
              </w:rPr>
              <w:t>Отработка навыков по настройке инструментов на размер на станке и вне станка</w:t>
            </w:r>
          </w:p>
        </w:tc>
        <w:tc>
          <w:tcPr>
            <w:tcW w:w="1134" w:type="dxa"/>
          </w:tcPr>
          <w:p w:rsidR="00922764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22764" w:rsidRDefault="00922764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22764" w:rsidRPr="00482C68" w:rsidTr="008204CB">
        <w:tc>
          <w:tcPr>
            <w:tcW w:w="2775" w:type="dxa"/>
          </w:tcPr>
          <w:p w:rsidR="00922764" w:rsidRPr="00482C68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922764" w:rsidRDefault="00922764" w:rsidP="0092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Pr="00EC0D91">
              <w:rPr>
                <w:rFonts w:ascii="Times New Roman" w:eastAsia="Calibri" w:hAnsi="Times New Roman" w:cs="Times New Roman"/>
              </w:rPr>
              <w:t>Отработка навыков в последовательности настройки станка с ЧПУ на обработку детали</w:t>
            </w:r>
          </w:p>
        </w:tc>
        <w:tc>
          <w:tcPr>
            <w:tcW w:w="1134" w:type="dxa"/>
          </w:tcPr>
          <w:p w:rsidR="00922764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22764" w:rsidRDefault="00922764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922764" w:rsidRPr="00482C68" w:rsidTr="008204CB">
        <w:tc>
          <w:tcPr>
            <w:tcW w:w="2775" w:type="dxa"/>
          </w:tcPr>
          <w:p w:rsidR="00922764" w:rsidRPr="00482C68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54" w:type="dxa"/>
            <w:vAlign w:val="center"/>
          </w:tcPr>
          <w:p w:rsidR="00922764" w:rsidRDefault="00922764" w:rsidP="0092276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ПЗ </w:t>
            </w:r>
            <w:r w:rsidRPr="00EC0D91">
              <w:rPr>
                <w:rFonts w:ascii="Times New Roman" w:eastAsia="Calibri" w:hAnsi="Times New Roman" w:cs="Times New Roman"/>
              </w:rPr>
              <w:t>Отработка навыков по переносу УП на станок с ЧПУ</w:t>
            </w:r>
          </w:p>
        </w:tc>
        <w:tc>
          <w:tcPr>
            <w:tcW w:w="1134" w:type="dxa"/>
          </w:tcPr>
          <w:p w:rsidR="00922764" w:rsidRDefault="00922764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3" w:type="dxa"/>
          </w:tcPr>
          <w:p w:rsidR="00922764" w:rsidRDefault="00922764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  <w:tr w:rsidR="00BC2B90" w:rsidRPr="00482C68" w:rsidTr="008204CB">
        <w:tc>
          <w:tcPr>
            <w:tcW w:w="2775" w:type="dxa"/>
          </w:tcPr>
          <w:p w:rsidR="00BC2B90" w:rsidRPr="00482C68" w:rsidRDefault="00BC2B90" w:rsidP="008204CB">
            <w:pPr>
              <w:rPr>
                <w:rFonts w:ascii="Times New Roman" w:eastAsia="Calibri" w:hAnsi="Times New Roman" w:cs="Times New Roman"/>
                <w:b/>
                <w:bCs/>
                <w:sz w:val="24"/>
                <w:szCs w:val="24"/>
              </w:rPr>
            </w:pPr>
            <w:r w:rsidRPr="003646B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Учебная практика</w:t>
            </w:r>
          </w:p>
        </w:tc>
        <w:tc>
          <w:tcPr>
            <w:tcW w:w="3854" w:type="dxa"/>
            <w:vAlign w:val="center"/>
          </w:tcPr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выполнение работ на токарных станках с ЧПУ с помощью панели управления станками;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выполнение работ на станках с ЧПУ сверлильно-фрезерно-расточной групп с помощью панели управления станками;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выполнение работ по приведению в рабочее положение вспомогательных систем станков с ЧПУ;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отработка команд, выполняемых с помощью пульта, при работе на станках с ЧПУ токарной, сверлильно-фрезерно-расточной групп;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привязка нулевой точки детали для станков с ЧПУ токарной, сверлильно-фрезерно-расточной групп;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Calibri" w:hAnsi="Times New Roman" w:cs="Times New Roman"/>
              </w:rPr>
            </w:pPr>
            <w:r w:rsidRPr="00EC0D91">
              <w:rPr>
                <w:rFonts w:ascii="Times New Roman" w:eastAsia="Calibri" w:hAnsi="Times New Roman" w:cs="Times New Roman"/>
              </w:rPr>
              <w:t>размерная привязка инструмента станков с ЧПУ токарной, сверлильно-фрезерно-расточной групп.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lastRenderedPageBreak/>
              <w:t>наладка станка с ЧПУ токарной группы с применением инструментальной карты;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наладка станка с ЧПУ сверлильно-фрезерно-расточной группы с применением инструментальной карты;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установка и выверка приспособлений на станке с ЧПУ;</w:t>
            </w:r>
          </w:p>
          <w:p w:rsidR="00922764" w:rsidRPr="00EC0D91" w:rsidRDefault="00922764" w:rsidP="00922764">
            <w:pPr>
              <w:numPr>
                <w:ilvl w:val="0"/>
                <w:numId w:val="12"/>
              </w:numPr>
              <w:rPr>
                <w:rFonts w:ascii="Times New Roman" w:eastAsia="Times New Roman" w:hAnsi="Times New Roman" w:cs="Times New Roman"/>
              </w:rPr>
            </w:pPr>
            <w:r w:rsidRPr="00EC0D91">
              <w:rPr>
                <w:rFonts w:ascii="Times New Roman" w:eastAsia="Times New Roman" w:hAnsi="Times New Roman" w:cs="Times New Roman"/>
              </w:rPr>
              <w:t>применение карты наладки при подготовке станка к работе;</w:t>
            </w:r>
          </w:p>
          <w:p w:rsidR="00BC2B90" w:rsidRPr="00F732DC" w:rsidRDefault="00922764" w:rsidP="00922764">
            <w:pPr>
              <w:pStyle w:val="a4"/>
              <w:numPr>
                <w:ilvl w:val="0"/>
                <w:numId w:val="12"/>
              </w:numPr>
              <w:rPr>
                <w:rFonts w:ascii="Times New Roman" w:hAnsi="Times New Roman"/>
                <w:sz w:val="24"/>
                <w:szCs w:val="24"/>
              </w:rPr>
            </w:pPr>
            <w:r w:rsidRPr="00EC0D91">
              <w:rPr>
                <w:rFonts w:ascii="Times New Roman" w:eastAsia="Calibri" w:hAnsi="Times New Roman" w:cs="Times New Roman"/>
              </w:rPr>
              <w:t>выбор и пробный пуск управляющей программы.</w:t>
            </w:r>
          </w:p>
        </w:tc>
        <w:tc>
          <w:tcPr>
            <w:tcW w:w="1134" w:type="dxa"/>
          </w:tcPr>
          <w:p w:rsidR="00BC2B90" w:rsidRPr="00482C68" w:rsidRDefault="00BC2B90" w:rsidP="008204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BC2B90" w:rsidRDefault="00BC2B90" w:rsidP="008204CB">
            <w:r w:rsidRPr="007C60E6">
              <w:rPr>
                <w:rFonts w:ascii="Times New Roman" w:hAnsi="Times New Roman" w:cs="Times New Roman"/>
                <w:sz w:val="24"/>
                <w:szCs w:val="24"/>
              </w:rPr>
              <w:t>Очная</w:t>
            </w:r>
          </w:p>
        </w:tc>
      </w:tr>
    </w:tbl>
    <w:p w:rsidR="00BC2B90" w:rsidRDefault="00BC2B90" w:rsidP="00BC2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B90" w:rsidRDefault="00BC2B90" w:rsidP="00BC2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B90" w:rsidRDefault="00BC2B90" w:rsidP="00BC2B9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C2B90" w:rsidRDefault="00BC2B90" w:rsidP="00482C68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sectPr w:rsidR="00BC2B90" w:rsidSect="00293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72BF" w:rsidRDefault="003272BF" w:rsidP="005E183C">
      <w:pPr>
        <w:pStyle w:val="a4"/>
        <w:spacing w:after="0" w:line="240" w:lineRule="auto"/>
      </w:pPr>
      <w:r>
        <w:separator/>
      </w:r>
    </w:p>
  </w:endnote>
  <w:endnote w:type="continuationSeparator" w:id="0">
    <w:p w:rsidR="003272BF" w:rsidRDefault="003272BF" w:rsidP="005E183C">
      <w:pPr>
        <w:pStyle w:val="a4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72BF" w:rsidRDefault="003272BF" w:rsidP="005E183C">
      <w:pPr>
        <w:pStyle w:val="a4"/>
        <w:spacing w:after="0" w:line="240" w:lineRule="auto"/>
      </w:pPr>
      <w:r>
        <w:separator/>
      </w:r>
    </w:p>
  </w:footnote>
  <w:footnote w:type="continuationSeparator" w:id="0">
    <w:p w:rsidR="003272BF" w:rsidRDefault="003272BF" w:rsidP="005E183C">
      <w:pPr>
        <w:pStyle w:val="a4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7014B5"/>
    <w:multiLevelType w:val="hybridMultilevel"/>
    <w:tmpl w:val="6BA06BA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DD0AEB"/>
    <w:multiLevelType w:val="hybridMultilevel"/>
    <w:tmpl w:val="02D05C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A812F1"/>
    <w:multiLevelType w:val="multilevel"/>
    <w:tmpl w:val="CB4CA78E"/>
    <w:lvl w:ilvl="0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1EEE35AE"/>
    <w:multiLevelType w:val="hybridMultilevel"/>
    <w:tmpl w:val="187A7CDE"/>
    <w:lvl w:ilvl="0" w:tplc="2CEA80CE">
      <w:start w:val="1"/>
      <w:numFmt w:val="bullet"/>
      <w:lvlText w:val=""/>
      <w:lvlJc w:val="left"/>
      <w:pPr>
        <w:ind w:left="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4" w:hanging="360"/>
      </w:pPr>
      <w:rPr>
        <w:rFonts w:ascii="Wingdings" w:hAnsi="Wingdings" w:hint="default"/>
      </w:rPr>
    </w:lvl>
  </w:abstractNum>
  <w:abstractNum w:abstractNumId="4">
    <w:nsid w:val="265A720B"/>
    <w:multiLevelType w:val="hybridMultilevel"/>
    <w:tmpl w:val="A6743C4E"/>
    <w:lvl w:ilvl="0" w:tplc="2CEA80C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F4F745A"/>
    <w:multiLevelType w:val="multilevel"/>
    <w:tmpl w:val="316C85A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1119" w:hanging="585"/>
      </w:pPr>
      <w:rPr>
        <w:rFonts w:hint="default"/>
        <w:b/>
        <w:i w:val="0"/>
      </w:rPr>
    </w:lvl>
    <w:lvl w:ilvl="2">
      <w:start w:val="3"/>
      <w:numFmt w:val="decimal"/>
      <w:isLgl/>
      <w:lvlText w:val="%1.%2.%3."/>
      <w:lvlJc w:val="left"/>
      <w:pPr>
        <w:ind w:left="1428" w:hanging="720"/>
      </w:pPr>
      <w:rPr>
        <w:rFonts w:hint="default"/>
        <w:b/>
        <w:i w:val="0"/>
      </w:rPr>
    </w:lvl>
    <w:lvl w:ilvl="3">
      <w:start w:val="1"/>
      <w:numFmt w:val="decimal"/>
      <w:isLgl/>
      <w:lvlText w:val="%1.%2.%3.%4."/>
      <w:lvlJc w:val="left"/>
      <w:pPr>
        <w:ind w:left="1602" w:hanging="720"/>
      </w:pPr>
      <w:rPr>
        <w:rFonts w:hint="default"/>
        <w:b/>
        <w:i w:val="0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  <w:b/>
        <w:i w:val="0"/>
      </w:rPr>
    </w:lvl>
    <w:lvl w:ilvl="5">
      <w:start w:val="1"/>
      <w:numFmt w:val="decimal"/>
      <w:isLgl/>
      <w:lvlText w:val="%1.%2.%3.%4.%5.%6."/>
      <w:lvlJc w:val="left"/>
      <w:pPr>
        <w:ind w:left="2310" w:hanging="1080"/>
      </w:pPr>
      <w:rPr>
        <w:rFonts w:hint="default"/>
        <w:b/>
        <w:i w:val="0"/>
      </w:rPr>
    </w:lvl>
    <w:lvl w:ilvl="6">
      <w:start w:val="1"/>
      <w:numFmt w:val="decimal"/>
      <w:isLgl/>
      <w:lvlText w:val="%1.%2.%3.%4.%5.%6.%7."/>
      <w:lvlJc w:val="left"/>
      <w:pPr>
        <w:ind w:left="2844" w:hanging="1440"/>
      </w:pPr>
      <w:rPr>
        <w:rFonts w:hint="default"/>
        <w:b/>
        <w:i w:val="0"/>
      </w:rPr>
    </w:lvl>
    <w:lvl w:ilvl="7">
      <w:start w:val="1"/>
      <w:numFmt w:val="decimal"/>
      <w:isLgl/>
      <w:lvlText w:val="%1.%2.%3.%4.%5.%6.%7.%8."/>
      <w:lvlJc w:val="left"/>
      <w:pPr>
        <w:ind w:left="3018" w:hanging="1440"/>
      </w:pPr>
      <w:rPr>
        <w:rFonts w:hint="default"/>
        <w:b/>
        <w:i w:val="0"/>
      </w:rPr>
    </w:lvl>
    <w:lvl w:ilvl="8">
      <w:start w:val="1"/>
      <w:numFmt w:val="decimal"/>
      <w:isLgl/>
      <w:lvlText w:val="%1.%2.%3.%4.%5.%6.%7.%8.%9."/>
      <w:lvlJc w:val="left"/>
      <w:pPr>
        <w:ind w:left="3552" w:hanging="1800"/>
      </w:pPr>
      <w:rPr>
        <w:rFonts w:hint="default"/>
        <w:b/>
        <w:i w:val="0"/>
      </w:rPr>
    </w:lvl>
  </w:abstractNum>
  <w:abstractNum w:abstractNumId="6">
    <w:nsid w:val="40375126"/>
    <w:multiLevelType w:val="hybridMultilevel"/>
    <w:tmpl w:val="E1168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0CA4599"/>
    <w:multiLevelType w:val="hybridMultilevel"/>
    <w:tmpl w:val="83F02212"/>
    <w:lvl w:ilvl="0" w:tplc="8286E110">
      <w:start w:val="1"/>
      <w:numFmt w:val="decimal"/>
      <w:lvlText w:val="%1."/>
      <w:lvlJc w:val="left"/>
      <w:pPr>
        <w:ind w:left="720" w:hanging="360"/>
      </w:pPr>
      <w:rPr>
        <w:rFonts w:cs="Times New Roman"/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46B13A73"/>
    <w:multiLevelType w:val="hybridMultilevel"/>
    <w:tmpl w:val="1944BCAC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AD6F40"/>
    <w:multiLevelType w:val="hybridMultilevel"/>
    <w:tmpl w:val="0E94C42C"/>
    <w:lvl w:ilvl="0" w:tplc="60D8A790">
      <w:start w:val="1"/>
      <w:numFmt w:val="decimal"/>
      <w:lvlText w:val="%1."/>
      <w:lvlJc w:val="left"/>
      <w:pPr>
        <w:ind w:left="394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0">
    <w:nsid w:val="6D216B7C"/>
    <w:multiLevelType w:val="hybridMultilevel"/>
    <w:tmpl w:val="818E94E0"/>
    <w:lvl w:ilvl="0" w:tplc="B026148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FDF0FC4"/>
    <w:multiLevelType w:val="hybridMultilevel"/>
    <w:tmpl w:val="F01C04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ADE61AC"/>
    <w:multiLevelType w:val="hybridMultilevel"/>
    <w:tmpl w:val="9E4C4A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F46629B"/>
    <w:multiLevelType w:val="hybridMultilevel"/>
    <w:tmpl w:val="059ECD8E"/>
    <w:lvl w:ilvl="0" w:tplc="74B2412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"/>
  </w:num>
  <w:num w:numId="3">
    <w:abstractNumId w:val="6"/>
  </w:num>
  <w:num w:numId="4">
    <w:abstractNumId w:val="11"/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8"/>
  </w:num>
  <w:num w:numId="7">
    <w:abstractNumId w:val="0"/>
  </w:num>
  <w:num w:numId="8">
    <w:abstractNumId w:val="9"/>
  </w:num>
  <w:num w:numId="9">
    <w:abstractNumId w:val="13"/>
  </w:num>
  <w:num w:numId="10">
    <w:abstractNumId w:val="3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3826"/>
    <w:rsid w:val="000A2786"/>
    <w:rsid w:val="00191754"/>
    <w:rsid w:val="00287C4D"/>
    <w:rsid w:val="00293BE1"/>
    <w:rsid w:val="003272BF"/>
    <w:rsid w:val="003646BB"/>
    <w:rsid w:val="00482C68"/>
    <w:rsid w:val="004A367F"/>
    <w:rsid w:val="005377F4"/>
    <w:rsid w:val="005E183C"/>
    <w:rsid w:val="00884E23"/>
    <w:rsid w:val="009100E4"/>
    <w:rsid w:val="00922764"/>
    <w:rsid w:val="00B73826"/>
    <w:rsid w:val="00BC2B90"/>
    <w:rsid w:val="00C10881"/>
    <w:rsid w:val="00C4520A"/>
    <w:rsid w:val="00EC56AD"/>
    <w:rsid w:val="00F0234B"/>
    <w:rsid w:val="00F2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227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22764"/>
    <w:rPr>
      <w:rFonts w:eastAsiaTheme="minorHAnsi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9"/>
    <w:qFormat/>
    <w:rsid w:val="00B73826"/>
    <w:pPr>
      <w:keepNext/>
      <w:spacing w:after="0" w:line="240" w:lineRule="auto"/>
      <w:ind w:firstLine="360"/>
      <w:jc w:val="center"/>
      <w:outlineLvl w:val="1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38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9"/>
    <w:rsid w:val="00B73826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customStyle="1" w:styleId="Default">
    <w:name w:val="Default"/>
    <w:rsid w:val="009100E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ontStyle12">
    <w:name w:val="Font Style12"/>
    <w:uiPriority w:val="99"/>
    <w:rsid w:val="003646BB"/>
    <w:rPr>
      <w:rFonts w:ascii="Times New Roman" w:hAnsi="Times New Roman" w:cs="Times New Roman"/>
      <w:sz w:val="24"/>
      <w:szCs w:val="24"/>
    </w:rPr>
  </w:style>
  <w:style w:type="paragraph" w:customStyle="1" w:styleId="Style23">
    <w:name w:val="Style23"/>
    <w:basedOn w:val="a"/>
    <w:uiPriority w:val="99"/>
    <w:rsid w:val="003646BB"/>
    <w:pPr>
      <w:widowControl w:val="0"/>
      <w:autoSpaceDE w:val="0"/>
      <w:autoSpaceDN w:val="0"/>
      <w:adjustRightInd w:val="0"/>
      <w:spacing w:after="0" w:line="288" w:lineRule="exact"/>
      <w:ind w:hanging="202"/>
    </w:pPr>
    <w:rPr>
      <w:rFonts w:ascii="Arial" w:eastAsia="Times New Roman" w:hAnsi="Arial" w:cs="Arial"/>
      <w:sz w:val="24"/>
      <w:szCs w:val="24"/>
    </w:rPr>
  </w:style>
  <w:style w:type="character" w:customStyle="1" w:styleId="FontStyle75">
    <w:name w:val="Font Style75"/>
    <w:uiPriority w:val="99"/>
    <w:rsid w:val="003646BB"/>
    <w:rPr>
      <w:rFonts w:ascii="Times New Roman" w:hAnsi="Times New Roman" w:cs="Times New Roman"/>
      <w:sz w:val="20"/>
      <w:szCs w:val="20"/>
    </w:rPr>
  </w:style>
  <w:style w:type="paragraph" w:styleId="a4">
    <w:name w:val="List Paragraph"/>
    <w:aliases w:val="Содержание. 2 уровень"/>
    <w:basedOn w:val="a"/>
    <w:link w:val="a5"/>
    <w:uiPriority w:val="99"/>
    <w:qFormat/>
    <w:rsid w:val="003646BB"/>
    <w:pPr>
      <w:ind w:left="720"/>
      <w:contextualSpacing/>
    </w:pPr>
  </w:style>
  <w:style w:type="paragraph" w:customStyle="1" w:styleId="ConsPlusNormal">
    <w:name w:val="ConsPlusNormal"/>
    <w:qFormat/>
    <w:rsid w:val="004A367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a5">
    <w:name w:val="Абзац списка Знак"/>
    <w:aliases w:val="Содержание. 2 уровень Знак"/>
    <w:link w:val="a4"/>
    <w:uiPriority w:val="99"/>
    <w:qFormat/>
    <w:locked/>
    <w:rsid w:val="004A367F"/>
  </w:style>
  <w:style w:type="character" w:styleId="a6">
    <w:name w:val="Hyperlink"/>
    <w:basedOn w:val="a0"/>
    <w:uiPriority w:val="99"/>
    <w:rsid w:val="00884E23"/>
    <w:rPr>
      <w:color w:val="0000FF"/>
      <w:u w:val="single"/>
    </w:rPr>
  </w:style>
  <w:style w:type="paragraph" w:styleId="a7">
    <w:name w:val="footnote text"/>
    <w:basedOn w:val="a"/>
    <w:link w:val="a8"/>
    <w:uiPriority w:val="99"/>
    <w:semiHidden/>
    <w:unhideWhenUsed/>
    <w:rsid w:val="005E183C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E183C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E183C"/>
    <w:rPr>
      <w:vertAlign w:val="superscript"/>
    </w:rPr>
  </w:style>
  <w:style w:type="paragraph" w:styleId="aa">
    <w:name w:val="footer"/>
    <w:basedOn w:val="a"/>
    <w:link w:val="ab"/>
    <w:uiPriority w:val="99"/>
    <w:unhideWhenUsed/>
    <w:rsid w:val="00922764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b">
    <w:name w:val="Нижний колонтитул Знак"/>
    <w:basedOn w:val="a0"/>
    <w:link w:val="aa"/>
    <w:uiPriority w:val="99"/>
    <w:rsid w:val="00922764"/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553ACB-927F-4B5F-8480-49372D2971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cp:lastPrinted>2020-09-18T07:59:00Z</cp:lastPrinted>
  <dcterms:created xsi:type="dcterms:W3CDTF">2026-01-26T10:28:00Z</dcterms:created>
  <dcterms:modified xsi:type="dcterms:W3CDTF">2026-01-26T10:28:00Z</dcterms:modified>
</cp:coreProperties>
</file>