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812AE7" w:rsidRPr="00BA6891" w:rsidRDefault="00812AE7" w:rsidP="00812AE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812AE7" w:rsidRPr="00BA6891" w:rsidRDefault="00812AE7" w:rsidP="00812AE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7" w:rsidRPr="00BA6891" w:rsidRDefault="00812AE7" w:rsidP="00812AE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AE7" w:rsidRPr="00BA6891" w:rsidRDefault="00812AE7" w:rsidP="00812A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812AE7" w:rsidRPr="00BA6891" w:rsidRDefault="00812AE7" w:rsidP="00812A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812AE7" w:rsidRPr="00BA6891" w:rsidRDefault="00812AE7" w:rsidP="00812A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812AE7" w:rsidRPr="00BA6891" w:rsidRDefault="00812AE7" w:rsidP="00812A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A2A78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FA2A78">
        <w:rPr>
          <w:rFonts w:ascii="Times New Roman" w:eastAsia="Times New Roman" w:hAnsi="Times New Roman" w:cs="Times New Roman"/>
          <w:sz w:val="28"/>
          <w:szCs w:val="28"/>
          <w:lang w:eastAsia="zh-CN"/>
        </w:rPr>
        <w:t>31.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FA2A78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12AE7" w:rsidRPr="00BA6891" w:rsidRDefault="00812AE7" w:rsidP="0081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351978" w:rsidRPr="00812AE7" w:rsidRDefault="00812AE7" w:rsidP="00812AE7">
      <w:pPr>
        <w:widowControl w:val="0"/>
        <w:autoSpaceDE w:val="0"/>
        <w:autoSpaceDN w:val="0"/>
        <w:spacing w:before="205" w:after="0" w:line="240" w:lineRule="auto"/>
        <w:ind w:right="8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ОПЦ.06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1978" w:rsidRPr="00812AE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351978" w:rsidRPr="00812AE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>бережливого</w:t>
      </w:r>
      <w:r w:rsidR="00351978" w:rsidRPr="00812AE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</w:t>
      </w:r>
    </w:p>
    <w:p w:rsidR="00351978" w:rsidRPr="00812AE7" w:rsidRDefault="00812AE7" w:rsidP="00812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15.01.38 О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>ператор-наладчик металлообрабатывающих</w:t>
      </w:r>
      <w:r w:rsidR="00351978" w:rsidRPr="00812AE7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812AE7">
        <w:rPr>
          <w:rFonts w:ascii="Times New Roman" w:eastAsia="Times New Roman" w:hAnsi="Times New Roman" w:cs="Times New Roman"/>
          <w:sz w:val="28"/>
          <w:szCs w:val="28"/>
        </w:rPr>
        <w:t>станков</w:t>
      </w:r>
    </w:p>
    <w:p w:rsidR="00351978" w:rsidRPr="00812AE7" w:rsidRDefault="00351978" w:rsidP="00812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Default="00351978" w:rsidP="00351978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12AE7" w:rsidRPr="00351978" w:rsidRDefault="00812AE7" w:rsidP="00351978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351978" w:rsidRPr="00351978" w:rsidRDefault="00812AE7" w:rsidP="00351978">
      <w:pPr>
        <w:widowControl w:val="0"/>
        <w:autoSpaceDE w:val="0"/>
        <w:autoSpaceDN w:val="0"/>
        <w:spacing w:after="0" w:line="240" w:lineRule="auto"/>
        <w:ind w:right="2764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351978" w:rsidRPr="0035197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351978" w:rsidRPr="00351978">
        <w:rPr>
          <w:rFonts w:ascii="Times New Roman" w:eastAsia="Times New Roman" w:hAnsi="Times New Roman" w:cs="Times New Roman"/>
          <w:spacing w:val="-4"/>
          <w:sz w:val="28"/>
        </w:rPr>
        <w:t>2024</w:t>
      </w:r>
      <w:proofErr w:type="gramEnd"/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351978" w:rsidRPr="00351978">
          <w:pgSz w:w="11920" w:h="16850"/>
          <w:pgMar w:top="1120" w:right="160" w:bottom="280" w:left="720" w:header="720" w:footer="720" w:gutter="0"/>
          <w:cols w:space="720"/>
        </w:sectPr>
      </w:pPr>
    </w:p>
    <w:p w:rsidR="00812AE7" w:rsidRDefault="00812AE7" w:rsidP="00812AE7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812AE7" w:rsidRDefault="00812AE7" w:rsidP="00812AE7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812AE7" w:rsidRDefault="00812AE7" w:rsidP="00812AE7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812AE7" w:rsidRDefault="00812AE7" w:rsidP="00812AE7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E7" w:rsidRDefault="00812AE7" w:rsidP="00351978">
      <w:pPr>
        <w:widowControl w:val="0"/>
        <w:autoSpaceDE w:val="0"/>
        <w:autoSpaceDN w:val="0"/>
        <w:spacing w:before="73" w:after="0" w:line="276" w:lineRule="auto"/>
        <w:ind w:right="7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978" w:rsidRPr="00351978" w:rsidRDefault="00351978" w:rsidP="00812AE7">
      <w:pPr>
        <w:widowControl w:val="0"/>
        <w:autoSpaceDE w:val="0"/>
        <w:autoSpaceDN w:val="0"/>
        <w:spacing w:before="73" w:after="0" w:line="276" w:lineRule="auto"/>
        <w:ind w:right="7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соответствует требованиям 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351978" w:rsidRPr="00351978" w:rsidRDefault="00351978" w:rsidP="00812AE7">
      <w:pPr>
        <w:widowControl w:val="0"/>
        <w:autoSpaceDE w:val="0"/>
        <w:autoSpaceDN w:val="0"/>
        <w:spacing w:before="3" w:after="0" w:line="276" w:lineRule="auto"/>
        <w:ind w:right="6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978" w:rsidRPr="00351978">
          <w:pgSz w:w="11920" w:h="16850"/>
          <w:pgMar w:top="1120" w:right="160" w:bottom="280" w:left="72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72" w:after="0" w:line="240" w:lineRule="auto"/>
        <w:ind w:right="2761"/>
        <w:jc w:val="center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51978" w:rsidRPr="00351978" w:rsidRDefault="00351978" w:rsidP="00351978">
      <w:pPr>
        <w:widowControl w:val="0"/>
        <w:numPr>
          <w:ilvl w:val="0"/>
          <w:numId w:val="12"/>
        </w:numPr>
        <w:tabs>
          <w:tab w:val="left" w:pos="579"/>
        </w:tabs>
        <w:autoSpaceDE w:val="0"/>
        <w:autoSpaceDN w:val="0"/>
        <w:spacing w:after="0" w:line="240" w:lineRule="auto"/>
        <w:ind w:left="579" w:hanging="279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ОБЩАЯ</w:t>
      </w:r>
      <w:r w:rsidRPr="0035197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ХАРАКТЕРИСТИКА</w:t>
      </w:r>
      <w:r w:rsidRPr="0035197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РАБОЧЕЙ</w:t>
      </w:r>
      <w:r w:rsidRPr="0035197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УЧЕБНОЙ</w:t>
      </w:r>
      <w:r w:rsidRPr="0035197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351978" w:rsidRPr="00351978" w:rsidRDefault="00351978" w:rsidP="0035197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51978" w:rsidRPr="00351978" w:rsidRDefault="00351978" w:rsidP="00351978">
      <w:pPr>
        <w:widowControl w:val="0"/>
        <w:numPr>
          <w:ilvl w:val="0"/>
          <w:numId w:val="12"/>
        </w:numPr>
        <w:tabs>
          <w:tab w:val="left" w:pos="580"/>
        </w:tabs>
        <w:autoSpaceDE w:val="0"/>
        <w:autoSpaceDN w:val="0"/>
        <w:spacing w:after="0" w:line="240" w:lineRule="auto"/>
        <w:ind w:left="580" w:hanging="280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СТРУКТУРА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И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СОДЕРЖАНИЕ</w:t>
      </w:r>
      <w:r w:rsidRPr="0035197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351978" w:rsidRPr="00351978" w:rsidRDefault="00351978" w:rsidP="00351978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351978" w:rsidRPr="00351978" w:rsidRDefault="00351978" w:rsidP="00351978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51978" w:rsidRPr="00351978" w:rsidRDefault="00351978" w:rsidP="00351978">
      <w:pPr>
        <w:widowControl w:val="0"/>
        <w:numPr>
          <w:ilvl w:val="0"/>
          <w:numId w:val="12"/>
        </w:numPr>
        <w:tabs>
          <w:tab w:val="left" w:pos="580"/>
        </w:tabs>
        <w:autoSpaceDE w:val="0"/>
        <w:autoSpaceDN w:val="0"/>
        <w:spacing w:after="0" w:line="240" w:lineRule="auto"/>
        <w:ind w:left="580" w:hanging="280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УСЛОВИЯ</w:t>
      </w:r>
      <w:r w:rsidRPr="0035197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РЕАЛИЗАЦИИ</w:t>
      </w:r>
      <w:r w:rsidRPr="0035197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УЧЕБНОЙ</w:t>
      </w:r>
      <w:r w:rsidRPr="0035197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ДИСЦИПЛИНЫ….</w:t>
      </w:r>
      <w:proofErr w:type="gramEnd"/>
      <w:r w:rsidRPr="00351978">
        <w:rPr>
          <w:rFonts w:ascii="Times New Roman" w:eastAsia="Times New Roman" w:hAnsi="Times New Roman" w:cs="Times New Roman"/>
          <w:spacing w:val="-2"/>
          <w:sz w:val="28"/>
        </w:rPr>
        <w:t>.………....</w:t>
      </w:r>
    </w:p>
    <w:p w:rsidR="00351978" w:rsidRPr="00351978" w:rsidRDefault="00351978" w:rsidP="0035197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51978" w:rsidRPr="00351978" w:rsidRDefault="00351978" w:rsidP="00351978">
      <w:pPr>
        <w:widowControl w:val="0"/>
        <w:numPr>
          <w:ilvl w:val="0"/>
          <w:numId w:val="12"/>
        </w:numPr>
        <w:tabs>
          <w:tab w:val="left" w:pos="580"/>
        </w:tabs>
        <w:autoSpaceDE w:val="0"/>
        <w:autoSpaceDN w:val="0"/>
        <w:spacing w:before="1" w:after="0" w:line="240" w:lineRule="auto"/>
        <w:ind w:left="580" w:hanging="280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КОНТРОЛЬ</w:t>
      </w:r>
      <w:r w:rsidRPr="0035197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И</w:t>
      </w:r>
      <w:r w:rsidRPr="0035197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ОЦЕНКА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РЕЗУЛЬТАТОВ</w:t>
      </w:r>
      <w:r w:rsidRPr="0035197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ОСВОЕНИЯ</w:t>
      </w:r>
      <w:r w:rsidRPr="0035197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УЧЕБНОЙ</w:t>
      </w:r>
      <w:r w:rsidRPr="0035197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51978" w:rsidRPr="00351978">
          <w:pgSz w:w="11920" w:h="16850"/>
          <w:pgMar w:top="1120" w:right="160" w:bottom="280" w:left="720" w:header="720" w:footer="720" w:gutter="0"/>
          <w:cols w:space="720"/>
        </w:sectPr>
      </w:pPr>
    </w:p>
    <w:p w:rsidR="00351978" w:rsidRPr="00351978" w:rsidRDefault="00351978" w:rsidP="00812AE7">
      <w:pPr>
        <w:widowControl w:val="0"/>
        <w:numPr>
          <w:ilvl w:val="1"/>
          <w:numId w:val="12"/>
        </w:numPr>
        <w:tabs>
          <w:tab w:val="left" w:pos="2064"/>
        </w:tabs>
        <w:autoSpaceDE w:val="0"/>
        <w:autoSpaceDN w:val="0"/>
        <w:spacing w:before="73"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3519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ХАРАКТЕРИСТИКА</w:t>
      </w:r>
      <w:r w:rsidRPr="003519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РАБОЧЕЙ</w:t>
      </w:r>
      <w:r w:rsidRPr="003519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УЧЕБНОЙ</w:t>
      </w:r>
      <w:r w:rsidRPr="003519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351978" w:rsidRPr="00351978" w:rsidRDefault="00351978" w:rsidP="00812AE7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978" w:rsidRPr="00351978" w:rsidRDefault="00351978" w:rsidP="00812AE7">
      <w:pPr>
        <w:widowControl w:val="0"/>
        <w:numPr>
          <w:ilvl w:val="2"/>
          <w:numId w:val="12"/>
        </w:numPr>
        <w:tabs>
          <w:tab w:val="left" w:pos="2208"/>
        </w:tabs>
        <w:autoSpaceDE w:val="0"/>
        <w:autoSpaceDN w:val="0"/>
        <w:spacing w:after="0" w:line="240" w:lineRule="auto"/>
        <w:ind w:left="2208" w:hanging="490"/>
        <w:jc w:val="left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Область</w:t>
      </w:r>
      <w:r w:rsidRPr="00351978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применения</w:t>
      </w:r>
      <w:r w:rsidRPr="0035197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рабочей</w:t>
      </w:r>
      <w:r w:rsidRPr="00351978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программы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учебной</w:t>
      </w:r>
      <w:r w:rsidRPr="00351978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351978" w:rsidRPr="00351978" w:rsidRDefault="00351978" w:rsidP="00812AE7">
      <w:pPr>
        <w:widowControl w:val="0"/>
        <w:autoSpaceDE w:val="0"/>
        <w:autoSpaceDN w:val="0"/>
        <w:spacing w:before="282" w:after="0" w:line="240" w:lineRule="auto"/>
        <w:ind w:right="701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квалифицированных рабочих, служащих по профессии:</w:t>
      </w:r>
    </w:p>
    <w:p w:rsidR="00351978" w:rsidRPr="00351978" w:rsidRDefault="00351978" w:rsidP="00812AE7">
      <w:pPr>
        <w:widowControl w:val="0"/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19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15.01.38</w:t>
      </w:r>
      <w:r w:rsidRPr="0035197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Оператор-наладчик</w:t>
      </w:r>
      <w:r w:rsidRPr="003519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металлообрабатывающих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станков.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адаптированной программе подготовки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квалифицированных рабочих, служащих по профессии 15.01.38 Оператор-</w:t>
      </w:r>
      <w:r w:rsidRPr="0035197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наладчик металлообрабатывающих станков.</w:t>
      </w:r>
    </w:p>
    <w:p w:rsidR="00351978" w:rsidRPr="00351978" w:rsidRDefault="00351978" w:rsidP="00351978">
      <w:pPr>
        <w:widowControl w:val="0"/>
        <w:numPr>
          <w:ilvl w:val="2"/>
          <w:numId w:val="12"/>
        </w:numPr>
        <w:tabs>
          <w:tab w:val="left" w:pos="2180"/>
        </w:tabs>
        <w:autoSpaceDE w:val="0"/>
        <w:autoSpaceDN w:val="0"/>
        <w:spacing w:before="272" w:after="0" w:line="242" w:lineRule="auto"/>
        <w:ind w:left="1690" w:right="931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Нормативно-правовое</w:t>
      </w:r>
      <w:r w:rsidRPr="0035197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обеспечение</w:t>
      </w:r>
      <w:r w:rsidRPr="00351978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рабочей</w:t>
      </w:r>
      <w:r w:rsidRPr="0035197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программы</w:t>
      </w:r>
      <w:r w:rsidRPr="0035197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 xml:space="preserve">учебной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351978" w:rsidRPr="00351978" w:rsidRDefault="00351978" w:rsidP="00351978">
      <w:pPr>
        <w:widowControl w:val="0"/>
        <w:autoSpaceDE w:val="0"/>
        <w:autoSpaceDN w:val="0"/>
        <w:spacing w:before="273"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разработана в соответствии с требованиями нормативно-правовой документации, регулирующей образовательный процесс, в том числе:</w:t>
      </w:r>
    </w:p>
    <w:p w:rsidR="00351978" w:rsidRPr="00351978" w:rsidRDefault="00351978" w:rsidP="00351978">
      <w:pPr>
        <w:widowControl w:val="0"/>
        <w:numPr>
          <w:ilvl w:val="0"/>
          <w:numId w:val="11"/>
        </w:numPr>
        <w:tabs>
          <w:tab w:val="left" w:pos="1700"/>
          <w:tab w:val="left" w:pos="1702"/>
        </w:tabs>
        <w:autoSpaceDE w:val="0"/>
        <w:autoSpaceDN w:val="0"/>
        <w:spacing w:before="4" w:after="0" w:line="276" w:lineRule="auto"/>
        <w:ind w:right="682"/>
        <w:jc w:val="both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приказ</w:t>
      </w:r>
      <w:r w:rsidRPr="003519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Министерства</w:t>
      </w:r>
      <w:r w:rsidRPr="003519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просвещения</w:t>
      </w:r>
      <w:r w:rsidRPr="003519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Российской</w:t>
      </w:r>
      <w:r w:rsidRPr="003519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Федерации</w:t>
      </w:r>
      <w:r w:rsidRPr="003519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от</w:t>
      </w:r>
      <w:r w:rsidRPr="0035197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15.11.2023</w:t>
      </w:r>
      <w:r w:rsidRPr="003519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№</w:t>
      </w:r>
      <w:r w:rsidRPr="003519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862</w:t>
      </w:r>
      <w:r w:rsidRPr="003519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«Об утверждении федерального государственного образовательного стандарта среднего профессионального образования по профессии 15.01.38 Оператор-наладчик металлообрабатывающих станков»;</w:t>
      </w:r>
    </w:p>
    <w:p w:rsidR="00351978" w:rsidRPr="00351978" w:rsidRDefault="00351978" w:rsidP="00351978">
      <w:pPr>
        <w:widowControl w:val="0"/>
        <w:numPr>
          <w:ilvl w:val="0"/>
          <w:numId w:val="11"/>
        </w:numPr>
        <w:tabs>
          <w:tab w:val="left" w:pos="1700"/>
          <w:tab w:val="left" w:pos="1702"/>
        </w:tabs>
        <w:autoSpaceDE w:val="0"/>
        <w:autoSpaceDN w:val="0"/>
        <w:spacing w:after="0" w:line="271" w:lineRule="auto"/>
        <w:ind w:right="689"/>
        <w:jc w:val="both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рабочего учебного плана АТВМ по профессии 15.01.38 Оператор-наладчик металлообрабатывающих станков (нормативный срок обучения 1 год 10 месяцев: сентябрь 2025г.-июнь 2027г.).</w:t>
      </w:r>
    </w:p>
    <w:p w:rsidR="00351978" w:rsidRPr="00351978" w:rsidRDefault="00351978" w:rsidP="00351978">
      <w:pPr>
        <w:widowControl w:val="0"/>
        <w:numPr>
          <w:ilvl w:val="0"/>
          <w:numId w:val="11"/>
        </w:numPr>
        <w:tabs>
          <w:tab w:val="left" w:pos="1700"/>
          <w:tab w:val="left" w:pos="1702"/>
        </w:tabs>
        <w:autoSpaceDE w:val="0"/>
        <w:autoSpaceDN w:val="0"/>
        <w:spacing w:before="1" w:after="0" w:line="268" w:lineRule="auto"/>
        <w:ind w:right="687"/>
        <w:jc w:val="both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 xml:space="preserve">положения по разработке рабочих программ общепрофессионального цикла в </w:t>
      </w:r>
      <w:r w:rsidRPr="00351978">
        <w:rPr>
          <w:rFonts w:ascii="Times New Roman" w:eastAsia="Times New Roman" w:hAnsi="Times New Roman" w:cs="Times New Roman"/>
          <w:spacing w:val="-4"/>
          <w:sz w:val="24"/>
        </w:rPr>
        <w:t>АТВМ</w:t>
      </w:r>
    </w:p>
    <w:p w:rsidR="00351978" w:rsidRPr="00351978" w:rsidRDefault="00351978" w:rsidP="00351978">
      <w:pPr>
        <w:widowControl w:val="0"/>
        <w:numPr>
          <w:ilvl w:val="2"/>
          <w:numId w:val="12"/>
        </w:numPr>
        <w:tabs>
          <w:tab w:val="left" w:pos="2208"/>
        </w:tabs>
        <w:autoSpaceDE w:val="0"/>
        <w:autoSpaceDN w:val="0"/>
        <w:spacing w:before="4" w:after="0" w:line="322" w:lineRule="exact"/>
        <w:ind w:left="2208" w:hanging="490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t>Место</w:t>
      </w:r>
      <w:r w:rsidRPr="00351978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учебной</w:t>
      </w:r>
      <w:r w:rsidRPr="00351978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дисциплины</w:t>
      </w:r>
      <w:r w:rsidRPr="00351978"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в</w:t>
      </w:r>
      <w:r w:rsidRPr="00351978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структуре</w:t>
      </w:r>
      <w:r w:rsidRPr="00351978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ППКРС</w:t>
      </w:r>
      <w:r w:rsidRPr="00351978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по</w:t>
      </w:r>
      <w:r w:rsidRPr="00351978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профессии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pacing w:val="-2"/>
          <w:sz w:val="28"/>
        </w:rPr>
        <w:t>15.01.38</w:t>
      </w:r>
      <w:r w:rsidRPr="00351978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Оператор-наладчик</w:t>
      </w:r>
      <w:r w:rsidRPr="0035197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металлообрабатывающих</w:t>
      </w:r>
      <w:r w:rsidRPr="00351978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станков.</w:t>
      </w:r>
    </w:p>
    <w:p w:rsidR="00351978" w:rsidRPr="00351978" w:rsidRDefault="00351978" w:rsidP="00351978">
      <w:pPr>
        <w:widowControl w:val="0"/>
        <w:autoSpaceDE w:val="0"/>
        <w:autoSpaceDN w:val="0"/>
        <w:spacing w:before="7" w:after="0" w:line="550" w:lineRule="atLeast"/>
        <w:ind w:right="1893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351978">
        <w:rPr>
          <w:rFonts w:ascii="Times New Roman" w:eastAsia="Times New Roman" w:hAnsi="Times New Roman" w:cs="Times New Roman"/>
          <w:sz w:val="24"/>
          <w:szCs w:val="24"/>
        </w:rPr>
        <w:t>цикла.Особое</w:t>
      </w:r>
      <w:proofErr w:type="spellEnd"/>
      <w:proofErr w:type="gramEnd"/>
      <w:r w:rsidRPr="00351978">
        <w:rPr>
          <w:rFonts w:ascii="Times New Roman" w:eastAsia="Times New Roman" w:hAnsi="Times New Roman" w:cs="Times New Roman"/>
          <w:sz w:val="24"/>
          <w:szCs w:val="24"/>
        </w:rPr>
        <w:t xml:space="preserve"> значение дисциплина имеет при формировании и развитии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ОК 02,</w:t>
      </w:r>
      <w:r w:rsidRPr="003519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ОК 04,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ОК 05,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519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>09</w:t>
      </w:r>
      <w:r w:rsidRPr="0035197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</w:rPr>
        <w:sectPr w:rsidR="00351978" w:rsidRPr="00351978">
          <w:pgSz w:w="11920" w:h="16850"/>
          <w:pgMar w:top="1120" w:right="160" w:bottom="280" w:left="720" w:header="720" w:footer="720" w:gutter="0"/>
          <w:cols w:space="720"/>
        </w:sectPr>
      </w:pPr>
    </w:p>
    <w:p w:rsidR="00351978" w:rsidRPr="00351978" w:rsidRDefault="00351978" w:rsidP="00812AE7">
      <w:pPr>
        <w:widowControl w:val="0"/>
        <w:numPr>
          <w:ilvl w:val="2"/>
          <w:numId w:val="12"/>
        </w:numPr>
        <w:tabs>
          <w:tab w:val="left" w:pos="2901"/>
        </w:tabs>
        <w:autoSpaceDE w:val="0"/>
        <w:autoSpaceDN w:val="0"/>
        <w:spacing w:before="59" w:after="0" w:line="240" w:lineRule="auto"/>
        <w:ind w:left="2901" w:hanging="491"/>
        <w:jc w:val="left"/>
        <w:rPr>
          <w:rFonts w:ascii="Times New Roman" w:eastAsia="Times New Roman" w:hAnsi="Times New Roman" w:cs="Times New Roman"/>
          <w:sz w:val="28"/>
        </w:rPr>
      </w:pPr>
      <w:r w:rsidRPr="00351978">
        <w:rPr>
          <w:rFonts w:ascii="Times New Roman" w:eastAsia="Times New Roman" w:hAnsi="Times New Roman" w:cs="Times New Roman"/>
          <w:sz w:val="28"/>
        </w:rPr>
        <w:lastRenderedPageBreak/>
        <w:t>Цель</w:t>
      </w:r>
      <w:r w:rsidRPr="00351978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и</w:t>
      </w:r>
      <w:r w:rsidRPr="0035197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планируемые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результаты</w:t>
      </w:r>
      <w:r w:rsidRPr="0035197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z w:val="28"/>
        </w:rPr>
        <w:t>освоения</w:t>
      </w:r>
      <w:r w:rsidRPr="0035197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8"/>
        </w:rPr>
        <w:t>дисциплины:</w:t>
      </w:r>
    </w:p>
    <w:p w:rsidR="00351978" w:rsidRPr="00351978" w:rsidRDefault="00351978" w:rsidP="00351978">
      <w:pPr>
        <w:widowControl w:val="0"/>
        <w:autoSpaceDE w:val="0"/>
        <w:autoSpaceDN w:val="0"/>
        <w:spacing w:before="201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Целью</w:t>
      </w:r>
      <w:r w:rsidRPr="00351978">
        <w:rPr>
          <w:rFonts w:ascii="Times New Roman" w:eastAsia="Times New Roman" w:hAnsi="Times New Roman" w:cs="Times New Roman"/>
          <w:color w:val="1F1F22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освоения</w:t>
      </w:r>
      <w:r w:rsidRPr="00351978">
        <w:rPr>
          <w:rFonts w:ascii="Times New Roman" w:eastAsia="Times New Roman" w:hAnsi="Times New Roman" w:cs="Times New Roman"/>
          <w:color w:val="1F1F22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дисциплины «Основы</w:t>
      </w:r>
      <w:r w:rsidRPr="00351978">
        <w:rPr>
          <w:rFonts w:ascii="Times New Roman" w:eastAsia="Times New Roman" w:hAnsi="Times New Roman" w:cs="Times New Roman"/>
          <w:color w:val="1F1F22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бережливого</w:t>
      </w:r>
      <w:r w:rsidRPr="00351978">
        <w:rPr>
          <w:rFonts w:ascii="Times New Roman" w:eastAsia="Times New Roman" w:hAnsi="Times New Roman" w:cs="Times New Roman"/>
          <w:color w:val="1F1F22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производства»</w:t>
      </w:r>
      <w:r w:rsidRPr="00351978">
        <w:rPr>
          <w:rFonts w:ascii="Times New Roman" w:eastAsia="Times New Roman" w:hAnsi="Times New Roman" w:cs="Times New Roman"/>
          <w:color w:val="1F1F22"/>
          <w:spacing w:val="-1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является</w:t>
      </w:r>
      <w:r w:rsidRPr="00351978">
        <w:rPr>
          <w:rFonts w:ascii="Times New Roman" w:eastAsia="Times New Roman" w:hAnsi="Times New Roman" w:cs="Times New Roman"/>
          <w:color w:val="1F1F22"/>
          <w:spacing w:val="-3"/>
          <w:sz w:val="24"/>
          <w:szCs w:val="24"/>
        </w:rPr>
        <w:t xml:space="preserve"> </w:t>
      </w:r>
      <w:proofErr w:type="spellStart"/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знаниясовременных</w:t>
      </w:r>
      <w:proofErr w:type="spellEnd"/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 xml:space="preserve"> процессов управления предприятием.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78" w:lineRule="auto"/>
        <w:ind w:right="887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Полученные</w:t>
      </w:r>
      <w:r w:rsidRPr="00351978">
        <w:rPr>
          <w:rFonts w:ascii="Times New Roman" w:eastAsia="Times New Roman" w:hAnsi="Times New Roman" w:cs="Times New Roman"/>
          <w:color w:val="1F1F22"/>
          <w:spacing w:val="3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знания</w:t>
      </w:r>
      <w:r w:rsidRPr="00351978">
        <w:rPr>
          <w:rFonts w:ascii="Times New Roman" w:eastAsia="Times New Roman" w:hAnsi="Times New Roman" w:cs="Times New Roman"/>
          <w:color w:val="1F1F22"/>
          <w:spacing w:val="3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и навыки позволят им</w:t>
      </w:r>
      <w:r w:rsidRPr="00351978">
        <w:rPr>
          <w:rFonts w:ascii="Times New Roman" w:eastAsia="Times New Roman" w:hAnsi="Times New Roman" w:cs="Times New Roman"/>
          <w:color w:val="1F1F22"/>
          <w:spacing w:val="3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решать практические</w:t>
      </w:r>
      <w:r w:rsidRPr="00351978">
        <w:rPr>
          <w:rFonts w:ascii="Times New Roman" w:eastAsia="Times New Roman" w:hAnsi="Times New Roman" w:cs="Times New Roman"/>
          <w:color w:val="1F1F22"/>
          <w:spacing w:val="32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 xml:space="preserve">задачи </w:t>
      </w:r>
      <w:proofErr w:type="spellStart"/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>припроведении</w:t>
      </w:r>
      <w:proofErr w:type="spellEnd"/>
      <w:r w:rsidRPr="00351978">
        <w:rPr>
          <w:rFonts w:ascii="Times New Roman" w:eastAsia="Times New Roman" w:hAnsi="Times New Roman" w:cs="Times New Roman"/>
          <w:color w:val="1F1F22"/>
          <w:sz w:val="24"/>
          <w:szCs w:val="24"/>
        </w:rPr>
        <w:t xml:space="preserve"> проектов построения бережливого предприятия.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78" w:lineRule="auto"/>
        <w:ind w:right="1893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3519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519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5197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519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3519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3519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общие компетенции (ОК):</w:t>
      </w: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820"/>
        <w:gridCol w:w="4254"/>
      </w:tblGrid>
      <w:tr w:rsidR="00351978" w:rsidRPr="00351978" w:rsidTr="005A579E">
        <w:trPr>
          <w:trHeight w:val="278"/>
        </w:trPr>
        <w:tc>
          <w:tcPr>
            <w:tcW w:w="1140" w:type="dxa"/>
            <w:vMerge w:val="restart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ПК,</w:t>
            </w:r>
          </w:p>
          <w:p w:rsidR="00351978" w:rsidRPr="00351978" w:rsidRDefault="00351978" w:rsidP="0035197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  <w:tc>
          <w:tcPr>
            <w:tcW w:w="9074" w:type="dxa"/>
            <w:gridSpan w:val="2"/>
          </w:tcPr>
          <w:p w:rsidR="00351978" w:rsidRPr="00351978" w:rsidRDefault="00351978" w:rsidP="003519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Дисциплинарные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351978" w:rsidRPr="00351978" w:rsidTr="005A579E">
        <w:trPr>
          <w:trHeight w:val="273"/>
        </w:trPr>
        <w:tc>
          <w:tcPr>
            <w:tcW w:w="1140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20" w:type="dxa"/>
          </w:tcPr>
          <w:p w:rsidR="00351978" w:rsidRPr="00351978" w:rsidRDefault="00351978" w:rsidP="0035197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Знания</w:t>
            </w:r>
            <w:proofErr w:type="spellEnd"/>
          </w:p>
        </w:tc>
      </w:tr>
      <w:tr w:rsidR="00351978" w:rsidRPr="00351978" w:rsidTr="005A579E">
        <w:trPr>
          <w:trHeight w:val="830"/>
        </w:trPr>
        <w:tc>
          <w:tcPr>
            <w:tcW w:w="114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>03</w:t>
            </w:r>
          </w:p>
          <w:p w:rsidR="00351978" w:rsidRPr="00351978" w:rsidRDefault="00351978" w:rsidP="0035197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  <w:p w:rsidR="00351978" w:rsidRPr="00351978" w:rsidRDefault="00351978" w:rsidP="0035197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>07</w:t>
            </w:r>
          </w:p>
        </w:tc>
        <w:tc>
          <w:tcPr>
            <w:tcW w:w="4820" w:type="dxa"/>
          </w:tcPr>
          <w:p w:rsidR="00351978" w:rsidRPr="00351978" w:rsidRDefault="00351978" w:rsidP="00351978">
            <w:pPr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профессиональную деятельность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принципов</w:t>
            </w:r>
          </w:p>
          <w:p w:rsidR="00351978" w:rsidRPr="00351978" w:rsidRDefault="00351978" w:rsidP="0035197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бережливого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before="128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концепцию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бережливого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</w:t>
            </w:r>
          </w:p>
        </w:tc>
      </w:tr>
      <w:tr w:rsidR="00351978" w:rsidRPr="00351978" w:rsidTr="005A579E">
        <w:trPr>
          <w:trHeight w:val="259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моделировать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производственный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картирования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потока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создания</w:t>
            </w:r>
            <w:proofErr w:type="spellEnd"/>
          </w:p>
        </w:tc>
      </w:tr>
      <w:tr w:rsidR="00351978" w:rsidRPr="00351978" w:rsidTr="005A579E">
        <w:trPr>
          <w:trHeight w:val="289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карту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ценностей</w:t>
            </w:r>
          </w:p>
        </w:tc>
        <w:tc>
          <w:tcPr>
            <w:tcW w:w="4254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ценностей</w:t>
            </w:r>
            <w:proofErr w:type="spellEnd"/>
          </w:p>
        </w:tc>
      </w:tr>
      <w:tr w:rsidR="00351978" w:rsidRPr="00351978" w:rsidTr="005A579E">
        <w:trPr>
          <w:trHeight w:val="263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выявления,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решения</w:t>
            </w:r>
          </w:p>
        </w:tc>
      </w:tr>
      <w:tr w:rsidR="00351978" w:rsidRPr="00351978" w:rsidTr="005A579E">
        <w:trPr>
          <w:trHeight w:val="288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устранять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потери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процессах</w:t>
            </w:r>
            <w:proofErr w:type="spellEnd"/>
          </w:p>
        </w:tc>
        <w:tc>
          <w:tcPr>
            <w:tcW w:w="4254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</w:tr>
      <w:tr w:rsidR="00351978" w:rsidRPr="00351978" w:rsidTr="005A579E">
        <w:trPr>
          <w:trHeight w:val="825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351978" w:rsidRPr="00351978" w:rsidRDefault="00351978" w:rsidP="00351978">
            <w:pPr>
              <w:spacing w:line="235" w:lineRule="auto"/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ключевые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и решения проблем, оценивать затраты на</w:t>
            </w:r>
          </w:p>
          <w:p w:rsidR="00351978" w:rsidRPr="00351978" w:rsidRDefault="00351978" w:rsidP="0035197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несоответствие</w:t>
            </w:r>
            <w:proofErr w:type="spellEnd"/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before="128" w:line="237" w:lineRule="auto"/>
              <w:ind w:right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</w:tr>
      <w:tr w:rsidR="00351978" w:rsidRPr="00351978" w:rsidTr="005A579E">
        <w:trPr>
          <w:trHeight w:val="830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351978" w:rsidRPr="00351978" w:rsidRDefault="00351978" w:rsidP="00351978">
            <w:pPr>
              <w:spacing w:line="235" w:lineRule="auto"/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работу коллектива и команды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улучшениям</w:t>
            </w:r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before="128" w:line="237" w:lineRule="auto"/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организации взаимодействия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цепочке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</w:tc>
      </w:tr>
      <w:tr w:rsidR="00351978" w:rsidRPr="00351978" w:rsidTr="005A579E">
        <w:trPr>
          <w:trHeight w:val="264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инструменты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бережливого</w:t>
            </w:r>
            <w:proofErr w:type="spellEnd"/>
          </w:p>
        </w:tc>
        <w:tc>
          <w:tcPr>
            <w:tcW w:w="4254" w:type="dxa"/>
            <w:vMerge w:val="restart"/>
          </w:tcPr>
          <w:p w:rsidR="00351978" w:rsidRPr="00351978" w:rsidRDefault="00351978" w:rsidP="00351978">
            <w:pPr>
              <w:spacing w:before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5197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устранения</w:t>
            </w:r>
          </w:p>
        </w:tc>
      </w:tr>
      <w:tr w:rsidR="00351978" w:rsidRPr="00351978" w:rsidTr="005A579E">
        <w:trPr>
          <w:trHeight w:val="264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спецификой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58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бизнес-процессов</w:t>
            </w:r>
            <w:proofErr w:type="spellEnd"/>
          </w:p>
        </w:tc>
        <w:tc>
          <w:tcPr>
            <w:tcW w:w="4254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83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4254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58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0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современные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повышения</w:t>
            </w:r>
            <w:proofErr w:type="spellEnd"/>
          </w:p>
        </w:tc>
      </w:tr>
      <w:tr w:rsidR="00351978" w:rsidRPr="00351978" w:rsidTr="005A579E">
        <w:trPr>
          <w:trHeight w:val="285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эффективности</w:t>
            </w:r>
            <w:proofErr w:type="spellEnd"/>
          </w:p>
        </w:tc>
      </w:tr>
      <w:tr w:rsidR="00351978" w:rsidRPr="00351978" w:rsidTr="005A579E">
        <w:trPr>
          <w:trHeight w:val="273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внедрения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улучшений</w:t>
            </w:r>
            <w:proofErr w:type="spellEnd"/>
          </w:p>
        </w:tc>
      </w:tr>
      <w:tr w:rsidR="00351978" w:rsidRPr="00351978" w:rsidTr="005A579E">
        <w:trPr>
          <w:trHeight w:val="258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0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вовлечения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персонала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</w:tr>
      <w:tr w:rsidR="00351978" w:rsidRPr="00351978" w:rsidTr="005A579E">
        <w:trPr>
          <w:trHeight w:val="285"/>
        </w:trPr>
        <w:tc>
          <w:tcPr>
            <w:tcW w:w="114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непрерывных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улучшений</w:t>
            </w:r>
            <w:proofErr w:type="spellEnd"/>
          </w:p>
        </w:tc>
      </w:tr>
      <w:tr w:rsidR="00351978" w:rsidRPr="00351978" w:rsidTr="005A579E">
        <w:trPr>
          <w:trHeight w:val="273"/>
        </w:trPr>
        <w:tc>
          <w:tcPr>
            <w:tcW w:w="1140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4" w:type="dxa"/>
          </w:tcPr>
          <w:p w:rsidR="00351978" w:rsidRPr="00351978" w:rsidRDefault="00351978" w:rsidP="0035197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978" w:rsidRPr="00351978" w:rsidRDefault="00351978" w:rsidP="00351978">
      <w:pPr>
        <w:widowControl w:val="0"/>
        <w:numPr>
          <w:ilvl w:val="1"/>
          <w:numId w:val="12"/>
        </w:numPr>
        <w:tabs>
          <w:tab w:val="left" w:pos="2381"/>
        </w:tabs>
        <w:autoSpaceDE w:val="0"/>
        <w:autoSpaceDN w:val="0"/>
        <w:spacing w:after="0" w:line="240" w:lineRule="auto"/>
        <w:ind w:left="2381"/>
        <w:rPr>
          <w:rFonts w:ascii="Times New Roman" w:eastAsia="Times New Roman" w:hAnsi="Times New Roman" w:cs="Times New Roman"/>
          <w:b/>
          <w:sz w:val="24"/>
        </w:rPr>
      </w:pPr>
      <w:r w:rsidRPr="00351978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351978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И</w:t>
      </w:r>
      <w:r w:rsidRPr="0035197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35197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5197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351978" w:rsidRPr="00351978" w:rsidRDefault="00351978" w:rsidP="00351978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978" w:rsidRPr="00351978" w:rsidRDefault="00351978" w:rsidP="00351978">
      <w:pPr>
        <w:widowControl w:val="0"/>
        <w:numPr>
          <w:ilvl w:val="1"/>
          <w:numId w:val="1"/>
        </w:numPr>
        <w:tabs>
          <w:tab w:val="left" w:pos="718"/>
        </w:tabs>
        <w:autoSpaceDE w:val="0"/>
        <w:autoSpaceDN w:val="0"/>
        <w:spacing w:after="0" w:line="240" w:lineRule="auto"/>
        <w:ind w:hanging="418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Объем</w:t>
      </w:r>
      <w:r w:rsidRPr="003519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учебной</w:t>
      </w:r>
      <w:r w:rsidRPr="003519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дисциплины</w:t>
      </w:r>
      <w:r w:rsidRPr="003519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и</w:t>
      </w:r>
      <w:r w:rsidRPr="003519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виды</w:t>
      </w:r>
      <w:r w:rsidRPr="003519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учебной</w:t>
      </w:r>
      <w:r w:rsidRPr="003519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p w:rsidR="00351978" w:rsidRPr="00351978" w:rsidRDefault="00351978" w:rsidP="00351978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2"/>
      </w:tblGrid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</w:tr>
      <w:tr w:rsidR="00351978" w:rsidRPr="00351978" w:rsidTr="005A579E">
        <w:trPr>
          <w:trHeight w:val="278"/>
        </w:trPr>
        <w:tc>
          <w:tcPr>
            <w:tcW w:w="6808" w:type="dxa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2552" w:type="dxa"/>
          </w:tcPr>
          <w:p w:rsidR="00351978" w:rsidRPr="00351978" w:rsidRDefault="00812AE7" w:rsidP="00351978">
            <w:pPr>
              <w:spacing w:line="258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45</w:t>
            </w:r>
          </w:p>
        </w:tc>
      </w:tr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35197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2" w:type="dxa"/>
          </w:tcPr>
          <w:p w:rsidR="00351978" w:rsidRPr="00351978" w:rsidRDefault="00812AE7" w:rsidP="00351978">
            <w:pPr>
              <w:spacing w:line="253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43</w:t>
            </w:r>
          </w:p>
        </w:tc>
      </w:tr>
      <w:tr w:rsidR="00351978" w:rsidRPr="00351978" w:rsidTr="005A579E">
        <w:trPr>
          <w:trHeight w:val="278"/>
        </w:trPr>
        <w:tc>
          <w:tcPr>
            <w:tcW w:w="6808" w:type="dxa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55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54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51978" w:rsidRPr="00351978" w:rsidTr="005A579E">
        <w:trPr>
          <w:trHeight w:val="278"/>
        </w:trPr>
        <w:tc>
          <w:tcPr>
            <w:tcW w:w="6808" w:type="dxa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58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53" w:lineRule="exact"/>
              <w:ind w:right="1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51978" w:rsidRPr="00351978" w:rsidTr="005A579E">
        <w:trPr>
          <w:trHeight w:val="278"/>
        </w:trPr>
        <w:tc>
          <w:tcPr>
            <w:tcW w:w="6808" w:type="dxa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49" w:lineRule="exact"/>
              <w:ind w:right="169"/>
              <w:jc w:val="center"/>
              <w:rPr>
                <w:rFonts w:ascii="Times New Roman" w:eastAsia="Times New Roman" w:hAnsi="Times New Roman" w:cs="Times New Roman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47" w:lineRule="exact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</w:rPr>
              <w:t>-</w:t>
            </w:r>
          </w:p>
        </w:tc>
      </w:tr>
      <w:tr w:rsidR="00351978" w:rsidRPr="00351978" w:rsidTr="005A579E">
        <w:trPr>
          <w:trHeight w:val="273"/>
        </w:trPr>
        <w:tc>
          <w:tcPr>
            <w:tcW w:w="6808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2552" w:type="dxa"/>
          </w:tcPr>
          <w:p w:rsidR="00351978" w:rsidRPr="00351978" w:rsidRDefault="00351978" w:rsidP="00351978">
            <w:pPr>
              <w:spacing w:line="249" w:lineRule="exact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5"/>
              </w:rPr>
              <w:t>2-</w:t>
            </w: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9" w:lineRule="exact"/>
        <w:jc w:val="center"/>
        <w:rPr>
          <w:rFonts w:ascii="Times New Roman" w:eastAsia="Times New Roman" w:hAnsi="Times New Roman" w:cs="Times New Roman"/>
        </w:rPr>
        <w:sectPr w:rsidR="00351978" w:rsidRPr="00351978">
          <w:pgSz w:w="11920" w:h="16850"/>
          <w:pgMar w:top="780" w:right="160" w:bottom="280" w:left="72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71" w:after="9" w:line="240" w:lineRule="auto"/>
        <w:ind w:right="20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519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9381"/>
        <w:gridCol w:w="1829"/>
        <w:gridCol w:w="1922"/>
      </w:tblGrid>
      <w:tr w:rsidR="00351978" w:rsidRPr="00351978" w:rsidTr="005A579E">
        <w:trPr>
          <w:trHeight w:val="1739"/>
        </w:trPr>
        <w:tc>
          <w:tcPr>
            <w:tcW w:w="1930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8" w:rsidRPr="00351978" w:rsidRDefault="00351978" w:rsidP="00351978">
            <w:pPr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9381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8" w:rsidRPr="00351978" w:rsidRDefault="00351978" w:rsidP="00351978">
            <w:pPr>
              <w:spacing w:before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8" w:rsidRPr="00351978" w:rsidRDefault="00351978" w:rsidP="0035197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35197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35197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</w:t>
            </w: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829" w:type="dxa"/>
          </w:tcPr>
          <w:p w:rsidR="00351978" w:rsidRPr="00351978" w:rsidRDefault="00351978" w:rsidP="00351978">
            <w:pPr>
              <w:spacing w:before="176"/>
              <w:ind w:right="5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Объем,</w:t>
            </w:r>
            <w:r w:rsidRPr="0035197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акад.</w:t>
            </w:r>
            <w:r w:rsidRPr="0035197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ч., в т. ч. в форме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практической подготовки,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акад.ч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.</w:t>
            </w:r>
          </w:p>
        </w:tc>
        <w:tc>
          <w:tcPr>
            <w:tcW w:w="1922" w:type="dxa"/>
          </w:tcPr>
          <w:p w:rsidR="00351978" w:rsidRPr="00351978" w:rsidRDefault="00351978" w:rsidP="00351978">
            <w:pPr>
              <w:spacing w:line="216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Коды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компетенций, формированию которых</w:t>
            </w:r>
          </w:p>
          <w:p w:rsidR="00351978" w:rsidRPr="00351978" w:rsidRDefault="00351978" w:rsidP="00351978">
            <w:pPr>
              <w:spacing w:line="216" w:lineRule="auto"/>
              <w:ind w:right="29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способствует элемент</w:t>
            </w:r>
          </w:p>
          <w:p w:rsidR="00351978" w:rsidRPr="00351978" w:rsidRDefault="00351978" w:rsidP="00351978">
            <w:pPr>
              <w:spacing w:line="229" w:lineRule="exact"/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программы</w:t>
            </w:r>
            <w:proofErr w:type="spellEnd"/>
          </w:p>
        </w:tc>
      </w:tr>
      <w:tr w:rsidR="00351978" w:rsidRPr="00351978" w:rsidTr="005A579E">
        <w:trPr>
          <w:trHeight w:val="388"/>
        </w:trPr>
        <w:tc>
          <w:tcPr>
            <w:tcW w:w="11311" w:type="dxa"/>
            <w:gridSpan w:val="2"/>
          </w:tcPr>
          <w:p w:rsidR="00351978" w:rsidRPr="00351978" w:rsidRDefault="00351978" w:rsidP="00351978">
            <w:pPr>
              <w:spacing w:before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Бережливое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производство: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понятия,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принципы,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методология,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проблематизация</w:t>
            </w:r>
            <w:proofErr w:type="spellEnd"/>
          </w:p>
        </w:tc>
        <w:tc>
          <w:tcPr>
            <w:tcW w:w="1829" w:type="dxa"/>
          </w:tcPr>
          <w:p w:rsidR="00351978" w:rsidRPr="00FA2A78" w:rsidRDefault="00351978" w:rsidP="00351978">
            <w:pPr>
              <w:spacing w:before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922" w:type="dxa"/>
          </w:tcPr>
          <w:p w:rsidR="00351978" w:rsidRPr="00FA2A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51978" w:rsidRPr="00351978" w:rsidTr="005A579E">
        <w:trPr>
          <w:trHeight w:val="275"/>
        </w:trPr>
        <w:tc>
          <w:tcPr>
            <w:tcW w:w="193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1.1</w:t>
            </w:r>
          </w:p>
        </w:tc>
        <w:tc>
          <w:tcPr>
            <w:tcW w:w="9381" w:type="dxa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29" w:type="dxa"/>
          </w:tcPr>
          <w:p w:rsidR="00351978" w:rsidRPr="00351978" w:rsidRDefault="00351978" w:rsidP="0035197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22" w:type="dxa"/>
            <w:vMerge w:val="restart"/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</w:tr>
      <w:tr w:rsidR="00351978" w:rsidRPr="00351978" w:rsidTr="005A579E">
        <w:trPr>
          <w:trHeight w:val="253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Основные</w:t>
            </w:r>
            <w:proofErr w:type="spellEnd"/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Цели,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производства».</w:t>
            </w:r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понятия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Предпосылки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(БП).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методология</w:t>
            </w:r>
            <w:proofErr w:type="spellEnd"/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концепция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БП.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68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бережливого</w:t>
            </w:r>
            <w:proofErr w:type="spellEnd"/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«Бережливое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производство».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85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рынка.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57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82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1.1.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«ФАБРИКА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ПРОЦЕССОВ»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58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5197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351978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3519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источниками.</w:t>
            </w:r>
            <w:r w:rsidRPr="0035197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БП</w:t>
            </w:r>
            <w:r w:rsidRPr="00351978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67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5197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(области</w:t>
            </w:r>
            <w:r w:rsidRPr="0035197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5197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конкурентные</w:t>
            </w:r>
            <w:r w:rsidRPr="0035197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преимущества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82"/>
        </w:trPr>
        <w:tc>
          <w:tcPr>
            <w:tcW w:w="1930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261"/>
        </w:trPr>
        <w:tc>
          <w:tcPr>
            <w:tcW w:w="193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1.2</w:t>
            </w:r>
          </w:p>
        </w:tc>
        <w:tc>
          <w:tcPr>
            <w:tcW w:w="9381" w:type="dxa"/>
            <w:vMerge w:val="restart"/>
          </w:tcPr>
          <w:p w:rsidR="00351978" w:rsidRPr="00351978" w:rsidRDefault="00351978" w:rsidP="0035197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</w:tr>
      <w:tr w:rsidR="00351978" w:rsidRPr="00351978" w:rsidTr="005A579E">
        <w:trPr>
          <w:trHeight w:val="267"/>
        </w:trPr>
        <w:tc>
          <w:tcPr>
            <w:tcW w:w="1930" w:type="dxa"/>
            <w:vMerge w:val="restart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before="9" w:line="225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Бережливый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03</w:t>
            </w:r>
          </w:p>
        </w:tc>
      </w:tr>
      <w:tr w:rsidR="00351978" w:rsidRPr="00351978" w:rsidTr="005A579E">
        <w:trPr>
          <w:trHeight w:val="372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1" w:type="dxa"/>
            <w:vMerge w:val="restart"/>
          </w:tcPr>
          <w:p w:rsidR="00351978" w:rsidRPr="00351978" w:rsidRDefault="00351978" w:rsidP="00351978">
            <w:pPr>
              <w:ind w:right="5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 создания ценности. Принципы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процесса.</w:t>
            </w: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потоков.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картирования.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карирования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. Инструменты картирования потока создания ценности.</w:t>
            </w:r>
          </w:p>
          <w:p w:rsidR="00351978" w:rsidRPr="00351978" w:rsidRDefault="00351978" w:rsidP="00351978">
            <w:pPr>
              <w:ind w:right="33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целевого состояния потока создания ценности. Карта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идеального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ценности. Карта текущего состояния потока создания ценности.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Типичные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картировании.</w:t>
            </w:r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8" w:rsidRPr="00351978" w:rsidTr="005A579E">
        <w:trPr>
          <w:trHeight w:val="385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before="109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Картирование</w:t>
            </w:r>
            <w:proofErr w:type="spellEnd"/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потока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создания</w:t>
            </w:r>
            <w:proofErr w:type="spellEnd"/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ценности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Потери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66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73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добавляющие</w:t>
            </w:r>
            <w:proofErr w:type="spellEnd"/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76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ценность</w:t>
            </w:r>
            <w:proofErr w:type="spellEnd"/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451"/>
        </w:trPr>
        <w:tc>
          <w:tcPr>
            <w:tcW w:w="1930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81" w:type="dxa"/>
          </w:tcPr>
          <w:p w:rsidR="00351978" w:rsidRPr="00351978" w:rsidRDefault="00351978" w:rsidP="00351978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1829" w:type="dxa"/>
          </w:tcPr>
          <w:p w:rsidR="00351978" w:rsidRPr="00351978" w:rsidRDefault="00351978" w:rsidP="0035197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2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1978" w:rsidRPr="00351978">
          <w:pgSz w:w="16850" w:h="11920" w:orient="landscape"/>
          <w:pgMar w:top="1100" w:right="800" w:bottom="280" w:left="74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9381"/>
        <w:gridCol w:w="1829"/>
        <w:gridCol w:w="1921"/>
      </w:tblGrid>
      <w:tr w:rsidR="00351978" w:rsidRPr="00351978" w:rsidTr="005A579E">
        <w:trPr>
          <w:trHeight w:val="1101"/>
        </w:trPr>
        <w:tc>
          <w:tcPr>
            <w:tcW w:w="1930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81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 1.2. Выбор темы бережливого проекта для команды. Разработка паспорта</w:t>
            </w:r>
            <w:r w:rsidRPr="0035197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проекта.</w:t>
            </w:r>
            <w:r w:rsidRPr="0035197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Картирование</w:t>
            </w:r>
            <w:r w:rsidRPr="0035197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5197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35197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проекту</w:t>
            </w:r>
            <w:r w:rsidRPr="0035197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5197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профилем</w:t>
            </w:r>
            <w:r w:rsidRPr="0035197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(направленностью)</w:t>
            </w:r>
            <w:r w:rsidRPr="0035197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предложенным алгоритмом</w:t>
            </w:r>
            <w:r w:rsidRPr="00351978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4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829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1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51978" w:rsidRPr="00351978" w:rsidTr="005A579E">
        <w:trPr>
          <w:trHeight w:val="830"/>
        </w:trPr>
        <w:tc>
          <w:tcPr>
            <w:tcW w:w="1930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81" w:type="dxa"/>
          </w:tcPr>
          <w:p w:rsidR="00351978" w:rsidRPr="00351978" w:rsidRDefault="00351978" w:rsidP="0035197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  <w:p w:rsidR="00351978" w:rsidRPr="00351978" w:rsidRDefault="00351978" w:rsidP="0035197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29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60"/>
        </w:trPr>
        <w:tc>
          <w:tcPr>
            <w:tcW w:w="1930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1.3</w:t>
            </w:r>
          </w:p>
        </w:tc>
        <w:tc>
          <w:tcPr>
            <w:tcW w:w="9381" w:type="dxa"/>
            <w:vMerge w:val="restart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2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</w:tr>
      <w:tr w:rsidR="00351978" w:rsidRPr="00351978" w:rsidTr="005A579E">
        <w:trPr>
          <w:trHeight w:val="288"/>
        </w:trPr>
        <w:tc>
          <w:tcPr>
            <w:tcW w:w="1930" w:type="dxa"/>
            <w:vMerge w:val="restart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before="4"/>
              <w:ind w:right="1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</w:t>
            </w:r>
            <w:proofErr w:type="spellEnd"/>
          </w:p>
        </w:tc>
        <w:tc>
          <w:tcPr>
            <w:tcW w:w="938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01</w:t>
            </w:r>
          </w:p>
        </w:tc>
      </w:tr>
      <w:tr w:rsidR="00351978" w:rsidRPr="00351978" w:rsidTr="005A579E">
        <w:trPr>
          <w:trHeight w:val="531"/>
        </w:trPr>
        <w:tc>
          <w:tcPr>
            <w:tcW w:w="1930" w:type="dxa"/>
            <w:vMerge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Проблемно-ориентированное</w:t>
            </w:r>
            <w:r w:rsidRPr="0035197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мышление.</w:t>
            </w:r>
          </w:p>
          <w:p w:rsidR="00351978" w:rsidRPr="00351978" w:rsidRDefault="00351978" w:rsidP="00351978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«проблема»,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формулирование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проблемы.</w:t>
            </w:r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ключевых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проблемы.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51978" w:rsidRPr="00351978" w:rsidTr="005A579E">
        <w:trPr>
          <w:trHeight w:val="257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80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10"/>
              </w:numPr>
              <w:tabs>
                <w:tab w:val="left" w:pos="765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фиксация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2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9"/>
              </w:numPr>
              <w:tabs>
                <w:tab w:val="left" w:pos="765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детализация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2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8"/>
              </w:numPr>
              <w:tabs>
                <w:tab w:val="left" w:pos="765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отклонения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7"/>
              </w:numPr>
              <w:tabs>
                <w:tab w:val="left" w:pos="765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причины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возникновения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6"/>
              </w:numPr>
              <w:tabs>
                <w:tab w:val="left" w:pos="765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корректирующих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1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5"/>
              </w:numPr>
              <w:tabs>
                <w:tab w:val="left" w:pos="765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корректирующих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283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numPr>
                <w:ilvl w:val="0"/>
                <w:numId w:val="4"/>
              </w:numPr>
              <w:tabs>
                <w:tab w:val="left" w:pos="765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1978" w:rsidRPr="00351978" w:rsidTr="005A579E">
        <w:trPr>
          <w:trHeight w:val="312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numPr>
                <w:ilvl w:val="0"/>
                <w:numId w:val="3"/>
              </w:numPr>
              <w:tabs>
                <w:tab w:val="left" w:pos="765"/>
              </w:tabs>
              <w:spacing w:line="29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стандартизация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1978" w:rsidRPr="00351978" w:rsidTr="005A579E">
        <w:trPr>
          <w:trHeight w:val="258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64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35197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5197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1.3.</w:t>
            </w:r>
            <w:r w:rsidRPr="00351978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35197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35197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51978" w:rsidRPr="00351978" w:rsidTr="005A579E">
        <w:trPr>
          <w:trHeight w:val="265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реализуемого</w:t>
            </w:r>
            <w:r w:rsidRPr="0035197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351978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35197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картирования</w:t>
            </w:r>
            <w:r w:rsidRPr="0035197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(Техника</w:t>
            </w:r>
            <w:r w:rsidRPr="0035197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W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+2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Pr="0035197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  <w:r w:rsidRPr="0035197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декомпозиция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51978" w:rsidRPr="00351978" w:rsidTr="005A579E">
        <w:trPr>
          <w:trHeight w:val="283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35197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возникновения,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корректирующих</w:t>
            </w:r>
            <w:r w:rsidRPr="0035197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действий)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51978" w:rsidRPr="00351978" w:rsidTr="005A579E">
        <w:trPr>
          <w:trHeight w:val="258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381" w:type="dxa"/>
            <w:tcBorders>
              <w:bottom w:val="nil"/>
            </w:tcBorders>
          </w:tcPr>
          <w:p w:rsidR="00351978" w:rsidRPr="00351978" w:rsidRDefault="00351978" w:rsidP="0035197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829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1978" w:rsidRPr="00351978" w:rsidTr="005A579E">
        <w:trPr>
          <w:trHeight w:val="267"/>
        </w:trPr>
        <w:tc>
          <w:tcPr>
            <w:tcW w:w="1930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38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Построение</w:t>
            </w:r>
            <w:r w:rsidRPr="0035197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диаграммы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Ишикавы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актуальной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проблеме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51978" w:rsidRPr="00351978" w:rsidTr="005A579E">
        <w:trPr>
          <w:trHeight w:val="282"/>
        </w:trPr>
        <w:tc>
          <w:tcPr>
            <w:tcW w:w="1930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81" w:type="dxa"/>
            <w:tcBorders>
              <w:top w:val="nil"/>
            </w:tcBorders>
          </w:tcPr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(варианты:</w:t>
            </w:r>
            <w:r w:rsidRPr="0035197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«дерево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целей»,</w:t>
            </w:r>
            <w:r w:rsidRPr="0035197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«дерево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проблем»,</w:t>
            </w:r>
            <w:r w:rsidRPr="0035197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ментальная</w:t>
            </w:r>
            <w:r w:rsidRPr="0035197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карта)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51978" w:rsidRPr="00351978" w:rsidTr="005A579E">
        <w:trPr>
          <w:trHeight w:val="386"/>
        </w:trPr>
        <w:tc>
          <w:tcPr>
            <w:tcW w:w="11311" w:type="dxa"/>
            <w:gridSpan w:val="2"/>
          </w:tcPr>
          <w:p w:rsidR="00351978" w:rsidRPr="00351978" w:rsidRDefault="00351978" w:rsidP="00351978">
            <w:pPr>
              <w:spacing w:before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Реализация</w:t>
            </w:r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принципов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профессиональной</w:t>
            </w:r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829" w:type="dxa"/>
          </w:tcPr>
          <w:p w:rsidR="00351978" w:rsidRPr="00FA2A78" w:rsidRDefault="00351978" w:rsidP="0035197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921" w:type="dxa"/>
          </w:tcPr>
          <w:p w:rsidR="00351978" w:rsidRPr="00FA2A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51978" w:rsidRPr="00351978" w:rsidTr="005A579E">
        <w:trPr>
          <w:trHeight w:val="402"/>
        </w:trPr>
        <w:tc>
          <w:tcPr>
            <w:tcW w:w="1930" w:type="dxa"/>
          </w:tcPr>
          <w:p w:rsidR="00351978" w:rsidRPr="00351978" w:rsidRDefault="00351978" w:rsidP="00351978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2.1</w:t>
            </w:r>
          </w:p>
        </w:tc>
        <w:tc>
          <w:tcPr>
            <w:tcW w:w="9381" w:type="dxa"/>
          </w:tcPr>
          <w:p w:rsidR="00351978" w:rsidRPr="00351978" w:rsidRDefault="00351978" w:rsidP="00351978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29" w:type="dxa"/>
          </w:tcPr>
          <w:p w:rsidR="00351978" w:rsidRPr="00351978" w:rsidRDefault="00351978" w:rsidP="00351978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1921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519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156382" wp14:editId="2E975223">
                <wp:simplePos x="0" y="0"/>
                <wp:positionH relativeFrom="page">
                  <wp:posOffset>541019</wp:posOffset>
                </wp:positionH>
                <wp:positionV relativeFrom="paragraph">
                  <wp:posOffset>248159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7F2F7" id="Graphic 13" o:spid="_x0000_s1026" style="position:absolute;margin-left:42.6pt;margin-top:19.5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ind w:right="2043"/>
        <w:jc w:val="center"/>
        <w:rPr>
          <w:rFonts w:ascii="Times New Roman" w:eastAsia="Times New Roman" w:hAnsi="Times New Roman" w:cs="Times New Roman"/>
          <w:sz w:val="20"/>
        </w:rPr>
      </w:pPr>
      <w:r w:rsidRPr="00351978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351978" w:rsidRPr="00351978">
          <w:pgSz w:w="16850" w:h="11920" w:orient="landscape"/>
          <w:pgMar w:top="800" w:right="800" w:bottom="280" w:left="74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9385"/>
        <w:gridCol w:w="1833"/>
        <w:gridCol w:w="1917"/>
      </w:tblGrid>
      <w:tr w:rsidR="00351978" w:rsidRPr="00351978" w:rsidTr="005A579E">
        <w:trPr>
          <w:trHeight w:val="2205"/>
        </w:trPr>
        <w:tc>
          <w:tcPr>
            <w:tcW w:w="1925" w:type="dxa"/>
            <w:vMerge w:val="restart"/>
          </w:tcPr>
          <w:p w:rsidR="00351978" w:rsidRPr="00351978" w:rsidRDefault="00351978" w:rsidP="00351978">
            <w:pPr>
              <w:ind w:right="5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9385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Инструменты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БП: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области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применения,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адаптация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под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профессиональной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деятельности.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Кайдзен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(непрерывное улучшение).</w:t>
            </w:r>
          </w:p>
          <w:p w:rsidR="00351978" w:rsidRPr="00351978" w:rsidRDefault="00351978" w:rsidP="00351978">
            <w:pPr>
              <w:ind w:right="3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«Пять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(система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рационализации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места). Стандартизированная работа.</w:t>
            </w:r>
          </w:p>
          <w:p w:rsidR="00351978" w:rsidRPr="00351978" w:rsidRDefault="00351978" w:rsidP="00351978">
            <w:pPr>
              <w:ind w:right="3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Методика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всеобщего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обслуживания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оборудования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ТРМ.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Методика быстрой переналадки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SMED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351978" w:rsidRPr="00351978" w:rsidRDefault="00351978" w:rsidP="0035197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Встроенное</w:t>
            </w:r>
            <w:r w:rsidRPr="0035197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качество.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Канбан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поток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единичных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изделий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17" w:type="dxa"/>
            <w:vMerge w:val="restart"/>
          </w:tcPr>
          <w:p w:rsidR="00351978" w:rsidRPr="00351978" w:rsidRDefault="00351978" w:rsidP="0035197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>07</w:t>
            </w:r>
          </w:p>
        </w:tc>
      </w:tr>
      <w:tr w:rsidR="00351978" w:rsidRPr="00351978" w:rsidTr="005A579E">
        <w:trPr>
          <w:trHeight w:val="830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before="1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  <w:p w:rsidR="00351978" w:rsidRPr="00351978" w:rsidRDefault="00351978" w:rsidP="00351978">
            <w:pPr>
              <w:spacing w:line="276" w:lineRule="exact"/>
              <w:ind w:right="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 2.1. Применение методов бережливого производства в выбранном студентами проекте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73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827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  <w:p w:rsidR="00351978" w:rsidRPr="00351978" w:rsidRDefault="00351978" w:rsidP="0035197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 «Пять «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спецификой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направленностью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316"/>
        </w:trPr>
        <w:tc>
          <w:tcPr>
            <w:tcW w:w="1925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8" w:rsidRPr="00351978" w:rsidRDefault="00351978" w:rsidP="00351978">
            <w:pPr>
              <w:spacing w:before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51978" w:rsidRPr="00351978" w:rsidRDefault="00351978" w:rsidP="00351978">
            <w:pPr>
              <w:ind w:right="3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2.2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Внедрение методов бережливого производства</w:t>
            </w: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before="1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17" w:type="dxa"/>
            <w:vMerge w:val="restart"/>
          </w:tcPr>
          <w:p w:rsidR="00351978" w:rsidRPr="00351978" w:rsidRDefault="00351978" w:rsidP="0035197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>07</w:t>
            </w:r>
          </w:p>
          <w:p w:rsidR="00351978" w:rsidRPr="00351978" w:rsidRDefault="00351978" w:rsidP="00351978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03</w:t>
            </w:r>
          </w:p>
        </w:tc>
      </w:tr>
      <w:tr w:rsidR="00351978" w:rsidRPr="00351978" w:rsidTr="005A579E">
        <w:trPr>
          <w:trHeight w:val="1103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Модель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внедрения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БП.</w:t>
            </w:r>
          </w:p>
          <w:p w:rsidR="00351978" w:rsidRPr="00351978" w:rsidRDefault="00351978" w:rsidP="00351978">
            <w:pPr>
              <w:ind w:right="3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Ключевые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показатели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эффективности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работы.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Целеполагание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бережливой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  <w:p w:rsidR="00351978" w:rsidRPr="00351978" w:rsidRDefault="00351978" w:rsidP="0035197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Типичные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ошибки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применения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методов</w:t>
            </w:r>
            <w:r w:rsidRPr="0035197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БП.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73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830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  <w:p w:rsidR="00351978" w:rsidRPr="00351978" w:rsidRDefault="00351978" w:rsidP="0035197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Практическое занятие № 2.2. Определение целей и способов их достижения.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вариантов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методов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БП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549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Анализ</w:t>
            </w:r>
            <w:r w:rsidRPr="0035197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типичных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ошибок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применения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методов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БП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учетом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профиля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319"/>
        </w:trPr>
        <w:tc>
          <w:tcPr>
            <w:tcW w:w="1925" w:type="dxa"/>
            <w:vMerge w:val="restart"/>
          </w:tcPr>
          <w:p w:rsidR="00351978" w:rsidRPr="00351978" w:rsidRDefault="00351978" w:rsidP="00351978">
            <w:pPr>
              <w:spacing w:before="3" w:line="237" w:lineRule="auto"/>
              <w:ind w:right="4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2.3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Технологии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мотивации персонала</w:t>
            </w: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before="1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17" w:type="dxa"/>
            <w:vMerge w:val="restart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>07</w:t>
            </w:r>
          </w:p>
          <w:p w:rsidR="00351978" w:rsidRPr="00351978" w:rsidRDefault="00351978" w:rsidP="00351978">
            <w:pPr>
              <w:spacing w:before="39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51978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04</w:t>
            </w:r>
          </w:p>
        </w:tc>
      </w:tr>
      <w:tr w:rsidR="00351978" w:rsidRPr="00351978" w:rsidTr="005A579E">
        <w:trPr>
          <w:trHeight w:val="1929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Лидерство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отношений.</w:t>
            </w: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 персонала в БП, организация работы с производственными инициативами и предложениями по улучшениям.</w:t>
            </w:r>
          </w:p>
          <w:p w:rsidR="00351978" w:rsidRPr="00351978" w:rsidRDefault="00351978" w:rsidP="00351978">
            <w:pPr>
              <w:ind w:right="3276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преодоления сопротивления изменениям. Технологии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стимулирование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качества.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Производственная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рабочем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месте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51978" w:rsidRPr="00351978" w:rsidRDefault="00351978" w:rsidP="0035197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Квалификация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персонала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ind w:right="2043"/>
        <w:jc w:val="center"/>
        <w:rPr>
          <w:rFonts w:ascii="Times New Roman" w:eastAsia="Times New Roman" w:hAnsi="Times New Roman" w:cs="Times New Roman"/>
          <w:sz w:val="20"/>
        </w:rPr>
      </w:pPr>
      <w:r w:rsidRPr="00351978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351978" w:rsidRPr="00351978">
          <w:pgSz w:w="16850" w:h="11920" w:orient="landscape"/>
          <w:pgMar w:top="800" w:right="800" w:bottom="280" w:left="74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9385"/>
        <w:gridCol w:w="1833"/>
        <w:gridCol w:w="1917"/>
      </w:tblGrid>
      <w:tr w:rsidR="00351978" w:rsidRPr="00351978" w:rsidTr="005A579E">
        <w:trPr>
          <w:trHeight w:val="566"/>
        </w:trPr>
        <w:tc>
          <w:tcPr>
            <w:tcW w:w="1925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  <w:p w:rsidR="00351978" w:rsidRPr="00351978" w:rsidRDefault="00351978" w:rsidP="0035197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2.3.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методов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мотивации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персонала</w:t>
            </w:r>
            <w:proofErr w:type="spellEnd"/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17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1978" w:rsidRPr="00351978" w:rsidTr="005A579E">
        <w:trPr>
          <w:trHeight w:val="549"/>
        </w:trPr>
        <w:tc>
          <w:tcPr>
            <w:tcW w:w="1925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35197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  <w:p w:rsidR="00351978" w:rsidRPr="00351978" w:rsidRDefault="00351978" w:rsidP="00351978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эффективного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человеческого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потенциала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369"/>
        </w:trPr>
        <w:tc>
          <w:tcPr>
            <w:tcW w:w="1925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проектов</w:t>
            </w:r>
            <w:proofErr w:type="spellEnd"/>
          </w:p>
        </w:tc>
        <w:tc>
          <w:tcPr>
            <w:tcW w:w="9385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реализованных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«ИТОГОВАЯ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ФАБРИКА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ПРОЦЕССОВ»</w:t>
            </w:r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917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1978" w:rsidRPr="00351978" w:rsidTr="005A579E">
        <w:trPr>
          <w:trHeight w:val="328"/>
        </w:trPr>
        <w:tc>
          <w:tcPr>
            <w:tcW w:w="11310" w:type="dxa"/>
            <w:gridSpan w:val="2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1833" w:type="dxa"/>
          </w:tcPr>
          <w:p w:rsidR="00351978" w:rsidRPr="00351978" w:rsidRDefault="00351978" w:rsidP="00351978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1917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1978" w:rsidRPr="00351978" w:rsidTr="005A579E">
        <w:trPr>
          <w:trHeight w:val="316"/>
        </w:trPr>
        <w:tc>
          <w:tcPr>
            <w:tcW w:w="11310" w:type="dxa"/>
            <w:gridSpan w:val="2"/>
          </w:tcPr>
          <w:p w:rsidR="00351978" w:rsidRPr="00351978" w:rsidRDefault="00351978" w:rsidP="0035197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833" w:type="dxa"/>
          </w:tcPr>
          <w:p w:rsidR="00351978" w:rsidRPr="00812AE7" w:rsidRDefault="00812AE7" w:rsidP="00351978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45</w:t>
            </w:r>
          </w:p>
        </w:tc>
        <w:tc>
          <w:tcPr>
            <w:tcW w:w="1917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ind w:right="2043"/>
        <w:jc w:val="center"/>
        <w:rPr>
          <w:rFonts w:ascii="Times New Roman" w:eastAsia="Times New Roman" w:hAnsi="Times New Roman" w:cs="Times New Roman"/>
          <w:sz w:val="20"/>
        </w:rPr>
      </w:pPr>
      <w:r w:rsidRPr="00351978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351978" w:rsidRPr="00351978">
          <w:pgSz w:w="16850" w:h="11920" w:orient="landscape"/>
          <w:pgMar w:top="800" w:right="800" w:bottom="280" w:left="74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numPr>
          <w:ilvl w:val="1"/>
          <w:numId w:val="12"/>
        </w:numPr>
        <w:tabs>
          <w:tab w:val="left" w:pos="2242"/>
        </w:tabs>
        <w:autoSpaceDE w:val="0"/>
        <w:autoSpaceDN w:val="0"/>
        <w:spacing w:before="62" w:after="0" w:line="240" w:lineRule="auto"/>
        <w:ind w:left="2242"/>
        <w:rPr>
          <w:rFonts w:ascii="Times New Roman" w:eastAsia="Times New Roman" w:hAnsi="Times New Roman" w:cs="Times New Roman"/>
          <w:b/>
          <w:sz w:val="24"/>
        </w:rPr>
      </w:pPr>
      <w:r w:rsidRPr="00351978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35197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3519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519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351978" w:rsidRPr="00351978" w:rsidRDefault="00351978" w:rsidP="00351978">
      <w:pPr>
        <w:widowControl w:val="0"/>
        <w:autoSpaceDE w:val="0"/>
        <w:autoSpaceDN w:val="0"/>
        <w:spacing w:before="132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449"/>
      </w:tblGrid>
      <w:tr w:rsidR="00351978" w:rsidRPr="00351978" w:rsidTr="005A579E">
        <w:trPr>
          <w:trHeight w:val="608"/>
        </w:trPr>
        <w:tc>
          <w:tcPr>
            <w:tcW w:w="10449" w:type="dxa"/>
          </w:tcPr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3.1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35197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5197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35197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35197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51978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5197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предусмотреныследующие</w:t>
            </w:r>
            <w:proofErr w:type="spellEnd"/>
          </w:p>
          <w:p w:rsidR="00351978" w:rsidRPr="00351978" w:rsidRDefault="00351978" w:rsidP="00351978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специальные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</w:tr>
      <w:tr w:rsidR="00351978" w:rsidRPr="00351978" w:rsidTr="005A579E">
        <w:trPr>
          <w:trHeight w:val="794"/>
        </w:trPr>
        <w:tc>
          <w:tcPr>
            <w:tcW w:w="10449" w:type="dxa"/>
          </w:tcPr>
          <w:p w:rsidR="00351978" w:rsidRPr="00351978" w:rsidRDefault="00351978" w:rsidP="00351978">
            <w:pPr>
              <w:spacing w:before="15" w:line="278" w:lineRule="auto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«Социально-гуманитарных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дисциплин»,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оснащенный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 образовательной программы по профессии</w:t>
            </w:r>
            <w:r w:rsidRPr="0035197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</w:p>
        </w:tc>
      </w:tr>
      <w:tr w:rsidR="00351978" w:rsidRPr="00351978" w:rsidTr="005A579E">
        <w:trPr>
          <w:trHeight w:val="473"/>
        </w:trPr>
        <w:tc>
          <w:tcPr>
            <w:tcW w:w="10449" w:type="dxa"/>
          </w:tcPr>
          <w:p w:rsidR="00351978" w:rsidRPr="00351978" w:rsidRDefault="00351978" w:rsidP="00351978">
            <w:pPr>
              <w:spacing w:before="173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3.2.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Информационное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</w:tr>
      <w:tr w:rsidR="00351978" w:rsidRPr="00351978" w:rsidTr="005A579E">
        <w:trPr>
          <w:trHeight w:val="2062"/>
        </w:trPr>
        <w:tc>
          <w:tcPr>
            <w:tcW w:w="10449" w:type="dxa"/>
          </w:tcPr>
          <w:p w:rsidR="00351978" w:rsidRPr="00351978" w:rsidRDefault="00351978" w:rsidP="00351978">
            <w:pPr>
              <w:spacing w:before="14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быть дополнен новыми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изданиями.</w:t>
            </w:r>
          </w:p>
        </w:tc>
      </w:tr>
      <w:tr w:rsidR="00351978" w:rsidRPr="00351978" w:rsidTr="005A579E">
        <w:trPr>
          <w:trHeight w:val="476"/>
        </w:trPr>
        <w:tc>
          <w:tcPr>
            <w:tcW w:w="10449" w:type="dxa"/>
          </w:tcPr>
          <w:p w:rsidR="00351978" w:rsidRPr="00351978" w:rsidRDefault="00351978" w:rsidP="00351978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печатные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издания</w:t>
            </w:r>
            <w:proofErr w:type="spellEnd"/>
          </w:p>
        </w:tc>
      </w:tr>
      <w:tr w:rsidR="00351978" w:rsidRPr="00351978" w:rsidTr="005A579E">
        <w:trPr>
          <w:trHeight w:val="954"/>
        </w:trPr>
        <w:tc>
          <w:tcPr>
            <w:tcW w:w="10449" w:type="dxa"/>
          </w:tcPr>
          <w:p w:rsidR="00351978" w:rsidRPr="00351978" w:rsidRDefault="00351978" w:rsidP="00351978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Вейдер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М.Т.</w:t>
            </w:r>
            <w:r w:rsidRPr="00351978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3519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</w:t>
            </w:r>
            <w:r w:rsidRPr="00351978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Карманное</w:t>
            </w:r>
            <w:r w:rsidRPr="00351978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</w:t>
            </w:r>
            <w:r w:rsidRPr="00351978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практике</w:t>
            </w:r>
          </w:p>
          <w:p w:rsidR="00351978" w:rsidRPr="00351978" w:rsidRDefault="00351978" w:rsidP="00351978">
            <w:pPr>
              <w:spacing w:before="10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Lean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М.Т.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Вейдер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Интеллектуальная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литература,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2019.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160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Текст: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непосредственный.</w:t>
            </w:r>
          </w:p>
        </w:tc>
      </w:tr>
      <w:tr w:rsidR="00351978" w:rsidRPr="00351978" w:rsidTr="005A579E">
        <w:trPr>
          <w:trHeight w:val="315"/>
        </w:trPr>
        <w:tc>
          <w:tcPr>
            <w:tcW w:w="10449" w:type="dxa"/>
          </w:tcPr>
          <w:p w:rsidR="00351978" w:rsidRPr="00351978" w:rsidRDefault="00351978" w:rsidP="00351978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Вумек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Дж.,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Джонс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Д.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Бережливое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производство.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Москва: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Альпина</w:t>
            </w:r>
            <w:r w:rsidRPr="003519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Букс,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2021.</w:t>
            </w:r>
          </w:p>
        </w:tc>
      </w:tr>
      <w:tr w:rsidR="00351978" w:rsidRPr="00351978" w:rsidTr="005A579E">
        <w:trPr>
          <w:trHeight w:val="316"/>
        </w:trPr>
        <w:tc>
          <w:tcPr>
            <w:tcW w:w="10449" w:type="dxa"/>
          </w:tcPr>
          <w:p w:rsidR="00351978" w:rsidRPr="00351978" w:rsidRDefault="00351978" w:rsidP="00351978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472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с.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непосредственный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351978" w:rsidRPr="00351978" w:rsidTr="005A579E">
        <w:trPr>
          <w:trHeight w:val="795"/>
        </w:trPr>
        <w:tc>
          <w:tcPr>
            <w:tcW w:w="10449" w:type="dxa"/>
          </w:tcPr>
          <w:p w:rsidR="00351978" w:rsidRPr="00351978" w:rsidRDefault="00351978" w:rsidP="00351978">
            <w:pPr>
              <w:spacing w:before="15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Зинчик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Н.С., Бережливое производство: учебник/Н.С.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Зинчик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, О.В. Кадырова, Ю.И.</w:t>
            </w:r>
            <w:r w:rsidRPr="0035197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Растова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под общ. ред.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А.Г.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Бездудной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. –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Москва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hyperlink r:id="rId5">
              <w:proofErr w:type="spellStart"/>
              <w:r w:rsidRPr="00351978">
                <w:rPr>
                  <w:rFonts w:ascii="Times New Roman" w:eastAsia="Times New Roman" w:hAnsi="Times New Roman" w:cs="Times New Roman"/>
                  <w:sz w:val="24"/>
                </w:rPr>
                <w:t>КноРус</w:t>
              </w:r>
              <w:proofErr w:type="spellEnd"/>
              <w:r w:rsidRPr="00351978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2022. – 203 с. –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непосредственный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51978" w:rsidRPr="00351978" w:rsidTr="005A579E">
        <w:trPr>
          <w:trHeight w:val="477"/>
        </w:trPr>
        <w:tc>
          <w:tcPr>
            <w:tcW w:w="10449" w:type="dxa"/>
          </w:tcPr>
          <w:p w:rsidR="00351978" w:rsidRPr="00351978" w:rsidRDefault="00351978" w:rsidP="00351978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электронные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издания</w:t>
            </w:r>
            <w:proofErr w:type="spellEnd"/>
          </w:p>
        </w:tc>
      </w:tr>
      <w:tr w:rsidR="00351978" w:rsidRPr="00351978" w:rsidTr="005A579E">
        <w:trPr>
          <w:trHeight w:val="1587"/>
        </w:trPr>
        <w:tc>
          <w:tcPr>
            <w:tcW w:w="10449" w:type="dxa"/>
          </w:tcPr>
          <w:p w:rsidR="00351978" w:rsidRPr="00351978" w:rsidRDefault="00351978" w:rsidP="00351978">
            <w:pPr>
              <w:spacing w:before="16" w:line="276" w:lineRule="auto"/>
              <w:ind w:righ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Вумек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Д. Бережливое производство: как избавиться от потерь и добиться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процветаниявашей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компании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Джеймс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Вумек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Дэниел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Джонс;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пер.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англ. -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12-е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Альпина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Паблишер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2018. - 472 с. -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ISBN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978-5-9614-6829-8. - Текст: электронный. -</w:t>
            </w:r>
          </w:p>
          <w:p w:rsidR="00351978" w:rsidRPr="00351978" w:rsidRDefault="00351978" w:rsidP="0035197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</w:rPr>
              <w:t>RL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://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znanium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.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com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catalog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/</w:t>
            </w:r>
            <w:proofErr w:type="gramStart"/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document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?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pid</w:t>
            </w:r>
            <w:proofErr w:type="spellEnd"/>
            <w:proofErr w:type="gramEnd"/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=1815955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u w:val="single" w:color="0000FF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ru-RU"/>
              </w:rPr>
              <w:t>(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обращения: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03.02.2022).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Режим</w:t>
            </w:r>
          </w:p>
          <w:p w:rsidR="00351978" w:rsidRPr="00351978" w:rsidRDefault="00351978" w:rsidP="00351978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подписке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351978" w:rsidRPr="00351978" w:rsidTr="005A579E">
        <w:trPr>
          <w:trHeight w:val="953"/>
        </w:trPr>
        <w:tc>
          <w:tcPr>
            <w:tcW w:w="10449" w:type="dxa"/>
          </w:tcPr>
          <w:p w:rsidR="00351978" w:rsidRPr="00351978" w:rsidRDefault="00351978" w:rsidP="00351978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Киселев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А.А.,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решений: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А.А.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Киселев.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Москва:КноРус</w:t>
            </w:r>
            <w:proofErr w:type="spellEnd"/>
            <w:proofErr w:type="gram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2021.</w:t>
            </w:r>
          </w:p>
          <w:p w:rsidR="00351978" w:rsidRPr="00351978" w:rsidRDefault="00351978" w:rsidP="00351978">
            <w:pPr>
              <w:spacing w:before="10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169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ISBN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978-5-406-07898-3.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URL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hyperlink r:id="rId6"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book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book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/938341</w:t>
              </w:r>
            </w:hyperlink>
            <w:r w:rsidRPr="00351978">
              <w:rPr>
                <w:rFonts w:ascii="Times New Roman" w:eastAsia="Times New Roman" w:hAnsi="Times New Roman" w:cs="Times New Roman"/>
                <w:color w:val="0000FF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(дата</w:t>
            </w:r>
            <w:r w:rsidRPr="0035197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обращения:</w:t>
            </w:r>
            <w:r w:rsidRPr="0035197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03.02.2022). — Текст: электронный.</w:t>
            </w:r>
          </w:p>
        </w:tc>
      </w:tr>
      <w:tr w:rsidR="00351978" w:rsidRPr="00351978" w:rsidTr="005A579E">
        <w:trPr>
          <w:trHeight w:val="1429"/>
        </w:trPr>
        <w:tc>
          <w:tcPr>
            <w:tcW w:w="10449" w:type="dxa"/>
          </w:tcPr>
          <w:p w:rsidR="00351978" w:rsidRPr="00351978" w:rsidRDefault="00351978" w:rsidP="00351978">
            <w:pPr>
              <w:spacing w:before="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Шмелѐва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А.Н.</w:t>
            </w:r>
            <w:r w:rsidRPr="0035197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производства:</w:t>
            </w:r>
            <w:r w:rsidRPr="0035197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учебно-методическое</w:t>
            </w:r>
            <w:r w:rsidRPr="003519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пособие</w:t>
            </w:r>
            <w:r w:rsidRPr="003519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А.Н.</w:t>
            </w:r>
            <w:r w:rsidRPr="0035197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Шмелѐва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351978" w:rsidRPr="00351978" w:rsidRDefault="00351978" w:rsidP="00351978">
            <w:pPr>
              <w:spacing w:before="41" w:line="276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 Москва: РТУ МИРЭА, 2021. — 38 с. — Текст: электронный // Лань: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электронно-библиотечная система.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URL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hyperlink r:id="rId7"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lanbook</w:t>
              </w:r>
              <w:proofErr w:type="spellEnd"/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com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book</w:t>
              </w:r>
              <w:r w:rsidRPr="0035197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/171543</w:t>
              </w:r>
            </w:hyperlink>
            <w:r w:rsidRPr="00351978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(дата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обращения: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03.02.2022).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доступа: для авторизованных пользователей.</w:t>
            </w:r>
          </w:p>
        </w:tc>
      </w:tr>
      <w:tr w:rsidR="00351978" w:rsidRPr="00351978" w:rsidTr="005A579E">
        <w:trPr>
          <w:trHeight w:val="475"/>
        </w:trPr>
        <w:tc>
          <w:tcPr>
            <w:tcW w:w="10449" w:type="dxa"/>
          </w:tcPr>
          <w:p w:rsidR="00351978" w:rsidRPr="00351978" w:rsidRDefault="00351978" w:rsidP="00351978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источники</w:t>
            </w:r>
            <w:proofErr w:type="spellEnd"/>
          </w:p>
        </w:tc>
      </w:tr>
      <w:tr w:rsidR="00351978" w:rsidRPr="00351978" w:rsidTr="005A579E">
        <w:trPr>
          <w:trHeight w:val="953"/>
        </w:trPr>
        <w:tc>
          <w:tcPr>
            <w:tcW w:w="10449" w:type="dxa"/>
          </w:tcPr>
          <w:p w:rsidR="00351978" w:rsidRPr="00351978" w:rsidRDefault="00351978" w:rsidP="00351978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Лайкер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Дж.</w:t>
            </w:r>
            <w:r w:rsidRPr="0035197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  <w:r w:rsidRPr="0035197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Toyota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35197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</w:t>
            </w:r>
            <w:r w:rsidRPr="0035197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внедрению</w:t>
            </w:r>
            <w:r w:rsidRPr="0035197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принципов</w:t>
            </w:r>
            <w:r w:rsidRPr="0035197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менеджмента</w:t>
            </w:r>
            <w:r w:rsidRPr="0035197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Toyota</w:t>
            </w:r>
            <w:r w:rsidRPr="0035197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51978" w:rsidRPr="00351978" w:rsidRDefault="00351978" w:rsidP="00351978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Джеффри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Лайкер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Дэвид Майер; Пер. с англ. — Москва: Альпина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Паблишер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2019. – 586 с. - Текст: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непосредственный.</w:t>
            </w:r>
          </w:p>
        </w:tc>
      </w:tr>
      <w:tr w:rsidR="00351978" w:rsidRPr="00351978" w:rsidTr="005A579E">
        <w:trPr>
          <w:trHeight w:val="609"/>
        </w:trPr>
        <w:tc>
          <w:tcPr>
            <w:tcW w:w="10449" w:type="dxa"/>
          </w:tcPr>
          <w:p w:rsidR="00351978" w:rsidRPr="00351978" w:rsidRDefault="00351978" w:rsidP="00351978">
            <w:pPr>
              <w:spacing w:before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Клюев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Бережливое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35197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[Электронный</w:t>
            </w:r>
            <w:r w:rsidRPr="0035197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ресурс]:</w:t>
            </w:r>
            <w:r w:rsidRPr="0035197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учебное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пособие</w:t>
            </w:r>
            <w:r w:rsidRPr="0035197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</w:t>
            </w:r>
            <w:r w:rsidRPr="0035197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35197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35197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В.</w:t>
            </w:r>
          </w:p>
          <w:p w:rsidR="00351978" w:rsidRPr="00351978" w:rsidRDefault="00351978" w:rsidP="00351978">
            <w:pPr>
              <w:spacing w:before="41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Клюев;</w:t>
            </w:r>
            <w:r w:rsidRPr="0035197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35197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3519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И.</w:t>
            </w:r>
            <w:r w:rsidRPr="0035197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В.</w:t>
            </w:r>
            <w:r w:rsidRPr="0035197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Ершовой.</w:t>
            </w:r>
            <w:r w:rsidRPr="0035197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5197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Саратов,</w:t>
            </w:r>
            <w:r w:rsidRPr="0035197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Екатеринбург:</w:t>
            </w: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51978" w:rsidRPr="00351978">
          <w:pgSz w:w="11920" w:h="16850"/>
          <w:pgMar w:top="1180" w:right="20" w:bottom="280" w:left="72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Профобразование,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Уральский</w:t>
      </w:r>
      <w:r w:rsidRPr="003519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федеральный</w:t>
      </w:r>
      <w:r w:rsidRPr="003519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университет,</w:t>
      </w:r>
      <w:r w:rsidRPr="003519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2019.</w:t>
      </w:r>
      <w:r w:rsidRPr="003519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35197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87</w:t>
      </w:r>
      <w:r w:rsidRPr="003519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c.</w:t>
      </w:r>
      <w:r w:rsidRPr="003519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35197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ЭБС</w:t>
      </w:r>
      <w:r w:rsidRPr="0035197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IPRbooks</w:t>
      </w:r>
      <w:proofErr w:type="spellEnd"/>
      <w:r w:rsidRPr="00351978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</w:p>
    <w:p w:rsidR="00351978" w:rsidRPr="00351978" w:rsidRDefault="00351978" w:rsidP="00351978">
      <w:pPr>
        <w:widowControl w:val="0"/>
        <w:numPr>
          <w:ilvl w:val="0"/>
          <w:numId w:val="2"/>
        </w:numPr>
        <w:tabs>
          <w:tab w:val="left" w:pos="298"/>
        </w:tabs>
        <w:autoSpaceDE w:val="0"/>
        <w:autoSpaceDN w:val="0"/>
        <w:spacing w:before="46" w:after="0" w:line="240" w:lineRule="auto"/>
        <w:ind w:left="298" w:hanging="138"/>
        <w:jc w:val="both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Режим</w:t>
      </w:r>
      <w:r w:rsidRPr="003519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доступа:</w:t>
      </w:r>
      <w:r w:rsidRPr="003519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URL:</w:t>
      </w:r>
      <w:r w:rsidRPr="0035197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https://</w:t>
      </w:r>
      <w:hyperlink r:id="rId8"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www.iprbookshop.ru/87789.html (</w:t>
        </w:r>
        <w:r w:rsidRPr="00351978">
          <w:rPr>
            <w:rFonts w:ascii="Times New Roman" w:eastAsia="Times New Roman" w:hAnsi="Times New Roman" w:cs="Times New Roman"/>
            <w:sz w:val="24"/>
          </w:rPr>
          <w:t>дата</w:t>
        </w:r>
      </w:hyperlink>
      <w:r w:rsidRPr="003519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 xml:space="preserve">обращения: </w:t>
      </w:r>
      <w:r w:rsidRPr="00351978">
        <w:rPr>
          <w:rFonts w:ascii="Times New Roman" w:eastAsia="Times New Roman" w:hAnsi="Times New Roman" w:cs="Times New Roman"/>
          <w:spacing w:val="-2"/>
          <w:sz w:val="24"/>
        </w:rPr>
        <w:t>03.02.2022).</w:t>
      </w:r>
    </w:p>
    <w:p w:rsidR="00351978" w:rsidRPr="00351978" w:rsidRDefault="00351978" w:rsidP="00351978">
      <w:pPr>
        <w:widowControl w:val="0"/>
        <w:numPr>
          <w:ilvl w:val="1"/>
          <w:numId w:val="2"/>
        </w:numPr>
        <w:tabs>
          <w:tab w:val="left" w:pos="1702"/>
        </w:tabs>
        <w:autoSpaceDE w:val="0"/>
        <w:autoSpaceDN w:val="0"/>
        <w:spacing w:before="40" w:after="0" w:line="276" w:lineRule="auto"/>
        <w:ind w:right="541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Бородулин А.Л., Казарин В.В., Косарева Н.С., Серебренников С.С., Харитонов С.С. Бережливое производство. Учебное пособие. – СПб: Питер, 2022. – 224с.: - Режим доступа:</w:t>
      </w:r>
      <w:r w:rsidRPr="003519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URL:</w:t>
      </w:r>
      <w:r w:rsidRPr="003519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hyperlink r:id="rId9"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Книга</w:t>
        </w:r>
        <w:r w:rsidRPr="00351978">
          <w:rPr>
            <w:rFonts w:ascii="Times New Roman" w:eastAsia="Times New Roman" w:hAnsi="Times New Roman" w:cs="Times New Roman"/>
            <w:color w:val="0000FF"/>
            <w:spacing w:val="-11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Бережливое</w:t>
        </w:r>
        <w:r w:rsidRPr="00351978">
          <w:rPr>
            <w:rFonts w:ascii="Times New Roman" w:eastAsia="Times New Roman" w:hAnsi="Times New Roman" w:cs="Times New Roman"/>
            <w:color w:val="0000FF"/>
            <w:spacing w:val="-11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производство</w:t>
        </w:r>
        <w:r w:rsidRPr="00351978">
          <w:rPr>
            <w:rFonts w:ascii="Times New Roman" w:eastAsia="Times New Roman" w:hAnsi="Times New Roman" w:cs="Times New Roman"/>
            <w:color w:val="0000FF"/>
            <w:spacing w:val="-11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скачать</w:t>
        </w:r>
        <w:r w:rsidRPr="00351978">
          <w:rPr>
            <w:rFonts w:ascii="Times New Roman" w:eastAsia="Times New Roman" w:hAnsi="Times New Roman" w:cs="Times New Roman"/>
            <w:color w:val="0000FF"/>
            <w:spacing w:val="-11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бесплатно</w:t>
        </w:r>
        <w:r w:rsidRPr="00351978">
          <w:rPr>
            <w:rFonts w:ascii="Times New Roman" w:eastAsia="Times New Roman" w:hAnsi="Times New Roman" w:cs="Times New Roman"/>
            <w:color w:val="0000FF"/>
            <w:spacing w:val="-13"/>
            <w:sz w:val="24"/>
            <w:u w:val="single" w:color="0000FF"/>
          </w:rPr>
          <w:t xml:space="preserve"> </w:t>
        </w:r>
        <w:proofErr w:type="spellStart"/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pdf</w:t>
        </w:r>
        <w:proofErr w:type="spellEnd"/>
        <w:r w:rsidRPr="00351978">
          <w:rPr>
            <w:rFonts w:ascii="Times New Roman" w:eastAsia="Times New Roman" w:hAnsi="Times New Roman" w:cs="Times New Roman"/>
            <w:color w:val="0000FF"/>
            <w:spacing w:val="-10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без</w:t>
        </w:r>
        <w:r w:rsidRPr="00351978">
          <w:rPr>
            <w:rFonts w:ascii="Times New Roman" w:eastAsia="Times New Roman" w:hAnsi="Times New Roman" w:cs="Times New Roman"/>
            <w:color w:val="0000FF"/>
            <w:spacing w:val="-10"/>
            <w:sz w:val="24"/>
            <w:u w:val="single" w:color="0000FF"/>
          </w:rPr>
          <w:t xml:space="preserve"> </w:t>
        </w:r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регистрации,</w:t>
        </w:r>
      </w:hyperlink>
      <w:r w:rsidRPr="00351978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0"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автор С. С. Харитонов – </w:t>
        </w:r>
        <w:proofErr w:type="spellStart"/>
        <w:r w:rsidRPr="0035197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Fictionbook</w:t>
        </w:r>
        <w:proofErr w:type="spellEnd"/>
      </w:hyperlink>
    </w:p>
    <w:p w:rsidR="00351978" w:rsidRPr="00351978" w:rsidRDefault="00351978" w:rsidP="00351978">
      <w:pPr>
        <w:widowControl w:val="0"/>
        <w:numPr>
          <w:ilvl w:val="1"/>
          <w:numId w:val="2"/>
        </w:numPr>
        <w:tabs>
          <w:tab w:val="left" w:pos="1702"/>
        </w:tabs>
        <w:autoSpaceDE w:val="0"/>
        <w:autoSpaceDN w:val="0"/>
        <w:spacing w:before="1" w:after="0" w:line="276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 xml:space="preserve">Фролов В.П. Внедрение технологий бережливого производства в управление производством и организацию рабочих мест: монография. – 2-е изд. – Москва: Издательско-торговая корпорация «Дашков и К», 2022. - 77с. - Текст: </w:t>
      </w:r>
      <w:r w:rsidRPr="00351978">
        <w:rPr>
          <w:rFonts w:ascii="Times New Roman" w:eastAsia="Times New Roman" w:hAnsi="Times New Roman" w:cs="Times New Roman"/>
          <w:spacing w:val="-2"/>
          <w:sz w:val="24"/>
        </w:rPr>
        <w:t>непосредственный</w:t>
      </w:r>
    </w:p>
    <w:p w:rsidR="00351978" w:rsidRPr="00351978" w:rsidRDefault="00351978" w:rsidP="00351978">
      <w:pPr>
        <w:widowControl w:val="0"/>
        <w:numPr>
          <w:ilvl w:val="1"/>
          <w:numId w:val="2"/>
        </w:numPr>
        <w:tabs>
          <w:tab w:val="left" w:pos="1702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  <w:r w:rsidRPr="00351978">
        <w:rPr>
          <w:rFonts w:ascii="Times New Roman" w:eastAsia="Times New Roman" w:hAnsi="Times New Roman" w:cs="Times New Roman"/>
          <w:sz w:val="24"/>
        </w:rPr>
        <w:t>ГОСТ</w:t>
      </w:r>
      <w:r w:rsidRPr="0035197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Р</w:t>
      </w:r>
      <w:r w:rsidRPr="00351978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56404-2021</w:t>
      </w:r>
      <w:r w:rsidRPr="00351978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Бережливое</w:t>
      </w:r>
      <w:r w:rsidRPr="00351978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производство.</w:t>
      </w:r>
      <w:r w:rsidRPr="0035197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Требования</w:t>
      </w:r>
      <w:r w:rsidRPr="0035197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к</w:t>
      </w:r>
      <w:r w:rsidRPr="0035197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z w:val="24"/>
        </w:rPr>
        <w:t>системам</w:t>
      </w:r>
      <w:r w:rsidRPr="0035197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spacing w:val="-2"/>
          <w:sz w:val="24"/>
        </w:rPr>
        <w:t>менеджмента</w:t>
      </w:r>
    </w:p>
    <w:p w:rsidR="00351978" w:rsidRPr="00351978" w:rsidRDefault="00351978" w:rsidP="00351978">
      <w:pPr>
        <w:widowControl w:val="0"/>
        <w:tabs>
          <w:tab w:val="left" w:pos="2172"/>
        </w:tabs>
        <w:autoSpaceDE w:val="0"/>
        <w:autoSpaceDN w:val="0"/>
        <w:spacing w:before="36" w:after="0" w:line="276" w:lineRule="auto"/>
        <w:ind w:right="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978">
        <w:rPr>
          <w:rFonts w:ascii="Times New Roman" w:eastAsia="Times New Roman" w:hAnsi="Times New Roman" w:cs="Times New Roman"/>
          <w:spacing w:val="-10"/>
          <w:sz w:val="24"/>
          <w:szCs w:val="24"/>
        </w:rPr>
        <w:t>—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ab/>
        <w:t xml:space="preserve">Москва: </w:t>
      </w:r>
      <w:proofErr w:type="spellStart"/>
      <w:r w:rsidRPr="00351978">
        <w:rPr>
          <w:rFonts w:ascii="Times New Roman" w:eastAsia="Times New Roman" w:hAnsi="Times New Roman" w:cs="Times New Roman"/>
          <w:sz w:val="24"/>
          <w:szCs w:val="24"/>
        </w:rPr>
        <w:t>Стандартинформ</w:t>
      </w:r>
      <w:proofErr w:type="spellEnd"/>
      <w:r w:rsidRPr="00351978">
        <w:rPr>
          <w:rFonts w:ascii="Times New Roman" w:eastAsia="Times New Roman" w:hAnsi="Times New Roman" w:cs="Times New Roman"/>
          <w:sz w:val="24"/>
          <w:szCs w:val="24"/>
        </w:rPr>
        <w:t xml:space="preserve">, 2021. — 16 с.— URL: </w:t>
      </w:r>
      <w:hyperlink r:id="rId11">
        <w:r w:rsidRPr="003519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http://goupu-19.ru/wp-</w:t>
        </w:r>
      </w:hyperlink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content/uploads/2021/11/gost-r-56404-2021-vzamen-56404-2015-berezhlivoe-</w:t>
      </w:r>
      <w:r w:rsidRPr="00351978">
        <w:rPr>
          <w:rFonts w:ascii="Times New Roman" w:eastAsia="Times New Roman" w:hAnsi="Times New Roman" w:cs="Times New Roman"/>
          <w:color w:val="0000FF"/>
          <w:spacing w:val="-15"/>
          <w:sz w:val="24"/>
          <w:szCs w:val="24"/>
          <w:u w:val="single" w:color="0000FF"/>
        </w:rPr>
        <w:t xml:space="preserve"> </w:t>
      </w:r>
      <w:proofErr w:type="spellStart"/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proizvodstvo</w:t>
      </w:r>
      <w:proofErr w:type="spellEnd"/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.-</w:t>
      </w:r>
      <w:proofErr w:type="spellStart"/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trabovaniya</w:t>
      </w:r>
      <w:proofErr w:type="spellEnd"/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-k-</w:t>
      </w:r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35197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sistemam-menedzhmenta.pdf (</w:t>
      </w:r>
      <w:r w:rsidRPr="00351978">
        <w:rPr>
          <w:rFonts w:ascii="Times New Roman" w:eastAsia="Times New Roman" w:hAnsi="Times New Roman" w:cs="Times New Roman"/>
          <w:sz w:val="24"/>
          <w:szCs w:val="24"/>
        </w:rPr>
        <w:t>дата обращения: 03.02.2022).</w:t>
      </w:r>
    </w:p>
    <w:p w:rsidR="00351978" w:rsidRPr="00351978" w:rsidRDefault="00351978" w:rsidP="003519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351978" w:rsidRPr="00351978">
          <w:pgSz w:w="11920" w:h="16850"/>
          <w:pgMar w:top="1160" w:right="20" w:bottom="280" w:left="720" w:header="720" w:footer="720" w:gutter="0"/>
          <w:cols w:space="720"/>
        </w:sectPr>
      </w:pPr>
    </w:p>
    <w:p w:rsidR="00351978" w:rsidRPr="00351978" w:rsidRDefault="00351978" w:rsidP="00351978">
      <w:pPr>
        <w:widowControl w:val="0"/>
        <w:numPr>
          <w:ilvl w:val="1"/>
          <w:numId w:val="13"/>
        </w:numPr>
        <w:tabs>
          <w:tab w:val="left" w:pos="1886"/>
          <w:tab w:val="left" w:pos="4510"/>
        </w:tabs>
        <w:autoSpaceDE w:val="0"/>
        <w:autoSpaceDN w:val="0"/>
        <w:spacing w:before="62" w:after="0" w:line="273" w:lineRule="auto"/>
        <w:ind w:left="4510" w:right="1926" w:hanging="2864"/>
        <w:rPr>
          <w:rFonts w:ascii="Times New Roman" w:eastAsia="Times New Roman" w:hAnsi="Times New Roman" w:cs="Times New Roman"/>
          <w:b/>
          <w:sz w:val="24"/>
        </w:rPr>
      </w:pPr>
      <w:r w:rsidRPr="00351978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35197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И</w:t>
      </w:r>
      <w:r w:rsidRPr="0035197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ОЦЕНКА</w:t>
      </w:r>
      <w:r w:rsidRPr="0035197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35197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35197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51978">
        <w:rPr>
          <w:rFonts w:ascii="Times New Roman" w:eastAsia="Times New Roman" w:hAnsi="Times New Roman" w:cs="Times New Roman"/>
          <w:b/>
          <w:sz w:val="24"/>
        </w:rPr>
        <w:t xml:space="preserve">УЧЕБНОЙ </w:t>
      </w:r>
      <w:r w:rsidRPr="00351978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351978" w:rsidRPr="00351978" w:rsidRDefault="00351978" w:rsidP="003519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4542"/>
        <w:gridCol w:w="2201"/>
      </w:tblGrid>
      <w:tr w:rsidR="00351978" w:rsidRPr="00351978" w:rsidTr="005A579E">
        <w:trPr>
          <w:trHeight w:val="472"/>
        </w:trPr>
        <w:tc>
          <w:tcPr>
            <w:tcW w:w="3443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542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201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  <w:proofErr w:type="spellEnd"/>
          </w:p>
        </w:tc>
      </w:tr>
      <w:tr w:rsidR="00351978" w:rsidRPr="00351978" w:rsidTr="005A579E">
        <w:trPr>
          <w:trHeight w:val="277"/>
        </w:trPr>
        <w:tc>
          <w:tcPr>
            <w:tcW w:w="10186" w:type="dxa"/>
            <w:gridSpan w:val="3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351978" w:rsidRPr="00351978" w:rsidTr="005A579E">
        <w:trPr>
          <w:trHeight w:val="2484"/>
        </w:trPr>
        <w:tc>
          <w:tcPr>
            <w:tcW w:w="3443" w:type="dxa"/>
          </w:tcPr>
          <w:p w:rsidR="00351978" w:rsidRPr="00351978" w:rsidRDefault="00351978" w:rsidP="00351978">
            <w:pPr>
              <w:ind w:right="8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историю, принципы и концепцию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бережливого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3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системные знания об истории становления и развития бережливого производства; формулирует основные понятия бережливого</w:t>
            </w:r>
            <w:r w:rsidRPr="0035197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производства;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поясняет содержание принципов бережливого производства в соответствии с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направленностью</w:t>
            </w:r>
          </w:p>
          <w:p w:rsidR="00351978" w:rsidRPr="00351978" w:rsidRDefault="00351978" w:rsidP="0035197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201" w:type="dxa"/>
            <w:vMerge w:val="restart"/>
          </w:tcPr>
          <w:p w:rsidR="00351978" w:rsidRPr="00351978" w:rsidRDefault="00351978" w:rsidP="00351978">
            <w:pPr>
              <w:ind w:right="5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Тестирование.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35197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опрос.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Кейс-метод.</w:t>
            </w:r>
          </w:p>
          <w:p w:rsidR="00351978" w:rsidRPr="00351978" w:rsidRDefault="00351978" w:rsidP="00351978">
            <w:pPr>
              <w:ind w:right="4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решений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ситуационных задач.</w:t>
            </w:r>
          </w:p>
          <w:p w:rsidR="00351978" w:rsidRPr="00351978" w:rsidRDefault="00351978" w:rsidP="00351978">
            <w:pPr>
              <w:ind w:right="7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Практические занятия.</w:t>
            </w: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351978" w:rsidRPr="00351978" w:rsidTr="005A579E">
        <w:trPr>
          <w:trHeight w:val="1933"/>
        </w:trPr>
        <w:tc>
          <w:tcPr>
            <w:tcW w:w="344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 создания ценностей;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описывает основные подходы к картированию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 владеет основными понятиями для картирования процесса</w:t>
            </w:r>
          </w:p>
          <w:p w:rsidR="00351978" w:rsidRPr="00351978" w:rsidRDefault="00351978" w:rsidP="00351978">
            <w:pPr>
              <w:spacing w:line="270" w:lineRule="atLeast"/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системные знания о действиях,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добавляющие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потери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1104"/>
        </w:trPr>
        <w:tc>
          <w:tcPr>
            <w:tcW w:w="3443" w:type="dxa"/>
          </w:tcPr>
          <w:p w:rsidR="00351978" w:rsidRPr="00351978" w:rsidRDefault="00351978" w:rsidP="00351978">
            <w:pPr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выявления,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решения проблем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владеет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 и анализа проблем</w:t>
            </w:r>
          </w:p>
          <w:p w:rsidR="00351978" w:rsidRPr="00351978" w:rsidRDefault="00351978" w:rsidP="0035197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формулирует перечень необходимых шагов/действий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2202"/>
        </w:trPr>
        <w:tc>
          <w:tcPr>
            <w:tcW w:w="3443" w:type="dxa"/>
          </w:tcPr>
          <w:p w:rsidR="00351978" w:rsidRPr="00351978" w:rsidRDefault="00351978" w:rsidP="00351978">
            <w:pPr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бережливого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системные знания об инструментах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 и областях его применения;</w:t>
            </w:r>
          </w:p>
          <w:p w:rsidR="00351978" w:rsidRPr="00351978" w:rsidRDefault="00351978" w:rsidP="00351978">
            <w:pPr>
              <w:ind w:right="8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оперирует знаниями при выборе инструментов для решения производственной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приводит</w:t>
            </w:r>
          </w:p>
          <w:p w:rsidR="00351978" w:rsidRPr="00351978" w:rsidRDefault="00351978" w:rsidP="00351978">
            <w:pPr>
              <w:spacing w:line="272" w:lineRule="exact"/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теоретическое обоснование потенциальной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пользы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1382"/>
        </w:trPr>
        <w:tc>
          <w:tcPr>
            <w:tcW w:w="344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организации взаимодействия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цепочке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процесса;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76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анализе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 цепочке процесса</w:t>
            </w:r>
          </w:p>
          <w:p w:rsidR="00351978" w:rsidRPr="00351978" w:rsidRDefault="00351978" w:rsidP="00351978">
            <w:pPr>
              <w:spacing w:line="270" w:lineRule="atLeast"/>
              <w:ind w:right="12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описывает последовательность организационных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улучшения процесса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827"/>
        </w:trPr>
        <w:tc>
          <w:tcPr>
            <w:tcW w:w="344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устранения;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типизации</w:t>
            </w:r>
          </w:p>
          <w:p w:rsidR="00351978" w:rsidRPr="00351978" w:rsidRDefault="00351978" w:rsidP="00351978">
            <w:pPr>
              <w:spacing w:before="5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причинах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возникновения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830"/>
        </w:trPr>
        <w:tc>
          <w:tcPr>
            <w:tcW w:w="3443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современные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повышения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эффективности</w:t>
            </w:r>
            <w:proofErr w:type="spellEnd"/>
          </w:p>
        </w:tc>
        <w:tc>
          <w:tcPr>
            <w:tcW w:w="4542" w:type="dxa"/>
          </w:tcPr>
          <w:p w:rsidR="00351978" w:rsidRPr="00351978" w:rsidRDefault="00351978" w:rsidP="00351978">
            <w:pPr>
              <w:spacing w:line="235" w:lineRule="auto"/>
              <w:ind w:right="6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системные знания о ключевые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 бережливого производства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5A579E">
        <w:trPr>
          <w:trHeight w:val="825"/>
        </w:trPr>
        <w:tc>
          <w:tcPr>
            <w:tcW w:w="3443" w:type="dxa"/>
          </w:tcPr>
          <w:p w:rsidR="00351978" w:rsidRPr="00351978" w:rsidRDefault="00351978" w:rsidP="00351978">
            <w:pPr>
              <w:ind w:right="1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внедрения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улучшений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владеет основными понятиями реинжиниринга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</w:t>
            </w:r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знания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преобразований</w:t>
            </w:r>
            <w:proofErr w:type="spellEnd"/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5A579E">
        <w:trPr>
          <w:trHeight w:val="827"/>
        </w:trPr>
        <w:tc>
          <w:tcPr>
            <w:tcW w:w="3443" w:type="dxa"/>
          </w:tcPr>
          <w:p w:rsidR="00351978" w:rsidRPr="00351978" w:rsidRDefault="00351978" w:rsidP="00351978">
            <w:pPr>
              <w:ind w:right="10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вовлечения персонала в процесс</w:t>
            </w:r>
          </w:p>
          <w:p w:rsidR="00351978" w:rsidRPr="00351978" w:rsidRDefault="00351978" w:rsidP="00351978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непрерывных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улучшений;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описывает основные подходы к технологии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персонала,</w:t>
            </w:r>
          </w:p>
          <w:p w:rsidR="00351978" w:rsidRPr="00351978" w:rsidRDefault="00351978" w:rsidP="00351978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методики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вовлечения</w:t>
            </w:r>
            <w:proofErr w:type="spellEnd"/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51978" w:rsidRPr="00351978" w:rsidRDefault="00351978" w:rsidP="003519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51978" w:rsidRPr="00351978">
          <w:pgSz w:w="11920" w:h="16850"/>
          <w:pgMar w:top="1180" w:right="20" w:bottom="1130" w:left="720" w:header="720" w:footer="720" w:gutter="0"/>
          <w:cols w:space="720"/>
        </w:sectPr>
      </w:pPr>
    </w:p>
    <w:tbl>
      <w:tblPr>
        <w:tblStyle w:val="TableNormal"/>
        <w:tblW w:w="10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4542"/>
        <w:gridCol w:w="2201"/>
      </w:tblGrid>
      <w:tr w:rsidR="00351978" w:rsidRPr="00351978" w:rsidTr="00351978">
        <w:trPr>
          <w:trHeight w:val="794"/>
        </w:trPr>
        <w:tc>
          <w:tcPr>
            <w:tcW w:w="34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непрерывных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улучшений</w:t>
            </w:r>
          </w:p>
        </w:tc>
        <w:tc>
          <w:tcPr>
            <w:tcW w:w="2201" w:type="dxa"/>
            <w:vMerge w:val="restart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51978" w:rsidRPr="00351978" w:rsidTr="00351978">
        <w:trPr>
          <w:trHeight w:val="890"/>
        </w:trPr>
        <w:tc>
          <w:tcPr>
            <w:tcW w:w="3442" w:type="dxa"/>
          </w:tcPr>
          <w:p w:rsidR="00351978" w:rsidRPr="00351978" w:rsidRDefault="00351978" w:rsidP="0035197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предложений</w:t>
            </w:r>
            <w:proofErr w:type="spellEnd"/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формулирует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необходимых шагов для подачи предложений по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улучшениям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351978">
        <w:trPr>
          <w:trHeight w:val="277"/>
        </w:trPr>
        <w:tc>
          <w:tcPr>
            <w:tcW w:w="10185" w:type="dxa"/>
            <w:gridSpan w:val="3"/>
          </w:tcPr>
          <w:p w:rsidR="00351978" w:rsidRPr="00351978" w:rsidRDefault="00351978" w:rsidP="0035197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Перечень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умений,</w:t>
            </w:r>
            <w:r w:rsidRPr="0035197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осваиваемых</w:t>
            </w:r>
            <w:r w:rsidRPr="0035197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рамках</w:t>
            </w:r>
            <w:r w:rsidRPr="0035197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дисциплины</w:t>
            </w:r>
          </w:p>
        </w:tc>
      </w:tr>
      <w:tr w:rsidR="00351978" w:rsidRPr="00351978" w:rsidTr="00351978">
        <w:trPr>
          <w:trHeight w:val="1377"/>
        </w:trPr>
        <w:tc>
          <w:tcPr>
            <w:tcW w:w="3442" w:type="dxa"/>
          </w:tcPr>
          <w:p w:rsidR="00351978" w:rsidRPr="00351978" w:rsidRDefault="00351978" w:rsidP="00351978">
            <w:pPr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осуществлять профессиональную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</w:t>
            </w:r>
          </w:p>
          <w:p w:rsidR="00351978" w:rsidRPr="00351978" w:rsidRDefault="00351978" w:rsidP="00351978">
            <w:pPr>
              <w:spacing w:line="266" w:lineRule="exact"/>
              <w:ind w:right="9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принципов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бережливого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производства;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уровень внедрения принципов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профессиональную деятельность при решении производственных задач</w:t>
            </w:r>
          </w:p>
        </w:tc>
        <w:tc>
          <w:tcPr>
            <w:tcW w:w="2201" w:type="dxa"/>
            <w:vMerge w:val="restart"/>
          </w:tcPr>
          <w:p w:rsidR="00351978" w:rsidRPr="00351978" w:rsidRDefault="00351978" w:rsidP="00351978">
            <w:pPr>
              <w:ind w:right="4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Кейс-метод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решений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ситуационных задач.</w:t>
            </w:r>
          </w:p>
          <w:p w:rsidR="00351978" w:rsidRPr="00351978" w:rsidRDefault="00351978" w:rsidP="00351978">
            <w:pPr>
              <w:ind w:right="7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Практические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игры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351978" w:rsidRPr="00351978" w:rsidTr="00351978">
        <w:trPr>
          <w:trHeight w:val="1106"/>
        </w:trPr>
        <w:tc>
          <w:tcPr>
            <w:tcW w:w="3442" w:type="dxa"/>
          </w:tcPr>
          <w:p w:rsidR="00351978" w:rsidRPr="00351978" w:rsidRDefault="00351978" w:rsidP="00351978">
            <w:pPr>
              <w:ind w:right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производственный процесс и</w:t>
            </w:r>
          </w:p>
          <w:p w:rsidR="00351978" w:rsidRPr="00351978" w:rsidRDefault="00351978" w:rsidP="0035197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карту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создания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ценностей;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навык по выявлению ценности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картированию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создания ценностей выбирает средства и методы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моделирования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описания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51978" w:rsidRPr="00351978" w:rsidTr="00351978">
        <w:trPr>
          <w:trHeight w:val="1153"/>
        </w:trPr>
        <w:tc>
          <w:tcPr>
            <w:tcW w:w="3442" w:type="dxa"/>
          </w:tcPr>
          <w:p w:rsidR="00351978" w:rsidRPr="00351978" w:rsidRDefault="00351978" w:rsidP="00351978">
            <w:pPr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методы диагностики потерь и устранять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процессах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умение выявлять, диагностировать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устранять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35197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процессах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351978">
        <w:trPr>
          <w:trHeight w:val="1932"/>
        </w:trPr>
        <w:tc>
          <w:tcPr>
            <w:tcW w:w="3442" w:type="dxa"/>
          </w:tcPr>
          <w:p w:rsidR="00351978" w:rsidRPr="00351978" w:rsidRDefault="00351978" w:rsidP="00351978">
            <w:pPr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ключевые инструменты анализа и решения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проблем,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 затраты на несоответствие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 и аргументирует выбор инструментов диагностики проблем оценивает «цену» производственной ошибки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определяет</w:t>
            </w:r>
            <w:r w:rsidRPr="0035197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корректирующих действий</w:t>
            </w:r>
          </w:p>
          <w:p w:rsidR="00351978" w:rsidRPr="00351978" w:rsidRDefault="00351978" w:rsidP="0035197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5197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имеющихся ресурсов и ограничений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351978">
        <w:trPr>
          <w:trHeight w:val="1106"/>
        </w:trPr>
        <w:tc>
          <w:tcPr>
            <w:tcW w:w="3442" w:type="dxa"/>
          </w:tcPr>
          <w:p w:rsidR="00351978" w:rsidRPr="00351978" w:rsidRDefault="00351978" w:rsidP="00351978">
            <w:pPr>
              <w:ind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работу коллектива и команды в рамках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</w:p>
          <w:p w:rsidR="00351978" w:rsidRPr="00351978" w:rsidRDefault="00351978" w:rsidP="0035197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519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улучшениям</w:t>
            </w:r>
            <w:proofErr w:type="spellEnd"/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51978" w:rsidRPr="00351978" w:rsidTr="00351978">
        <w:trPr>
          <w:trHeight w:val="1454"/>
        </w:trPr>
        <w:tc>
          <w:tcPr>
            <w:tcW w:w="3442" w:type="dxa"/>
          </w:tcPr>
          <w:p w:rsidR="00351978" w:rsidRPr="00351978" w:rsidRDefault="00351978" w:rsidP="00351978">
            <w:pPr>
              <w:ind w:right="6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519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инструменты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бережливого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производства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 соответствии</w:t>
            </w:r>
            <w:r w:rsidRPr="0035197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со</w:t>
            </w:r>
            <w:r w:rsidRPr="0035197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спецификой </w:t>
            </w:r>
            <w:r w:rsidRPr="003519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бизнес-процессов организации/производства.</w:t>
            </w:r>
          </w:p>
        </w:tc>
        <w:tc>
          <w:tcPr>
            <w:tcW w:w="4542" w:type="dxa"/>
          </w:tcPr>
          <w:p w:rsidR="00351978" w:rsidRPr="00351978" w:rsidRDefault="00351978" w:rsidP="00351978">
            <w:pPr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демонстрирует умение выбора и применения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5197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5197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 производства в заданных производственных условиях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51978" w:rsidRPr="00351978" w:rsidRDefault="00351978" w:rsidP="0035197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497"/>
    <w:multiLevelType w:val="hybridMultilevel"/>
    <w:tmpl w:val="A25C28A8"/>
    <w:lvl w:ilvl="0" w:tplc="07940162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B41FFE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DB56035E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8B662F24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DDD00BC0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1A56AEB6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033C8AEA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D0C6B340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4440A6B0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94A0DF8"/>
    <w:multiLevelType w:val="hybridMultilevel"/>
    <w:tmpl w:val="39D8A276"/>
    <w:lvl w:ilvl="0" w:tplc="F8325854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63F7C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FCAC1122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A694174C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0E900B4E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11E4C944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D47E64A0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EEC8FADC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65BA270A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AEE793C"/>
    <w:multiLevelType w:val="hybridMultilevel"/>
    <w:tmpl w:val="6ABC2712"/>
    <w:lvl w:ilvl="0" w:tplc="246A8056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A484C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EE6C5088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D5F0DDEE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88000330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CBD8B130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2092D3F2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795C2E80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5468B59E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71C54CF"/>
    <w:multiLevelType w:val="hybridMultilevel"/>
    <w:tmpl w:val="C78E4E7C"/>
    <w:lvl w:ilvl="0" w:tplc="63983EE8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F47D7E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A900CF22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CCA8FF08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701A028A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D1F0871E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2B9A3F24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CE287B6C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78F2610C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5B705DA"/>
    <w:multiLevelType w:val="multilevel"/>
    <w:tmpl w:val="7B6C65AC"/>
    <w:lvl w:ilvl="0">
      <w:start w:val="1"/>
      <w:numFmt w:val="decimal"/>
      <w:lvlText w:val="%1."/>
      <w:lvlJc w:val="left"/>
      <w:pPr>
        <w:ind w:left="581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6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0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2BBF6AED"/>
    <w:multiLevelType w:val="hybridMultilevel"/>
    <w:tmpl w:val="93328F40"/>
    <w:lvl w:ilvl="0" w:tplc="0910FBD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45C8E">
      <w:start w:val="1"/>
      <w:numFmt w:val="decimal"/>
      <w:lvlText w:val="%2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80648C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B77EE96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CB4A7202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5" w:tplc="413CF2BE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6" w:tplc="FE9EA1C8">
      <w:numFmt w:val="bullet"/>
      <w:lvlText w:val="•"/>
      <w:lvlJc w:val="left"/>
      <w:pPr>
        <w:ind w:left="6961" w:hanging="360"/>
      </w:pPr>
      <w:rPr>
        <w:rFonts w:hint="default"/>
        <w:lang w:val="ru-RU" w:eastAsia="en-US" w:bidi="ar-SA"/>
      </w:rPr>
    </w:lvl>
    <w:lvl w:ilvl="7" w:tplc="1562C51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267EF76C">
      <w:numFmt w:val="bullet"/>
      <w:lvlText w:val="•"/>
      <w:lvlJc w:val="left"/>
      <w:pPr>
        <w:ind w:left="906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A71F29"/>
    <w:multiLevelType w:val="hybridMultilevel"/>
    <w:tmpl w:val="1E34039C"/>
    <w:lvl w:ilvl="0" w:tplc="BAF01546">
      <w:numFmt w:val="bullet"/>
      <w:lvlText w:val=""/>
      <w:lvlJc w:val="left"/>
      <w:pPr>
        <w:ind w:left="170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96000E">
      <w:numFmt w:val="bullet"/>
      <w:lvlText w:val="•"/>
      <w:lvlJc w:val="left"/>
      <w:pPr>
        <w:ind w:left="2633" w:hanging="363"/>
      </w:pPr>
      <w:rPr>
        <w:rFonts w:hint="default"/>
        <w:lang w:val="ru-RU" w:eastAsia="en-US" w:bidi="ar-SA"/>
      </w:rPr>
    </w:lvl>
    <w:lvl w:ilvl="2" w:tplc="7BEC9978">
      <w:numFmt w:val="bullet"/>
      <w:lvlText w:val="•"/>
      <w:lvlJc w:val="left"/>
      <w:pPr>
        <w:ind w:left="3566" w:hanging="363"/>
      </w:pPr>
      <w:rPr>
        <w:rFonts w:hint="default"/>
        <w:lang w:val="ru-RU" w:eastAsia="en-US" w:bidi="ar-SA"/>
      </w:rPr>
    </w:lvl>
    <w:lvl w:ilvl="3" w:tplc="12A0FEF4">
      <w:numFmt w:val="bullet"/>
      <w:lvlText w:val="•"/>
      <w:lvlJc w:val="left"/>
      <w:pPr>
        <w:ind w:left="4499" w:hanging="363"/>
      </w:pPr>
      <w:rPr>
        <w:rFonts w:hint="default"/>
        <w:lang w:val="ru-RU" w:eastAsia="en-US" w:bidi="ar-SA"/>
      </w:rPr>
    </w:lvl>
    <w:lvl w:ilvl="4" w:tplc="7F4C05FA">
      <w:numFmt w:val="bullet"/>
      <w:lvlText w:val="•"/>
      <w:lvlJc w:val="left"/>
      <w:pPr>
        <w:ind w:left="5432" w:hanging="363"/>
      </w:pPr>
      <w:rPr>
        <w:rFonts w:hint="default"/>
        <w:lang w:val="ru-RU" w:eastAsia="en-US" w:bidi="ar-SA"/>
      </w:rPr>
    </w:lvl>
    <w:lvl w:ilvl="5" w:tplc="BCE637F4">
      <w:numFmt w:val="bullet"/>
      <w:lvlText w:val="•"/>
      <w:lvlJc w:val="left"/>
      <w:pPr>
        <w:ind w:left="6365" w:hanging="363"/>
      </w:pPr>
      <w:rPr>
        <w:rFonts w:hint="default"/>
        <w:lang w:val="ru-RU" w:eastAsia="en-US" w:bidi="ar-SA"/>
      </w:rPr>
    </w:lvl>
    <w:lvl w:ilvl="6" w:tplc="EEDC0BAC">
      <w:numFmt w:val="bullet"/>
      <w:lvlText w:val="•"/>
      <w:lvlJc w:val="left"/>
      <w:pPr>
        <w:ind w:left="7298" w:hanging="363"/>
      </w:pPr>
      <w:rPr>
        <w:rFonts w:hint="default"/>
        <w:lang w:val="ru-RU" w:eastAsia="en-US" w:bidi="ar-SA"/>
      </w:rPr>
    </w:lvl>
    <w:lvl w:ilvl="7" w:tplc="2E1650D6">
      <w:numFmt w:val="bullet"/>
      <w:lvlText w:val="•"/>
      <w:lvlJc w:val="left"/>
      <w:pPr>
        <w:ind w:left="8231" w:hanging="363"/>
      </w:pPr>
      <w:rPr>
        <w:rFonts w:hint="default"/>
        <w:lang w:val="ru-RU" w:eastAsia="en-US" w:bidi="ar-SA"/>
      </w:rPr>
    </w:lvl>
    <w:lvl w:ilvl="8" w:tplc="8F44BAC2">
      <w:numFmt w:val="bullet"/>
      <w:lvlText w:val="•"/>
      <w:lvlJc w:val="left"/>
      <w:pPr>
        <w:ind w:left="9164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34C950C4"/>
    <w:multiLevelType w:val="hybridMultilevel"/>
    <w:tmpl w:val="68DC25D2"/>
    <w:lvl w:ilvl="0" w:tplc="69821DC4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942662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BF7A554A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889C5BCC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21F8B3DE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EA60099E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2FC2AA8C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5D585434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B6CC432A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3C153009"/>
    <w:multiLevelType w:val="multilevel"/>
    <w:tmpl w:val="143CC5D0"/>
    <w:lvl w:ilvl="0">
      <w:start w:val="2"/>
      <w:numFmt w:val="decimal"/>
      <w:lvlText w:val="%1"/>
      <w:lvlJc w:val="left"/>
      <w:pPr>
        <w:ind w:left="718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8" w:hanging="41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5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78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194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419"/>
      </w:pPr>
      <w:rPr>
        <w:rFonts w:hint="default"/>
        <w:lang w:val="ru-RU" w:eastAsia="en-US" w:bidi="ar-SA"/>
      </w:rPr>
    </w:lvl>
  </w:abstractNum>
  <w:abstractNum w:abstractNumId="9" w15:restartNumberingAfterBreak="0">
    <w:nsid w:val="4C297DBC"/>
    <w:multiLevelType w:val="hybridMultilevel"/>
    <w:tmpl w:val="ACB2B86A"/>
    <w:lvl w:ilvl="0" w:tplc="593E32AA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E8C96">
      <w:start w:val="1"/>
      <w:numFmt w:val="decimal"/>
      <w:lvlText w:val="%2."/>
      <w:lvlJc w:val="left"/>
      <w:pPr>
        <w:ind w:left="197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268C03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3" w:tplc="009E2610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AC42F724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5" w:tplc="A94695E2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A6E05F30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2B94338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  <w:lvl w:ilvl="8" w:tplc="10A4BCDE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512119AB"/>
    <w:multiLevelType w:val="hybridMultilevel"/>
    <w:tmpl w:val="F2F8A01E"/>
    <w:lvl w:ilvl="0" w:tplc="1C3A60FC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888152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CE94B14C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1FAAFF9C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8BDE3868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46023302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5E54439A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B81CADB4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8624BDC6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560B1C25"/>
    <w:multiLevelType w:val="hybridMultilevel"/>
    <w:tmpl w:val="DAAA2BFA"/>
    <w:lvl w:ilvl="0" w:tplc="85F800F6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0F520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6F7C81F4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0B4A9458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9E883CC0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E6C25BB6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D4823DBE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2376E3FE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07C688E8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72DD55E8"/>
    <w:multiLevelType w:val="hybridMultilevel"/>
    <w:tmpl w:val="EAC0836E"/>
    <w:lvl w:ilvl="0" w:tplc="9AF40B6C">
      <w:numFmt w:val="bullet"/>
      <w:lvlText w:val=""/>
      <w:lvlJc w:val="left"/>
      <w:pPr>
        <w:ind w:left="76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88D4A">
      <w:numFmt w:val="bullet"/>
      <w:lvlText w:val="•"/>
      <w:lvlJc w:val="left"/>
      <w:pPr>
        <w:ind w:left="1621" w:hanging="711"/>
      </w:pPr>
      <w:rPr>
        <w:rFonts w:hint="default"/>
        <w:lang w:val="ru-RU" w:eastAsia="en-US" w:bidi="ar-SA"/>
      </w:rPr>
    </w:lvl>
    <w:lvl w:ilvl="2" w:tplc="C228051C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3" w:tplc="3D3A6512">
      <w:numFmt w:val="bullet"/>
      <w:lvlText w:val="•"/>
      <w:lvlJc w:val="left"/>
      <w:pPr>
        <w:ind w:left="3343" w:hanging="711"/>
      </w:pPr>
      <w:rPr>
        <w:rFonts w:hint="default"/>
        <w:lang w:val="ru-RU" w:eastAsia="en-US" w:bidi="ar-SA"/>
      </w:rPr>
    </w:lvl>
    <w:lvl w:ilvl="4" w:tplc="EDF8027C">
      <w:numFmt w:val="bullet"/>
      <w:lvlText w:val="•"/>
      <w:lvlJc w:val="left"/>
      <w:pPr>
        <w:ind w:left="4204" w:hanging="711"/>
      </w:pPr>
      <w:rPr>
        <w:rFonts w:hint="default"/>
        <w:lang w:val="ru-RU" w:eastAsia="en-US" w:bidi="ar-SA"/>
      </w:rPr>
    </w:lvl>
    <w:lvl w:ilvl="5" w:tplc="98C8DA44">
      <w:numFmt w:val="bullet"/>
      <w:lvlText w:val="•"/>
      <w:lvlJc w:val="left"/>
      <w:pPr>
        <w:ind w:left="5065" w:hanging="711"/>
      </w:pPr>
      <w:rPr>
        <w:rFonts w:hint="default"/>
        <w:lang w:val="ru-RU" w:eastAsia="en-US" w:bidi="ar-SA"/>
      </w:rPr>
    </w:lvl>
    <w:lvl w:ilvl="6" w:tplc="FF74CBAC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FF945BE2">
      <w:numFmt w:val="bullet"/>
      <w:lvlText w:val="•"/>
      <w:lvlJc w:val="left"/>
      <w:pPr>
        <w:ind w:left="6787" w:hanging="711"/>
      </w:pPr>
      <w:rPr>
        <w:rFonts w:hint="default"/>
        <w:lang w:val="ru-RU" w:eastAsia="en-US" w:bidi="ar-SA"/>
      </w:rPr>
    </w:lvl>
    <w:lvl w:ilvl="8" w:tplc="3F109848">
      <w:numFmt w:val="bullet"/>
      <w:lvlText w:val="•"/>
      <w:lvlJc w:val="left"/>
      <w:pPr>
        <w:ind w:left="7648" w:hanging="71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78"/>
    <w:rsid w:val="00351978"/>
    <w:rsid w:val="00812AE7"/>
    <w:rsid w:val="00F60035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8215"/>
  <w15:chartTrackingRefBased/>
  <w15:docId w15:val="{DCA2EB77-FF7D-4EA2-9939-E717DFD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978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51978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19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5197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51978"/>
  </w:style>
  <w:style w:type="table" w:customStyle="1" w:styleId="TableNormal">
    <w:name w:val="Table Normal"/>
    <w:uiPriority w:val="2"/>
    <w:semiHidden/>
    <w:unhideWhenUsed/>
    <w:qFormat/>
    <w:rsid w:val="0035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51978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51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19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51978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1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7789.html(&#1076;&#1072;&#1090;&#107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715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8341" TargetMode="External"/><Relationship Id="rId11" Type="http://schemas.openxmlformats.org/officeDocument/2006/relationships/hyperlink" Target="http://goupu-19.ru/wp-" TargetMode="External"/><Relationship Id="rId5" Type="http://schemas.openxmlformats.org/officeDocument/2006/relationships/hyperlink" Target="https://knorus.ru/catalog/?q&amp;publisher=%D0%9A%D0%BD%D0%BE%D0%A0%D1%83%D1%81" TargetMode="External"/><Relationship Id="rId10" Type="http://schemas.openxmlformats.org/officeDocument/2006/relationships/hyperlink" Target="https://fictionbook.ru/author/s_s_haritonov/berejlivoe_proizvodst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ctionbook.ru/author/s_s_haritonov/berejlivoe_proizvod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2024-06-14T12:10:00Z</dcterms:created>
  <dcterms:modified xsi:type="dcterms:W3CDTF">2024-07-02T10:07:00Z</dcterms:modified>
</cp:coreProperties>
</file>