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24C">
        <w:rPr>
          <w:rFonts w:ascii="Times New Roman" w:hAnsi="Times New Roman" w:cs="Times New Roman"/>
          <w:b/>
          <w:bCs/>
        </w:rPr>
        <w:t xml:space="preserve">МИНИСТЕРСТВО ОБРАЗОВАНИЯ </w:t>
      </w:r>
      <w:r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 w:rsidR="003E57D4"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 w:rsidR="003E57D4"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 w:rsidR="003E57D4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75088" w:rsidRPr="00B8724C" w:rsidRDefault="00375088" w:rsidP="00375088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088" w:rsidRPr="00B6539D" w:rsidRDefault="00375088" w:rsidP="0037508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17155557"/>
      <w:bookmarkStart w:id="1" w:name="_Toc317155894"/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Pr="006C3A60" w:rsidRDefault="00941C46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6183" w:rsidRPr="006C3A60" w:rsidRDefault="007F6183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3A60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  <w:bookmarkEnd w:id="0"/>
      <w:bookmarkEnd w:id="1"/>
    </w:p>
    <w:p w:rsidR="007F6183" w:rsidRPr="006C3A60" w:rsidRDefault="007F6183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6183" w:rsidRPr="006C3A60" w:rsidRDefault="00A307BF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3A60">
        <w:rPr>
          <w:rFonts w:ascii="Times New Roman" w:hAnsi="Times New Roman" w:cs="Times New Roman"/>
          <w:b/>
          <w:bCs/>
          <w:sz w:val="36"/>
          <w:szCs w:val="36"/>
        </w:rPr>
        <w:t xml:space="preserve">ПО ВЫПОЛНЕНИЮ </w:t>
      </w:r>
      <w:r w:rsidR="00563BBC" w:rsidRPr="006C3A60">
        <w:rPr>
          <w:rFonts w:ascii="Times New Roman" w:hAnsi="Times New Roman" w:cs="Times New Roman"/>
          <w:b/>
          <w:bCs/>
          <w:sz w:val="36"/>
          <w:szCs w:val="36"/>
        </w:rPr>
        <w:t xml:space="preserve">ИНДИВИДУАЛЬНОГО </w:t>
      </w:r>
      <w:r w:rsidR="007F6183" w:rsidRPr="006C3A60">
        <w:rPr>
          <w:rFonts w:ascii="Times New Roman" w:hAnsi="Times New Roman" w:cs="Times New Roman"/>
          <w:b/>
          <w:bCs/>
          <w:sz w:val="36"/>
          <w:szCs w:val="36"/>
        </w:rPr>
        <w:t>ПРОЕКТА</w:t>
      </w:r>
    </w:p>
    <w:p w:rsidR="007F6183" w:rsidRPr="006C3A60" w:rsidRDefault="007F6183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6183" w:rsidRPr="006C3A60" w:rsidRDefault="006C3A60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3A60">
        <w:rPr>
          <w:rFonts w:ascii="Times New Roman" w:hAnsi="Times New Roman" w:cs="Times New Roman"/>
          <w:b/>
          <w:bCs/>
          <w:sz w:val="36"/>
          <w:szCs w:val="36"/>
        </w:rPr>
        <w:t xml:space="preserve">ДИСЦИПЛИНА </w:t>
      </w:r>
      <w:r w:rsidR="008E7BEC" w:rsidRPr="006C3A60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E22E46">
        <w:rPr>
          <w:rFonts w:ascii="Times New Roman" w:hAnsi="Times New Roman" w:cs="Times New Roman"/>
          <w:b/>
          <w:bCs/>
          <w:sz w:val="36"/>
          <w:szCs w:val="36"/>
        </w:rPr>
        <w:t>ФИЗИКА</w:t>
      </w:r>
      <w:r w:rsidR="008E7BEC" w:rsidRPr="006C3A60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7F6183" w:rsidRPr="006C3A60" w:rsidRDefault="007F6183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6C3A60" w:rsidRDefault="006C3A60" w:rsidP="006C3A60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</w:p>
    <w:p w:rsidR="006C3A60" w:rsidRPr="006C3A60" w:rsidRDefault="006C3A60" w:rsidP="006C3A60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6C3A60">
        <w:rPr>
          <w:rFonts w:ascii="Times New Roman" w:hAnsi="Times New Roman"/>
          <w:b/>
          <w:bCs/>
          <w:i/>
          <w:iCs/>
          <w:sz w:val="36"/>
          <w:szCs w:val="36"/>
        </w:rPr>
        <w:t>«общеобразовательный цикл»</w:t>
      </w:r>
    </w:p>
    <w:p w:rsidR="006C3A60" w:rsidRPr="006C3A60" w:rsidRDefault="006C3A60" w:rsidP="006C3A60">
      <w:pPr>
        <w:spacing w:line="240" w:lineRule="auto"/>
        <w:ind w:left="708" w:firstLine="57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40672C" w:rsidRPr="006C3A60" w:rsidRDefault="00AD000B" w:rsidP="006C3A60">
      <w:pPr>
        <w:spacing w:line="240" w:lineRule="auto"/>
        <w:ind w:left="708" w:firstLine="57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техн</w:t>
      </w:r>
      <w:r w:rsidR="001F113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олог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ический </w:t>
      </w:r>
      <w:r w:rsidR="006C3A60" w:rsidRPr="006C3A60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профиль </w:t>
      </w:r>
      <w:r w:rsidR="0040672C" w:rsidRPr="006C3A60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br/>
      </w:r>
    </w:p>
    <w:p w:rsidR="007F6183" w:rsidRPr="007F6183" w:rsidRDefault="007F6183" w:rsidP="005469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C3A60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60">
        <w:rPr>
          <w:rFonts w:ascii="Times New Roman" w:hAnsi="Times New Roman" w:cs="Times New Roman"/>
          <w:b/>
          <w:bCs/>
          <w:sz w:val="28"/>
          <w:szCs w:val="28"/>
        </w:rPr>
        <w:t>ДЛЯ СТУДЕНТОВ ОЧНОЙ ФОРМЫ ОБУЧЕНИЯ</w:t>
      </w:r>
    </w:p>
    <w:p w:rsidR="007F6183" w:rsidRPr="006C3A60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C3A60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965" w:rsidRPr="006C3A60" w:rsidRDefault="00546965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965" w:rsidRPr="006C3A60" w:rsidRDefault="00546965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C3A60" w:rsidRDefault="007F6183" w:rsidP="00E9611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60" w:rsidRP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317155558"/>
    </w:p>
    <w:p w:rsid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60" w:rsidRP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60" w:rsidRP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60" w:rsidRP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C3A60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60">
        <w:rPr>
          <w:rFonts w:ascii="Times New Roman" w:hAnsi="Times New Roman" w:cs="Times New Roman"/>
          <w:b/>
          <w:bCs/>
          <w:sz w:val="28"/>
          <w:szCs w:val="28"/>
        </w:rPr>
        <w:t xml:space="preserve">Самара, </w:t>
      </w:r>
      <w:bookmarkEnd w:id="2"/>
      <w:r w:rsidR="004805AB" w:rsidRPr="006C3A6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0E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30FFC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3" w:name="_GoBack"/>
      <w:bookmarkEnd w:id="3"/>
      <w:r w:rsidRPr="006C3A6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6183" w:rsidRPr="007F6183" w:rsidRDefault="007F6183" w:rsidP="007F63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  <w:sectPr w:rsidR="007F6183" w:rsidRPr="007F6183" w:rsidSect="0076509F"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p w:rsidR="007F6183" w:rsidRPr="007F6183" w:rsidRDefault="007F6183" w:rsidP="005D3DE5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Методические рекомендации</w:t>
      </w:r>
      <w:r w:rsidR="004A59C9">
        <w:rPr>
          <w:rFonts w:ascii="Times New Roman" w:hAnsi="Times New Roman" w:cs="Times New Roman"/>
          <w:bCs/>
          <w:sz w:val="28"/>
          <w:szCs w:val="28"/>
        </w:rPr>
        <w:t xml:space="preserve"> по выполнению </w:t>
      </w:r>
      <w:r w:rsidR="00563BBC">
        <w:rPr>
          <w:rFonts w:ascii="Times New Roman" w:hAnsi="Times New Roman" w:cs="Times New Roman"/>
          <w:bCs/>
          <w:sz w:val="28"/>
          <w:szCs w:val="28"/>
        </w:rPr>
        <w:t>индивидуального</w:t>
      </w:r>
      <w:r w:rsidR="007F1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 являются частью учебно-методического комплекса (УМК) по дисциплине </w:t>
      </w:r>
      <w:r w:rsidR="00E32C4B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7F1B33">
        <w:rPr>
          <w:rFonts w:ascii="Times New Roman" w:hAnsi="Times New Roman" w:cs="Times New Roman"/>
          <w:bCs/>
          <w:i/>
          <w:sz w:val="28"/>
          <w:szCs w:val="28"/>
        </w:rPr>
        <w:t>».</w:t>
      </w:r>
    </w:p>
    <w:p w:rsidR="007F6183" w:rsidRPr="007F6183" w:rsidRDefault="007F6183" w:rsidP="005D3DE5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 определяют цели, задачи, порядок выполнения, а также  содержат требования к лингвистическому и техническому оформ</w:t>
      </w:r>
      <w:r w:rsidR="00E32C4B">
        <w:rPr>
          <w:rFonts w:ascii="Times New Roman" w:hAnsi="Times New Roman" w:cs="Times New Roman"/>
          <w:bCs/>
          <w:sz w:val="28"/>
          <w:szCs w:val="28"/>
        </w:rPr>
        <w:t xml:space="preserve">лению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практические советы по подготовке и прохождению процедуры защиты.</w:t>
      </w:r>
    </w:p>
    <w:p w:rsidR="00B300DA" w:rsidRDefault="007F6183" w:rsidP="005D3DE5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</w:t>
      </w:r>
      <w:r w:rsidR="00563BBC">
        <w:rPr>
          <w:rFonts w:ascii="Times New Roman" w:hAnsi="Times New Roman" w:cs="Times New Roman"/>
          <w:bCs/>
          <w:sz w:val="28"/>
          <w:szCs w:val="28"/>
        </w:rPr>
        <w:t>комендации адресованы студентам</w:t>
      </w:r>
      <w:r w:rsidR="00B300DA">
        <w:rPr>
          <w:rFonts w:ascii="Times New Roman" w:hAnsi="Times New Roman" w:cs="Times New Roman"/>
          <w:bCs/>
          <w:sz w:val="28"/>
          <w:szCs w:val="28"/>
        </w:rPr>
        <w:t xml:space="preserve"> очной форы обучения</w:t>
      </w:r>
      <w:r w:rsidR="00563BBC">
        <w:rPr>
          <w:rFonts w:ascii="Times New Roman" w:hAnsi="Times New Roman" w:cs="Times New Roman"/>
          <w:bCs/>
          <w:sz w:val="28"/>
          <w:szCs w:val="28"/>
        </w:rPr>
        <w:t>, поступившим н</w:t>
      </w:r>
      <w:r w:rsidR="00B300DA">
        <w:rPr>
          <w:rFonts w:ascii="Times New Roman" w:hAnsi="Times New Roman" w:cs="Times New Roman"/>
          <w:bCs/>
          <w:sz w:val="28"/>
          <w:szCs w:val="28"/>
        </w:rPr>
        <w:t>а первый курс на базе 9 классов.</w:t>
      </w:r>
    </w:p>
    <w:p w:rsidR="007F6183" w:rsidRPr="007F6183" w:rsidRDefault="007F6183" w:rsidP="00A94A6B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электронном виде методические рекомендации размещены на файловом сервере колледжа по адресу: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94A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pgk63.ru</w:t>
      </w: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2F9E" w:rsidRDefault="006D2F9E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3A60" w:rsidRDefault="006C3A60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7264" w:rsidRDefault="00E57264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4A63" w:rsidRPr="005E4A63" w:rsidRDefault="007F6183" w:rsidP="005E4A63">
      <w:pPr>
        <w:spacing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br w:type="page"/>
      </w:r>
      <w:bookmarkStart w:id="4" w:name="_Toc317155559"/>
      <w:bookmarkStart w:id="5" w:name="_Toc317155895"/>
      <w:r w:rsidR="005E4A63" w:rsidRPr="005E4A6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E4A63" w:rsidRPr="005E4A63" w:rsidRDefault="005E4A63" w:rsidP="005E4A63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2AA8" w:rsidRDefault="00102AA8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2D8A" w:rsidRPr="00A62D8A" w:rsidRDefault="002505B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bCs/>
          <w:sz w:val="28"/>
          <w:szCs w:val="28"/>
        </w:rPr>
        <w:fldChar w:fldCharType="begin"/>
      </w:r>
      <w:r w:rsidR="00B814A8" w:rsidRPr="00A62D8A">
        <w:rPr>
          <w:bCs/>
          <w:sz w:val="28"/>
          <w:szCs w:val="28"/>
        </w:rPr>
        <w:instrText xml:space="preserve"> TOC \o "1-3" \u </w:instrText>
      </w:r>
      <w:r w:rsidRPr="00A62D8A">
        <w:rPr>
          <w:bCs/>
          <w:sz w:val="28"/>
          <w:szCs w:val="28"/>
        </w:rPr>
        <w:fldChar w:fldCharType="separate"/>
      </w:r>
      <w:r w:rsidR="00A62D8A" w:rsidRPr="00A62D8A">
        <w:rPr>
          <w:noProof/>
          <w:sz w:val="28"/>
          <w:szCs w:val="28"/>
        </w:rPr>
        <w:t>ВВЕДЕНИЕ</w:t>
      </w:r>
      <w:r w:rsidR="00A62D8A" w:rsidRPr="00A62D8A">
        <w:rPr>
          <w:noProof/>
          <w:sz w:val="28"/>
          <w:szCs w:val="28"/>
        </w:rPr>
        <w:tab/>
      </w:r>
      <w:r w:rsidR="00A62D8A" w:rsidRPr="00A62D8A">
        <w:rPr>
          <w:noProof/>
          <w:sz w:val="28"/>
          <w:szCs w:val="28"/>
        </w:rPr>
        <w:fldChar w:fldCharType="begin"/>
      </w:r>
      <w:r w:rsidR="00A62D8A" w:rsidRPr="00A62D8A">
        <w:rPr>
          <w:noProof/>
          <w:sz w:val="28"/>
          <w:szCs w:val="28"/>
        </w:rPr>
        <w:instrText xml:space="preserve"> PAGEREF _Toc529877634 \h </w:instrText>
      </w:r>
      <w:r w:rsidR="00A62D8A" w:rsidRPr="00A62D8A">
        <w:rPr>
          <w:noProof/>
          <w:sz w:val="28"/>
          <w:szCs w:val="28"/>
        </w:rPr>
      </w:r>
      <w:r w:rsidR="00A62D8A"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5</w:t>
      </w:r>
      <w:r w:rsidR="00A62D8A"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1 ЦЕЛИ И ЗАДАЧИ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_Toc529877635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6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1.1 Цель проектирования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_Toc529877636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6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1.2 Задачи проектирования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_Toc529877637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2 СТРУКТУРА  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_Toc529877638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11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 ПОРЯДОК  ВЫПОЛНЕНИЯ 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_Toc529877639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3.1 Выбор темы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_Toc529877640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3.2 Получение индивидуального задания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_Toc529877641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3.3 Подготовка   к   выполнению   индивидуального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_Toc529877642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3.4 Подбор, изучение, анализ и обобщение материалов по выбранной теме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_Toc529877643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13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3.5 Разработка содержания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_Toc529877644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13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 ОБЩИЕ ПРАВИЛА ОФОРМЛЕНИЯ ПРОЕКТОВ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_Toc529877645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4.1 Оформление текстового материала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_Toc529877646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4.2 Оформление таблиц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_Toc529877647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4.3  Оформление иллюстраций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_Toc529877648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23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4.4 Оформление ссылок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_Toc529877649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25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4.5 Оформление списка использованных источников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_Toc529877650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26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4.6  Оформление приложений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_Toc529877651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29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4.7  Оформление содержания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_Toc529877652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4.8 Требования к лингвистическому оформлению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_Toc529877653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5  ПРОЦЕДУРА   ЗАЩИТЫ   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_Toc529877654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34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А  Перечень тем проектов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_Toc529877655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37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 xml:space="preserve">ПРИЛОЖЕНИЕ Б  </w:t>
      </w:r>
      <w:r w:rsidRPr="00A62D8A">
        <w:rPr>
          <w:i/>
          <w:iCs/>
          <w:noProof/>
          <w:sz w:val="28"/>
          <w:szCs w:val="28"/>
        </w:rPr>
        <w:t>Пример  введения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_Toc529877656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39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В  Форма списка использованных источников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_Toc529877657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41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 xml:space="preserve">ПРИЛОЖЕНИЕ Г  Пример оформления списка использованных источников  </w:t>
      </w:r>
      <w:r w:rsidR="00E57264">
        <w:rPr>
          <w:noProof/>
          <w:sz w:val="28"/>
          <w:szCs w:val="28"/>
        </w:rPr>
        <w:br/>
      </w:r>
      <w:r w:rsidRPr="00A62D8A">
        <w:rPr>
          <w:noProof/>
          <w:sz w:val="28"/>
          <w:szCs w:val="28"/>
        </w:rPr>
        <w:t>по дисциплине «</w:t>
      </w:r>
      <w:r w:rsidR="00E22E46">
        <w:rPr>
          <w:noProof/>
          <w:sz w:val="28"/>
          <w:szCs w:val="28"/>
        </w:rPr>
        <w:t>Физика</w:t>
      </w:r>
      <w:r w:rsidRPr="00A62D8A">
        <w:rPr>
          <w:noProof/>
          <w:sz w:val="28"/>
          <w:szCs w:val="28"/>
        </w:rPr>
        <w:t>»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_Toc529877658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42</w:t>
      </w:r>
      <w:r w:rsidRPr="00A62D8A">
        <w:rPr>
          <w:noProof/>
          <w:sz w:val="28"/>
          <w:szCs w:val="28"/>
        </w:rPr>
        <w:fldChar w:fldCharType="end"/>
      </w:r>
    </w:p>
    <w:p w:rsidR="00E57264" w:rsidRDefault="00E57264">
      <w:pPr>
        <w:spacing w:after="200" w:line="276" w:lineRule="auto"/>
        <w:jc w:val="lef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</w:rPr>
        <w:br w:type="page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lastRenderedPageBreak/>
        <w:t>ПРИЛОЖЕНИЕ Д  Форма титульного листа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_Toc529877659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44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Е</w:t>
      </w:r>
      <w:r w:rsidRPr="00A62D8A">
        <w:rPr>
          <w:i/>
          <w:noProof/>
          <w:sz w:val="28"/>
          <w:szCs w:val="28"/>
        </w:rPr>
        <w:t xml:space="preserve">  </w:t>
      </w:r>
      <w:r w:rsidRPr="00A62D8A">
        <w:rPr>
          <w:noProof/>
          <w:sz w:val="28"/>
          <w:szCs w:val="28"/>
        </w:rPr>
        <w:t>Пример оформления содержания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_Toc529877660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45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 xml:space="preserve">ПРИЛОЖЕНИЕ Ж  Рекомендации по подготовке презентации к защите </w:t>
      </w:r>
      <w:r w:rsidR="00E57264">
        <w:rPr>
          <w:noProof/>
          <w:sz w:val="28"/>
          <w:szCs w:val="28"/>
        </w:rPr>
        <w:br/>
      </w:r>
      <w:r w:rsidRPr="00A62D8A">
        <w:rPr>
          <w:noProof/>
          <w:sz w:val="28"/>
          <w:szCs w:val="28"/>
        </w:rPr>
        <w:t>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_Toc529877661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46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И  Лист оценки индивидуального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_Toc529877662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48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К  Задание на индивидуальный проект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_Toc529877663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51</w:t>
      </w:r>
      <w:r w:rsidRPr="00A62D8A">
        <w:rPr>
          <w:noProof/>
          <w:sz w:val="28"/>
          <w:szCs w:val="28"/>
        </w:rPr>
        <w:fldChar w:fldCharType="end"/>
      </w:r>
    </w:p>
    <w:p w:rsidR="00102AA8" w:rsidRDefault="002505BA" w:rsidP="00A62D8A">
      <w:pPr>
        <w:spacing w:after="12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2D8A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102AA8" w:rsidRDefault="00102AA8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7F6183" w:rsidRDefault="007F6183" w:rsidP="004271A2">
      <w:pPr>
        <w:pStyle w:val="10"/>
        <w:ind w:left="0"/>
        <w:jc w:val="center"/>
      </w:pPr>
      <w:bookmarkStart w:id="6" w:name="_Toc529877634"/>
      <w:r w:rsidRPr="007F6183">
        <w:lastRenderedPageBreak/>
        <w:t>ВВЕДЕНИЕ</w:t>
      </w:r>
      <w:bookmarkEnd w:id="6"/>
    </w:p>
    <w:p w:rsidR="007F6183" w:rsidRPr="004271A2" w:rsidRDefault="007F6183" w:rsidP="007F6183">
      <w:pPr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F6183" w:rsidRDefault="007F6183" w:rsidP="007F61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  <w:bookmarkEnd w:id="4"/>
      <w:bookmarkEnd w:id="5"/>
    </w:p>
    <w:p w:rsidR="004271A2" w:rsidRPr="004271A2" w:rsidRDefault="004271A2" w:rsidP="007F618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F6183" w:rsidRPr="007F6183" w:rsidRDefault="00A3614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роек</w:t>
      </w:r>
      <w:r>
        <w:rPr>
          <w:rFonts w:ascii="Times New Roman" w:hAnsi="Times New Roman" w:cs="Times New Roman"/>
          <w:bCs/>
          <w:sz w:val="28"/>
          <w:szCs w:val="28"/>
        </w:rPr>
        <w:t>т по дисциплине</w:t>
      </w:r>
      <w:r w:rsidR="002007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200772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является одним из основных видов учебных занятий и формой контроля Вашей учебной работы. </w:t>
      </w:r>
    </w:p>
    <w:p w:rsidR="007F6183" w:rsidRPr="007F6183" w:rsidRDefault="00A3614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– это творческая деятельность студента по изучаемой дисциплине </w:t>
      </w:r>
      <w:r w:rsidR="00E043AE">
        <w:rPr>
          <w:rFonts w:ascii="Times New Roman" w:hAnsi="Times New Roman" w:cs="Times New Roman"/>
          <w:bCs/>
          <w:sz w:val="28"/>
          <w:szCs w:val="28"/>
        </w:rPr>
        <w:t xml:space="preserve">исследовательского </w:t>
      </w:r>
      <w:r w:rsidR="007E714D">
        <w:rPr>
          <w:rFonts w:ascii="Times New Roman" w:hAnsi="Times New Roman" w:cs="Times New Roman"/>
          <w:bCs/>
          <w:sz w:val="28"/>
          <w:szCs w:val="28"/>
        </w:rPr>
        <w:t xml:space="preserve">или практического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характера.</w:t>
      </w:r>
    </w:p>
    <w:p w:rsidR="007F6183" w:rsidRPr="007F6183" w:rsidRDefault="00A3614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по дисциплине </w:t>
      </w:r>
      <w:r w:rsidR="00200772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200772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 направлено на приобретение Вами практического опыта по систематизации полученных знаний и практических умений, формированию общих компетенций (ОК). </w:t>
      </w:r>
    </w:p>
    <w:p w:rsidR="007F6183" w:rsidRPr="007F6183" w:rsidRDefault="00640F94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03779D">
        <w:rPr>
          <w:rFonts w:ascii="Times New Roman" w:hAnsi="Times New Roman" w:cs="Times New Roman"/>
          <w:bCs/>
          <w:sz w:val="28"/>
          <w:szCs w:val="28"/>
        </w:rPr>
        <w:t>индивидуального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проекта осуществляется под руководством преподавате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ля дисциплины </w:t>
      </w:r>
      <w:r w:rsidR="009C127F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9C127F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 Результатом дан</w:t>
      </w:r>
      <w:r w:rsidR="00B94468">
        <w:rPr>
          <w:rFonts w:ascii="Times New Roman" w:hAnsi="Times New Roman" w:cs="Times New Roman"/>
          <w:bCs/>
          <w:sz w:val="28"/>
          <w:szCs w:val="28"/>
        </w:rPr>
        <w:t xml:space="preserve">ной работы должен стать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</w:t>
      </w:r>
      <w:r w:rsidR="00B94468">
        <w:rPr>
          <w:rFonts w:ascii="Times New Roman" w:hAnsi="Times New Roman" w:cs="Times New Roman"/>
          <w:bCs/>
          <w:sz w:val="28"/>
          <w:szCs w:val="28"/>
        </w:rPr>
        <w:t>ект, выполненный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и оформ</w:t>
      </w:r>
      <w:r w:rsidR="00B94468">
        <w:rPr>
          <w:rFonts w:ascii="Times New Roman" w:hAnsi="Times New Roman" w:cs="Times New Roman"/>
          <w:bCs/>
          <w:sz w:val="28"/>
          <w:szCs w:val="28"/>
        </w:rPr>
        <w:t>ленный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</w:t>
      </w:r>
      <w:r w:rsidR="00B94468">
        <w:rPr>
          <w:rFonts w:ascii="Times New Roman" w:hAnsi="Times New Roman" w:cs="Times New Roman"/>
          <w:bCs/>
          <w:sz w:val="28"/>
          <w:szCs w:val="28"/>
        </w:rPr>
        <w:t>ми. П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роект подлежит обязательной защите.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Настоящие методические рекомендации (МР) определяют цели и задачи,  порядок выполнения, содержат требования к лингвистическому и техничес</w:t>
      </w:r>
      <w:r w:rsidR="006A0374">
        <w:rPr>
          <w:rFonts w:ascii="Times New Roman" w:hAnsi="Times New Roman" w:cs="Times New Roman"/>
          <w:bCs/>
          <w:sz w:val="28"/>
          <w:szCs w:val="28"/>
        </w:rPr>
        <w:t xml:space="preserve">кому оформлению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и практические советы по подготовке и прохождению процедуры защиты.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Подробное изучение рекомендаций и следование им позволит Вам избе</w:t>
      </w:r>
      <w:r w:rsidR="009C127F">
        <w:rPr>
          <w:rFonts w:ascii="Times New Roman" w:hAnsi="Times New Roman" w:cs="Times New Roman"/>
          <w:bCs/>
          <w:sz w:val="28"/>
          <w:szCs w:val="28"/>
        </w:rPr>
        <w:t xml:space="preserve">жать ошибок,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поможет </w:t>
      </w:r>
      <w:r w:rsidR="006A0374">
        <w:rPr>
          <w:rFonts w:ascii="Times New Roman" w:hAnsi="Times New Roman" w:cs="Times New Roman"/>
          <w:bCs/>
          <w:sz w:val="28"/>
          <w:szCs w:val="28"/>
        </w:rPr>
        <w:t xml:space="preserve">качественно выполнить </w:t>
      </w:r>
      <w:r w:rsidR="009C127F">
        <w:rPr>
          <w:rFonts w:ascii="Times New Roman" w:hAnsi="Times New Roman" w:cs="Times New Roman"/>
          <w:bCs/>
          <w:sz w:val="28"/>
          <w:szCs w:val="28"/>
        </w:rPr>
        <w:t>проект, сократить время на его выполнение.</w:t>
      </w:r>
    </w:p>
    <w:p w:rsidR="007F6183" w:rsidRPr="007F6183" w:rsidRDefault="001605B9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605B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сли Вы получите неудовлетворите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льную оценку за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>
        <w:rPr>
          <w:rFonts w:ascii="Times New Roman" w:hAnsi="Times New Roman" w:cs="Times New Roman"/>
          <w:bCs/>
          <w:sz w:val="28"/>
          <w:szCs w:val="28"/>
        </w:rPr>
        <w:t>не будете допущены к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>
        <w:rPr>
          <w:rFonts w:ascii="Times New Roman" w:hAnsi="Times New Roman" w:cs="Times New Roman"/>
          <w:bCs/>
          <w:i/>
          <w:sz w:val="28"/>
          <w:szCs w:val="28"/>
        </w:rPr>
        <w:t>».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Вместе с тем, внимательное изучение рекомендаций, следование им и своевременное консультирование у Вашего руководителя поможет Вам без проблем подгото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вить, защитить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 и получить  положительную оценку.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Консультаци</w:t>
      </w:r>
      <w:r w:rsidR="00931309">
        <w:rPr>
          <w:rFonts w:ascii="Times New Roman" w:hAnsi="Times New Roman" w:cs="Times New Roman"/>
          <w:bCs/>
          <w:sz w:val="28"/>
          <w:szCs w:val="28"/>
        </w:rPr>
        <w:t xml:space="preserve">и по выполнению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проводятся как в рамках учебных ч</w:t>
      </w:r>
      <w:r w:rsidR="00931309">
        <w:rPr>
          <w:rFonts w:ascii="Times New Roman" w:hAnsi="Times New Roman" w:cs="Times New Roman"/>
          <w:bCs/>
          <w:sz w:val="28"/>
          <w:szCs w:val="28"/>
        </w:rPr>
        <w:t>асов в ходе изучения дисциплины 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931309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, так и по </w:t>
      </w:r>
      <w:r w:rsidR="0003779D">
        <w:rPr>
          <w:rFonts w:ascii="Times New Roman" w:hAnsi="Times New Roman" w:cs="Times New Roman"/>
          <w:bCs/>
          <w:sz w:val="28"/>
          <w:szCs w:val="28"/>
        </w:rPr>
        <w:t>отдельному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графику.</w:t>
      </w:r>
    </w:p>
    <w:p w:rsidR="00941C46" w:rsidRPr="004271A2" w:rsidRDefault="00941C46" w:rsidP="00941C46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F6183" w:rsidRPr="007F6183" w:rsidRDefault="007F6183" w:rsidP="00941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7F6183" w:rsidRPr="007F6183" w:rsidRDefault="007F6183" w:rsidP="00255B88">
      <w:pPr>
        <w:pStyle w:val="10"/>
      </w:pPr>
      <w:bookmarkStart w:id="7" w:name="_Toc317155560"/>
      <w:bookmarkStart w:id="8" w:name="_Toc317155896"/>
      <w:bookmarkStart w:id="9" w:name="_Toc529877635"/>
      <w:r w:rsidRPr="007F6183">
        <w:lastRenderedPageBreak/>
        <w:t xml:space="preserve">1 ЦЕЛИ И ЗАДАЧИ </w:t>
      </w:r>
      <w:bookmarkEnd w:id="7"/>
      <w:bookmarkEnd w:id="8"/>
      <w:r w:rsidRPr="007F6183">
        <w:t>ПРОЕКТА</w:t>
      </w:r>
      <w:bookmarkEnd w:id="9"/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44346F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рассматривается как вид учебной работы по дисциплине </w:t>
      </w:r>
      <w:r w:rsidR="003F4120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3F4120">
        <w:rPr>
          <w:rFonts w:ascii="Times New Roman" w:hAnsi="Times New Roman" w:cs="Times New Roman"/>
          <w:bCs/>
          <w:i/>
          <w:sz w:val="28"/>
          <w:szCs w:val="28"/>
        </w:rPr>
        <w:t xml:space="preserve">»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 реализуется в пределах вр</w:t>
      </w:r>
      <w:r w:rsidR="009E43A0">
        <w:rPr>
          <w:rFonts w:ascii="Times New Roman" w:hAnsi="Times New Roman" w:cs="Times New Roman"/>
          <w:bCs/>
          <w:sz w:val="28"/>
          <w:szCs w:val="28"/>
        </w:rPr>
        <w:t xml:space="preserve">емени, отведенного на её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изучение.</w:t>
      </w:r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0334FC" w:rsidRDefault="0044346F" w:rsidP="00255B88">
      <w:pPr>
        <w:pStyle w:val="2"/>
        <w:rPr>
          <w:lang w:val="ru-RU"/>
        </w:rPr>
      </w:pPr>
      <w:bookmarkStart w:id="10" w:name="_Toc529877636"/>
      <w:r w:rsidRPr="000334FC">
        <w:rPr>
          <w:lang w:val="ru-RU"/>
        </w:rPr>
        <w:t xml:space="preserve">1.1 Цель </w:t>
      </w:r>
      <w:r w:rsidR="007F6183" w:rsidRPr="000334FC">
        <w:rPr>
          <w:lang w:val="ru-RU"/>
        </w:rPr>
        <w:t>проектирования</w:t>
      </w:r>
      <w:bookmarkEnd w:id="10"/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4346F">
        <w:rPr>
          <w:rFonts w:ascii="Times New Roman" w:hAnsi="Times New Roman" w:cs="Times New Roman"/>
          <w:bCs/>
          <w:sz w:val="28"/>
          <w:szCs w:val="28"/>
        </w:rPr>
        <w:t>ение студентом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дисциплине </w:t>
      </w:r>
      <w:r w:rsidR="003F4120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3F4120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9E43A0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проводится с целью:</w:t>
      </w:r>
    </w:p>
    <w:p w:rsidR="007F6183" w:rsidRPr="007F6183" w:rsidRDefault="007F6183" w:rsidP="00255B88">
      <w:pPr>
        <w:rPr>
          <w:rFonts w:ascii="Times New Roman" w:hAnsi="Times New Roman" w:cs="Times New Roman"/>
          <w:bCs/>
          <w:sz w:val="28"/>
          <w:szCs w:val="28"/>
        </w:rPr>
      </w:pPr>
    </w:p>
    <w:p w:rsidR="007F6183" w:rsidRPr="00941C46" w:rsidRDefault="007F6183" w:rsidP="00AA021C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умений:</w:t>
      </w:r>
    </w:p>
    <w:p w:rsidR="007F6183" w:rsidRPr="007F6183" w:rsidRDefault="007F6183" w:rsidP="00255B8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систематизировать полученные знания и практические умения по дисциплине</w:t>
      </w:r>
      <w:r w:rsidR="00FA5B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120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3F4120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7F6183" w:rsidRDefault="007F6183" w:rsidP="00255B8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осуществлять поиск, обобщать, анализировать необходимую информацию;</w:t>
      </w:r>
    </w:p>
    <w:p w:rsidR="007F6183" w:rsidRPr="007F6183" w:rsidRDefault="007F6183" w:rsidP="00255B8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разрабатывать мероприятия для решения поставленных в проекте задач.</w:t>
      </w:r>
    </w:p>
    <w:p w:rsidR="007F6183" w:rsidRPr="007F6183" w:rsidRDefault="007F6183" w:rsidP="00255B88">
      <w:pPr>
        <w:rPr>
          <w:rFonts w:ascii="Times New Roman" w:hAnsi="Times New Roman" w:cs="Times New Roman"/>
          <w:bCs/>
          <w:sz w:val="28"/>
          <w:szCs w:val="28"/>
        </w:rPr>
      </w:pPr>
    </w:p>
    <w:p w:rsidR="007F6183" w:rsidRPr="00941C46" w:rsidRDefault="007F6183" w:rsidP="00AA021C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общих компетенций по специальности:</w:t>
      </w:r>
    </w:p>
    <w:p w:rsidR="007F6183" w:rsidRPr="00DB35F9" w:rsidRDefault="007F6183" w:rsidP="00255B88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B35F9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B67A93" w:rsidRPr="00DB35F9">
        <w:rPr>
          <w:rFonts w:ascii="Times New Roman" w:hAnsi="Times New Roman" w:cs="Times New Roman"/>
          <w:bCs/>
          <w:i/>
          <w:sz w:val="28"/>
          <w:szCs w:val="28"/>
        </w:rPr>
        <w:t>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90"/>
        <w:gridCol w:w="8538"/>
      </w:tblGrid>
      <w:tr w:rsidR="00DB35F9" w:rsidRPr="00E22E46" w:rsidTr="00DB35F9">
        <w:trPr>
          <w:tblHeader/>
        </w:trPr>
        <w:tc>
          <w:tcPr>
            <w:tcW w:w="1101" w:type="dxa"/>
            <w:vAlign w:val="center"/>
          </w:tcPr>
          <w:p w:rsidR="00DB35F9" w:rsidRPr="00E22E46" w:rsidRDefault="00DB35F9" w:rsidP="00E22E46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753" w:type="dxa"/>
            <w:vAlign w:val="center"/>
          </w:tcPr>
          <w:p w:rsidR="00DB35F9" w:rsidRPr="00E22E46" w:rsidRDefault="00DB35F9" w:rsidP="00E22E46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ind w:left="-108" w:right="-24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E22E46" w:rsidRDefault="00E22E46" w:rsidP="00255B88">
      <w:pPr>
        <w:pStyle w:val="2"/>
        <w:rPr>
          <w:lang w:val="ru-RU"/>
        </w:rPr>
      </w:pPr>
      <w:bookmarkStart w:id="11" w:name="_Toc529877637"/>
    </w:p>
    <w:p w:rsidR="007F6183" w:rsidRDefault="00B67A93" w:rsidP="00255B88">
      <w:pPr>
        <w:pStyle w:val="2"/>
        <w:rPr>
          <w:lang w:val="ru-RU"/>
        </w:rPr>
      </w:pPr>
      <w:r w:rsidRPr="00C70179">
        <w:rPr>
          <w:lang w:val="ru-RU"/>
        </w:rPr>
        <w:t xml:space="preserve">1.2 Задачи </w:t>
      </w:r>
      <w:r w:rsidR="007F6183" w:rsidRPr="00C70179">
        <w:rPr>
          <w:lang w:val="ru-RU"/>
        </w:rPr>
        <w:t>проектирования</w:t>
      </w:r>
      <w:bookmarkEnd w:id="11"/>
    </w:p>
    <w:p w:rsidR="00255B88" w:rsidRPr="00255B88" w:rsidRDefault="00255B88" w:rsidP="00255B88">
      <w:pPr>
        <w:rPr>
          <w:lang w:eastAsia="ru-RU"/>
        </w:rPr>
      </w:pPr>
    </w:p>
    <w:p w:rsidR="007F6183" w:rsidRPr="00941C46" w:rsidRDefault="007F6183" w:rsidP="00255B88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12"/>
          <w:szCs w:val="28"/>
        </w:rPr>
      </w:pPr>
    </w:p>
    <w:p w:rsidR="007F6183" w:rsidRPr="007F6183" w:rsidRDefault="00720714" w:rsidP="00255B88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проектирования:</w:t>
      </w:r>
    </w:p>
    <w:p w:rsidR="007F6183" w:rsidRPr="00941C46" w:rsidRDefault="007F6183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поиск, обобщение, анализ необходимой информации;</w:t>
      </w:r>
    </w:p>
    <w:p w:rsidR="00720714" w:rsidRDefault="007F6183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720714">
        <w:rPr>
          <w:rFonts w:ascii="Times New Roman" w:hAnsi="Times New Roman" w:cs="Times New Roman"/>
          <w:bCs/>
          <w:sz w:val="28"/>
          <w:szCs w:val="28"/>
        </w:rPr>
        <w:t xml:space="preserve">разработка материалов в соответствии с заданием на </w:t>
      </w:r>
      <w:r w:rsidR="00720714">
        <w:rPr>
          <w:rFonts w:ascii="Times New Roman" w:hAnsi="Times New Roman" w:cs="Times New Roman"/>
          <w:bCs/>
          <w:sz w:val="28"/>
          <w:szCs w:val="28"/>
        </w:rPr>
        <w:t>проект;</w:t>
      </w:r>
    </w:p>
    <w:p w:rsidR="007F6183" w:rsidRPr="00720714" w:rsidRDefault="00720714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оформление </w:t>
      </w:r>
      <w:r w:rsidR="007F6183" w:rsidRPr="00720714">
        <w:rPr>
          <w:rFonts w:ascii="Times New Roman" w:hAnsi="Times New Roman" w:cs="Times New Roman"/>
          <w:bCs/>
          <w:sz w:val="28"/>
          <w:szCs w:val="28"/>
        </w:rPr>
        <w:t>проекта в соответствии с заданными требованиями;</w:t>
      </w:r>
    </w:p>
    <w:p w:rsidR="007F6183" w:rsidRPr="00941C46" w:rsidRDefault="007F6183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презентации </w:t>
      </w:r>
      <w:r w:rsidRPr="00941C46">
        <w:rPr>
          <w:rFonts w:ascii="Times New Roman" w:hAnsi="Times New Roman" w:cs="Times New Roman"/>
          <w:bCs/>
          <w:sz w:val="28"/>
          <w:szCs w:val="28"/>
        </w:rPr>
        <w:t>и защит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941C46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941C46" w:rsidRPr="00941C46" w:rsidRDefault="00941C46" w:rsidP="00255B88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/>
          <w:sz w:val="4"/>
          <w:szCs w:val="28"/>
        </w:rPr>
      </w:pPr>
    </w:p>
    <w:p w:rsidR="00DA0350" w:rsidRDefault="00DA0350" w:rsidP="00255B88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317155561"/>
      <w:bookmarkStart w:id="13" w:name="_Toc317155897"/>
    </w:p>
    <w:p w:rsidR="00255B88" w:rsidRDefault="00255B88" w:rsidP="00255B88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DA0350" w:rsidP="00255B88">
      <w:pPr>
        <w:pStyle w:val="10"/>
      </w:pPr>
      <w:bookmarkStart w:id="14" w:name="_Toc529877638"/>
      <w:r>
        <w:lastRenderedPageBreak/>
        <w:t>2 СТРУКТУРА</w:t>
      </w:r>
      <w:r w:rsidR="0012010C">
        <w:t xml:space="preserve">  </w:t>
      </w:r>
      <w:r>
        <w:t xml:space="preserve"> </w:t>
      </w:r>
      <w:r w:rsidR="007F6183" w:rsidRPr="007F6183">
        <w:t>ПРОЕКТА</w:t>
      </w:r>
      <w:bookmarkEnd w:id="14"/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243036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содержанию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1F1">
        <w:rPr>
          <w:rFonts w:ascii="Times New Roman" w:hAnsi="Times New Roman" w:cs="Times New Roman"/>
          <w:bCs/>
          <w:sz w:val="28"/>
          <w:szCs w:val="28"/>
        </w:rPr>
        <w:t xml:space="preserve">носит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исследовательский</w:t>
      </w:r>
      <w:r w:rsidR="00392B68">
        <w:rPr>
          <w:rFonts w:ascii="Times New Roman" w:hAnsi="Times New Roman" w:cs="Times New Roman"/>
          <w:bCs/>
          <w:sz w:val="28"/>
          <w:szCs w:val="28"/>
        </w:rPr>
        <w:t xml:space="preserve">, информационный </w:t>
      </w:r>
      <w:r w:rsidR="00617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характер. </w:t>
      </w:r>
      <w:r w:rsidR="003204E6">
        <w:rPr>
          <w:rFonts w:ascii="Times New Roman" w:hAnsi="Times New Roman" w:cs="Times New Roman"/>
          <w:bCs/>
          <w:sz w:val="28"/>
          <w:szCs w:val="28"/>
        </w:rPr>
        <w:t xml:space="preserve">Рекомендуемый объем </w:t>
      </w:r>
      <w:r w:rsidR="00FF0410">
        <w:rPr>
          <w:rFonts w:ascii="Times New Roman" w:hAnsi="Times New Roman" w:cs="Times New Roman"/>
          <w:bCs/>
          <w:sz w:val="28"/>
          <w:szCs w:val="28"/>
        </w:rPr>
        <w:t>проект</w:t>
      </w:r>
      <w:r w:rsidR="003204E6">
        <w:rPr>
          <w:rFonts w:ascii="Times New Roman" w:hAnsi="Times New Roman" w:cs="Times New Roman"/>
          <w:bCs/>
          <w:sz w:val="28"/>
          <w:szCs w:val="28"/>
        </w:rPr>
        <w:t>а -10-15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страниц печатного текста.</w:t>
      </w:r>
    </w:p>
    <w:p w:rsidR="007F6183" w:rsidRPr="007F6183" w:rsidRDefault="00E863D6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ук</w:t>
      </w:r>
      <w:r>
        <w:rPr>
          <w:rFonts w:ascii="Times New Roman" w:hAnsi="Times New Roman" w:cs="Times New Roman"/>
          <w:bCs/>
          <w:sz w:val="28"/>
          <w:szCs w:val="28"/>
        </w:rPr>
        <w:t>тура</w:t>
      </w:r>
      <w:r w:rsidRPr="00E863D6"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:</w:t>
      </w:r>
    </w:p>
    <w:p w:rsidR="007F6183" w:rsidRPr="00941C46" w:rsidRDefault="007F6183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введение, в котором раскрывается актуальность и знач</w:t>
      </w:r>
      <w:r w:rsidR="006178BF">
        <w:rPr>
          <w:rFonts w:ascii="Times New Roman" w:hAnsi="Times New Roman" w:cs="Times New Roman"/>
          <w:bCs/>
          <w:sz w:val="28"/>
          <w:szCs w:val="28"/>
        </w:rPr>
        <w:t>имость</w:t>
      </w:r>
      <w:r w:rsidRPr="00941C46">
        <w:rPr>
          <w:rFonts w:ascii="Times New Roman" w:hAnsi="Times New Roman" w:cs="Times New Roman"/>
          <w:bCs/>
          <w:sz w:val="28"/>
          <w:szCs w:val="28"/>
        </w:rPr>
        <w:t xml:space="preserve"> темы, форму</w:t>
      </w:r>
      <w:r w:rsidR="002E6408">
        <w:rPr>
          <w:rFonts w:ascii="Times New Roman" w:hAnsi="Times New Roman" w:cs="Times New Roman"/>
          <w:bCs/>
          <w:sz w:val="28"/>
          <w:szCs w:val="28"/>
        </w:rPr>
        <w:t>лируется цель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4F35B5" w:rsidRDefault="002E6408" w:rsidP="004F35B5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часть, в которой дается описание истории вопроса, оценивается уровень разработанности проблемы в теории и практике посредством сравнительного анализ</w:t>
      </w:r>
      <w:r w:rsidR="00D01CE3">
        <w:rPr>
          <w:rFonts w:ascii="Times New Roman" w:hAnsi="Times New Roman" w:cs="Times New Roman"/>
          <w:bCs/>
          <w:sz w:val="28"/>
          <w:szCs w:val="28"/>
        </w:rPr>
        <w:t>а источников и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 xml:space="preserve"> литературы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, разрабатываются </w:t>
      </w:r>
      <w:r w:rsidR="008B68EE">
        <w:rPr>
          <w:rFonts w:ascii="Times New Roman" w:hAnsi="Times New Roman" w:cs="Times New Roman"/>
          <w:bCs/>
          <w:sz w:val="28"/>
          <w:szCs w:val="28"/>
        </w:rPr>
        <w:t xml:space="preserve">конкретные </w:t>
      </w:r>
      <w:r w:rsidR="00A80355">
        <w:rPr>
          <w:rFonts w:ascii="Times New Roman" w:hAnsi="Times New Roman" w:cs="Times New Roman"/>
          <w:bCs/>
          <w:sz w:val="28"/>
          <w:szCs w:val="28"/>
        </w:rPr>
        <w:t>материа</w:t>
      </w:r>
      <w:r w:rsidR="005A0F30">
        <w:rPr>
          <w:rFonts w:ascii="Times New Roman" w:hAnsi="Times New Roman" w:cs="Times New Roman"/>
          <w:bCs/>
          <w:sz w:val="28"/>
          <w:szCs w:val="28"/>
        </w:rPr>
        <w:t>лы,</w:t>
      </w:r>
      <w:r w:rsidR="005631F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A0F30" w:rsidRPr="004F35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F36">
        <w:rPr>
          <w:rFonts w:ascii="Times New Roman" w:hAnsi="Times New Roman" w:cs="Times New Roman"/>
          <w:bCs/>
          <w:sz w:val="28"/>
          <w:szCs w:val="28"/>
        </w:rPr>
        <w:t>раскрывается основное содержание темы проекта</w:t>
      </w:r>
      <w:r w:rsidR="007F6183" w:rsidRPr="004F35B5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заключение, в котором содержатся выводы и рекомендации относительно возможностей</w:t>
      </w:r>
      <w:r w:rsidR="00794039">
        <w:rPr>
          <w:rFonts w:ascii="Times New Roman" w:hAnsi="Times New Roman" w:cs="Times New Roman"/>
          <w:bCs/>
          <w:sz w:val="28"/>
          <w:szCs w:val="28"/>
        </w:rPr>
        <w:t xml:space="preserve"> использования материалов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94039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использованных источников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C5362" w:rsidRDefault="003C5362" w:rsidP="005A0F30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C5362" w:rsidRDefault="003C5362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6E3AAC" w:rsidRDefault="007F6183" w:rsidP="006E3AAC">
      <w:pPr>
        <w:pStyle w:val="10"/>
      </w:pPr>
      <w:bookmarkStart w:id="15" w:name="_Toc529877639"/>
      <w:r w:rsidRPr="006E3AAC">
        <w:lastRenderedPageBreak/>
        <w:t>3 ПОР</w:t>
      </w:r>
      <w:r w:rsidR="0046330F" w:rsidRPr="006E3AAC">
        <w:t xml:space="preserve">ЯДОК </w:t>
      </w:r>
      <w:r w:rsidR="00546965" w:rsidRPr="006E3AAC">
        <w:t xml:space="preserve"> </w:t>
      </w:r>
      <w:r w:rsidR="0046330F" w:rsidRPr="006E3AAC">
        <w:t>ВЫПОЛНЕНИЯ</w:t>
      </w:r>
      <w:r w:rsidR="00546965" w:rsidRPr="006E3AAC">
        <w:t xml:space="preserve"> </w:t>
      </w:r>
      <w:r w:rsidR="0046330F" w:rsidRPr="006E3AAC">
        <w:t xml:space="preserve"> </w:t>
      </w:r>
      <w:r w:rsidRPr="006E3AAC">
        <w:t>ПРОЕКТА</w:t>
      </w:r>
      <w:bookmarkEnd w:id="15"/>
    </w:p>
    <w:p w:rsidR="007F6183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E10CD" w:rsidRDefault="00CE10CD" w:rsidP="00CE10CD">
      <w:pPr>
        <w:pStyle w:val="2"/>
        <w:rPr>
          <w:lang w:val="ru-RU"/>
        </w:rPr>
      </w:pPr>
    </w:p>
    <w:p w:rsidR="007F6183" w:rsidRPr="00CE10CD" w:rsidRDefault="007F6183" w:rsidP="00CE10CD">
      <w:pPr>
        <w:pStyle w:val="2"/>
      </w:pPr>
      <w:bookmarkStart w:id="16" w:name="_Toc529877640"/>
      <w:r w:rsidRPr="00CE10CD">
        <w:t>3.1 Выбор темы</w:t>
      </w:r>
      <w:bookmarkEnd w:id="16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Распределение и закрепление тем производит преподаватель. При закреплении темы соблюдается принцип: одна </w:t>
      </w:r>
      <w:r w:rsidR="003C5362" w:rsidRPr="006E3AAC">
        <w:rPr>
          <w:rFonts w:ascii="Times New Roman" w:hAnsi="Times New Roman" w:cs="Times New Roman"/>
          <w:bCs/>
          <w:sz w:val="28"/>
          <w:szCs w:val="28"/>
        </w:rPr>
        <w:t>тема – один студент (Приложение </w:t>
      </w:r>
      <w:r w:rsidR="00735FA1" w:rsidRPr="006E3AAC">
        <w:rPr>
          <w:rFonts w:ascii="Times New Roman" w:hAnsi="Times New Roman" w:cs="Times New Roman"/>
          <w:bCs/>
          <w:sz w:val="28"/>
          <w:szCs w:val="28"/>
        </w:rPr>
        <w:t>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При закреплении темы Вы имеете право выбора </w:t>
      </w:r>
      <w:r w:rsidR="00386BCD" w:rsidRPr="006E3AAC">
        <w:rPr>
          <w:rFonts w:ascii="Times New Roman" w:hAnsi="Times New Roman" w:cs="Times New Roman"/>
          <w:bCs/>
          <w:sz w:val="28"/>
          <w:szCs w:val="28"/>
        </w:rPr>
        <w:t>темы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из предложенного списка. </w:t>
      </w:r>
      <w:r w:rsidR="003E0779" w:rsidRPr="006E3AAC">
        <w:rPr>
          <w:rFonts w:ascii="Times New Roman" w:hAnsi="Times New Roman" w:cs="Times New Roman"/>
          <w:bCs/>
          <w:sz w:val="28"/>
          <w:szCs w:val="28"/>
        </w:rPr>
        <w:t xml:space="preserve">Данный перечень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с конкретными фамилиями студентов хранится у преподавателя. Самостоятельно изменить тему </w:t>
      </w:r>
      <w:r w:rsidR="003E0779" w:rsidRPr="006E3AAC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6E3AAC">
        <w:rPr>
          <w:rFonts w:ascii="Times New Roman" w:hAnsi="Times New Roman" w:cs="Times New Roman"/>
          <w:bCs/>
          <w:sz w:val="28"/>
          <w:szCs w:val="28"/>
        </w:rPr>
        <w:t>Вы не можете.</w:t>
      </w:r>
    </w:p>
    <w:p w:rsidR="000267CF" w:rsidRDefault="000267CF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E10CD" w:rsidRPr="006E3AAC" w:rsidRDefault="00CE10CD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940E7A" w:rsidRDefault="007F6183" w:rsidP="00CE10CD">
      <w:pPr>
        <w:pStyle w:val="2"/>
        <w:rPr>
          <w:lang w:val="ru-RU"/>
        </w:rPr>
      </w:pPr>
      <w:bookmarkStart w:id="17" w:name="_Toc529877641"/>
      <w:r w:rsidRPr="00940E7A">
        <w:rPr>
          <w:lang w:val="ru-RU"/>
        </w:rPr>
        <w:t>3.2 Получение индивидуального задания</w:t>
      </w:r>
      <w:bookmarkEnd w:id="17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По</w:t>
      </w:r>
      <w:r w:rsidR="00C60ED1" w:rsidRPr="006E3AAC">
        <w:rPr>
          <w:rFonts w:ascii="Times New Roman" w:hAnsi="Times New Roman" w:cs="Times New Roman"/>
          <w:bCs/>
          <w:sz w:val="28"/>
          <w:szCs w:val="28"/>
        </w:rPr>
        <w:t xml:space="preserve">сле выбора </w:t>
      </w:r>
      <w:r w:rsidR="0081265F" w:rsidRPr="006E3AAC">
        <w:rPr>
          <w:rFonts w:ascii="Times New Roman" w:hAnsi="Times New Roman" w:cs="Times New Roman"/>
          <w:bCs/>
          <w:sz w:val="28"/>
          <w:szCs w:val="28"/>
        </w:rPr>
        <w:t>Вами</w:t>
      </w:r>
      <w:r w:rsidR="00C60ED1" w:rsidRPr="006E3AAC">
        <w:rPr>
          <w:rFonts w:ascii="Times New Roman" w:hAnsi="Times New Roman" w:cs="Times New Roman"/>
          <w:bCs/>
          <w:sz w:val="28"/>
          <w:szCs w:val="28"/>
        </w:rPr>
        <w:t xml:space="preserve"> темы проекта преподаватель выдает </w:t>
      </w:r>
      <w:r w:rsidR="0081265F" w:rsidRPr="006E3AAC">
        <w:rPr>
          <w:rFonts w:ascii="Times New Roman" w:hAnsi="Times New Roman" w:cs="Times New Roman"/>
          <w:bCs/>
          <w:sz w:val="28"/>
          <w:szCs w:val="28"/>
        </w:rPr>
        <w:t>Вам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индивидуальное задание </w:t>
      </w:r>
      <w:r w:rsidR="0081265F" w:rsidRPr="006E3AAC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6E3AAC">
        <w:rPr>
          <w:rFonts w:ascii="Times New Roman" w:hAnsi="Times New Roman" w:cs="Times New Roman"/>
          <w:bCs/>
          <w:sz w:val="28"/>
          <w:szCs w:val="28"/>
        </w:rPr>
        <w:t>установленной формы.</w:t>
      </w:r>
    </w:p>
    <w:p w:rsidR="007F6183" w:rsidRPr="006E3AAC" w:rsidRDefault="0081265F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ндивидуальное задание</w:t>
      </w:r>
      <w:r w:rsidR="00A73353" w:rsidRPr="006E3AAC">
        <w:rPr>
          <w:rFonts w:ascii="Times New Roman" w:hAnsi="Times New Roman" w:cs="Times New Roman"/>
          <w:bCs/>
          <w:sz w:val="28"/>
          <w:szCs w:val="28"/>
        </w:rPr>
        <w:t xml:space="preserve"> на проект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 xml:space="preserve"> Вы должны получить </w:t>
      </w:r>
      <w:r w:rsidR="00A73353" w:rsidRPr="006E3AAC">
        <w:rPr>
          <w:rFonts w:ascii="Times New Roman" w:hAnsi="Times New Roman" w:cs="Times New Roman"/>
          <w:bCs/>
          <w:sz w:val="28"/>
          <w:szCs w:val="28"/>
        </w:rPr>
        <w:t>лично у преподавателя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2"/>
    <w:bookmarkEnd w:id="13"/>
    <w:p w:rsidR="007F6183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E10CD" w:rsidRPr="006E3AAC" w:rsidRDefault="00CE10CD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E3AAC" w:rsidRDefault="007F6183" w:rsidP="006E3AAC">
      <w:pPr>
        <w:pStyle w:val="2"/>
        <w:rPr>
          <w:lang w:val="ru-RU"/>
        </w:rPr>
      </w:pPr>
      <w:bookmarkStart w:id="18" w:name="_Toc529877642"/>
      <w:r w:rsidRPr="006E3AAC">
        <w:rPr>
          <w:lang w:val="ru-RU"/>
        </w:rPr>
        <w:t xml:space="preserve">3.3 </w:t>
      </w:r>
      <w:r w:rsidR="00B41B99" w:rsidRPr="006E3AAC">
        <w:rPr>
          <w:lang w:val="ru-RU"/>
        </w:rPr>
        <w:t xml:space="preserve">Подготовка </w:t>
      </w:r>
      <w:r w:rsidR="00345F36" w:rsidRPr="006E3AAC">
        <w:rPr>
          <w:lang w:val="ru-RU"/>
        </w:rPr>
        <w:t xml:space="preserve">  </w:t>
      </w:r>
      <w:r w:rsidR="00B41B99" w:rsidRPr="006E3AAC">
        <w:rPr>
          <w:lang w:val="ru-RU"/>
        </w:rPr>
        <w:t xml:space="preserve">к </w:t>
      </w:r>
      <w:r w:rsidR="00345F36" w:rsidRPr="006E3AAC">
        <w:rPr>
          <w:lang w:val="ru-RU"/>
        </w:rPr>
        <w:t xml:space="preserve">  </w:t>
      </w:r>
      <w:r w:rsidR="00B41B99" w:rsidRPr="006E3AAC">
        <w:rPr>
          <w:lang w:val="ru-RU"/>
        </w:rPr>
        <w:t>выполнению</w:t>
      </w:r>
      <w:r w:rsidR="00345F36" w:rsidRPr="006E3AAC">
        <w:rPr>
          <w:lang w:val="ru-RU"/>
        </w:rPr>
        <w:t xml:space="preserve">   </w:t>
      </w:r>
      <w:r w:rsidR="00A73353" w:rsidRPr="006E3AAC">
        <w:rPr>
          <w:lang w:val="ru-RU"/>
        </w:rPr>
        <w:t>индивидуального проекта</w:t>
      </w:r>
      <w:bookmarkEnd w:id="18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41B99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В самом начале работы очень важно </w:t>
      </w:r>
      <w:r w:rsidR="00B41B99" w:rsidRPr="006E3AAC">
        <w:rPr>
          <w:rFonts w:ascii="Times New Roman" w:hAnsi="Times New Roman" w:cs="Times New Roman"/>
          <w:bCs/>
          <w:sz w:val="28"/>
          <w:szCs w:val="28"/>
        </w:rPr>
        <w:t xml:space="preserve">уточнить график/сроки выполнения проекта у </w:t>
      </w:r>
      <w:r w:rsidRPr="006E3AAC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B41B99" w:rsidRPr="006E3AAC">
        <w:rPr>
          <w:rFonts w:ascii="Times New Roman" w:hAnsi="Times New Roman" w:cs="Times New Roman"/>
          <w:bCs/>
          <w:sz w:val="28"/>
          <w:szCs w:val="28"/>
        </w:rPr>
        <w:t>я, изучить настоящие методические рекомендации и  индивидуальное задание на проект.</w:t>
      </w:r>
      <w:r w:rsidR="0072072B" w:rsidRPr="006E3AAC">
        <w:rPr>
          <w:rFonts w:ascii="Times New Roman" w:hAnsi="Times New Roman" w:cs="Times New Roman"/>
          <w:bCs/>
          <w:sz w:val="28"/>
          <w:szCs w:val="28"/>
        </w:rPr>
        <w:t xml:space="preserve"> На первом этапе необходимо составить рабочий вариант содержания проекта и согласовать его с руководителем.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E10CD" w:rsidRDefault="00CE10CD">
      <w:pPr>
        <w:spacing w:after="200" w:line="276" w:lineRule="auto"/>
        <w:jc w:val="left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  <w:r>
        <w:br w:type="page"/>
      </w:r>
    </w:p>
    <w:p w:rsidR="007F6183" w:rsidRPr="006E3AAC" w:rsidRDefault="007F6183" w:rsidP="006E3AAC">
      <w:pPr>
        <w:pStyle w:val="2"/>
        <w:rPr>
          <w:lang w:val="ru-RU"/>
        </w:rPr>
      </w:pPr>
      <w:bookmarkStart w:id="19" w:name="_Toc529877643"/>
      <w:r w:rsidRPr="006E3AAC">
        <w:rPr>
          <w:lang w:val="ru-RU"/>
        </w:rPr>
        <w:lastRenderedPageBreak/>
        <w:t>3.4 Подбор, изучение</w:t>
      </w:r>
      <w:r w:rsidR="003C5362" w:rsidRPr="006E3AAC">
        <w:rPr>
          <w:lang w:val="ru-RU"/>
        </w:rPr>
        <w:t xml:space="preserve">, анализ и обобщение материалов </w:t>
      </w:r>
      <w:r w:rsidRPr="006E3AAC">
        <w:rPr>
          <w:lang w:val="ru-RU"/>
        </w:rPr>
        <w:t>по выбранной теме</w:t>
      </w:r>
      <w:bookmarkEnd w:id="19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Прежде, чем приступить к </w:t>
      </w:r>
      <w:r w:rsidR="006C060C" w:rsidRPr="006E3AAC">
        <w:rPr>
          <w:rFonts w:ascii="Times New Roman" w:hAnsi="Times New Roman" w:cs="Times New Roman"/>
          <w:bCs/>
          <w:sz w:val="28"/>
          <w:szCs w:val="28"/>
        </w:rPr>
        <w:t>выполнению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проекта, очень важно изучить разл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>ичные ис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>точники (литературу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ресурсы Интернет, учебные издания и др.) по заданной теме.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Процесс изучения литературы 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 xml:space="preserve">и источников </w:t>
      </w:r>
      <w:r w:rsidRPr="006E3AAC">
        <w:rPr>
          <w:rFonts w:ascii="Times New Roman" w:hAnsi="Times New Roman" w:cs="Times New Roman"/>
          <w:bCs/>
          <w:sz w:val="28"/>
          <w:szCs w:val="28"/>
        </w:rPr>
        <w:t>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От качества Вашей работы на данн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>ом этапе зависит качество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по фак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>ту его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завершения.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</w:t>
      </w:r>
      <w:r w:rsidR="00C8412E" w:rsidRPr="006E3AAC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6E3AAC">
        <w:rPr>
          <w:rFonts w:ascii="Times New Roman" w:hAnsi="Times New Roman" w:cs="Times New Roman"/>
          <w:bCs/>
          <w:sz w:val="28"/>
          <w:szCs w:val="28"/>
        </w:rPr>
        <w:t>ис</w:t>
      </w:r>
      <w:r w:rsidR="00C8412E" w:rsidRPr="006E3AAC">
        <w:rPr>
          <w:rFonts w:ascii="Times New Roman" w:hAnsi="Times New Roman" w:cs="Times New Roman"/>
          <w:bCs/>
          <w:sz w:val="28"/>
          <w:szCs w:val="28"/>
        </w:rPr>
        <w:t>точников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Практический совет</w:t>
      </w:r>
      <w:r w:rsidRPr="006E3AAC">
        <w:rPr>
          <w:rFonts w:ascii="Times New Roman" w:hAnsi="Times New Roman" w:cs="Times New Roman"/>
          <w:bCs/>
          <w:sz w:val="28"/>
          <w:szCs w:val="28"/>
        </w:rPr>
        <w:t>:  создайте в своем компьютере фа</w:t>
      </w:r>
      <w:r w:rsidR="00F71054" w:rsidRPr="006E3AAC">
        <w:rPr>
          <w:rFonts w:ascii="Times New Roman" w:hAnsi="Times New Roman" w:cs="Times New Roman"/>
          <w:bCs/>
          <w:sz w:val="28"/>
          <w:szCs w:val="28"/>
        </w:rPr>
        <w:t>йл «Источники и литература по проекту</w:t>
      </w:r>
      <w:r w:rsidRPr="006E3AAC">
        <w:rPr>
          <w:rFonts w:ascii="Times New Roman" w:hAnsi="Times New Roman" w:cs="Times New Roman"/>
          <w:bCs/>
          <w:sz w:val="28"/>
          <w:szCs w:val="28"/>
        </w:rPr>
        <w:t>» и постепенно туда вписывайте исходные данные любого источника, который Вы из</w:t>
      </w:r>
      <w:r w:rsidR="00F71054" w:rsidRPr="006E3AAC">
        <w:rPr>
          <w:rFonts w:ascii="Times New Roman" w:hAnsi="Times New Roman" w:cs="Times New Roman"/>
          <w:bCs/>
          <w:sz w:val="28"/>
          <w:szCs w:val="28"/>
        </w:rPr>
        <w:t xml:space="preserve">учали  по теме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проекта. Чтобы не делать работу несколько раз, внимательно изучите требования к составлению списка </w:t>
      </w:r>
      <w:r w:rsidR="00017BBF" w:rsidRPr="006E3AAC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6E3AAC">
        <w:rPr>
          <w:rFonts w:ascii="Times New Roman" w:hAnsi="Times New Roman" w:cs="Times New Roman"/>
          <w:bCs/>
          <w:sz w:val="28"/>
          <w:szCs w:val="28"/>
        </w:rPr>
        <w:t>источ</w:t>
      </w:r>
      <w:r w:rsidR="00017BBF" w:rsidRPr="006E3AAC">
        <w:rPr>
          <w:rFonts w:ascii="Times New Roman" w:hAnsi="Times New Roman" w:cs="Times New Roman"/>
          <w:bCs/>
          <w:sz w:val="28"/>
          <w:szCs w:val="28"/>
        </w:rPr>
        <w:t>ников</w:t>
      </w:r>
      <w:r w:rsidR="00643FE7" w:rsidRPr="006E3AAC">
        <w:rPr>
          <w:rFonts w:ascii="Times New Roman" w:hAnsi="Times New Roman" w:cs="Times New Roman"/>
          <w:bCs/>
          <w:sz w:val="28"/>
          <w:szCs w:val="28"/>
        </w:rPr>
        <w:t xml:space="preserve"> (Приложение Г</w:t>
      </w:r>
      <w:r w:rsidRPr="006E3AAC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Резуль</w:t>
      </w:r>
      <w:r w:rsidR="00646220" w:rsidRPr="006E3AAC">
        <w:rPr>
          <w:rFonts w:ascii="Times New Roman" w:hAnsi="Times New Roman" w:cs="Times New Roman"/>
          <w:bCs/>
          <w:sz w:val="28"/>
          <w:szCs w:val="28"/>
        </w:rPr>
        <w:t xml:space="preserve">тат этого этапа </w:t>
      </w:r>
      <w:r w:rsidR="00E447A8" w:rsidRPr="006E3AAC">
        <w:rPr>
          <w:rFonts w:ascii="Times New Roman" w:hAnsi="Times New Roman" w:cs="Times New Roman"/>
          <w:bCs/>
          <w:sz w:val="28"/>
          <w:szCs w:val="28"/>
        </w:rPr>
        <w:t xml:space="preserve">проекта – </w:t>
      </w:r>
      <w:r w:rsidRPr="006E3AAC">
        <w:rPr>
          <w:rFonts w:ascii="Times New Roman" w:hAnsi="Times New Roman" w:cs="Times New Roman"/>
          <w:bCs/>
          <w:sz w:val="28"/>
          <w:szCs w:val="28"/>
        </w:rPr>
        <w:t>сформированное понимание предмета исследования, логически выстроенная система знаний сущности  содержания и структуры исследуемой проблемы.</w:t>
      </w:r>
    </w:p>
    <w:p w:rsidR="00CE10CD" w:rsidRDefault="00CE10CD" w:rsidP="006E3AAC">
      <w:pPr>
        <w:pStyle w:val="2"/>
        <w:rPr>
          <w:lang w:val="ru-RU"/>
        </w:rPr>
      </w:pPr>
    </w:p>
    <w:p w:rsidR="00CE10CD" w:rsidRDefault="00CE10CD" w:rsidP="006E3AAC">
      <w:pPr>
        <w:pStyle w:val="2"/>
        <w:rPr>
          <w:lang w:val="ru-RU"/>
        </w:rPr>
      </w:pPr>
    </w:p>
    <w:p w:rsidR="007F6183" w:rsidRPr="006E3AAC" w:rsidRDefault="007F6183" w:rsidP="006E3AAC">
      <w:pPr>
        <w:pStyle w:val="2"/>
        <w:rPr>
          <w:lang w:val="ru-RU"/>
        </w:rPr>
      </w:pPr>
      <w:bookmarkStart w:id="20" w:name="_Toc529877644"/>
      <w:r w:rsidRPr="006E3AAC">
        <w:rPr>
          <w:lang w:val="ru-RU"/>
        </w:rPr>
        <w:t>3.5 Разраб</w:t>
      </w:r>
      <w:r w:rsidR="009F2B33" w:rsidRPr="006E3AAC">
        <w:rPr>
          <w:lang w:val="ru-RU"/>
        </w:rPr>
        <w:t xml:space="preserve">отка содержания </w:t>
      </w:r>
      <w:r w:rsidRPr="006E3AAC">
        <w:rPr>
          <w:lang w:val="ru-RU"/>
        </w:rPr>
        <w:t>проекта</w:t>
      </w:r>
      <w:bookmarkEnd w:id="20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6E3AAC" w:rsidRDefault="0016592F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роект имеет ряд структурных элементов: введение,</w:t>
      </w:r>
      <w:r w:rsidR="0044652B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>основная часть (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теоретиче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>ск</w:t>
      </w:r>
      <w:r w:rsidR="00EA69B0" w:rsidRPr="006E3AAC">
        <w:rPr>
          <w:rFonts w:ascii="Times New Roman" w:hAnsi="Times New Roman" w:cs="Times New Roman"/>
          <w:bCs/>
          <w:sz w:val="28"/>
          <w:szCs w:val="28"/>
        </w:rPr>
        <w:t xml:space="preserve">ие 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 xml:space="preserve"> составляющие</w:t>
      </w:r>
      <w:r w:rsidR="002E130C" w:rsidRPr="006E3AAC">
        <w:rPr>
          <w:rFonts w:ascii="Times New Roman" w:hAnsi="Times New Roman" w:cs="Times New Roman"/>
          <w:bCs/>
          <w:sz w:val="28"/>
          <w:szCs w:val="28"/>
        </w:rPr>
        <w:t>: г</w:t>
      </w:r>
      <w:r w:rsidR="006C0647" w:rsidRPr="006E3AAC">
        <w:rPr>
          <w:rFonts w:ascii="Times New Roman" w:hAnsi="Times New Roman" w:cs="Times New Roman"/>
          <w:bCs/>
          <w:sz w:val="28"/>
          <w:szCs w:val="28"/>
        </w:rPr>
        <w:t xml:space="preserve">лава 1 и </w:t>
      </w:r>
      <w:r w:rsidR="002E130C" w:rsidRPr="006E3AAC">
        <w:rPr>
          <w:rFonts w:ascii="Times New Roman" w:hAnsi="Times New Roman" w:cs="Times New Roman"/>
          <w:bCs/>
          <w:sz w:val="28"/>
          <w:szCs w:val="28"/>
        </w:rPr>
        <w:t>г</w:t>
      </w:r>
      <w:r w:rsidR="006C0647" w:rsidRPr="006E3AAC">
        <w:rPr>
          <w:rFonts w:ascii="Times New Roman" w:hAnsi="Times New Roman" w:cs="Times New Roman"/>
          <w:bCs/>
          <w:sz w:val="28"/>
          <w:szCs w:val="28"/>
        </w:rPr>
        <w:t>лава 2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>)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, заключение.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3.5.1 Разработка введения</w:t>
      </w:r>
    </w:p>
    <w:p w:rsidR="009F35E5" w:rsidRPr="006E3AAC" w:rsidRDefault="009F35E5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Во</w:t>
      </w:r>
      <w:r w:rsidR="000267CF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введении сл</w:t>
      </w:r>
      <w:r w:rsidR="009F056D" w:rsidRPr="006E3AAC">
        <w:rPr>
          <w:rFonts w:ascii="Times New Roman" w:hAnsi="Times New Roman" w:cs="Times New Roman"/>
          <w:bCs/>
          <w:sz w:val="28"/>
          <w:szCs w:val="28"/>
        </w:rPr>
        <w:t>едует обосновать актуальность вы</w:t>
      </w:r>
      <w:r w:rsidRPr="006E3AAC">
        <w:rPr>
          <w:rFonts w:ascii="Times New Roman" w:hAnsi="Times New Roman" w:cs="Times New Roman"/>
          <w:bCs/>
          <w:sz w:val="28"/>
          <w:szCs w:val="28"/>
        </w:rPr>
        <w:t>бранной те</w:t>
      </w:r>
      <w:r w:rsidR="009F056D" w:rsidRPr="006E3AAC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проекта, раскрыть ее значимость, сформулировать це</w:t>
      </w:r>
      <w:r w:rsidR="00550C78" w:rsidRPr="006E3AAC">
        <w:rPr>
          <w:rFonts w:ascii="Times New Roman" w:hAnsi="Times New Roman" w:cs="Times New Roman"/>
          <w:bCs/>
          <w:sz w:val="28"/>
          <w:szCs w:val="28"/>
        </w:rPr>
        <w:t>ли и задачи проекта</w:t>
      </w:r>
      <w:r w:rsidR="00D40D0D" w:rsidRPr="006E3AAC">
        <w:rPr>
          <w:rFonts w:ascii="Times New Roman" w:hAnsi="Times New Roman" w:cs="Times New Roman"/>
          <w:bCs/>
          <w:sz w:val="28"/>
          <w:szCs w:val="28"/>
        </w:rPr>
        <w:t xml:space="preserve"> (Приложение Б</w:t>
      </w:r>
      <w:r w:rsidRPr="006E3AAC">
        <w:rPr>
          <w:rFonts w:ascii="Times New Roman" w:hAnsi="Times New Roman" w:cs="Times New Roman"/>
          <w:bCs/>
          <w:sz w:val="28"/>
          <w:szCs w:val="28"/>
        </w:rPr>
        <w:t>).</w:t>
      </w:r>
    </w:p>
    <w:p w:rsidR="00DD090D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Введение должно подготовить читателя к во</w:t>
      </w:r>
      <w:r w:rsidR="00550C78" w:rsidRPr="006E3AAC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. Оно состоит из обязательных элементов, которые необходимо правильно сформулировать. В первом предложении называется тема </w:t>
      </w:r>
      <w:r w:rsidR="00DD090D" w:rsidRPr="006E3AAC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в различных трудах (</w:t>
      </w:r>
      <w:r w:rsidR="002D3A28" w:rsidRPr="006E3AAC">
        <w:rPr>
          <w:rFonts w:ascii="Times New Roman" w:hAnsi="Times New Roman" w:cs="Times New Roman"/>
          <w:bCs/>
          <w:sz w:val="28"/>
          <w:szCs w:val="28"/>
        </w:rPr>
        <w:t>желательно, в соответствии с будущей профессиональной деятельностью</w:t>
      </w:r>
      <w:r w:rsidRPr="006E3AAC">
        <w:rPr>
          <w:rFonts w:ascii="Times New Roman" w:hAnsi="Times New Roman" w:cs="Times New Roman"/>
          <w:bCs/>
          <w:sz w:val="28"/>
          <w:szCs w:val="28"/>
        </w:rPr>
        <w:t>). Здесь же можно перечислить источники информации, используемые для исследования. (Информационная  база исследования может быть вынесена в первую главу).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(какой результат будет полу</w:t>
      </w:r>
      <w:r w:rsidRPr="006E3AAC">
        <w:rPr>
          <w:rFonts w:ascii="Times New Roman" w:hAnsi="Times New Roman" w:cs="Times New Roman"/>
          <w:bCs/>
          <w:sz w:val="28"/>
          <w:szCs w:val="28"/>
        </w:rPr>
        <w:softHyphen/>
        <w:t>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(что будет исследоваться?). Объект предполагает работу с понятиями. В данном пункте д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>ае</w:t>
      </w:r>
      <w:r w:rsidR="00A71762" w:rsidRPr="006E3AAC">
        <w:rPr>
          <w:rFonts w:ascii="Times New Roman" w:hAnsi="Times New Roman" w:cs="Times New Roman"/>
          <w:bCs/>
          <w:sz w:val="28"/>
          <w:szCs w:val="28"/>
        </w:rPr>
        <w:t>тся определение историческому (социальному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>, экономическому)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явлению, на которое направлена исследовательская деятельность. Объектом может быть 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 xml:space="preserve">историческая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личность, 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 xml:space="preserve">эпоха, </w:t>
      </w:r>
      <w:r w:rsidRPr="006E3AAC">
        <w:rPr>
          <w:rFonts w:ascii="Times New Roman" w:hAnsi="Times New Roman" w:cs="Times New Roman"/>
          <w:bCs/>
          <w:sz w:val="28"/>
          <w:szCs w:val="28"/>
        </w:rPr>
        <w:t>среда, про</w:t>
      </w:r>
      <w:r w:rsidR="00DB4734" w:rsidRPr="006E3AAC">
        <w:rPr>
          <w:rFonts w:ascii="Times New Roman" w:hAnsi="Times New Roman" w:cs="Times New Roman"/>
          <w:bCs/>
          <w:sz w:val="28"/>
          <w:szCs w:val="28"/>
        </w:rPr>
        <w:t>цесс, исторические места и объекты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33D9" w:rsidRPr="006E3AAC">
        <w:rPr>
          <w:rFonts w:ascii="Times New Roman" w:hAnsi="Times New Roman" w:cs="Times New Roman"/>
          <w:bCs/>
          <w:sz w:val="28"/>
          <w:szCs w:val="28"/>
        </w:rPr>
        <w:t xml:space="preserve">общественная и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хозяйственная деятельность </w:t>
      </w:r>
      <w:r w:rsidR="00BF33D9" w:rsidRPr="006E3AAC">
        <w:rPr>
          <w:rFonts w:ascii="Times New Roman" w:hAnsi="Times New Roman" w:cs="Times New Roman"/>
          <w:bCs/>
          <w:sz w:val="28"/>
          <w:szCs w:val="28"/>
        </w:rPr>
        <w:t xml:space="preserve">отдельного человека, социального института,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предприятия (организа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>ции)</w:t>
      </w:r>
      <w:r w:rsidR="00DB4734" w:rsidRPr="006E3AAC">
        <w:rPr>
          <w:rFonts w:ascii="Times New Roman" w:hAnsi="Times New Roman" w:cs="Times New Roman"/>
          <w:bCs/>
          <w:sz w:val="28"/>
          <w:szCs w:val="28"/>
        </w:rPr>
        <w:t xml:space="preserve"> или группы </w:t>
      </w:r>
      <w:r w:rsidR="00C65843" w:rsidRPr="006E3AAC">
        <w:rPr>
          <w:rFonts w:ascii="Times New Roman" w:hAnsi="Times New Roman" w:cs="Times New Roman"/>
          <w:bCs/>
          <w:sz w:val="28"/>
          <w:szCs w:val="28"/>
        </w:rPr>
        <w:t>предприятий и организаций.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(ка</w:t>
      </w:r>
      <w:r w:rsidR="00A24C27" w:rsidRPr="006E3AAC">
        <w:rPr>
          <w:rFonts w:ascii="Times New Roman" w:hAnsi="Times New Roman" w:cs="Times New Roman"/>
          <w:bCs/>
          <w:sz w:val="28"/>
          <w:szCs w:val="28"/>
        </w:rPr>
        <w:t xml:space="preserve">к, через что будет идти поиск?).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Предмет исследования направлен на практическую деятельность и отражается через результаты этих действий.</w:t>
      </w:r>
      <w:r w:rsidR="00FC4B66" w:rsidRPr="006E3AA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53611" w:rsidRPr="006E3AAC">
        <w:rPr>
          <w:rFonts w:ascii="Times New Roman" w:hAnsi="Times New Roman" w:cs="Times New Roman"/>
          <w:sz w:val="28"/>
          <w:szCs w:val="28"/>
        </w:rPr>
        <w:t xml:space="preserve">Предмет — то, что находится в границах объекта. Объект и предмет исследования как категории научного процесса соотносятся между собой как общее и частное.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(как идти к результату?), </w:t>
      </w:r>
      <w:r w:rsidR="00A24C27" w:rsidRPr="006E3AAC">
        <w:rPr>
          <w:rFonts w:ascii="Times New Roman" w:hAnsi="Times New Roman" w:cs="Times New Roman"/>
          <w:bCs/>
          <w:sz w:val="28"/>
          <w:szCs w:val="28"/>
        </w:rPr>
        <w:t xml:space="preserve">перечисляются </w:t>
      </w:r>
      <w:r w:rsidRPr="006E3AAC">
        <w:rPr>
          <w:rFonts w:ascii="Times New Roman" w:hAnsi="Times New Roman" w:cs="Times New Roman"/>
          <w:bCs/>
          <w:sz w:val="28"/>
          <w:szCs w:val="28"/>
        </w:rPr>
        <w:t>пути  достижения  цели. Определяются они, исходя из це</w:t>
      </w:r>
      <w:r w:rsidR="00A24C27" w:rsidRPr="006E3AAC">
        <w:rPr>
          <w:rFonts w:ascii="Times New Roman" w:hAnsi="Times New Roman" w:cs="Times New Roman"/>
          <w:bCs/>
          <w:sz w:val="28"/>
          <w:szCs w:val="28"/>
        </w:rPr>
        <w:t>ли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рекомендуемых задач:</w:t>
      </w:r>
    </w:p>
    <w:p w:rsidR="007F6183" w:rsidRPr="006E3AAC" w:rsidRDefault="007F6183" w:rsidP="006E3AA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«Определить... » (выделить основные условия, факторы, при</w:t>
      </w:r>
      <w:r w:rsidRPr="006E3AAC">
        <w:rPr>
          <w:rFonts w:ascii="Times New Roman" w:hAnsi="Times New Roman" w:cs="Times New Roman"/>
          <w:bCs/>
          <w:sz w:val="28"/>
          <w:szCs w:val="28"/>
        </w:rPr>
        <w:softHyphen/>
        <w:t>чины, влияющие на объект исследования).</w:t>
      </w:r>
    </w:p>
    <w:p w:rsidR="007F6183" w:rsidRPr="006E3AAC" w:rsidRDefault="007F6183" w:rsidP="006E3AA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«Раскрыть... » (выделить основные условия, факторы, причины, влияющие на предмет исследования). </w:t>
      </w:r>
    </w:p>
    <w:p w:rsidR="007F6183" w:rsidRPr="006E3AAC" w:rsidRDefault="007F6183" w:rsidP="006E3AA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«Разработать... » (средства, условия, формы, программы).</w:t>
      </w:r>
    </w:p>
    <w:p w:rsidR="007F6183" w:rsidRPr="006E3AAC" w:rsidRDefault="007F6183" w:rsidP="006E3AA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«</w:t>
      </w:r>
      <w:r w:rsidR="00461505" w:rsidRPr="006E3AAC">
        <w:rPr>
          <w:rFonts w:ascii="Times New Roman" w:hAnsi="Times New Roman" w:cs="Times New Roman"/>
          <w:bCs/>
          <w:sz w:val="28"/>
          <w:szCs w:val="28"/>
        </w:rPr>
        <w:t>Исследовать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…и дать рекомендации... </w:t>
      </w:r>
      <w:r w:rsidR="00461505" w:rsidRPr="006E3AAC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Теоретическая и практическая значимость ис</w:t>
      </w:r>
      <w:r w:rsidRPr="006E3AAC">
        <w:rPr>
          <w:rFonts w:ascii="Times New Roman" w:hAnsi="Times New Roman" w:cs="Times New Roman"/>
          <w:b/>
          <w:bCs/>
          <w:sz w:val="28"/>
          <w:szCs w:val="28"/>
        </w:rPr>
        <w:softHyphen/>
        <w:t>следования (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что нового, ценного дало </w:t>
      </w:r>
      <w:r w:rsidR="00FC0746" w:rsidRPr="006E3AAC">
        <w:rPr>
          <w:rFonts w:ascii="Times New Roman" w:hAnsi="Times New Roman" w:cs="Times New Roman"/>
          <w:bCs/>
          <w:sz w:val="28"/>
          <w:szCs w:val="28"/>
        </w:rPr>
        <w:t>Ваше исследование или практическая деятельность?</w:t>
      </w:r>
      <w:r w:rsidRPr="006E3AAC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При написании  можно использовать следующие фразы: результаты исследования позволят осуществить...; будут способствовать разработке...;    позволят совершенствовать….; представляют интерес для  ….(</w:t>
      </w:r>
      <w:r w:rsidRPr="006E3AAC">
        <w:rPr>
          <w:rFonts w:ascii="Times New Roman" w:hAnsi="Times New Roman" w:cs="Times New Roman"/>
          <w:bCs/>
          <w:i/>
          <w:sz w:val="28"/>
          <w:szCs w:val="28"/>
        </w:rPr>
        <w:t>указать специалистов, которые при решении профессиональных задач могут использовать результаты проведенного исследования).</w:t>
      </w:r>
    </w:p>
    <w:p w:rsidR="0044652B" w:rsidRPr="006E3AAC" w:rsidRDefault="0044652B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 xml:space="preserve">Хронологические рамки исследования  проекта </w:t>
      </w:r>
      <w:r w:rsidRPr="006E3AAC">
        <w:rPr>
          <w:rFonts w:ascii="Times New Roman" w:hAnsi="Times New Roman" w:cs="Times New Roman"/>
          <w:bCs/>
          <w:sz w:val="28"/>
          <w:szCs w:val="28"/>
        </w:rPr>
        <w:t>указывают, какой период для исс</w:t>
      </w:r>
      <w:r w:rsidR="007E383B" w:rsidRPr="006E3AAC">
        <w:rPr>
          <w:rFonts w:ascii="Times New Roman" w:hAnsi="Times New Roman" w:cs="Times New Roman"/>
          <w:bCs/>
          <w:sz w:val="28"/>
          <w:szCs w:val="28"/>
        </w:rPr>
        <w:t>ледования использовал автор (</w:t>
      </w:r>
      <w:r w:rsidRPr="006E3AAC">
        <w:rPr>
          <w:rFonts w:ascii="Times New Roman" w:hAnsi="Times New Roman" w:cs="Times New Roman"/>
          <w:bCs/>
          <w:sz w:val="28"/>
          <w:szCs w:val="28"/>
        </w:rPr>
        <w:t>века или годы).</w:t>
      </w:r>
    </w:p>
    <w:p w:rsidR="007F6183" w:rsidRPr="006E3AAC" w:rsidRDefault="00FE288D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Структура проекта</w:t>
      </w:r>
      <w:r w:rsidR="007F6183" w:rsidRPr="006E3AA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это</w:t>
      </w:r>
      <w:r w:rsidR="0044652B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завершающая часть введения</w:t>
      </w:r>
      <w:r w:rsidR="0044652B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(что в итоге в 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проекте представлено?).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В завершающей части в назывном порядке перечис</w:t>
      </w:r>
      <w:r w:rsidR="005E7E8C" w:rsidRPr="006E3AAC">
        <w:rPr>
          <w:rFonts w:ascii="Times New Roman" w:hAnsi="Times New Roman" w:cs="Times New Roman"/>
          <w:bCs/>
          <w:sz w:val="28"/>
          <w:szCs w:val="28"/>
        </w:rPr>
        <w:t xml:space="preserve">ляются структурные части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проекта, например: «Струк</w:t>
      </w:r>
      <w:r w:rsidR="005E7E8C" w:rsidRPr="006E3AAC">
        <w:rPr>
          <w:rFonts w:ascii="Times New Roman" w:hAnsi="Times New Roman" w:cs="Times New Roman"/>
          <w:bCs/>
          <w:sz w:val="28"/>
          <w:szCs w:val="28"/>
        </w:rPr>
        <w:t>тура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соответствует логике исследования и включает в себя введение, т</w:t>
      </w:r>
      <w:r w:rsidR="00B42BAF" w:rsidRPr="006E3AAC">
        <w:rPr>
          <w:rFonts w:ascii="Times New Roman" w:hAnsi="Times New Roman" w:cs="Times New Roman"/>
          <w:bCs/>
          <w:sz w:val="28"/>
          <w:szCs w:val="28"/>
        </w:rPr>
        <w:t>еоретическую часть, основную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часть, заключение, список </w:t>
      </w:r>
      <w:r w:rsidR="005E7E8C" w:rsidRPr="006E3AAC">
        <w:rPr>
          <w:rFonts w:ascii="Times New Roman" w:hAnsi="Times New Roman" w:cs="Times New Roman"/>
          <w:bCs/>
          <w:sz w:val="28"/>
          <w:szCs w:val="28"/>
        </w:rPr>
        <w:t>использованных источников</w:t>
      </w:r>
      <w:r w:rsidRPr="006E3AAC">
        <w:rPr>
          <w:rFonts w:ascii="Times New Roman" w:hAnsi="Times New Roman" w:cs="Times New Roman"/>
          <w:bCs/>
          <w:sz w:val="28"/>
          <w:szCs w:val="28"/>
        </w:rPr>
        <w:t>, 5 приложений».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Здесь допустимо дать развер</w:t>
      </w:r>
      <w:r w:rsidR="00BF74E1" w:rsidRPr="006E3AAC">
        <w:rPr>
          <w:rFonts w:ascii="Times New Roman" w:hAnsi="Times New Roman" w:cs="Times New Roman"/>
          <w:bCs/>
          <w:sz w:val="28"/>
          <w:szCs w:val="28"/>
        </w:rPr>
        <w:t xml:space="preserve">нутую структуру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проекта и кратко изложить содержание глав. Таким образом, введение должно подготовить к  во</w:t>
      </w:r>
      <w:r w:rsidR="00BF74E1" w:rsidRPr="006E3AAC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lastRenderedPageBreak/>
        <w:t>Краткие комментарии по формулированию элементов введения предс</w:t>
      </w:r>
      <w:r w:rsidR="00441B8C" w:rsidRPr="006E3AAC">
        <w:rPr>
          <w:rFonts w:ascii="Times New Roman" w:hAnsi="Times New Roman" w:cs="Times New Roman"/>
          <w:bCs/>
          <w:sz w:val="28"/>
          <w:szCs w:val="28"/>
        </w:rPr>
        <w:t>тавлены в таблице 2</w:t>
      </w:r>
      <w:r w:rsidRPr="006E3AAC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6E3AAC" w:rsidRDefault="00AD4E6E" w:rsidP="006E3AAC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E3AAC">
        <w:rPr>
          <w:rFonts w:ascii="Times New Roman" w:hAnsi="Times New Roman" w:cs="Times New Roman"/>
          <w:bCs/>
          <w:i/>
          <w:sz w:val="28"/>
          <w:szCs w:val="28"/>
        </w:rPr>
        <w:t>Таблица 2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Комментарии по формулированию элементов введения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186"/>
      </w:tblGrid>
      <w:tr w:rsidR="007F6183" w:rsidRPr="009534D2" w:rsidTr="00AD4E6E">
        <w:trPr>
          <w:tblHeader/>
        </w:trPr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введения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формулировке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AD4E6E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Актуальность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Почему это следует изучать?</w:t>
            </w:r>
          </w:p>
          <w:p w:rsidR="007C18F1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Раскрыть суть исследуемой проблемы и пока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зать степень ее </w:t>
            </w:r>
          </w:p>
          <w:p w:rsidR="007F6183" w:rsidRPr="009534D2" w:rsidRDefault="00AD4E6E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проработанности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AD4E6E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Какой результат будет полу</w:t>
            </w: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чен?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Должна заключаться в решении исследуемой проблемы путем ее ан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ализа и практической реализации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будет исследоваться?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явлению или проблеме,  на которое направлена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 деятельность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исследования 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 через что будет идти поиск?</w:t>
            </w:r>
          </w:p>
          <w:p w:rsidR="007F6183" w:rsidRPr="009534D2" w:rsidRDefault="007F6183" w:rsidP="00AD4E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Дать определение планируемым к исследованию конкретным свойствам объекта или способам изучения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общественного 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явле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ния или проблемы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7F6183" w:rsidRPr="009534D2" w:rsidRDefault="00AD4E6E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идти к результату?</w:t>
            </w:r>
          </w:p>
          <w:p w:rsidR="007C18F1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Опр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еделяются исходя из целей 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. Рекомендуется</w:t>
            </w:r>
          </w:p>
          <w:p w:rsidR="007F6183" w:rsidRPr="009534D2" w:rsidRDefault="007F6183" w:rsidP="007C18F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сформулировать  3 – 4 задачи</w:t>
            </w:r>
          </w:p>
        </w:tc>
      </w:tr>
      <w:tr w:rsidR="007F6183" w:rsidRPr="009534D2" w:rsidTr="00AD4E6E">
        <w:trPr>
          <w:trHeight w:val="641"/>
        </w:trPr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значимость 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Формулировка теоретической значимости не носит обяза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характера</w:t>
            </w:r>
          </w:p>
        </w:tc>
      </w:tr>
      <w:tr w:rsidR="007F6183" w:rsidRPr="009534D2" w:rsidTr="00AD4E6E">
        <w:trPr>
          <w:trHeight w:val="641"/>
        </w:trPr>
        <w:tc>
          <w:tcPr>
            <w:tcW w:w="2487" w:type="dxa"/>
            <w:vAlign w:val="center"/>
          </w:tcPr>
          <w:p w:rsidR="003E4D74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значимость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сформулированных направлений реализации полученных выводов  и предложений придает работе боль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шую практическую значимость</w:t>
            </w:r>
          </w:p>
        </w:tc>
      </w:tr>
      <w:tr w:rsidR="007F6183" w:rsidRPr="009534D2" w:rsidTr="00AD4E6E">
        <w:trPr>
          <w:trHeight w:val="1094"/>
        </w:trPr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7367" w:type="dxa"/>
            <w:vAlign w:val="center"/>
          </w:tcPr>
          <w:p w:rsidR="007F6183" w:rsidRPr="009534D2" w:rsidRDefault="003E4D74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Что в итоге в </w:t>
            </w:r>
            <w:r w:rsidR="007F6183"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проекте представлено? </w:t>
            </w:r>
          </w:p>
          <w:p w:rsidR="003E4D74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Краткое изложение перечня и/или содержания глав </w:t>
            </w:r>
          </w:p>
          <w:p w:rsidR="007F6183" w:rsidRPr="009534D2" w:rsidRDefault="00BB74B1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</w:p>
        </w:tc>
      </w:tr>
    </w:tbl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EA69B0">
      <w:pPr>
        <w:spacing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3.5.2 Разработка</w:t>
      </w:r>
      <w:r w:rsidR="00C22531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части 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C22531" w:rsidRPr="007F6183" w:rsidRDefault="00C22531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Основная часть обычно состоит из двух </w:t>
      </w:r>
      <w:r w:rsidR="005B7A37">
        <w:rPr>
          <w:rFonts w:ascii="Times New Roman" w:hAnsi="Times New Roman" w:cs="Times New Roman"/>
          <w:bCs/>
          <w:sz w:val="28"/>
          <w:szCs w:val="28"/>
        </w:rPr>
        <w:t>глав: в первой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содержатся теоретические основы темы; дается </w:t>
      </w:r>
      <w:r w:rsidR="00E22E46">
        <w:rPr>
          <w:rFonts w:ascii="Times New Roman" w:hAnsi="Times New Roman" w:cs="Times New Roman"/>
          <w:bCs/>
          <w:sz w:val="28"/>
          <w:szCs w:val="28"/>
        </w:rPr>
        <w:t>Физика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вопроса,</w:t>
      </w:r>
      <w:r w:rsidR="004A409F">
        <w:rPr>
          <w:rFonts w:ascii="Times New Roman" w:hAnsi="Times New Roman" w:cs="Times New Roman"/>
          <w:bCs/>
          <w:sz w:val="28"/>
          <w:szCs w:val="28"/>
        </w:rPr>
        <w:t xml:space="preserve"> определяется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уровень разработанности вопроса темы в теории и практике посредством сравнительного анализа </w:t>
      </w:r>
      <w:r w:rsidR="007A2029">
        <w:rPr>
          <w:rFonts w:ascii="Times New Roman" w:hAnsi="Times New Roman" w:cs="Times New Roman"/>
          <w:bCs/>
          <w:sz w:val="28"/>
          <w:szCs w:val="28"/>
        </w:rPr>
        <w:t xml:space="preserve">источников и </w:t>
      </w:r>
      <w:r w:rsidRPr="007F6183">
        <w:rPr>
          <w:rFonts w:ascii="Times New Roman" w:hAnsi="Times New Roman" w:cs="Times New Roman"/>
          <w:bCs/>
          <w:sz w:val="28"/>
          <w:szCs w:val="28"/>
        </w:rPr>
        <w:t>литературы.</w:t>
      </w:r>
    </w:p>
    <w:p w:rsidR="00616BA7" w:rsidRPr="00E00CB5" w:rsidRDefault="007F6183" w:rsidP="00D12719">
      <w:pPr>
        <w:pStyle w:val="Default"/>
        <w:spacing w:line="360" w:lineRule="auto"/>
        <w:ind w:firstLine="708"/>
        <w:rPr>
          <w:sz w:val="28"/>
          <w:szCs w:val="28"/>
        </w:rPr>
      </w:pPr>
      <w:r w:rsidRPr="007F6183">
        <w:rPr>
          <w:bCs/>
          <w:sz w:val="28"/>
          <w:szCs w:val="28"/>
        </w:rPr>
        <w:lastRenderedPageBreak/>
        <w:t xml:space="preserve">В теоретической </w:t>
      </w:r>
      <w:r w:rsidR="005B7A37">
        <w:rPr>
          <w:bCs/>
          <w:sz w:val="28"/>
          <w:szCs w:val="28"/>
        </w:rPr>
        <w:t xml:space="preserve">главе </w:t>
      </w:r>
      <w:r w:rsidRPr="007F6183">
        <w:rPr>
          <w:bCs/>
          <w:sz w:val="28"/>
          <w:szCs w:val="28"/>
        </w:rPr>
        <w:t xml:space="preserve">рекомендуется излагать наиболее общие положения, касающиеся данной темы, а не вторгаться во все проблемы в глобальном масштабе.  </w:t>
      </w:r>
      <w:r w:rsidR="00FC4B66" w:rsidRPr="00FC4B66">
        <w:rPr>
          <w:bCs/>
          <w:sz w:val="28"/>
          <w:szCs w:val="28"/>
        </w:rPr>
        <w:t>В первой главе рассматривается теоретический аспект данной темы, автор должен дать, хотя бы кратко, обзор источников и  литературы, изданной по этой теме</w:t>
      </w:r>
      <w:r w:rsidR="00D12719">
        <w:rPr>
          <w:bCs/>
          <w:sz w:val="28"/>
          <w:szCs w:val="28"/>
        </w:rPr>
        <w:t xml:space="preserve"> (</w:t>
      </w:r>
      <w:r w:rsidR="0044652B">
        <w:rPr>
          <w:bCs/>
          <w:sz w:val="28"/>
          <w:szCs w:val="28"/>
        </w:rPr>
        <w:t xml:space="preserve">не менее </w:t>
      </w:r>
      <w:r w:rsidR="0044652B" w:rsidRPr="00E00CB5">
        <w:rPr>
          <w:b/>
          <w:bCs/>
          <w:sz w:val="28"/>
          <w:szCs w:val="28"/>
        </w:rPr>
        <w:t>пяти</w:t>
      </w:r>
      <w:r w:rsidR="0044652B">
        <w:rPr>
          <w:bCs/>
          <w:sz w:val="28"/>
          <w:szCs w:val="28"/>
        </w:rPr>
        <w:t xml:space="preserve"> источников)</w:t>
      </w:r>
      <w:r w:rsidR="00FC4B66">
        <w:rPr>
          <w:bCs/>
          <w:sz w:val="28"/>
          <w:szCs w:val="28"/>
        </w:rPr>
        <w:t xml:space="preserve">. </w:t>
      </w:r>
      <w:r w:rsidR="00FC4B66" w:rsidRPr="007F6183">
        <w:rPr>
          <w:bCs/>
          <w:sz w:val="28"/>
          <w:szCs w:val="28"/>
        </w:rPr>
        <w:t xml:space="preserve"> </w:t>
      </w:r>
      <w:r w:rsidRPr="007F6183">
        <w:rPr>
          <w:bCs/>
          <w:sz w:val="28"/>
          <w:szCs w:val="28"/>
        </w:rPr>
        <w:t>Теоретическая</w:t>
      </w:r>
      <w:r w:rsidR="00FC4B66">
        <w:rPr>
          <w:bCs/>
          <w:sz w:val="28"/>
          <w:szCs w:val="28"/>
        </w:rPr>
        <w:t xml:space="preserve"> </w:t>
      </w:r>
      <w:r w:rsidRPr="007F6183">
        <w:rPr>
          <w:bCs/>
          <w:sz w:val="28"/>
          <w:szCs w:val="28"/>
        </w:rPr>
        <w:t xml:space="preserve"> </w:t>
      </w:r>
      <w:r w:rsidR="005B7A37">
        <w:rPr>
          <w:bCs/>
          <w:sz w:val="28"/>
          <w:szCs w:val="28"/>
        </w:rPr>
        <w:t xml:space="preserve">глава </w:t>
      </w:r>
      <w:r w:rsidRPr="007F6183">
        <w:rPr>
          <w:bCs/>
          <w:sz w:val="28"/>
          <w:szCs w:val="28"/>
        </w:rPr>
        <w:t>предполагает анализ объекта исследования и должна содержать ключевые пон</w:t>
      </w:r>
      <w:r w:rsidR="00D12719">
        <w:rPr>
          <w:bCs/>
          <w:sz w:val="28"/>
          <w:szCs w:val="28"/>
        </w:rPr>
        <w:t xml:space="preserve">ятия, историю вопроса, </w:t>
      </w:r>
      <w:r w:rsidR="00D12719">
        <w:rPr>
          <w:sz w:val="28"/>
          <w:szCs w:val="28"/>
        </w:rPr>
        <w:t>его</w:t>
      </w:r>
      <w:r w:rsidR="00616BA7" w:rsidRPr="00E00CB5">
        <w:rPr>
          <w:sz w:val="28"/>
          <w:szCs w:val="28"/>
        </w:rPr>
        <w:t xml:space="preserve"> современную трактовку, существующие точки зрения по рассматриваемой проблеме и их анализ. </w:t>
      </w:r>
    </w:p>
    <w:p w:rsidR="00616BA7" w:rsidRPr="00E00CB5" w:rsidRDefault="00616BA7" w:rsidP="00BB1BAE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00CB5">
        <w:rPr>
          <w:rFonts w:ascii="Times New Roman" w:hAnsi="Times New Roman" w:cs="Times New Roman"/>
          <w:sz w:val="28"/>
          <w:szCs w:val="28"/>
        </w:rPr>
        <w:t>Большое значение имеет правильная трактовка понятий, их точность и научность. Употребляемые термины должны быть общепринятыми либо приводиться со ссылкой на автора.</w:t>
      </w:r>
    </w:p>
    <w:p w:rsid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Излагая</w:t>
      </w:r>
      <w:r w:rsidR="00FC4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содержание публикаций других авторов, необходимо </w:t>
      </w:r>
      <w:r w:rsidRPr="007F618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обязательно</w:t>
      </w:r>
      <w:r w:rsidR="00FC4B66" w:rsidRPr="00FC4B6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7F6183">
        <w:rPr>
          <w:rFonts w:ascii="Times New Roman" w:hAnsi="Times New Roman" w:cs="Times New Roman"/>
          <w:bCs/>
          <w:sz w:val="28"/>
          <w:szCs w:val="28"/>
        </w:rPr>
        <w:t>давать ссылки на них с указанием номеров страниц этих информационных источников.</w:t>
      </w:r>
    </w:p>
    <w:p w:rsidR="007E7795" w:rsidRPr="00CF5D96" w:rsidRDefault="007E7795" w:rsidP="003C5362">
      <w:pPr>
        <w:ind w:firstLine="709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CF5D96">
        <w:rPr>
          <w:rFonts w:ascii="Times New Roman" w:hAnsi="Times New Roman"/>
          <w:b/>
          <w:sz w:val="28"/>
          <w:szCs w:val="28"/>
        </w:rPr>
        <w:t>Информационный проект</w:t>
      </w:r>
      <w:r w:rsidRPr="00CF5D96">
        <w:rPr>
          <w:rFonts w:ascii="Times New Roman" w:hAnsi="Times New Roman"/>
          <w:sz w:val="28"/>
          <w:szCs w:val="28"/>
        </w:rPr>
        <w:t xml:space="preserve"> направлен на сбор информации о каком-то объекте, явлении с целью ее анализа, обобщения и представления для широкой аудитории</w:t>
      </w:r>
      <w:r w:rsidR="0044652B" w:rsidRPr="00CF5D96">
        <w:rPr>
          <w:rFonts w:ascii="Times New Roman" w:hAnsi="Times New Roman"/>
          <w:sz w:val="28"/>
          <w:szCs w:val="28"/>
        </w:rPr>
        <w:t xml:space="preserve">. Поэтому во второй главе обучающийся  </w:t>
      </w:r>
      <w:r w:rsidR="00D40050" w:rsidRPr="00CF5D96">
        <w:rPr>
          <w:rFonts w:ascii="Times New Roman" w:hAnsi="Times New Roman"/>
          <w:sz w:val="28"/>
          <w:szCs w:val="28"/>
        </w:rPr>
        <w:t>представляет собранный материал  с ранжированием  информации из различных источников.</w:t>
      </w:r>
      <w:r w:rsidR="00042797" w:rsidRPr="00CF5D96">
        <w:rPr>
          <w:rFonts w:ascii="Times New Roman" w:hAnsi="Times New Roman"/>
          <w:sz w:val="28"/>
          <w:szCs w:val="28"/>
        </w:rPr>
        <w:t xml:space="preserve"> </w:t>
      </w:r>
    </w:p>
    <w:p w:rsidR="00372F81" w:rsidRPr="00CF5D96" w:rsidRDefault="00372F81" w:rsidP="00BB1B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5D96">
        <w:rPr>
          <w:rFonts w:ascii="Times New Roman" w:hAnsi="Times New Roman" w:cs="Times New Roman"/>
          <w:sz w:val="28"/>
          <w:szCs w:val="28"/>
        </w:rPr>
        <w:t>Темы проектов по истории могут быть общими, касающимися определенных этапов развития человечества, а также иметь узкое направление - на изучение отдельных событий, периодов, людей. Независимо от вида деятельности, любая исследовательская работа предполагает серьезную и продолжительную подготовку, систематизацию материала,  его осмысление, структурирование, оформление.</w:t>
      </w:r>
      <w:r w:rsidR="00561C95" w:rsidRPr="00CF5D96">
        <w:rPr>
          <w:rFonts w:ascii="Times New Roman" w:hAnsi="Times New Roman" w:cs="Times New Roman"/>
          <w:sz w:val="28"/>
          <w:szCs w:val="28"/>
        </w:rPr>
        <w:t xml:space="preserve"> </w:t>
      </w:r>
      <w:r w:rsidR="00E00CB5" w:rsidRPr="00CF5D96">
        <w:rPr>
          <w:rFonts w:ascii="Times New Roman" w:hAnsi="Times New Roman" w:cs="Times New Roman"/>
          <w:sz w:val="28"/>
          <w:szCs w:val="28"/>
        </w:rPr>
        <w:t xml:space="preserve">  </w:t>
      </w:r>
      <w:r w:rsidR="00E00CB5" w:rsidRPr="00CF5D96">
        <w:rPr>
          <w:rFonts w:ascii="Times New Roman" w:hAnsi="Times New Roman" w:cs="Times New Roman"/>
          <w:i/>
          <w:iCs/>
          <w:sz w:val="28"/>
          <w:szCs w:val="28"/>
        </w:rPr>
        <w:t xml:space="preserve">Вторая глава </w:t>
      </w:r>
      <w:r w:rsidR="00E00CB5" w:rsidRPr="00CF5D96">
        <w:rPr>
          <w:rFonts w:ascii="Times New Roman" w:hAnsi="Times New Roman" w:cs="Times New Roman"/>
          <w:sz w:val="28"/>
          <w:szCs w:val="28"/>
        </w:rPr>
        <w:t xml:space="preserve">посвящается общей характеристике объекта исследования, характеристике отдельных структурных элементов объекта исследования, порядку их деятельности и функционирования, а также разработке выводов и предложений, вытекающих из анализа проведенного исследования. В ней предлагаются способы решения выявленных проблем. Вторая глава является результатом выполненного исследования. </w:t>
      </w:r>
      <w:r w:rsidR="00561C95" w:rsidRPr="00CF5D96">
        <w:rPr>
          <w:rFonts w:ascii="Times New Roman" w:hAnsi="Times New Roman" w:cs="Times New Roman"/>
          <w:sz w:val="28"/>
          <w:szCs w:val="28"/>
        </w:rPr>
        <w:t xml:space="preserve">Для более полного </w:t>
      </w:r>
      <w:r w:rsidR="00427738" w:rsidRPr="00CF5D96">
        <w:rPr>
          <w:rFonts w:ascii="Times New Roman" w:hAnsi="Times New Roman" w:cs="Times New Roman"/>
          <w:sz w:val="28"/>
          <w:szCs w:val="28"/>
        </w:rPr>
        <w:t>освеще</w:t>
      </w:r>
      <w:r w:rsidR="00561C95" w:rsidRPr="00CF5D96">
        <w:rPr>
          <w:rFonts w:ascii="Times New Roman" w:hAnsi="Times New Roman" w:cs="Times New Roman"/>
          <w:sz w:val="28"/>
          <w:szCs w:val="28"/>
        </w:rPr>
        <w:t xml:space="preserve">ния темы проекта целесообразно разбить её на </w:t>
      </w:r>
      <w:r w:rsidR="00C61814" w:rsidRPr="00CF5D96">
        <w:rPr>
          <w:rFonts w:ascii="Times New Roman" w:hAnsi="Times New Roman" w:cs="Times New Roman"/>
          <w:sz w:val="28"/>
          <w:szCs w:val="28"/>
        </w:rPr>
        <w:t>под главы</w:t>
      </w:r>
      <w:r w:rsidR="00427738" w:rsidRPr="00CF5D96">
        <w:rPr>
          <w:rFonts w:ascii="Times New Roman" w:hAnsi="Times New Roman" w:cs="Times New Roman"/>
          <w:sz w:val="28"/>
          <w:szCs w:val="28"/>
        </w:rPr>
        <w:t xml:space="preserve">.  В тексте обязательно оформление ссылок из </w:t>
      </w:r>
      <w:r w:rsidR="00427738" w:rsidRPr="00CF5D96">
        <w:rPr>
          <w:rFonts w:ascii="Times New Roman" w:hAnsi="Times New Roman" w:cs="Times New Roman"/>
          <w:sz w:val="28"/>
          <w:szCs w:val="28"/>
        </w:rPr>
        <w:lastRenderedPageBreak/>
        <w:t>использованных источников. Каждая глава должна заканчиваться выводом - логическим итогом, обобщением ранее представленной информации или рассуждения.</w:t>
      </w:r>
    </w:p>
    <w:p w:rsidR="007F6183" w:rsidRPr="007F6183" w:rsidRDefault="007F6183" w:rsidP="004277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F5882">
        <w:rPr>
          <w:rFonts w:ascii="Times New Roman" w:hAnsi="Times New Roman" w:cs="Times New Roman"/>
          <w:b/>
          <w:bCs/>
          <w:sz w:val="28"/>
          <w:szCs w:val="28"/>
        </w:rPr>
        <w:t>3.5.3 Разработка заключения</w:t>
      </w:r>
    </w:p>
    <w:p w:rsidR="00E71250" w:rsidRPr="007F6183" w:rsidRDefault="00E71250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Обращаем Ваше внимание, что по окончанию исследования подводятся итоги по теме. В заключении излагаются полученные выводы, определяется их соотношение с целью исследования, конкретными задача</w:t>
      </w:r>
      <w:r w:rsidR="00285C07">
        <w:rPr>
          <w:rFonts w:ascii="Times New Roman" w:hAnsi="Times New Roman" w:cs="Times New Roman"/>
          <w:bCs/>
          <w:sz w:val="28"/>
          <w:szCs w:val="28"/>
        </w:rPr>
        <w:t>ми,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сформулированными во введении.</w:t>
      </w:r>
      <w:r w:rsidR="00780B7D">
        <w:rPr>
          <w:rFonts w:ascii="Times New Roman" w:hAnsi="Times New Roman" w:cs="Times New Roman"/>
          <w:bCs/>
          <w:sz w:val="28"/>
          <w:szCs w:val="28"/>
        </w:rPr>
        <w:t xml:space="preserve"> Это новая информация, имеющая обобщающий характер.</w:t>
      </w:r>
    </w:p>
    <w:p w:rsidR="00780B7D" w:rsidRDefault="00E00CB5" w:rsidP="00E00CB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00CB5">
        <w:rPr>
          <w:rFonts w:ascii="Times New Roman" w:hAnsi="Times New Roman" w:cs="Times New Roman"/>
          <w:sz w:val="28"/>
          <w:szCs w:val="28"/>
        </w:rPr>
        <w:t xml:space="preserve">Заключение включает в себя обобщения, краткие выводы по содержанию каждого вопроса индивидуального проекта, положительные и отрицательные моменты в развитии исследуемого объекта, предложения и рекомендации по совершенствованию его деятельности. </w:t>
      </w:r>
    </w:p>
    <w:p w:rsidR="00E00CB5" w:rsidRPr="007F6183" w:rsidRDefault="00E00CB5" w:rsidP="00E00CB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3.5.4 Составлени</w:t>
      </w:r>
      <w:r w:rsidR="00503F9F">
        <w:rPr>
          <w:rFonts w:ascii="Times New Roman" w:hAnsi="Times New Roman" w:cs="Times New Roman"/>
          <w:b/>
          <w:bCs/>
          <w:sz w:val="28"/>
          <w:szCs w:val="28"/>
        </w:rPr>
        <w:t>е списка использованных источников</w:t>
      </w:r>
    </w:p>
    <w:p w:rsidR="00503F9F" w:rsidRPr="007F6183" w:rsidRDefault="00503F9F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9534D2" w:rsidRDefault="005376DA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>В список использованных источников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включаются источники, изученные Вами в процес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се работы, в том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>ч</w:t>
      </w:r>
      <w:r w:rsidRPr="009534D2">
        <w:rPr>
          <w:rFonts w:ascii="Times New Roman" w:hAnsi="Times New Roman" w:cs="Times New Roman"/>
          <w:bCs/>
          <w:sz w:val="28"/>
          <w:szCs w:val="28"/>
        </w:rPr>
        <w:t>исле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те, на которые Вы ссылаетесь в тек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сте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проекта. </w:t>
      </w:r>
    </w:p>
    <w:p w:rsidR="007F6183" w:rsidRPr="009534D2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 xml:space="preserve"> Список использованных источников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  оформляется в соответствии с правилами, предусмотренными государственными стандартами </w:t>
      </w:r>
      <w:r w:rsidRPr="007F6381">
        <w:rPr>
          <w:rFonts w:ascii="Times New Roman" w:hAnsi="Times New Roman" w:cs="Times New Roman"/>
          <w:bCs/>
          <w:sz w:val="28"/>
          <w:szCs w:val="28"/>
        </w:rPr>
        <w:t>(При</w:t>
      </w:r>
      <w:r w:rsidR="00D9471D">
        <w:rPr>
          <w:rFonts w:ascii="Times New Roman" w:hAnsi="Times New Roman" w:cs="Times New Roman"/>
          <w:bCs/>
          <w:sz w:val="28"/>
          <w:szCs w:val="28"/>
        </w:rPr>
        <w:t>ложения В,</w:t>
      </w:r>
      <w:r w:rsidR="007225E2" w:rsidRPr="007F638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7F6381">
        <w:rPr>
          <w:rFonts w:ascii="Times New Roman" w:hAnsi="Times New Roman" w:cs="Times New Roman"/>
          <w:bCs/>
          <w:sz w:val="28"/>
          <w:szCs w:val="28"/>
        </w:rPr>
        <w:t>).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Список </w:t>
      </w:r>
      <w:r w:rsidR="001806B7" w:rsidRPr="009534D2">
        <w:rPr>
          <w:rFonts w:ascii="Times New Roman" w:hAnsi="Times New Roman" w:cs="Times New Roman"/>
          <w:bCs/>
          <w:sz w:val="28"/>
          <w:szCs w:val="28"/>
        </w:rPr>
        <w:t>использованных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источников </w:t>
      </w:r>
      <w:r w:rsidR="001806B7">
        <w:rPr>
          <w:rFonts w:ascii="Times New Roman" w:hAnsi="Times New Roman" w:cs="Times New Roman"/>
          <w:bCs/>
          <w:sz w:val="28"/>
          <w:szCs w:val="28"/>
        </w:rPr>
        <w:t>может включа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="001806B7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 себя:</w:t>
      </w:r>
    </w:p>
    <w:p w:rsidR="007F6183" w:rsidRPr="007F6183" w:rsidRDefault="007F6183" w:rsidP="00AA021C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нормативные правовые акты;</w:t>
      </w:r>
    </w:p>
    <w:p w:rsidR="007F6183" w:rsidRPr="007F6183" w:rsidRDefault="007F6183" w:rsidP="00AA021C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научную литературу и материалы периодической печати;</w:t>
      </w:r>
    </w:p>
    <w:p w:rsidR="007F6183" w:rsidRPr="007F6183" w:rsidRDefault="007F6183" w:rsidP="00AA021C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практические материалы.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:rsid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При с</w:t>
      </w:r>
      <w:r w:rsidR="005556AE">
        <w:rPr>
          <w:rFonts w:ascii="Times New Roman" w:hAnsi="Times New Roman" w:cs="Times New Roman"/>
          <w:bCs/>
          <w:sz w:val="28"/>
          <w:szCs w:val="28"/>
        </w:rPr>
        <w:t>сылке на источники в тексте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следует записывать не название книги (статьи), а присвоенный ей в указателе “Список </w:t>
      </w:r>
      <w:r w:rsidR="005556AE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источни</w:t>
      </w:r>
      <w:r w:rsidR="005556AE">
        <w:rPr>
          <w:rFonts w:ascii="Times New Roman" w:hAnsi="Times New Roman" w:cs="Times New Roman"/>
          <w:bCs/>
          <w:sz w:val="28"/>
          <w:szCs w:val="28"/>
        </w:rPr>
        <w:t>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” порядковый номер в квадратных скобках.  Ссылки на источники и литературу нумеруются по ходу появления их в тексте записки. </w:t>
      </w:r>
    </w:p>
    <w:p w:rsidR="00FA5B11" w:rsidRPr="007F6183" w:rsidRDefault="00FA5B11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E10CD" w:rsidRDefault="00CE10CD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7F6183" w:rsidRPr="007F6183" w:rsidRDefault="007F6183" w:rsidP="009534D2">
      <w:pPr>
        <w:pStyle w:val="10"/>
      </w:pPr>
      <w:bookmarkStart w:id="21" w:name="_Toc529877645"/>
      <w:r w:rsidRPr="007F6183">
        <w:lastRenderedPageBreak/>
        <w:t>4 ОБЩИЕ ПРАВИЛА ОФОРМЛЕНИЯ ПРОЕКТОВ</w:t>
      </w:r>
      <w:bookmarkEnd w:id="21"/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E10CD" w:rsidRDefault="00CE10CD" w:rsidP="009534D2">
      <w:pPr>
        <w:pStyle w:val="2"/>
        <w:rPr>
          <w:lang w:val="ru-RU"/>
        </w:rPr>
      </w:pPr>
      <w:bookmarkStart w:id="22" w:name="_Toc403826889"/>
    </w:p>
    <w:p w:rsidR="002C6B88" w:rsidRPr="000334FC" w:rsidRDefault="002C6B88" w:rsidP="009534D2">
      <w:pPr>
        <w:pStyle w:val="2"/>
        <w:rPr>
          <w:lang w:val="ru-RU"/>
        </w:rPr>
      </w:pPr>
      <w:bookmarkStart w:id="23" w:name="_Toc529877646"/>
      <w:r w:rsidRPr="000334FC">
        <w:rPr>
          <w:lang w:val="ru-RU"/>
        </w:rPr>
        <w:t>4.1 Оформление текстового материала</w:t>
      </w:r>
      <w:bookmarkEnd w:id="22"/>
      <w:bookmarkEnd w:id="23"/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варианте на бумаге формата А4. Шрифт – Times</w:t>
      </w:r>
      <w:r w:rsidR="00780B7D">
        <w:rPr>
          <w:rFonts w:ascii="Times New Roman" w:hAnsi="Times New Roman" w:cs="Times New Roman"/>
          <w:sz w:val="28"/>
          <w:szCs w:val="28"/>
        </w:rPr>
        <w:t xml:space="preserve"> </w:t>
      </w:r>
      <w:r w:rsidRPr="005F0E5B">
        <w:rPr>
          <w:rFonts w:ascii="Times New Roman" w:hAnsi="Times New Roman" w:cs="Times New Roman"/>
          <w:sz w:val="28"/>
          <w:szCs w:val="28"/>
        </w:rPr>
        <w:t>New</w:t>
      </w:r>
      <w:r w:rsidR="00780B7D">
        <w:rPr>
          <w:rFonts w:ascii="Times New Roman" w:hAnsi="Times New Roman" w:cs="Times New Roman"/>
          <w:sz w:val="28"/>
          <w:szCs w:val="28"/>
        </w:rPr>
        <w:t xml:space="preserve"> </w:t>
      </w:r>
      <w:r w:rsidRPr="005F0E5B">
        <w:rPr>
          <w:rFonts w:ascii="Times New Roman" w:hAnsi="Times New Roman" w:cs="Times New Roman"/>
          <w:sz w:val="28"/>
          <w:szCs w:val="28"/>
        </w:rPr>
        <w:t>Roman,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Весь текст работы должен быть разбит на составные части. Разбивка текста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работы.</w:t>
      </w:r>
      <w:r>
        <w:rPr>
          <w:rFonts w:ascii="Times New Roman" w:hAnsi="Times New Roman" w:cs="Times New Roman"/>
          <w:sz w:val="28"/>
          <w:szCs w:val="28"/>
        </w:rPr>
        <w:t xml:space="preserve"> Расстояние между заголовками разделов, подразделов и основным текстом – два интервала.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При делении работы на </w:t>
      </w:r>
      <w:r w:rsidRPr="005F0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разделы</w:t>
      </w:r>
      <w:r w:rsidRPr="005F0E5B">
        <w:rPr>
          <w:rFonts w:ascii="Times New Roman" w:hAnsi="Times New Roman" w:cs="Times New Roman"/>
          <w:sz w:val="28"/>
          <w:szCs w:val="28"/>
        </w:rPr>
        <w:t xml:space="preserve"> (главы) согласно ГОСТ 2.105-95 обозначение производят порядковыми номерами – арабскими цифрами без точки и записывают с абзацного отступа 1,25 см. При необходимости подразделы  (параграфы) могут делиться на пункты. </w:t>
      </w:r>
      <w:r w:rsidRPr="005F0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Номер пункта</w:t>
      </w:r>
      <w:r w:rsidRPr="005F0E5B">
        <w:rPr>
          <w:rFonts w:ascii="Times New Roman" w:hAnsi="Times New Roman" w:cs="Times New Roman"/>
          <w:sz w:val="28"/>
          <w:szCs w:val="28"/>
        </w:rPr>
        <w:t xml:space="preserve"> должен состоять из номеров раздела (главы), подраздела (параграфа) и пункта, разделённых точками.  В конце номера раздела (подраздела), пункта (подпункта) точку не ставят.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Если раздел (глава) или подраздел (параграф) состоит из одного пункта, он также нумеруется. Пункты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0E5B">
        <w:rPr>
          <w:rFonts w:ascii="Times New Roman" w:hAnsi="Times New Roman" w:cs="Times New Roman"/>
          <w:sz w:val="28"/>
          <w:szCs w:val="28"/>
        </w:rPr>
        <w:t xml:space="preserve"> при необходимости, могут быть разбиты на подпункты, которые должны иметь порядковую нумерацию в пределах каждого пункта, например</w:t>
      </w:r>
      <w:r w:rsidRPr="005F0E5B">
        <w:rPr>
          <w:rFonts w:ascii="Times New Roman" w:hAnsi="Times New Roman" w:cs="Times New Roman"/>
          <w:i/>
          <w:iCs/>
          <w:sz w:val="28"/>
          <w:szCs w:val="28"/>
        </w:rPr>
        <w:t>: 4.2.1.1, 4.2.1.2, 4.2.1.3</w:t>
      </w:r>
      <w:r w:rsidRPr="005F0E5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lastRenderedPageBreak/>
        <w:t xml:space="preserve">Каждый пункт, подпункт и перечисление записывают с абзацного отступа. Разделы (главы), подразделы (параграфы) должны иметь заголовки. Пункты,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пунктов. </w:t>
      </w:r>
    </w:p>
    <w:p w:rsidR="002C6B88" w:rsidRDefault="00610A1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раздел проекта</w:t>
      </w:r>
      <w:r w:rsidR="002C6B88" w:rsidRPr="005F0E5B">
        <w:rPr>
          <w:rFonts w:ascii="Times New Roman" w:hAnsi="Times New Roman" w:cs="Times New Roman"/>
          <w:sz w:val="28"/>
          <w:szCs w:val="28"/>
        </w:rPr>
        <w:t xml:space="preserve"> рекомендуется начинать с нового листа (страницы). Заголо</w:t>
      </w:r>
      <w:r>
        <w:rPr>
          <w:rFonts w:ascii="Times New Roman" w:hAnsi="Times New Roman" w:cs="Times New Roman"/>
          <w:sz w:val="28"/>
          <w:szCs w:val="28"/>
        </w:rPr>
        <w:t>вки структурных элементов проекта</w:t>
      </w:r>
      <w:r w:rsidR="002C6B88" w:rsidRPr="005F0E5B">
        <w:rPr>
          <w:rFonts w:ascii="Times New Roman" w:hAnsi="Times New Roman" w:cs="Times New Roman"/>
          <w:sz w:val="28"/>
          <w:szCs w:val="28"/>
        </w:rPr>
        <w:t xml:space="preserve"> печатаются заглавными буквами (</w:t>
      </w:r>
      <w:r w:rsidR="002C6B88" w:rsidRPr="005F0E5B">
        <w:rPr>
          <w:rFonts w:ascii="Times New Roman" w:hAnsi="Times New Roman" w:cs="Times New Roman"/>
          <w:b/>
          <w:bCs/>
          <w:sz w:val="28"/>
          <w:szCs w:val="28"/>
        </w:rPr>
        <w:t>СОДЕРЖАНИЕ, ВВЕДЕНИЕ,</w:t>
      </w:r>
      <w:r w:rsidR="002C6B88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ЗАКЛЮЧЕНИЕ, СПИСОК </w:t>
      </w:r>
      <w:r w:rsidR="00380B9C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ИСПОЛЬЗОВАННЫХ </w:t>
      </w:r>
      <w:r w:rsidR="002C6B88" w:rsidRPr="005F0E5B">
        <w:rPr>
          <w:rFonts w:ascii="Times New Roman" w:hAnsi="Times New Roman" w:cs="Times New Roman"/>
          <w:b/>
          <w:bCs/>
          <w:sz w:val="28"/>
          <w:szCs w:val="28"/>
        </w:rPr>
        <w:t>ИСТОЧНИ</w:t>
      </w:r>
      <w:r w:rsidR="00380B9C">
        <w:rPr>
          <w:rFonts w:ascii="Times New Roman" w:hAnsi="Times New Roman" w:cs="Times New Roman"/>
          <w:b/>
          <w:bCs/>
          <w:sz w:val="28"/>
          <w:szCs w:val="28"/>
        </w:rPr>
        <w:t>КОВ, ПРИЛОЖЕНИЯ</w:t>
      </w:r>
      <w:r w:rsidR="002C6B88" w:rsidRPr="005F0E5B">
        <w:rPr>
          <w:rFonts w:ascii="Times New Roman" w:hAnsi="Times New Roman" w:cs="Times New Roman"/>
          <w:sz w:val="28"/>
          <w:szCs w:val="28"/>
        </w:rPr>
        <w:t xml:space="preserve">), без точки в конце, без подчеркивания, форматирование – по центру. Главы основной </w:t>
      </w:r>
      <w:r w:rsidR="008B5FCF">
        <w:rPr>
          <w:rFonts w:ascii="Times New Roman" w:hAnsi="Times New Roman" w:cs="Times New Roman"/>
          <w:sz w:val="28"/>
          <w:szCs w:val="28"/>
        </w:rPr>
        <w:t xml:space="preserve">части проекта </w:t>
      </w:r>
      <w:r w:rsidR="002C6B88" w:rsidRPr="005F0E5B">
        <w:rPr>
          <w:rFonts w:ascii="Times New Roman" w:hAnsi="Times New Roman" w:cs="Times New Roman"/>
          <w:sz w:val="28"/>
          <w:szCs w:val="28"/>
        </w:rPr>
        <w:t>не являются структурными элементами и оформляются по правилам, изложенным выше по тексту данного документа</w:t>
      </w:r>
      <w:r w:rsidR="002C6B88"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FCF">
        <w:rPr>
          <w:rFonts w:ascii="Times New Roman" w:hAnsi="Times New Roman" w:cs="Times New Roman"/>
          <w:sz w:val="28"/>
          <w:szCs w:val="28"/>
        </w:rPr>
        <w:t>ля того</w:t>
      </w:r>
      <w:r w:rsidRPr="00553DA0">
        <w:rPr>
          <w:rFonts w:ascii="Times New Roman" w:hAnsi="Times New Roman" w:cs="Times New Roman"/>
          <w:sz w:val="28"/>
          <w:szCs w:val="28"/>
        </w:rPr>
        <w:t xml:space="preserve"> чтобы сделать текст понятным и выразительным</w:t>
      </w:r>
      <w:r>
        <w:rPr>
          <w:rFonts w:ascii="Times New Roman" w:hAnsi="Times New Roman" w:cs="Times New Roman"/>
          <w:sz w:val="28"/>
          <w:szCs w:val="28"/>
        </w:rPr>
        <w:t>, в тексте документа используют автоматические н</w:t>
      </w:r>
      <w:r w:rsidRPr="00553DA0">
        <w:rPr>
          <w:rFonts w:ascii="Times New Roman" w:hAnsi="Times New Roman" w:cs="Times New Roman"/>
          <w:sz w:val="28"/>
          <w:szCs w:val="28"/>
        </w:rPr>
        <w:t>умерованны</w:t>
      </w:r>
      <w:r>
        <w:rPr>
          <w:rFonts w:ascii="Times New Roman" w:hAnsi="Times New Roman" w:cs="Times New Roman"/>
          <w:sz w:val="28"/>
          <w:szCs w:val="28"/>
        </w:rPr>
        <w:t>е и маркированные</w:t>
      </w:r>
      <w:r w:rsidRPr="00553DA0">
        <w:rPr>
          <w:rFonts w:ascii="Times New Roman" w:hAnsi="Times New Roman" w:cs="Times New Roman"/>
          <w:sz w:val="28"/>
          <w:szCs w:val="28"/>
        </w:rPr>
        <w:t xml:space="preserve"> спис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 1 нумерованного списка:</w:t>
      </w:r>
    </w:p>
    <w:p w:rsidR="002C6B88" w:rsidRPr="002D7C8E" w:rsidRDefault="002C6B88" w:rsidP="00AA021C">
      <w:pPr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Невозможно испытывать твердые материалы свыше НВ=450, т.е. закаленные металлы.</w:t>
      </w:r>
    </w:p>
    <w:p w:rsidR="002C6B88" w:rsidRPr="002D7C8E" w:rsidRDefault="002C6B88" w:rsidP="00AA021C">
      <w:pPr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2C6B88" w:rsidRPr="002D7C8E" w:rsidRDefault="002C6B88" w:rsidP="00AA021C">
      <w:pPr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Нельзя испытывать материал тоньше 2-х мм, т.к. шарик будет продавливать тонкий слой металла.</w:t>
      </w:r>
    </w:p>
    <w:p w:rsidR="002C6B88" w:rsidRPr="00780B7D" w:rsidRDefault="002C6B88" w:rsidP="00780B7D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маркер: «–».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CE10CD" w:rsidRDefault="00CE10CD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CE10CD" w:rsidRDefault="00CE10CD">
      <w:pPr>
        <w:spacing w:after="200" w:line="276" w:lineRule="auto"/>
        <w:jc w:val="left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  <w:bookmarkStart w:id="24" w:name="_Toc403821599"/>
      <w:bookmarkStart w:id="25" w:name="_Toc403826890"/>
      <w:r>
        <w:br w:type="page"/>
      </w:r>
    </w:p>
    <w:p w:rsidR="002C6B88" w:rsidRPr="000334FC" w:rsidRDefault="002C6B88" w:rsidP="009534D2">
      <w:pPr>
        <w:pStyle w:val="2"/>
        <w:rPr>
          <w:lang w:val="ru-RU"/>
        </w:rPr>
      </w:pPr>
      <w:bookmarkStart w:id="26" w:name="_Toc529877647"/>
      <w:r w:rsidRPr="000334FC">
        <w:rPr>
          <w:lang w:val="ru-RU"/>
        </w:rPr>
        <w:lastRenderedPageBreak/>
        <w:t>4.2 Оформление таблиц</w:t>
      </w:r>
      <w:bookmarkEnd w:id="24"/>
      <w:bookmarkEnd w:id="25"/>
      <w:bookmarkEnd w:id="26"/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Таблицы в пределах всей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нумеруют арабскими цифрами сквозной нумерацией, перед которыми записывают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1B1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>» курсивным шрифтом, в</w:t>
      </w:r>
      <w:r w:rsidRPr="008261B1">
        <w:rPr>
          <w:rFonts w:ascii="Times New Roman" w:hAnsi="Times New Roman" w:cs="Times New Roman"/>
          <w:sz w:val="28"/>
          <w:szCs w:val="28"/>
        </w:rPr>
        <w:t>ыравнива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по правому краю</w:t>
      </w:r>
      <w:r>
        <w:rPr>
          <w:rFonts w:ascii="Times New Roman" w:hAnsi="Times New Roman" w:cs="Times New Roman"/>
          <w:sz w:val="28"/>
          <w:szCs w:val="28"/>
        </w:rPr>
        <w:t>.Н</w:t>
      </w:r>
      <w:r w:rsidRPr="008261B1">
        <w:rPr>
          <w:rFonts w:ascii="Times New Roman" w:hAnsi="Times New Roman" w:cs="Times New Roman"/>
          <w:sz w:val="28"/>
          <w:szCs w:val="28"/>
        </w:rPr>
        <w:t>азвание</w:t>
      </w:r>
      <w:r>
        <w:rPr>
          <w:rFonts w:ascii="Times New Roman" w:hAnsi="Times New Roman" w:cs="Times New Roman"/>
          <w:sz w:val="28"/>
          <w:szCs w:val="28"/>
        </w:rPr>
        <w:t xml:space="preserve"> таблицы записывается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на следующей строке, выравнива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61B1">
        <w:rPr>
          <w:rFonts w:ascii="Times New Roman" w:hAnsi="Times New Roman" w:cs="Times New Roman"/>
          <w:sz w:val="28"/>
          <w:szCs w:val="28"/>
        </w:rPr>
        <w:t xml:space="preserve">по центру. Допускается нумеровать таблицы в пределах раздела. В этом случае номер таблицы состоит из номера раздела и порядкового номера таблицы,  разделенных точкой. </w:t>
      </w:r>
      <w:r w:rsidRPr="005F0E5B"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Pr="005F0E5B">
        <w:rPr>
          <w:rFonts w:ascii="Times New Roman" w:hAnsi="Times New Roman" w:cs="Times New Roman"/>
          <w:sz w:val="28"/>
          <w:szCs w:val="28"/>
        </w:rPr>
        <w:t xml:space="preserve"> – Times</w:t>
      </w:r>
      <w:r w:rsidR="00780B7D">
        <w:rPr>
          <w:rFonts w:ascii="Times New Roman" w:hAnsi="Times New Roman" w:cs="Times New Roman"/>
          <w:sz w:val="28"/>
          <w:szCs w:val="28"/>
        </w:rPr>
        <w:t xml:space="preserve"> </w:t>
      </w:r>
      <w:r w:rsidRPr="005F0E5B">
        <w:rPr>
          <w:rFonts w:ascii="Times New Roman" w:hAnsi="Times New Roman" w:cs="Times New Roman"/>
          <w:sz w:val="28"/>
          <w:szCs w:val="28"/>
        </w:rPr>
        <w:t>New</w:t>
      </w:r>
      <w:r w:rsidR="00780B7D">
        <w:rPr>
          <w:rFonts w:ascii="Times New Roman" w:hAnsi="Times New Roman" w:cs="Times New Roman"/>
          <w:sz w:val="28"/>
          <w:szCs w:val="28"/>
        </w:rPr>
        <w:t xml:space="preserve"> </w:t>
      </w:r>
      <w:r w:rsidRPr="005F0E5B">
        <w:rPr>
          <w:rFonts w:ascii="Times New Roman" w:hAnsi="Times New Roman" w:cs="Times New Roman"/>
          <w:sz w:val="28"/>
          <w:szCs w:val="28"/>
        </w:rPr>
        <w:t>Roman, раз</w:t>
      </w:r>
      <w:r>
        <w:rPr>
          <w:rFonts w:ascii="Times New Roman" w:hAnsi="Times New Roman" w:cs="Times New Roman"/>
          <w:sz w:val="28"/>
          <w:szCs w:val="28"/>
        </w:rPr>
        <w:t>мер шрифта – 12</w:t>
      </w:r>
      <w:r w:rsidRPr="005F0E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межстрочный </w:t>
      </w:r>
      <w:r w:rsidRPr="005F0E5B">
        <w:rPr>
          <w:rFonts w:ascii="Times New Roman" w:hAnsi="Times New Roman" w:cs="Times New Roman"/>
          <w:sz w:val="28"/>
          <w:szCs w:val="28"/>
        </w:rPr>
        <w:t>интервал</w:t>
      </w:r>
      <w:r>
        <w:rPr>
          <w:rFonts w:ascii="Times New Roman" w:hAnsi="Times New Roman" w:cs="Times New Roman"/>
          <w:sz w:val="28"/>
          <w:szCs w:val="28"/>
        </w:rPr>
        <w:t xml:space="preserve"> – одинарный, текст в шапке таблицы выравнивается по центру. </w:t>
      </w:r>
    </w:p>
    <w:p w:rsidR="00CE10CD" w:rsidRDefault="00CE10CD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0B130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Default="00780B7D" w:rsidP="00780B7D">
      <w:pPr>
        <w:spacing w:after="200"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873B5F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:rsidR="006C47EA" w:rsidRPr="006C47EA" w:rsidRDefault="006C47EA" w:rsidP="006C47EA">
      <w:pPr>
        <w:spacing w:after="200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Распад Римской империи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3735"/>
        <w:gridCol w:w="3699"/>
      </w:tblGrid>
      <w:tr w:rsidR="006C47EA" w:rsidRPr="0094384F" w:rsidTr="00616BA7">
        <w:trPr>
          <w:tblHeader/>
        </w:trPr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Западная Римская империя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Восточная Римская империя (Византия)</w:t>
            </w:r>
          </w:p>
        </w:tc>
      </w:tr>
      <w:tr w:rsidR="006C47EA" w:rsidRPr="0094384F" w:rsidTr="00616BA7"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Территория.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Современные территории: Италия, Испания, Германия, Франция и др.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Балканский полуостров, Малая Азия,  Сирия, Египет, Палестина и др.</w:t>
            </w:r>
          </w:p>
        </w:tc>
      </w:tr>
      <w:tr w:rsidR="006C47EA" w:rsidRPr="0094384F" w:rsidTr="00616BA7"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Столица.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Рим.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Константинополь.</w:t>
            </w:r>
          </w:p>
        </w:tc>
      </w:tr>
      <w:tr w:rsidR="006C47EA" w:rsidRPr="0094384F" w:rsidTr="00616BA7"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Язык.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Латинский.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Греческий.</w:t>
            </w:r>
          </w:p>
        </w:tc>
      </w:tr>
      <w:tr w:rsidR="006C47EA" w:rsidRPr="0094384F" w:rsidTr="00616BA7"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Падение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476 г. захват варварами.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1453 г.  захват турками-сельджуками.</w:t>
            </w:r>
          </w:p>
        </w:tc>
      </w:tr>
    </w:tbl>
    <w:p w:rsidR="00780B7D" w:rsidRDefault="00780B7D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На все таблицы должны быть ссылки в тексте, при этом слово «таблица» в тексте пишут </w:t>
      </w:r>
      <w:r w:rsidR="00873B5F">
        <w:rPr>
          <w:rFonts w:ascii="Times New Roman" w:hAnsi="Times New Roman" w:cs="Times New Roman"/>
          <w:sz w:val="28"/>
          <w:szCs w:val="28"/>
        </w:rPr>
        <w:t>полностью, например: в таблице 3</w:t>
      </w:r>
      <w:r w:rsidRPr="008261B1">
        <w:rPr>
          <w:rFonts w:ascii="Times New Roman" w:hAnsi="Times New Roman" w:cs="Times New Roman"/>
          <w:sz w:val="28"/>
          <w:szCs w:val="28"/>
        </w:rPr>
        <w:t>…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</w:t>
      </w:r>
      <w:r>
        <w:rPr>
          <w:rFonts w:ascii="Times New Roman" w:hAnsi="Times New Roman" w:cs="Times New Roman"/>
          <w:sz w:val="28"/>
          <w:szCs w:val="28"/>
        </w:rPr>
        <w:t xml:space="preserve">длинной </w:t>
      </w:r>
      <w:r w:rsidRPr="008261B1">
        <w:rPr>
          <w:rFonts w:ascii="Times New Roman" w:hAnsi="Times New Roman" w:cs="Times New Roman"/>
          <w:sz w:val="28"/>
          <w:szCs w:val="28"/>
        </w:rPr>
        <w:t>стороны листа.</w:t>
      </w:r>
    </w:p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lastRenderedPageBreak/>
        <w:t>Если строки или графы таблицы выходят за формат страницы, ее делят на части, помещая одну часть под другой, при этом в каждой части таблицы повторяют ее шапку и боковик.</w:t>
      </w:r>
    </w:p>
    <w:p w:rsidR="002C6B88" w:rsidRPr="006B26A6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26A6">
        <w:rPr>
          <w:rFonts w:ascii="Times New Roman" w:hAnsi="Times New Roman" w:cs="Times New Roman"/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Свойства таблицы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Строка 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установить галочку в поле «Повторять как заголовок на каждой странице»</w:t>
      </w:r>
      <w:r w:rsidRPr="006B26A6">
        <w:rPr>
          <w:rFonts w:ascii="Times New Roman" w:hAnsi="Times New Roman" w:cs="Times New Roman"/>
          <w:sz w:val="28"/>
          <w:szCs w:val="28"/>
        </w:rPr>
        <w:t xml:space="preserve">. Название помещают только над первой частью таблицы. 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 графах таблиц не допускается проводить диагональные линии с разноской заголовков вертикальных глав по обе стороны диагонали.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Заголовки граф, как правило, записывают параллельно строкам таблицы. 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61B1">
        <w:rPr>
          <w:rFonts w:ascii="Times New Roman" w:hAnsi="Times New Roman" w:cs="Times New Roman"/>
          <w:sz w:val="28"/>
          <w:szCs w:val="28"/>
        </w:rPr>
        <w:t xml:space="preserve"> допускается перпендикулярное расположение заголовков граф.</w:t>
      </w:r>
    </w:p>
    <w:p w:rsidR="002C6B88" w:rsidRPr="00CE10CD" w:rsidRDefault="002C6B88" w:rsidP="00CE10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Все слова в заголовках и надписях шапки и боковика таблицы пишут полностью, </w:t>
      </w:r>
      <w:r w:rsidRPr="00CE10CD">
        <w:rPr>
          <w:rFonts w:ascii="Times New Roman" w:hAnsi="Times New Roman" w:cs="Times New Roman"/>
          <w:sz w:val="28"/>
          <w:szCs w:val="28"/>
        </w:rPr>
        <w:t xml:space="preserve">без сокращений. Допускаются лишь те сокращения, которые приняты в тексте, как при числах, так и без них. Следует избегать громоздкого построения таблиц с «многоэтажной» шапкой. Все заголовки надо писать, по возможности, просто и кратко. </w:t>
      </w:r>
    </w:p>
    <w:p w:rsidR="006C47EA" w:rsidRDefault="006C47EA" w:rsidP="00CE10CD">
      <w:pPr>
        <w:pStyle w:val="2"/>
        <w:rPr>
          <w:lang w:val="ru-RU"/>
        </w:rPr>
      </w:pPr>
      <w:bookmarkStart w:id="27" w:name="_Toc403821601"/>
      <w:bookmarkStart w:id="28" w:name="_Toc403826892"/>
    </w:p>
    <w:p w:rsidR="00CE10CD" w:rsidRPr="00CE10CD" w:rsidRDefault="00CE10CD" w:rsidP="00CE10CD">
      <w:pPr>
        <w:rPr>
          <w:lang w:eastAsia="ru-RU"/>
        </w:rPr>
      </w:pPr>
    </w:p>
    <w:p w:rsidR="002C6B88" w:rsidRPr="00CE10CD" w:rsidRDefault="002C6B88" w:rsidP="00CE10CD">
      <w:pPr>
        <w:pStyle w:val="2"/>
        <w:rPr>
          <w:lang w:val="ru-RU"/>
        </w:rPr>
      </w:pPr>
      <w:bookmarkStart w:id="29" w:name="_Toc529877648"/>
      <w:r w:rsidRPr="00CE10CD">
        <w:rPr>
          <w:lang w:val="ru-RU"/>
        </w:rPr>
        <w:t>4.</w:t>
      </w:r>
      <w:r w:rsidR="006C47EA" w:rsidRPr="00CE10CD">
        <w:rPr>
          <w:lang w:val="ru-RU"/>
        </w:rPr>
        <w:t xml:space="preserve">3 </w:t>
      </w:r>
      <w:r w:rsidRPr="00CE10CD">
        <w:rPr>
          <w:lang w:val="ru-RU"/>
        </w:rPr>
        <w:t xml:space="preserve"> Оформление иллюстраций</w:t>
      </w:r>
      <w:bookmarkEnd w:id="27"/>
      <w:bookmarkEnd w:id="28"/>
      <w:bookmarkEnd w:id="29"/>
    </w:p>
    <w:p w:rsidR="002C6B88" w:rsidRPr="00CE10CD" w:rsidRDefault="002C6B88" w:rsidP="00CE10CD">
      <w:pPr>
        <w:rPr>
          <w:sz w:val="28"/>
          <w:szCs w:val="28"/>
        </w:rPr>
      </w:pPr>
    </w:p>
    <w:p w:rsidR="002C6B88" w:rsidRPr="00243BFE" w:rsidRDefault="002C6B88" w:rsidP="00CE10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10CD">
        <w:rPr>
          <w:rFonts w:ascii="Times New Roman" w:hAnsi="Times New Roman" w:cs="Times New Roman"/>
          <w:sz w:val="28"/>
          <w:szCs w:val="28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</w:t>
      </w:r>
      <w:r w:rsidRPr="00243BFE">
        <w:rPr>
          <w:rFonts w:ascii="Times New Roman" w:hAnsi="Times New Roman" w:cs="Times New Roman"/>
          <w:sz w:val="28"/>
          <w:szCs w:val="28"/>
        </w:rPr>
        <w:t xml:space="preserve"> излагаемого текста. Иллюстрации следует располагать как можно ближе к соответствующим частям текста. На все иллюстрации должны </w:t>
      </w:r>
      <w:r w:rsidRPr="00243BFE">
        <w:rPr>
          <w:rFonts w:ascii="Times New Roman" w:hAnsi="Times New Roman" w:cs="Times New Roman"/>
          <w:sz w:val="28"/>
          <w:szCs w:val="28"/>
        </w:rPr>
        <w:lastRenderedPageBreak/>
        <w:t>быть ссылки в тексте работы. Наименования, приводимые в тексте и на иллюстрациях, должны быть одинаковыми.</w:t>
      </w:r>
    </w:p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 xml:space="preserve">Ссылки на иллюстрации разрешается помещать в скобках в соответствующем месте текста, без указания см. (смотри). Ссылки на ранее упомянутые иллюстрации записывают сокращенным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3BFE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3BFE">
        <w:rPr>
          <w:rFonts w:ascii="Times New Roman" w:hAnsi="Times New Roman" w:cs="Times New Roman"/>
          <w:sz w:val="28"/>
          <w:szCs w:val="28"/>
        </w:rPr>
        <w:t>, например, см. рисунок 3.</w:t>
      </w:r>
    </w:p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Размещаемые в тексте  иллюстрации следует нумеровать арабскими цифрами, например: Рисунок 1, Рисунок 2 и т.д. Допускается нумеровать иллюстрации в пределах раздела (главы). В этом случае номер иллюстрации должен состоять из номера раздела (главы) и порядкового номера иллюстрации,  разделенных точкой, например Рисунок 1.1 - Название рисунка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иллюстрацией.</w:t>
      </w:r>
    </w:p>
    <w:p w:rsidR="00CE10CD" w:rsidRDefault="00CE10CD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6C47EA" w:rsidRPr="00CE10CD" w:rsidRDefault="006C47EA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E10CD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</w:p>
    <w:p w:rsidR="002C6B88" w:rsidRDefault="006C47EA" w:rsidP="00CE10C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9502B6" wp14:editId="4C95C414">
            <wp:extent cx="4912995" cy="3548380"/>
            <wp:effectExtent l="19050" t="0" r="190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354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7EA" w:rsidRPr="006C47EA" w:rsidRDefault="00CE10CD" w:rsidP="00CE10CD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5 – </w:t>
      </w:r>
      <w:r w:rsidR="006C47EA" w:rsidRPr="006C47EA">
        <w:rPr>
          <w:rFonts w:ascii="Times New Roman" w:hAnsi="Times New Roman" w:cs="Times New Roman"/>
          <w:sz w:val="24"/>
          <w:szCs w:val="24"/>
        </w:rPr>
        <w:t>Организация католической церкви</w:t>
      </w:r>
    </w:p>
    <w:p w:rsidR="006C47EA" w:rsidRDefault="006C47EA" w:rsidP="002C6B88">
      <w:pPr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:rsidR="002C6B88" w:rsidRPr="000334FC" w:rsidRDefault="002C6B88" w:rsidP="009534D2">
      <w:pPr>
        <w:pStyle w:val="2"/>
        <w:rPr>
          <w:lang w:val="ru-RU"/>
        </w:rPr>
      </w:pPr>
      <w:bookmarkStart w:id="30" w:name="_Toc403821602"/>
      <w:bookmarkStart w:id="31" w:name="_Toc403826893"/>
      <w:bookmarkStart w:id="32" w:name="_Toc529877649"/>
      <w:r w:rsidRPr="000334FC">
        <w:rPr>
          <w:lang w:val="ru-RU"/>
        </w:rPr>
        <w:lastRenderedPageBreak/>
        <w:t>4.</w:t>
      </w:r>
      <w:r w:rsidR="006C47EA">
        <w:rPr>
          <w:lang w:val="ru-RU"/>
        </w:rPr>
        <w:t>4</w:t>
      </w:r>
      <w:r w:rsidRPr="000334FC">
        <w:rPr>
          <w:lang w:val="ru-RU"/>
        </w:rPr>
        <w:t xml:space="preserve"> Оформление ссылок</w:t>
      </w:r>
      <w:bookmarkEnd w:id="30"/>
      <w:bookmarkEnd w:id="31"/>
      <w:bookmarkEnd w:id="32"/>
    </w:p>
    <w:p w:rsidR="002C6B88" w:rsidRPr="00B832A3" w:rsidRDefault="002C6B88" w:rsidP="002C6B88"/>
    <w:p w:rsidR="002C6B88" w:rsidRPr="00B832A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Библиографическая сс</w:t>
      </w:r>
      <w:r>
        <w:rPr>
          <w:rFonts w:ascii="Times New Roman" w:hAnsi="Times New Roman" w:cs="Times New Roman"/>
          <w:sz w:val="28"/>
          <w:szCs w:val="28"/>
        </w:rPr>
        <w:t>ылка – это совокупность библио</w:t>
      </w:r>
      <w:r w:rsidRPr="00B832A3">
        <w:rPr>
          <w:rFonts w:ascii="Times New Roman" w:hAnsi="Times New Roman" w:cs="Times New Roman"/>
          <w:sz w:val="28"/>
          <w:szCs w:val="28"/>
        </w:rPr>
        <w:t xml:space="preserve">графических сведений о цитируемом, рассматриваемом илиупоминаемом в тексте документа другом документе (его составной части), необходимых для его общей характеристики </w:t>
      </w:r>
      <w:r w:rsidR="00FA5B11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иидентификации. Ссылки различаются, в частности, по местурасположения в документе:</w:t>
      </w:r>
    </w:p>
    <w:p w:rsidR="002C6B88" w:rsidRPr="009A4FCC" w:rsidRDefault="008B5FCF" w:rsidP="00AA021C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внутри текстовые</w:t>
      </w:r>
      <w:r w:rsidR="002C6B88" w:rsidRPr="009A4FCC">
        <w:rPr>
          <w:rFonts w:ascii="Times New Roman" w:hAnsi="Times New Roman" w:cs="Times New Roman"/>
          <w:sz w:val="28"/>
          <w:szCs w:val="28"/>
        </w:rPr>
        <w:t>, помещённые в тексте документа;</w:t>
      </w:r>
    </w:p>
    <w:p w:rsidR="002C6B88" w:rsidRDefault="002C6B88" w:rsidP="00AA021C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подстрочные, вынесенные из текста вниз полосы документа (в снос</w:t>
      </w:r>
      <w:r>
        <w:rPr>
          <w:rFonts w:ascii="Times New Roman" w:hAnsi="Times New Roman" w:cs="Times New Roman"/>
          <w:sz w:val="28"/>
          <w:szCs w:val="28"/>
        </w:rPr>
        <w:t>ку).</w:t>
      </w:r>
    </w:p>
    <w:p w:rsidR="002C6B88" w:rsidRPr="00164203" w:rsidRDefault="008B5FCF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4203">
        <w:rPr>
          <w:rFonts w:ascii="Times New Roman" w:hAnsi="Times New Roman" w:cs="Times New Roman"/>
          <w:sz w:val="28"/>
          <w:szCs w:val="28"/>
        </w:rPr>
        <w:t>Внутри текстовая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библиографическая ссылка приводится непосредственно в строке после текста, к которому она относится</w:t>
      </w:r>
      <w:r w:rsidR="002C6B88">
        <w:rPr>
          <w:rFonts w:ascii="Times New Roman" w:hAnsi="Times New Roman" w:cs="Times New Roman"/>
          <w:sz w:val="28"/>
          <w:szCs w:val="28"/>
        </w:rPr>
        <w:t>,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и заключается в круглые скобки.</w:t>
      </w:r>
    </w:p>
    <w:p w:rsidR="00CE10CD" w:rsidRDefault="00CE10CD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9A4FCC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9A4FC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 xml:space="preserve">Социальная позиция </w:t>
      </w:r>
      <w:r>
        <w:rPr>
          <w:rFonts w:ascii="Times New Roman" w:hAnsi="Times New Roman" w:cs="Times New Roman"/>
          <w:sz w:val="28"/>
          <w:szCs w:val="28"/>
        </w:rPr>
        <w:t>связана с местом индивида в сис</w:t>
      </w:r>
      <w:r w:rsidRPr="00B832A3">
        <w:rPr>
          <w:rFonts w:ascii="Times New Roman" w:hAnsi="Times New Roman" w:cs="Times New Roman"/>
          <w:sz w:val="28"/>
          <w:szCs w:val="28"/>
        </w:rPr>
        <w:t>теме отношений в обществе (Машарова Т.В. Социальное самоопределение учащейся моло</w:t>
      </w:r>
      <w:r>
        <w:rPr>
          <w:rFonts w:ascii="Times New Roman" w:hAnsi="Times New Roman" w:cs="Times New Roman"/>
          <w:sz w:val="28"/>
          <w:szCs w:val="28"/>
        </w:rPr>
        <w:t>дёжи в условиях современного об</w:t>
      </w:r>
      <w:r w:rsidRPr="00B832A3">
        <w:rPr>
          <w:rFonts w:ascii="Times New Roman" w:hAnsi="Times New Roman" w:cs="Times New Roman"/>
          <w:sz w:val="28"/>
          <w:szCs w:val="28"/>
        </w:rPr>
        <w:t>щества.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832A3">
        <w:rPr>
          <w:rFonts w:ascii="Times New Roman" w:hAnsi="Times New Roman" w:cs="Times New Roman"/>
          <w:sz w:val="28"/>
          <w:szCs w:val="28"/>
        </w:rPr>
        <w:t xml:space="preserve"> Киров: ВГУ, 2003).</w:t>
      </w:r>
    </w:p>
    <w:p w:rsidR="002C6B88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</w:p>
    <w:p w:rsidR="002C6B88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</w:t>
      </w:r>
      <w:r w:rsidRPr="00B832A3">
        <w:rPr>
          <w:rStyle w:val="FontStyle96"/>
          <w:sz w:val="28"/>
          <w:szCs w:val="28"/>
        </w:rPr>
        <w:t>ые источники следует указывать порядковым номером библиографического описания источника</w:t>
      </w:r>
      <w:r>
        <w:rPr>
          <w:rStyle w:val="FontStyle96"/>
          <w:sz w:val="28"/>
          <w:szCs w:val="28"/>
        </w:rPr>
        <w:t xml:space="preserve"> в списке </w:t>
      </w:r>
      <w:r w:rsidRPr="00B832A3">
        <w:rPr>
          <w:rStyle w:val="FontStyle96"/>
          <w:sz w:val="28"/>
          <w:szCs w:val="28"/>
        </w:rPr>
        <w:t xml:space="preserve"> источников</w:t>
      </w:r>
      <w:r>
        <w:rPr>
          <w:rStyle w:val="FontStyle96"/>
          <w:sz w:val="28"/>
          <w:szCs w:val="28"/>
        </w:rPr>
        <w:t xml:space="preserve"> и литературы</w:t>
      </w:r>
      <w:r w:rsidRPr="00B832A3">
        <w:rPr>
          <w:rStyle w:val="FontStyle96"/>
          <w:sz w:val="28"/>
          <w:szCs w:val="28"/>
        </w:rPr>
        <w:t>. Порядковый номер ссылки заключа</w:t>
      </w:r>
      <w:r>
        <w:rPr>
          <w:rStyle w:val="FontStyle96"/>
          <w:sz w:val="28"/>
          <w:szCs w:val="28"/>
        </w:rPr>
        <w:t>ют в квадратные скобки и помещают в конце абзаца.</w:t>
      </w:r>
    </w:p>
    <w:p w:rsidR="002C6B88" w:rsidRPr="00B832A3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B832A3">
        <w:rPr>
          <w:rStyle w:val="FontStyle96"/>
          <w:sz w:val="28"/>
          <w:szCs w:val="28"/>
        </w:rPr>
        <w:t xml:space="preserve"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</w:t>
      </w:r>
      <w:r>
        <w:rPr>
          <w:rStyle w:val="FontStyle96"/>
          <w:sz w:val="28"/>
          <w:szCs w:val="28"/>
        </w:rPr>
        <w:t>источников и литературы</w:t>
      </w:r>
      <w:r w:rsidRPr="00B832A3">
        <w:rPr>
          <w:rStyle w:val="FontStyle96"/>
          <w:sz w:val="28"/>
          <w:szCs w:val="28"/>
        </w:rPr>
        <w:t>.</w:t>
      </w:r>
    </w:p>
    <w:p w:rsidR="00D452E4" w:rsidRDefault="00D452E4" w:rsidP="002C6B88">
      <w:pPr>
        <w:pStyle w:val="Style53"/>
        <w:widowControl/>
        <w:spacing w:line="360" w:lineRule="auto"/>
        <w:ind w:firstLine="709"/>
        <w:rPr>
          <w:rStyle w:val="FontStyle91"/>
          <w:sz w:val="28"/>
          <w:szCs w:val="28"/>
        </w:rPr>
      </w:pPr>
    </w:p>
    <w:p w:rsidR="002C6B88" w:rsidRDefault="002C6B88" w:rsidP="002C6B88">
      <w:pPr>
        <w:pStyle w:val="Style53"/>
        <w:widowControl/>
        <w:spacing w:line="360" w:lineRule="auto"/>
        <w:ind w:firstLine="709"/>
        <w:rPr>
          <w:rStyle w:val="FontStyle91"/>
          <w:sz w:val="28"/>
          <w:szCs w:val="28"/>
        </w:rPr>
      </w:pPr>
      <w:r w:rsidRPr="00B832A3">
        <w:rPr>
          <w:rStyle w:val="FontStyle91"/>
          <w:sz w:val="28"/>
          <w:szCs w:val="28"/>
        </w:rPr>
        <w:t>Пример</w:t>
      </w:r>
      <w:r>
        <w:rPr>
          <w:rStyle w:val="FontStyle91"/>
          <w:sz w:val="28"/>
          <w:szCs w:val="28"/>
        </w:rPr>
        <w:t>ы:</w:t>
      </w:r>
    </w:p>
    <w:p w:rsidR="002C6B88" w:rsidRDefault="002C6B88" w:rsidP="00AA021C">
      <w:pPr>
        <w:pStyle w:val="Style53"/>
        <w:widowControl/>
        <w:numPr>
          <w:ilvl w:val="0"/>
          <w:numId w:val="19"/>
        </w:numPr>
        <w:spacing w:line="360" w:lineRule="auto"/>
        <w:rPr>
          <w:rStyle w:val="FontStyle91"/>
          <w:i w:val="0"/>
          <w:iCs w:val="0"/>
          <w:sz w:val="28"/>
          <w:szCs w:val="28"/>
        </w:rPr>
      </w:pPr>
      <w:r w:rsidRPr="00164203">
        <w:rPr>
          <w:rStyle w:val="FontStyle91"/>
          <w:sz w:val="28"/>
          <w:szCs w:val="28"/>
        </w:rPr>
        <w:t>[</w:t>
      </w:r>
      <w:r>
        <w:rPr>
          <w:rStyle w:val="FontStyle91"/>
          <w:sz w:val="28"/>
          <w:szCs w:val="28"/>
        </w:rPr>
        <w:t>3</w:t>
      </w:r>
      <w:r w:rsidRPr="00164203">
        <w:rPr>
          <w:rStyle w:val="FontStyle91"/>
          <w:sz w:val="28"/>
          <w:szCs w:val="28"/>
        </w:rPr>
        <w:t>]</w:t>
      </w:r>
      <w:r>
        <w:rPr>
          <w:rStyle w:val="FontStyle91"/>
          <w:sz w:val="28"/>
          <w:szCs w:val="28"/>
        </w:rPr>
        <w:t xml:space="preserve"> – ссылка на нормативный документ или Интернет-ресурс, находящийся в списке источников и литературы под порядковым номером 3;</w:t>
      </w:r>
    </w:p>
    <w:p w:rsidR="002C6B88" w:rsidRPr="00164203" w:rsidRDefault="002C6B88" w:rsidP="00AA021C">
      <w:pPr>
        <w:pStyle w:val="Style53"/>
        <w:widowControl/>
        <w:numPr>
          <w:ilvl w:val="0"/>
          <w:numId w:val="19"/>
        </w:numPr>
        <w:spacing w:line="360" w:lineRule="auto"/>
        <w:rPr>
          <w:rStyle w:val="FontStyle96"/>
          <w:sz w:val="28"/>
          <w:szCs w:val="28"/>
        </w:rPr>
      </w:pPr>
      <w:r w:rsidRPr="00164203">
        <w:rPr>
          <w:rStyle w:val="FontStyle96"/>
          <w:sz w:val="28"/>
          <w:szCs w:val="28"/>
        </w:rPr>
        <w:lastRenderedPageBreak/>
        <w:t>[</w:t>
      </w:r>
      <w:r>
        <w:rPr>
          <w:rStyle w:val="FontStyle96"/>
          <w:sz w:val="28"/>
          <w:szCs w:val="28"/>
        </w:rPr>
        <w:t xml:space="preserve">5, с. 123] – ссылка на источник, </w:t>
      </w:r>
      <w:r>
        <w:rPr>
          <w:rStyle w:val="FontStyle91"/>
          <w:sz w:val="28"/>
          <w:szCs w:val="28"/>
        </w:rPr>
        <w:t>находящийся в списке источников и литературы под порядковым номером 5; 123 – номер страницы.</w:t>
      </w:r>
    </w:p>
    <w:p w:rsidR="002C6B88" w:rsidRPr="00B832A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Подстрочная библиографическая ссылка оформляетсякак примечание, вынесенное из текста документа вниз полосы.</w:t>
      </w:r>
    </w:p>
    <w:p w:rsidR="00CE10CD" w:rsidRDefault="00CE10CD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F615B7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F615B7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в основном тексте:</w:t>
      </w:r>
    </w:p>
    <w:p w:rsidR="002C6B88" w:rsidRPr="0016420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На основании исследований Парсонса</w:t>
      </w:r>
      <w:r w:rsidR="006C47EA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 xml:space="preserve">было дано следующее определение профориентации «Профессиональнаяориентация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32A3">
        <w:rPr>
          <w:rFonts w:ascii="Times New Roman" w:hAnsi="Times New Roman" w:cs="Times New Roman"/>
          <w:sz w:val="28"/>
          <w:szCs w:val="28"/>
        </w:rPr>
        <w:t xml:space="preserve"> это процесс оказания помощи индивиду в изучении профессии и собственных личных качеств, процесс, завершающийся разумным выбором профессии»</w:t>
      </w:r>
      <w:r w:rsidRPr="00F615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в примечании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(в нижнем колонтитуле)</w:t>
      </w:r>
      <w:r w:rsidRPr="00F615B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C6B88" w:rsidRPr="00F615B7" w:rsidRDefault="002C6B88" w:rsidP="002C6B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2C6B88" w:rsidRPr="00B832A3" w:rsidRDefault="002C6B88" w:rsidP="002C6B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615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32A3">
        <w:rPr>
          <w:rFonts w:ascii="Times New Roman" w:hAnsi="Times New Roman" w:cs="Times New Roman"/>
          <w:sz w:val="28"/>
          <w:szCs w:val="28"/>
        </w:rPr>
        <w:t>Укке, Ю. В. Диагнос</w:t>
      </w:r>
      <w:r>
        <w:rPr>
          <w:rFonts w:ascii="Times New Roman" w:hAnsi="Times New Roman" w:cs="Times New Roman"/>
          <w:sz w:val="28"/>
          <w:szCs w:val="28"/>
        </w:rPr>
        <w:t>тика сознательности выбора про</w:t>
      </w:r>
      <w:r w:rsidRPr="00B832A3">
        <w:rPr>
          <w:rFonts w:ascii="Times New Roman" w:hAnsi="Times New Roman" w:cs="Times New Roman"/>
          <w:sz w:val="28"/>
          <w:szCs w:val="28"/>
        </w:rPr>
        <w:t>фессии у японских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 // Вопросы психологии. – 1990.</w:t>
      </w:r>
      <w:r w:rsidRPr="00B832A3">
        <w:rPr>
          <w:rFonts w:ascii="Times New Roman" w:hAnsi="Times New Roman" w:cs="Times New Roman"/>
          <w:sz w:val="28"/>
          <w:szCs w:val="28"/>
        </w:rPr>
        <w:t xml:space="preserve">- №5.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32A3">
        <w:rPr>
          <w:rFonts w:ascii="Times New Roman" w:hAnsi="Times New Roman" w:cs="Times New Roman"/>
          <w:sz w:val="28"/>
          <w:szCs w:val="28"/>
        </w:rPr>
        <w:t xml:space="preserve"> С.17</w:t>
      </w:r>
    </w:p>
    <w:p w:rsidR="002C6B88" w:rsidRPr="008E64A6" w:rsidRDefault="002C6B88" w:rsidP="002C6B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8"/>
          <w:szCs w:val="8"/>
        </w:rPr>
      </w:pPr>
    </w:p>
    <w:p w:rsidR="002C6B88" w:rsidRPr="00CE10CD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E10CD">
        <w:rPr>
          <w:rFonts w:ascii="Times New Roman" w:hAnsi="Times New Roman" w:cs="Times New Roman"/>
          <w:sz w:val="28"/>
          <w:szCs w:val="28"/>
        </w:rPr>
        <w:t>При нумерации подстрочных библиографических ссылок применяют единообразный порядок для всего документа:сквозную нумерацию по всему тексту либо в пределах каждой</w:t>
      </w:r>
      <w:r w:rsidR="007E60BB" w:rsidRPr="00CE10CD">
        <w:rPr>
          <w:rFonts w:ascii="Times New Roman" w:hAnsi="Times New Roman" w:cs="Times New Roman"/>
          <w:sz w:val="28"/>
          <w:szCs w:val="28"/>
        </w:rPr>
        <w:t xml:space="preserve"> </w:t>
      </w:r>
      <w:r w:rsidRPr="00CE10CD">
        <w:rPr>
          <w:rFonts w:ascii="Times New Roman" w:hAnsi="Times New Roman" w:cs="Times New Roman"/>
          <w:sz w:val="28"/>
          <w:szCs w:val="28"/>
        </w:rPr>
        <w:t>главы, раздела, части, либо для данной страницы документа.</w:t>
      </w:r>
    </w:p>
    <w:p w:rsidR="002C6B88" w:rsidRPr="00CE10CD" w:rsidRDefault="002C6B88" w:rsidP="002C6B88">
      <w:pPr>
        <w:pStyle w:val="2"/>
        <w:ind w:firstLine="709"/>
        <w:rPr>
          <w:lang w:val="ru-RU"/>
        </w:rPr>
      </w:pPr>
      <w:bookmarkStart w:id="33" w:name="_Toc403821603"/>
    </w:p>
    <w:p w:rsidR="00CE10CD" w:rsidRDefault="00CE10CD" w:rsidP="009534D2">
      <w:pPr>
        <w:pStyle w:val="2"/>
        <w:rPr>
          <w:lang w:val="ru-RU"/>
        </w:rPr>
      </w:pPr>
      <w:bookmarkStart w:id="34" w:name="_Toc403826894"/>
    </w:p>
    <w:p w:rsidR="002C6B88" w:rsidRPr="00CE10CD" w:rsidRDefault="00C7741F" w:rsidP="009534D2">
      <w:pPr>
        <w:pStyle w:val="2"/>
        <w:rPr>
          <w:lang w:val="ru-RU"/>
        </w:rPr>
      </w:pPr>
      <w:bookmarkStart w:id="35" w:name="_Toc529877650"/>
      <w:r w:rsidRPr="00CE10CD">
        <w:rPr>
          <w:lang w:val="ru-RU"/>
        </w:rPr>
        <w:t>4</w:t>
      </w:r>
      <w:r w:rsidR="002C6B88" w:rsidRPr="00CE10CD">
        <w:rPr>
          <w:lang w:val="ru-RU"/>
        </w:rPr>
        <w:t>.</w:t>
      </w:r>
      <w:r w:rsidR="007E60BB" w:rsidRPr="00CE10CD">
        <w:rPr>
          <w:lang w:val="ru-RU"/>
        </w:rPr>
        <w:t>5</w:t>
      </w:r>
      <w:r w:rsidR="002C6B88" w:rsidRPr="00CE10CD">
        <w:rPr>
          <w:lang w:val="ru-RU"/>
        </w:rPr>
        <w:t xml:space="preserve"> Оформление списка </w:t>
      </w:r>
      <w:r w:rsidR="00D452E4" w:rsidRPr="00CE10CD">
        <w:rPr>
          <w:lang w:val="ru-RU"/>
        </w:rPr>
        <w:t xml:space="preserve">использованных </w:t>
      </w:r>
      <w:r w:rsidR="002C6B88" w:rsidRPr="00CE10CD">
        <w:rPr>
          <w:lang w:val="ru-RU"/>
        </w:rPr>
        <w:t>источников</w:t>
      </w:r>
      <w:bookmarkEnd w:id="33"/>
      <w:bookmarkEnd w:id="34"/>
      <w:bookmarkEnd w:id="35"/>
    </w:p>
    <w:p w:rsidR="002C6B88" w:rsidRPr="00CE10CD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C71FF9" w:rsidRDefault="00553B79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10CD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2C6B88" w:rsidRPr="00CE10CD">
        <w:rPr>
          <w:rFonts w:ascii="Times New Roman" w:hAnsi="Times New Roman" w:cs="Times New Roman"/>
          <w:sz w:val="28"/>
          <w:szCs w:val="28"/>
        </w:rPr>
        <w:t xml:space="preserve"> составляется с учетом правил оформления библиографии</w:t>
      </w:r>
      <w:r w:rsidR="002C6B88" w:rsidRPr="00CE10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10CD">
        <w:rPr>
          <w:rFonts w:ascii="Times New Roman" w:hAnsi="Times New Roman" w:cs="Times New Roman"/>
          <w:sz w:val="28"/>
          <w:szCs w:val="28"/>
        </w:rPr>
        <w:t xml:space="preserve"> Он</w:t>
      </w:r>
      <w:r w:rsidR="002C6B88" w:rsidRPr="00CE10CD">
        <w:rPr>
          <w:rFonts w:ascii="Times New Roman" w:hAnsi="Times New Roman" w:cs="Times New Roman"/>
          <w:sz w:val="28"/>
          <w:szCs w:val="28"/>
        </w:rPr>
        <w:t xml:space="preserve"> должен содержать не менее </w:t>
      </w:r>
      <w:r w:rsidR="007E60BB" w:rsidRPr="00CE10CD">
        <w:rPr>
          <w:rFonts w:ascii="Times New Roman" w:hAnsi="Times New Roman" w:cs="Times New Roman"/>
          <w:sz w:val="28"/>
          <w:szCs w:val="28"/>
        </w:rPr>
        <w:t>5</w:t>
      </w:r>
      <w:r w:rsidR="002C6B88" w:rsidRPr="00CE10CD">
        <w:rPr>
          <w:rFonts w:ascii="Times New Roman" w:hAnsi="Times New Roman" w:cs="Times New Roman"/>
          <w:sz w:val="28"/>
          <w:szCs w:val="28"/>
        </w:rPr>
        <w:t xml:space="preserve"> – </w:t>
      </w:r>
      <w:r w:rsidR="007E60BB" w:rsidRPr="00CE10CD">
        <w:rPr>
          <w:rFonts w:ascii="Times New Roman" w:hAnsi="Times New Roman" w:cs="Times New Roman"/>
          <w:sz w:val="28"/>
          <w:szCs w:val="28"/>
        </w:rPr>
        <w:t xml:space="preserve">10 </w:t>
      </w:r>
      <w:r w:rsidR="002C6B88" w:rsidRPr="00CE10CD">
        <w:rPr>
          <w:rFonts w:ascii="Times New Roman" w:hAnsi="Times New Roman" w:cs="Times New Roman"/>
          <w:sz w:val="28"/>
          <w:szCs w:val="28"/>
        </w:rPr>
        <w:t xml:space="preserve"> источников  для специальностей</w:t>
      </w:r>
      <w:r w:rsidR="002C6B88" w:rsidRPr="00C71FF9">
        <w:rPr>
          <w:rFonts w:ascii="Times New Roman" w:hAnsi="Times New Roman" w:cs="Times New Roman"/>
          <w:sz w:val="28"/>
          <w:szCs w:val="28"/>
        </w:rPr>
        <w:t xml:space="preserve"> гуманитарного и социально-экономического профиля, с которыми работал автор </w:t>
      </w:r>
      <w:r w:rsidR="007E60BB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r w:rsidR="002C6B88" w:rsidRPr="00C71FF9">
        <w:rPr>
          <w:rFonts w:ascii="Times New Roman" w:hAnsi="Times New Roman" w:cs="Times New Roman"/>
          <w:sz w:val="28"/>
          <w:szCs w:val="28"/>
        </w:rPr>
        <w:t>. Источ</w:t>
      </w:r>
      <w:r>
        <w:rPr>
          <w:rFonts w:ascii="Times New Roman" w:hAnsi="Times New Roman" w:cs="Times New Roman"/>
          <w:sz w:val="28"/>
          <w:szCs w:val="28"/>
        </w:rPr>
        <w:t xml:space="preserve">ники </w:t>
      </w:r>
      <w:r w:rsidR="002C6B88" w:rsidRPr="00C71FF9">
        <w:rPr>
          <w:rFonts w:ascii="Times New Roman" w:hAnsi="Times New Roman" w:cs="Times New Roman"/>
          <w:sz w:val="28"/>
          <w:szCs w:val="28"/>
        </w:rPr>
        <w:t>в списке рас</w:t>
      </w:r>
      <w:r w:rsidR="002C6B88">
        <w:rPr>
          <w:rFonts w:ascii="Times New Roman" w:hAnsi="Times New Roman" w:cs="Times New Roman"/>
          <w:sz w:val="28"/>
          <w:szCs w:val="28"/>
        </w:rPr>
        <w:t>полагаю</w:t>
      </w:r>
      <w:r w:rsidR="002C6B88" w:rsidRPr="00C71FF9">
        <w:rPr>
          <w:rFonts w:ascii="Times New Roman" w:hAnsi="Times New Roman" w:cs="Times New Roman"/>
          <w:sz w:val="28"/>
          <w:szCs w:val="28"/>
        </w:rPr>
        <w:t xml:space="preserve">тся по разделам в следующей последовательности: </w:t>
      </w:r>
    </w:p>
    <w:p w:rsidR="002C6B88" w:rsidRPr="00C71FF9" w:rsidRDefault="002C6B88" w:rsidP="00AA021C">
      <w:pPr>
        <w:numPr>
          <w:ilvl w:val="0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lastRenderedPageBreak/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2C6B88" w:rsidRPr="00C71FF9" w:rsidRDefault="002C6B88" w:rsidP="00AA021C">
      <w:pPr>
        <w:numPr>
          <w:ilvl w:val="0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научные, технические и/или учебно-методические издания; </w:t>
      </w:r>
    </w:p>
    <w:p w:rsidR="002C6B88" w:rsidRPr="00C71FF9" w:rsidRDefault="002C6B88" w:rsidP="00AA021C">
      <w:pPr>
        <w:numPr>
          <w:ilvl w:val="0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ресурсы сети Интернет.</w:t>
      </w:r>
    </w:p>
    <w:p w:rsidR="002C6B88" w:rsidRPr="00C71FF9" w:rsidRDefault="002C6B88" w:rsidP="002C6B88">
      <w:pPr>
        <w:tabs>
          <w:tab w:val="left" w:pos="-4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2C6B88" w:rsidRPr="00C71FF9" w:rsidRDefault="002C6B88" w:rsidP="002C6B88">
      <w:pPr>
        <w:shd w:val="clear" w:color="auto" w:fill="FFFFFF"/>
        <w:tabs>
          <w:tab w:val="left" w:pos="527"/>
        </w:tabs>
        <w:ind w:right="69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t>Книги одного, двух, трех авторов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Дмитриевский А.В., Тюфяков А.С. Бензиновые двигатели / М.: Машиностроение,  1986. – 213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 xml:space="preserve">Каменев А.Ф. Технические системы: закономерности развития. – М.: Машиностроение, 1985. – 185 с. 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Руднева Е.В. Эмиссия корпоративных ценных бумаг. - М.: Издательство «Экзамен», 2001. – 288 c.</w:t>
      </w:r>
    </w:p>
    <w:p w:rsidR="002C6B88" w:rsidRPr="007F6381" w:rsidRDefault="002C6B88" w:rsidP="002C6B8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t>Книги четырех и более авторов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Электронное управление автомобильными двигателями / Г.П. Покровский., Е.А. Белов., С.Г. Драгомиров и др. - М.: Машиностроение,  1994. – 678 с.</w:t>
      </w: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t>Словари и справочники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Автомобильный справочник. Пер. с англ. 1-е русское изд. – М.: Изд-во «За рулем», 2000. - 896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Новый политехнический словарь / Под ред. А.Ю. Ишлинского. – М.: Большая Российская энциклопедия, 2003. – 671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Попржедзинский Р.А. и др. Технологическое оборудование для технического обслуживания и ремонта легковых автомобилей: Спра</w:t>
      </w:r>
      <w:r w:rsidRPr="007F6381">
        <w:rPr>
          <w:rFonts w:ascii="Times New Roman" w:hAnsi="Times New Roman" w:cs="Times New Roman"/>
          <w:sz w:val="28"/>
          <w:szCs w:val="28"/>
        </w:rPr>
        <w:softHyphen/>
        <w:t>вочник. — М.: Транспорт, 1988.-196 с.</w:t>
      </w:r>
    </w:p>
    <w:p w:rsidR="00C7741F" w:rsidRPr="007F6381" w:rsidRDefault="00C7741F" w:rsidP="002C6B88">
      <w:pPr>
        <w:ind w:firstLine="709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553B79" w:rsidRPr="007F6381" w:rsidRDefault="00553B79" w:rsidP="002C6B88">
      <w:pPr>
        <w:ind w:firstLine="709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pacing w:val="-3"/>
          <w:sz w:val="28"/>
          <w:szCs w:val="28"/>
          <w:u w:val="single"/>
        </w:rPr>
        <w:lastRenderedPageBreak/>
        <w:t>Издания, не имеющие индивидуального автора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Специальные способы литья: Справ. / Под оющей ред. В.А. Ефимова. – М.: Машиностроение, 1991. – 734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Фундаментальные и прикладные проблемы совершенствования поршневых двигателей: Материалы IX Междунар. научно-практ. конф. Владим. гос. ун-т. – Владимир, 2003. – 564 с.</w:t>
      </w:r>
    </w:p>
    <w:p w:rsidR="002C6B88" w:rsidRPr="007F6381" w:rsidRDefault="002C6B88" w:rsidP="002C6B88">
      <w:pPr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pacing w:val="-3"/>
          <w:sz w:val="28"/>
          <w:szCs w:val="28"/>
          <w:u w:val="single"/>
        </w:rPr>
        <w:t>Многотомные издания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Двигатели внутреннего сгорания. Т.1. Достижения в области развития ДВС / Серия «Итоги науки и техники». – М.:ВИНИТИ, 1975. – 208 с.</w:t>
      </w:r>
    </w:p>
    <w:p w:rsidR="002C6B88" w:rsidRPr="007F6381" w:rsidRDefault="002C6B88" w:rsidP="002C6B88">
      <w:pPr>
        <w:ind w:left="66"/>
        <w:rPr>
          <w:rFonts w:ascii="Times New Roman" w:hAnsi="Times New Roman" w:cs="Times New Roman"/>
          <w:sz w:val="28"/>
          <w:szCs w:val="28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pacing w:val="-3"/>
          <w:sz w:val="28"/>
          <w:szCs w:val="28"/>
          <w:u w:val="single"/>
        </w:rPr>
        <w:t>Патентные документы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Патю 5159915 США, МПК F 02 M 31/00. Электродвигатель топлива для электромагнитной форсунки / Morris M.J., Dutton J.C. – 6 с.</w:t>
      </w:r>
    </w:p>
    <w:p w:rsidR="002C6B88" w:rsidRPr="007F6381" w:rsidRDefault="002C6B88" w:rsidP="002C6B88">
      <w:pPr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pacing w:val="-3"/>
          <w:sz w:val="28"/>
          <w:szCs w:val="28"/>
          <w:u w:val="single"/>
        </w:rPr>
        <w:t>Нормативные документы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Закон РФ «Об охране атмосферного воздуха» № 96-ФЗ от 04.05.1999 г.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ГОСТ 17.2.2.03-87. Охрана природы. Атмосфера. Нормы и методы измерений содержания оксида углерода и углеводородов в отработавших газах автомобилей с бензиновыми двигателями. Тре</w:t>
      </w:r>
      <w:r w:rsidRPr="007F6381">
        <w:rPr>
          <w:rFonts w:ascii="Times New Roman" w:hAnsi="Times New Roman" w:cs="Times New Roman"/>
          <w:sz w:val="28"/>
          <w:szCs w:val="28"/>
        </w:rPr>
        <w:softHyphen/>
        <w:t>бования безопасности. С изменениями с 01.1999 г.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ГОСТ 7.9 – 77 Реферат и аннотация. М.: Изд-во стандартов, 1981. – 6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Федерации, часть первая от 30  ноября 1994 г.  N 51-ФЗ (с последующими изменениями).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 июля  1998 г. N 146-ФЗ (ред. от 29.12.2001) (с последующими изменениями и дополнениями).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Федеральный Закон  от  26  декабря  1995 г. № 208-ФЗ "Об акционерных  обществах"  (с последующими изменениями и дополнениями).</w:t>
      </w:r>
    </w:p>
    <w:p w:rsidR="00553B79" w:rsidRPr="007F6381" w:rsidRDefault="00553B79" w:rsidP="002C6B88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lastRenderedPageBreak/>
        <w:t>Составная часть документов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Вырубов Д.Н. Испарение топлива // Сб. «Камеры сгорания авиационных ГТД»/ М., 1957. –С. 178-194.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Гершман И.И., Пик О.К. Исследование развития и испарения топливной пленки // Тр. НАМИ. – 1965. – Вып. 75. – С. 3-29.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Литвин Л.Я. Особенности рабочего процесса двигателей с искровым зажиганием при повышеннной турбулентности заряда // Двигателестроение. -  1987. - №11. С. 7-9.</w:t>
      </w:r>
    </w:p>
    <w:p w:rsidR="002C6B88" w:rsidRPr="007F6381" w:rsidRDefault="002C6B88" w:rsidP="002C6B8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t>Электронные издания и Интернет-ресурсы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БиблиоСерт: Сб. законодательных и нормативных документов по сертификации: [более 1000 документов]. – [Электронный ресурс] (около 110 Мбт). – М.: Стандарты и качество, 2002. – 1 электрон. Опт. Диск (CD ROM). </w:t>
      </w:r>
    </w:p>
    <w:p w:rsidR="002C6B88" w:rsidRPr="00C71FF9" w:rsidRDefault="00A568E2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7741F" w:rsidRPr="008D0CE8">
          <w:rPr>
            <w:rStyle w:val="af4"/>
            <w:rFonts w:ascii="Times New Roman" w:hAnsi="Times New Roman" w:cs="Times New Roman"/>
            <w:sz w:val="28"/>
            <w:szCs w:val="28"/>
          </w:rPr>
          <w:t>http://www.openet.ru</w:t>
        </w:r>
      </w:hyperlink>
      <w:r w:rsidR="002C6B88">
        <w:rPr>
          <w:rFonts w:ascii="Times New Roman" w:hAnsi="Times New Roman" w:cs="Times New Roman"/>
          <w:sz w:val="28"/>
          <w:szCs w:val="28"/>
        </w:rPr>
        <w:t>.</w:t>
      </w:r>
    </w:p>
    <w:p w:rsidR="002C6B88" w:rsidRPr="00C7741F" w:rsidRDefault="00A568E2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C6B88" w:rsidRPr="00C7741F">
          <w:rPr>
            <w:rStyle w:val="af4"/>
            <w:rFonts w:ascii="Times New Roman" w:hAnsi="Times New Roman" w:cs="Times New Roman"/>
            <w:sz w:val="28"/>
            <w:szCs w:val="28"/>
          </w:rPr>
          <w:t>www.disclosure.fcsm.ru</w:t>
        </w:r>
      </w:hyperlink>
      <w:r w:rsidR="002C6B88" w:rsidRPr="00C7741F">
        <w:rPr>
          <w:rFonts w:ascii="Times New Roman" w:hAnsi="Times New Roman" w:cs="Times New Roman"/>
          <w:sz w:val="28"/>
          <w:szCs w:val="28"/>
        </w:rPr>
        <w:t>.</w:t>
      </w:r>
    </w:p>
    <w:p w:rsidR="002C6B88" w:rsidRPr="00C71FF9" w:rsidRDefault="002C6B88" w:rsidP="002C6B88">
      <w:pPr>
        <w:pStyle w:val="Style53"/>
        <w:widowControl/>
        <w:tabs>
          <w:tab w:val="left" w:pos="5582"/>
        </w:tabs>
        <w:spacing w:line="360" w:lineRule="auto"/>
        <w:jc w:val="both"/>
        <w:rPr>
          <w:rStyle w:val="FontStyle96"/>
          <w:sz w:val="28"/>
          <w:szCs w:val="28"/>
        </w:rPr>
      </w:pPr>
    </w:p>
    <w:p w:rsidR="00CE10CD" w:rsidRDefault="00CE10CD" w:rsidP="009534D2">
      <w:pPr>
        <w:pStyle w:val="2"/>
        <w:rPr>
          <w:lang w:val="ru-RU"/>
        </w:rPr>
      </w:pPr>
      <w:bookmarkStart w:id="36" w:name="_Toc403821604"/>
      <w:bookmarkStart w:id="37" w:name="_Toc403826895"/>
    </w:p>
    <w:p w:rsidR="002C6B88" w:rsidRPr="00C7741F" w:rsidRDefault="00C7741F" w:rsidP="009534D2">
      <w:pPr>
        <w:pStyle w:val="2"/>
      </w:pPr>
      <w:bookmarkStart w:id="38" w:name="_Toc529877651"/>
      <w:r w:rsidRPr="00C7741F">
        <w:t>4</w:t>
      </w:r>
      <w:r w:rsidR="002C6B88" w:rsidRPr="00C7741F">
        <w:t>.</w:t>
      </w:r>
      <w:r w:rsidR="007E60BB">
        <w:rPr>
          <w:lang w:val="ru-RU"/>
        </w:rPr>
        <w:t xml:space="preserve">6 </w:t>
      </w:r>
      <w:r w:rsidR="002C6B88" w:rsidRPr="00C7741F">
        <w:t xml:space="preserve"> Оформление приложений</w:t>
      </w:r>
      <w:bookmarkEnd w:id="36"/>
      <w:bookmarkEnd w:id="37"/>
      <w:bookmarkEnd w:id="38"/>
    </w:p>
    <w:p w:rsidR="002C6B88" w:rsidRDefault="002C6B88" w:rsidP="002C6B88">
      <w:pPr>
        <w:spacing w:line="276" w:lineRule="auto"/>
        <w:jc w:val="left"/>
        <w:rPr>
          <w:sz w:val="28"/>
          <w:szCs w:val="28"/>
        </w:rPr>
      </w:pPr>
    </w:p>
    <w:p w:rsidR="002C6B88" w:rsidRPr="00023E7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>В приложениях помещают материал, дополняющий основной текст. Приложениями могут быть:</w:t>
      </w:r>
    </w:p>
    <w:p w:rsidR="007E60BB" w:rsidRPr="007E60BB" w:rsidRDefault="007E60BB" w:rsidP="007E60BB">
      <w:pPr>
        <w:pStyle w:val="c1"/>
        <w:numPr>
          <w:ilvl w:val="0"/>
          <w:numId w:val="22"/>
        </w:numPr>
        <w:rPr>
          <w:sz w:val="28"/>
          <w:szCs w:val="28"/>
        </w:rPr>
      </w:pPr>
      <w:r>
        <w:rPr>
          <w:rStyle w:val="c0"/>
          <w:sz w:val="28"/>
          <w:szCs w:val="28"/>
        </w:rPr>
        <w:t>Фото;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rStyle w:val="FontStyle96"/>
          <w:sz w:val="28"/>
          <w:szCs w:val="28"/>
        </w:rPr>
      </w:pPr>
      <w:r w:rsidRPr="00023E79">
        <w:rPr>
          <w:rStyle w:val="FontStyle96"/>
          <w:sz w:val="28"/>
          <w:szCs w:val="28"/>
        </w:rPr>
        <w:t>документ</w:t>
      </w:r>
      <w:r w:rsidR="007E60BB">
        <w:rPr>
          <w:rStyle w:val="FontStyle96"/>
          <w:sz w:val="28"/>
          <w:szCs w:val="28"/>
        </w:rPr>
        <w:t>ы</w:t>
      </w:r>
      <w:r w:rsidRPr="00023E79">
        <w:rPr>
          <w:rStyle w:val="FontStyle96"/>
          <w:sz w:val="28"/>
          <w:szCs w:val="28"/>
        </w:rPr>
        <w:t>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графические материалы</w:t>
      </w:r>
      <w:r>
        <w:rPr>
          <w:sz w:val="28"/>
          <w:szCs w:val="28"/>
        </w:rPr>
        <w:t>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таблицы большого формата</w:t>
      </w:r>
      <w:r>
        <w:rPr>
          <w:sz w:val="28"/>
          <w:szCs w:val="28"/>
        </w:rPr>
        <w:t>;</w:t>
      </w:r>
    </w:p>
    <w:p w:rsidR="002C6B88" w:rsidRDefault="007E60BB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схемы.</w:t>
      </w:r>
    </w:p>
    <w:p w:rsidR="002C6B88" w:rsidRPr="00023E7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</w:t>
      </w:r>
      <w:r w:rsidRPr="00023E79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556B96">
        <w:rPr>
          <w:rFonts w:ascii="Times New Roman" w:hAnsi="Times New Roman" w:cs="Times New Roman"/>
          <w:sz w:val="28"/>
          <w:szCs w:val="28"/>
        </w:rPr>
        <w:t xml:space="preserve"> и его буквенного</w:t>
      </w:r>
      <w:r w:rsidRPr="00023E79">
        <w:rPr>
          <w:rFonts w:ascii="Times New Roman" w:hAnsi="Times New Roman" w:cs="Times New Roman"/>
          <w:sz w:val="28"/>
          <w:szCs w:val="28"/>
        </w:rPr>
        <w:t xml:space="preserve"> обозначения. Каждое приложение должно иметь название. Название приложения на </w:t>
      </w:r>
      <w:r w:rsidRPr="00023E79">
        <w:rPr>
          <w:rFonts w:ascii="Times New Roman" w:hAnsi="Times New Roman" w:cs="Times New Roman"/>
          <w:sz w:val="28"/>
          <w:szCs w:val="28"/>
        </w:rPr>
        <w:lastRenderedPageBreak/>
        <w:t>следующей строке с прописной буквы отдельной строкой. Шрифт не жирный</w:t>
      </w:r>
      <w:r w:rsidR="00556B96">
        <w:rPr>
          <w:rFonts w:ascii="Times New Roman" w:hAnsi="Times New Roman" w:cs="Times New Roman"/>
          <w:sz w:val="28"/>
          <w:szCs w:val="28"/>
        </w:rPr>
        <w:t>.</w:t>
      </w:r>
      <w:r w:rsidRPr="00023E79">
        <w:rPr>
          <w:rFonts w:ascii="Times New Roman" w:hAnsi="Times New Roman" w:cs="Times New Roman"/>
          <w:sz w:val="28"/>
          <w:szCs w:val="28"/>
        </w:rPr>
        <w:t xml:space="preserve"> Форматирование – по центру.</w:t>
      </w:r>
    </w:p>
    <w:p w:rsidR="002C6B88" w:rsidRDefault="002C6B88" w:rsidP="002C6B88">
      <w:pPr>
        <w:pStyle w:val="2"/>
        <w:ind w:firstLine="709"/>
        <w:rPr>
          <w:lang w:val="ru-RU"/>
        </w:rPr>
      </w:pPr>
      <w:bookmarkStart w:id="39" w:name="_Toc403821605"/>
    </w:p>
    <w:p w:rsidR="00FC5656" w:rsidRPr="00FC5656" w:rsidRDefault="00FC5656" w:rsidP="00FC5656">
      <w:pPr>
        <w:rPr>
          <w:lang w:eastAsia="ru-RU"/>
        </w:rPr>
      </w:pPr>
    </w:p>
    <w:p w:rsidR="002C6B88" w:rsidRPr="000334FC" w:rsidRDefault="00C7741F" w:rsidP="009534D2">
      <w:pPr>
        <w:pStyle w:val="2"/>
        <w:rPr>
          <w:lang w:val="ru-RU"/>
        </w:rPr>
      </w:pPr>
      <w:bookmarkStart w:id="40" w:name="_Toc403826896"/>
      <w:bookmarkStart w:id="41" w:name="_Toc529877652"/>
      <w:r w:rsidRPr="000334FC">
        <w:rPr>
          <w:lang w:val="ru-RU"/>
        </w:rPr>
        <w:t>4</w:t>
      </w:r>
      <w:r w:rsidR="002C6B88" w:rsidRPr="000334FC">
        <w:rPr>
          <w:lang w:val="ru-RU"/>
        </w:rPr>
        <w:t>.</w:t>
      </w:r>
      <w:r w:rsidR="007E60BB">
        <w:rPr>
          <w:lang w:val="ru-RU"/>
        </w:rPr>
        <w:t>7</w:t>
      </w:r>
      <w:r w:rsidR="002C6B88" w:rsidRPr="000334FC">
        <w:rPr>
          <w:lang w:val="ru-RU"/>
        </w:rPr>
        <w:t xml:space="preserve">  Оформление содержания</w:t>
      </w:r>
      <w:bookmarkEnd w:id="39"/>
      <w:bookmarkEnd w:id="40"/>
      <w:bookmarkEnd w:id="41"/>
    </w:p>
    <w:p w:rsidR="002C6B88" w:rsidRDefault="002C6B88" w:rsidP="002C6B88">
      <w:pPr>
        <w:pStyle w:val="Style18"/>
        <w:widowControl/>
        <w:tabs>
          <w:tab w:val="left" w:pos="1954"/>
        </w:tabs>
        <w:spacing w:line="360" w:lineRule="auto"/>
        <w:rPr>
          <w:rStyle w:val="FontStyle96"/>
        </w:rPr>
      </w:pPr>
    </w:p>
    <w:p w:rsidR="002C6B88" w:rsidRPr="00DA1E26" w:rsidRDefault="00556B96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Содержание проекта</w:t>
      </w:r>
      <w:r w:rsidR="002C6B88" w:rsidRPr="00DA1E26">
        <w:rPr>
          <w:rStyle w:val="FontStyle96"/>
          <w:sz w:val="28"/>
          <w:szCs w:val="28"/>
        </w:rPr>
        <w:t xml:space="preserve"> размещается на отдельной пронумерованной странице, снабжается заго</w:t>
      </w:r>
      <w:r w:rsidR="002C6B88">
        <w:rPr>
          <w:rStyle w:val="FontStyle96"/>
          <w:sz w:val="28"/>
          <w:szCs w:val="28"/>
        </w:rPr>
        <w:t>ловком «СОДЕРЖАНИЕ», записанным</w:t>
      </w:r>
      <w:r w:rsidR="002C6B88" w:rsidRPr="00DA1E26">
        <w:rPr>
          <w:rStyle w:val="FontStyle96"/>
          <w:sz w:val="28"/>
          <w:szCs w:val="28"/>
        </w:rPr>
        <w:t xml:space="preserve"> по центру, не нумеруется как раздел и включается в общее количество страниц текста работы.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2C6B88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>
        <w:rPr>
          <w:rStyle w:val="FontStyle96"/>
          <w:sz w:val="28"/>
          <w:szCs w:val="28"/>
        </w:rPr>
        <w:sym w:font="Symbol" w:char="F0AE"/>
      </w:r>
      <w:r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2C6B88" w:rsidRDefault="002C6B88" w:rsidP="002C6B88">
      <w:pPr>
        <w:spacing w:line="276" w:lineRule="auto"/>
        <w:jc w:val="left"/>
        <w:rPr>
          <w:sz w:val="28"/>
          <w:szCs w:val="28"/>
        </w:rPr>
      </w:pPr>
    </w:p>
    <w:p w:rsidR="00CE10CD" w:rsidRDefault="00CE10CD" w:rsidP="009534D2">
      <w:pPr>
        <w:pStyle w:val="2"/>
        <w:rPr>
          <w:lang w:val="ru-RU"/>
        </w:rPr>
      </w:pPr>
    </w:p>
    <w:p w:rsidR="00C7741F" w:rsidRPr="000334FC" w:rsidRDefault="00C7741F" w:rsidP="009534D2">
      <w:pPr>
        <w:pStyle w:val="2"/>
        <w:rPr>
          <w:lang w:val="ru-RU"/>
        </w:rPr>
      </w:pPr>
      <w:bookmarkStart w:id="42" w:name="_Toc529877653"/>
      <w:r w:rsidRPr="000334FC">
        <w:rPr>
          <w:lang w:val="ru-RU"/>
        </w:rPr>
        <w:t>4.</w:t>
      </w:r>
      <w:r w:rsidR="007E60BB">
        <w:rPr>
          <w:lang w:val="ru-RU"/>
        </w:rPr>
        <w:t>8</w:t>
      </w:r>
      <w:r w:rsidRPr="000334FC">
        <w:rPr>
          <w:lang w:val="ru-RU"/>
        </w:rPr>
        <w:t xml:space="preserve"> Требования к лингвистическому оформлению проекта</w:t>
      </w:r>
      <w:bookmarkEnd w:id="42"/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A12460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должен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ыть написан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C7741F" w:rsidRPr="00C7741F" w:rsidRDefault="007E1901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написании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изучение </w:t>
      </w:r>
      <w:r w:rsidR="007E60BB">
        <w:rPr>
          <w:rFonts w:ascii="Times New Roman" w:hAnsi="Times New Roman" w:cs="Times New Roman"/>
          <w:bCs/>
          <w:i/>
          <w:sz w:val="28"/>
          <w:szCs w:val="28"/>
        </w:rPr>
        <w:t>истори</w:t>
      </w:r>
      <w:r w:rsidRPr="00C7741F">
        <w:rPr>
          <w:rFonts w:ascii="Times New Roman" w:hAnsi="Times New Roman" w:cs="Times New Roman"/>
          <w:bCs/>
          <w:i/>
          <w:sz w:val="28"/>
          <w:szCs w:val="28"/>
        </w:rPr>
        <w:t>ческого опыта свидетельствует о том, что …,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на основе выполненного анализа можно утверждать …, 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проведенные исследования подтвердили…;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представляется целесообразным отметить;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установлено, что;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делается вывод о…;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следует подчеркнуть, выделить;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можно сделать вывод о том, что;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необходимо рассмотреть, изучить, дополнить;</w:t>
      </w:r>
    </w:p>
    <w:p w:rsidR="00C7741F" w:rsidRPr="00C7741F" w:rsidRDefault="00C7741F" w:rsidP="00AA021C">
      <w:pPr>
        <w:numPr>
          <w:ilvl w:val="0"/>
          <w:numId w:val="8"/>
        </w:numPr>
        <w:tabs>
          <w:tab w:val="left" w:pos="851"/>
        </w:tabs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работе рассматриваются, анализируются...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3348B0">
        <w:rPr>
          <w:rFonts w:ascii="Times New Roman" w:hAnsi="Times New Roman" w:cs="Times New Roman"/>
          <w:bCs/>
          <w:sz w:val="28"/>
          <w:szCs w:val="28"/>
        </w:rPr>
        <w:t>проектн</w:t>
      </w:r>
      <w:r w:rsidRPr="00C7741F">
        <w:rPr>
          <w:rFonts w:ascii="Times New Roman" w:hAnsi="Times New Roman" w:cs="Times New Roman"/>
          <w:bCs/>
          <w:sz w:val="28"/>
          <w:szCs w:val="28"/>
        </w:rPr>
        <w:t>ой работы необходимо пользоваться языком научного изложения. Здесь могут быть использованы следующие слова и выражения: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последовательность развития мысли и временную соотнесенность: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прежде всего, сначала, в первую очередь;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во – первых, во – вторых и т. д.;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затем, далее, в заключение, итак, наконец;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последние годы, десятилетия;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сопоставления и противопоставления: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однако, в то время как, тем не менее, но, вместе с тем;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как…, так и…;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lastRenderedPageBreak/>
        <w:t>с одной стороны…, с другой стороны, не только…, но и;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сравнению, в отличие, в противоположность;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следствие, причинность: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таким образом, следовательно, итак, в связи  с этим;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отсюда следует, понятно, ясно;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это позволяет сделать вывод, заключение;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свидетельствует, говорит, дает возможность;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результате;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дополнения и уточнения: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помимо этого, кроме того, также и, наряду с…, в частности;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главным образом, особенно, именно;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иллюстрации сказанного: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например, так;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проиллюстрируем сказанное следующим примером, приведем пример;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подтверждением  выше сказанного является;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ссылки на предыдущие высказывания, мнения, исследования и т.д.: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было установлено, рассмотрено, выявлено, проанализировано;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говорилось, отмечалось, подчеркивалось;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аналогичный, подобный, идентичный анализ, результат;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мнению Х, как отмечает Х, согласно теории Х;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введения новой информации: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рассмотрим следующие случаи, дополнительные примеры;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перейдем к рассмотрению, анализу, описанию;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остановимся более детально на…;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следующим вопросом является…;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еще одним важнейшим аспектом изучаемой проблемы является…;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выражения логических связей между частями высказывания: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показал анализ, как было сказано выше;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 основании полученных данных;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проведенное исследование позволяет сделать вывод;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lastRenderedPageBreak/>
        <w:t>резюмируя сказанное;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дальнейшие перспективы исследования связаны с….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поскольку, благодаря тому что, в соответствии с…;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связи, в результате;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при условии, что, несмотря на…;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наряду с…, в течение, в ходе, по мере.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работы/проекта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</w:t>
      </w:r>
      <w:r w:rsidR="004F56EC">
        <w:rPr>
          <w:rFonts w:ascii="Times New Roman" w:hAnsi="Times New Roman" w:cs="Times New Roman"/>
          <w:bCs/>
          <w:sz w:val="28"/>
          <w:szCs w:val="28"/>
        </w:rPr>
        <w:t>деленное автором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значение.</w:t>
      </w:r>
    </w:p>
    <w:p w:rsidR="00C7741F" w:rsidRPr="00C7741F" w:rsidRDefault="004F56EC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E10CD" w:rsidRDefault="00CE10CD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7741F" w:rsidRPr="00C7741F" w:rsidRDefault="00CE10CD" w:rsidP="00A07689">
      <w:pPr>
        <w:pStyle w:val="10"/>
        <w:ind w:left="993"/>
      </w:pPr>
      <w:bookmarkStart w:id="43" w:name="_Toc529877654"/>
      <w:r>
        <w:lastRenderedPageBreak/>
        <w:t xml:space="preserve">5 </w:t>
      </w:r>
      <w:r w:rsidR="00616BA7">
        <w:t xml:space="preserve"> </w:t>
      </w:r>
      <w:r w:rsidR="00C7741F" w:rsidRPr="00C7741F">
        <w:t>П</w:t>
      </w:r>
      <w:r w:rsidR="007E1901">
        <w:t xml:space="preserve">РОЦЕДУРА </w:t>
      </w:r>
      <w:r w:rsidR="00CF5D96">
        <w:t xml:space="preserve">  </w:t>
      </w:r>
      <w:r w:rsidR="007E1901">
        <w:t xml:space="preserve">ЗАЩИТЫ </w:t>
      </w:r>
      <w:r w:rsidR="00CF5D96">
        <w:t xml:space="preserve">   </w:t>
      </w:r>
      <w:r w:rsidR="00C7741F" w:rsidRPr="00C7741F">
        <w:t>ПРОЕКТА</w:t>
      </w:r>
      <w:bookmarkEnd w:id="43"/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1F" w:rsidRPr="00C7741F" w:rsidRDefault="007E1901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Проект, выполненный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с соблюдением рекомендуемых требований, оценивается и допускается к защите. Защита должна производиться до начала </w:t>
      </w:r>
      <w:r w:rsidR="007E60BB">
        <w:rPr>
          <w:rFonts w:ascii="Times New Roman" w:hAnsi="Times New Roman" w:cs="Times New Roman"/>
          <w:bCs/>
          <w:sz w:val="28"/>
          <w:szCs w:val="28"/>
        </w:rPr>
        <w:t>дифференцированного зачета</w:t>
      </w:r>
      <w:r w:rsidR="007E60BB" w:rsidRPr="00C77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по дисц</w:t>
      </w:r>
      <w:r w:rsidR="007E60BB">
        <w:rPr>
          <w:rFonts w:ascii="Times New Roman" w:hAnsi="Times New Roman" w:cs="Times New Roman"/>
          <w:bCs/>
          <w:sz w:val="28"/>
          <w:szCs w:val="28"/>
        </w:rPr>
        <w:t xml:space="preserve">иплине </w:t>
      </w:r>
      <w:r w:rsidR="00E22E46">
        <w:rPr>
          <w:rFonts w:ascii="Times New Roman" w:hAnsi="Times New Roman" w:cs="Times New Roman"/>
          <w:bCs/>
          <w:sz w:val="28"/>
          <w:szCs w:val="28"/>
        </w:rPr>
        <w:t>Физика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</w:t>
      </w:r>
      <w:r w:rsidR="0003557F">
        <w:rPr>
          <w:rFonts w:ascii="Times New Roman" w:hAnsi="Times New Roman" w:cs="Times New Roman"/>
          <w:bCs/>
          <w:sz w:val="28"/>
          <w:szCs w:val="28"/>
        </w:rPr>
        <w:t xml:space="preserve">роцедура защиты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включает в себя:</w:t>
      </w:r>
    </w:p>
    <w:p w:rsidR="00B60FD9" w:rsidRDefault="00C7741F" w:rsidP="00AA021C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выступление студента по теме и результатам работы (5-</w:t>
      </w:r>
      <w:r w:rsidR="007E60BB">
        <w:rPr>
          <w:rFonts w:ascii="Times New Roman" w:hAnsi="Times New Roman" w:cs="Times New Roman"/>
          <w:bCs/>
          <w:sz w:val="28"/>
          <w:szCs w:val="28"/>
        </w:rPr>
        <w:t>7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мин),  </w:t>
      </w:r>
    </w:p>
    <w:p w:rsidR="00092D6A" w:rsidRDefault="00C7741F" w:rsidP="00AA021C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B60FD9">
        <w:rPr>
          <w:rFonts w:ascii="Times New Roman" w:hAnsi="Times New Roman" w:cs="Times New Roman"/>
          <w:bCs/>
          <w:sz w:val="28"/>
          <w:szCs w:val="28"/>
        </w:rPr>
        <w:t>ответы на вопросы пре</w:t>
      </w:r>
      <w:r w:rsidR="00092D6A">
        <w:rPr>
          <w:rFonts w:ascii="Times New Roman" w:hAnsi="Times New Roman" w:cs="Times New Roman"/>
          <w:bCs/>
          <w:sz w:val="28"/>
          <w:szCs w:val="28"/>
        </w:rPr>
        <w:t>подавателя.</w:t>
      </w:r>
    </w:p>
    <w:p w:rsidR="00C7741F" w:rsidRPr="00C7741F" w:rsidRDefault="00C7741F" w:rsidP="00092D6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При подготовке к защите Вам необходимо</w:t>
      </w:r>
      <w:r w:rsidR="00092D6A">
        <w:rPr>
          <w:rFonts w:ascii="Times New Roman" w:hAnsi="Times New Roman" w:cs="Times New Roman"/>
          <w:bCs/>
          <w:sz w:val="28"/>
          <w:szCs w:val="28"/>
        </w:rPr>
        <w:t xml:space="preserve"> сделать презентацию проекта, </w:t>
      </w:r>
      <w:r w:rsidRPr="00C7741F">
        <w:rPr>
          <w:rFonts w:ascii="Times New Roman" w:hAnsi="Times New Roman" w:cs="Times New Roman"/>
          <w:bCs/>
          <w:sz w:val="28"/>
          <w:szCs w:val="28"/>
        </w:rPr>
        <w:t>обоснованно и доказат</w:t>
      </w:r>
      <w:r w:rsidR="000351BF">
        <w:rPr>
          <w:rFonts w:ascii="Times New Roman" w:hAnsi="Times New Roman" w:cs="Times New Roman"/>
          <w:bCs/>
          <w:sz w:val="28"/>
          <w:szCs w:val="28"/>
        </w:rPr>
        <w:t xml:space="preserve">ельно раскрыть  сущность темы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092D6A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ПОМНИТЕ</w:t>
      </w:r>
      <w:r w:rsidR="0011391C">
        <w:rPr>
          <w:rFonts w:ascii="Times New Roman" w:hAnsi="Times New Roman" w:cs="Times New Roman"/>
          <w:bCs/>
          <w:sz w:val="28"/>
          <w:szCs w:val="28"/>
        </w:rPr>
        <w:t xml:space="preserve">, что оценка за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 выставляется</w:t>
      </w:r>
      <w:r w:rsidR="009444FC">
        <w:rPr>
          <w:rFonts w:ascii="Times New Roman" w:hAnsi="Times New Roman" w:cs="Times New Roman"/>
          <w:bCs/>
          <w:sz w:val="28"/>
          <w:szCs w:val="28"/>
        </w:rPr>
        <w:t xml:space="preserve"> преподавателем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после защиты.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Работа оценивается дифференцированно с учетом качества ее выполнения, содержательности Вашего выступления и ответов на вопросы во время защиты. 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Результаты защиты оцениваются по четырехбалльной системе: «отлично», «хорошо», «удовлетворительно», «неудовлетворительно». Положительная оценка по той дисци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плине,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которой предусматривается проект, выставляется только при условии успешн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ой сдачи 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проекта на оценку не ниже «удовлетворительно».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Если Вы получили неудовлетво</w:t>
      </w:r>
      <w:r w:rsidR="00550011">
        <w:rPr>
          <w:rFonts w:ascii="Times New Roman" w:hAnsi="Times New Roman" w:cs="Times New Roman"/>
          <w:bCs/>
          <w:sz w:val="28"/>
          <w:szCs w:val="28"/>
        </w:rPr>
        <w:t xml:space="preserve">рительную оценку по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проекту, то не допускаетесь к</w:t>
      </w:r>
      <w:r w:rsidR="008C3E5C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</w:t>
      </w:r>
      <w:r w:rsidR="007E60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32B">
        <w:rPr>
          <w:rFonts w:ascii="Times New Roman" w:hAnsi="Times New Roman" w:cs="Times New Roman"/>
          <w:bCs/>
          <w:sz w:val="28"/>
          <w:szCs w:val="28"/>
        </w:rPr>
        <w:t>истории</w:t>
      </w:r>
      <w:r w:rsidR="007E60B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7741F">
        <w:rPr>
          <w:rFonts w:ascii="Times New Roman" w:hAnsi="Times New Roman" w:cs="Times New Roman"/>
          <w:bCs/>
          <w:sz w:val="28"/>
          <w:szCs w:val="28"/>
        </w:rPr>
        <w:t>Также по решению комиссии Вам может быть предоставлено право дора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ботки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 установленные комиссией сроки и повторной защиты.</w:t>
      </w:r>
    </w:p>
    <w:p w:rsidR="002E5C09" w:rsidRDefault="002E5C09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2E5C09" w:rsidRDefault="002E5C09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E5C09">
        <w:rPr>
          <w:rFonts w:ascii="Times New Roman" w:hAnsi="Times New Roman" w:cs="Times New Roman"/>
          <w:bCs/>
          <w:iCs/>
          <w:sz w:val="28"/>
          <w:szCs w:val="28"/>
        </w:rPr>
        <w:t xml:space="preserve">К защите </w:t>
      </w:r>
      <w:r w:rsidR="00C7741F" w:rsidRPr="002E5C09">
        <w:rPr>
          <w:rFonts w:ascii="Times New Roman" w:hAnsi="Times New Roman" w:cs="Times New Roman"/>
          <w:bCs/>
          <w:iCs/>
          <w:sz w:val="28"/>
          <w:szCs w:val="28"/>
        </w:rPr>
        <w:t>проекта предъявляются следующие требования:</w:t>
      </w:r>
    </w:p>
    <w:p w:rsidR="002E5C09" w:rsidRDefault="009444FC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еоретическая проработка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исследуемых проблем на основе ана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лиза источников</w:t>
      </w:r>
      <w:r w:rsid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2E5C09" w:rsidRDefault="009444FC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истематизация цифровых данных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зависимости от темы)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Аргументированность выводов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обоснованность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предложений и рекомендаций.</w:t>
      </w:r>
    </w:p>
    <w:p w:rsidR="00C7741F" w:rsidRPr="00C7741F" w:rsidRDefault="00C7741F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Логически последовательное и самостоятельное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изложение материала.</w:t>
      </w:r>
    </w:p>
    <w:p w:rsidR="00C7741F" w:rsidRPr="00C7741F" w:rsidRDefault="00C7741F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Оформление материала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требованиями.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Для выступления на защите необходимо заранее подготовить и согласовать с руководителем тезисы доклада и иллюстративный материал. </w:t>
      </w:r>
    </w:p>
    <w:p w:rsidR="00955B5E" w:rsidRPr="00616BA7" w:rsidRDefault="00C7741F" w:rsidP="00616BA7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="009444F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5-7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минут</w:t>
      </w:r>
      <w:r w:rsidR="00616B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Доклад целесообразно строить не путем изложения содержания работы по главам, а 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задачам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то есть, раскрывая логику получения значимых результатов. </w:t>
      </w:r>
      <w:r w:rsidR="00616BA7" w:rsidRPr="00616BA7">
        <w:rPr>
          <w:rFonts w:ascii="Times New Roman" w:hAnsi="Times New Roman"/>
          <w:color w:val="000000"/>
          <w:sz w:val="28"/>
          <w:szCs w:val="28"/>
        </w:rPr>
        <w:t>Постарайтесь изложить свои мысли простым, четким, ясным, точным и популярным языком. Акценты расставляйте только на принципиальных моментах, покажите перспективы развития темы работы, назовите отдельные недостатки, пояснив их причины</w:t>
      </w:r>
      <w:r w:rsidR="00616B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16BA7" w:rsidRPr="00616B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докладе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обязательно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должно присутствовать обращение к иллюстративному материалу, который будет исп</w:t>
      </w:r>
      <w:r w:rsidR="006D3B97">
        <w:rPr>
          <w:rFonts w:ascii="Times New Roman" w:hAnsi="Times New Roman" w:cs="Times New Roman"/>
          <w:bCs/>
          <w:sz w:val="28"/>
          <w:szCs w:val="28"/>
        </w:rPr>
        <w:t>ользоваться в ходе защиты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Объем доклада должен составлять </w:t>
      </w:r>
      <w:r w:rsidR="00616BA7">
        <w:rPr>
          <w:rFonts w:ascii="Times New Roman" w:hAnsi="Times New Roman" w:cs="Times New Roman"/>
          <w:bCs/>
          <w:sz w:val="28"/>
          <w:szCs w:val="28"/>
        </w:rPr>
        <w:t>1,</w:t>
      </w:r>
      <w:r w:rsidR="009444FC">
        <w:rPr>
          <w:rFonts w:ascii="Times New Roman" w:hAnsi="Times New Roman" w:cs="Times New Roman"/>
          <w:bCs/>
          <w:sz w:val="28"/>
          <w:szCs w:val="28"/>
        </w:rPr>
        <w:t>5</w:t>
      </w:r>
      <w:r w:rsidR="00616BA7">
        <w:rPr>
          <w:rFonts w:ascii="Times New Roman" w:hAnsi="Times New Roman" w:cs="Times New Roman"/>
          <w:bCs/>
          <w:sz w:val="28"/>
          <w:szCs w:val="28"/>
        </w:rPr>
        <w:t>-2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страниц</w:t>
      </w:r>
      <w:r w:rsidR="00616BA7">
        <w:rPr>
          <w:rFonts w:ascii="Times New Roman" w:hAnsi="Times New Roman" w:cs="Times New Roman"/>
          <w:bCs/>
          <w:sz w:val="28"/>
          <w:szCs w:val="28"/>
        </w:rPr>
        <w:t>ы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текста в формате Word, размер шрифта 14, полуторный интервал. Рекомендуемые структура, объем и вре</w:t>
      </w:r>
      <w:r w:rsidR="00AF5C19">
        <w:rPr>
          <w:rFonts w:ascii="Times New Roman" w:hAnsi="Times New Roman" w:cs="Times New Roman"/>
          <w:bCs/>
          <w:sz w:val="28"/>
          <w:szCs w:val="28"/>
        </w:rPr>
        <w:t>мя доклада приведены в таблице 4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7731CD" w:rsidRDefault="00C7741F" w:rsidP="00C7741F">
      <w:pPr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AF5C19"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p w:rsidR="00C7741F" w:rsidRPr="00C7741F" w:rsidRDefault="00C7741F" w:rsidP="009944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Структура, объем и время доклада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559"/>
        <w:gridCol w:w="1843"/>
      </w:tblGrid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доклада</w:t>
            </w:r>
          </w:p>
        </w:tc>
        <w:tc>
          <w:tcPr>
            <w:tcW w:w="1559" w:type="dxa"/>
            <w:vAlign w:val="center"/>
          </w:tcPr>
          <w:p w:rsidR="00C7741F" w:rsidRPr="00CE10CD" w:rsidRDefault="00955B5E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 w:rsidR="00C7741F"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</w:t>
            </w:r>
          </w:p>
        </w:tc>
        <w:tc>
          <w:tcPr>
            <w:tcW w:w="1843" w:type="dxa"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812" w:type="dxa"/>
            <w:vAlign w:val="center"/>
          </w:tcPr>
          <w:p w:rsidR="00C7741F" w:rsidRPr="00CE10CD" w:rsidRDefault="00955B5E" w:rsidP="00F904A3">
            <w:pPr>
              <w:spacing w:line="240" w:lineRule="auto"/>
              <w:ind w:left="-748" w:right="-250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темы проекта</w:t>
            </w:r>
          </w:p>
        </w:tc>
        <w:tc>
          <w:tcPr>
            <w:tcW w:w="1559" w:type="dxa"/>
            <w:vMerge w:val="restart"/>
            <w:vAlign w:val="center"/>
          </w:tcPr>
          <w:p w:rsidR="00C7741F" w:rsidRPr="00CE10CD" w:rsidRDefault="00FD70CC" w:rsidP="00CE10CD">
            <w:pPr>
              <w:spacing w:line="240" w:lineRule="auto"/>
              <w:ind w:left="-748" w:right="-250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</w:t>
            </w:r>
          </w:p>
        </w:tc>
        <w:tc>
          <w:tcPr>
            <w:tcW w:w="1843" w:type="dxa"/>
            <w:vMerge w:val="restart"/>
            <w:vAlign w:val="center"/>
          </w:tcPr>
          <w:p w:rsidR="00C7741F" w:rsidRPr="00CE10CD" w:rsidRDefault="003C185B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center"/>
          </w:tcPr>
          <w:p w:rsidR="00C7741F" w:rsidRPr="00CE10CD" w:rsidRDefault="00C7741F" w:rsidP="00F904A3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</w:t>
            </w:r>
          </w:p>
        </w:tc>
        <w:tc>
          <w:tcPr>
            <w:tcW w:w="1559" w:type="dxa"/>
            <w:vMerge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:rsidR="00C7741F" w:rsidRPr="00CE10CD" w:rsidRDefault="00955B5E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1559" w:type="dxa"/>
            <w:vMerge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5812" w:type="dxa"/>
            <w:vAlign w:val="center"/>
          </w:tcPr>
          <w:p w:rsidR="00C7741F" w:rsidRPr="00CE10CD" w:rsidRDefault="00C7741F" w:rsidP="00955B5E">
            <w:pPr>
              <w:spacing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Постановка задачи, результаты ее решения и сделанные выводы (по каждой из задач, которые были поставлены 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достижения цели </w:t>
            </w:r>
            <w:r w:rsidR="00F904A3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проекта)</w:t>
            </w: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CE10CD" w:rsidRDefault="00FD70CC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741F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7741F" w:rsidRPr="00CE10CD" w:rsidRDefault="003C185B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До 4</w:t>
            </w:r>
            <w:r w:rsidR="00C7741F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12" w:type="dxa"/>
            <w:vAlign w:val="center"/>
          </w:tcPr>
          <w:p w:rsidR="00955B5E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Перспективы и направления дальнейшего </w:t>
            </w:r>
          </w:p>
          <w:p w:rsidR="00C7741F" w:rsidRPr="00CE10CD" w:rsidRDefault="00F904A3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 данной темы</w:t>
            </w:r>
          </w:p>
        </w:tc>
        <w:tc>
          <w:tcPr>
            <w:tcW w:w="1559" w:type="dxa"/>
            <w:vAlign w:val="center"/>
          </w:tcPr>
          <w:p w:rsidR="00C7741F" w:rsidRPr="00CE10CD" w:rsidRDefault="00955B5E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До 0,5 стр.</w:t>
            </w:r>
          </w:p>
        </w:tc>
        <w:tc>
          <w:tcPr>
            <w:tcW w:w="1843" w:type="dxa"/>
            <w:vAlign w:val="center"/>
          </w:tcPr>
          <w:p w:rsidR="00C7741F" w:rsidRPr="00CE10CD" w:rsidRDefault="003C185B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 </w:t>
            </w:r>
            <w:r w:rsidR="00C7741F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</w:tr>
    </w:tbl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7741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качестве иллюстраций используется презентация, подготовленная  в программе «</w:t>
      </w:r>
      <w:r w:rsidRPr="00C774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PowerPoint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 xml:space="preserve">». Также иллюстрации можно представлять  на 4–5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 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уважительной причине, Вам будет предоставлено  право на защиту в другое время.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неуважительной причине, Вы получаете неудовлетворительную оценку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 и не допускаетесь к итоговой аттестации по дисциплине (экзамену, дифференцированному зачету)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7E7795" w:rsidRDefault="007E7795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E7795" w:rsidRDefault="007E7795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E7795" w:rsidRPr="00276917" w:rsidRDefault="007E7795" w:rsidP="007E7795">
      <w:pPr>
        <w:spacing w:after="12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616BA7" w:rsidRDefault="00616BA7" w:rsidP="00BB73C7">
      <w:pPr>
        <w:pStyle w:val="10"/>
        <w:spacing w:line="240" w:lineRule="auto"/>
        <w:ind w:left="0"/>
        <w:jc w:val="center"/>
      </w:pPr>
    </w:p>
    <w:p w:rsidR="00616BA7" w:rsidRPr="00616BA7" w:rsidRDefault="00616BA7" w:rsidP="00BB73C7"/>
    <w:p w:rsidR="00CE10CD" w:rsidRDefault="00CE10CD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6458D" w:rsidRPr="00745FAE" w:rsidRDefault="00570A34" w:rsidP="00287798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44" w:name="_Toc529877658"/>
      <w:r w:rsidRPr="00745FAE">
        <w:lastRenderedPageBreak/>
        <w:t>ПРИЛОЖЕНИЕ Г</w:t>
      </w:r>
      <w:r w:rsidR="00287798" w:rsidRPr="00745FAE">
        <w:br/>
      </w:r>
      <w:r w:rsidR="00287798" w:rsidRPr="00745FAE">
        <w:br/>
      </w:r>
      <w:r w:rsidR="0082278B" w:rsidRPr="00745FAE">
        <w:rPr>
          <w:b w:val="0"/>
          <w:bCs w:val="0"/>
        </w:rPr>
        <w:t xml:space="preserve">Пример оформления списка использованных источников </w:t>
      </w:r>
      <w:r w:rsidR="00745FAE">
        <w:rPr>
          <w:b w:val="0"/>
          <w:bCs w:val="0"/>
        </w:rPr>
        <w:br/>
      </w:r>
      <w:r w:rsidR="0082278B" w:rsidRPr="00745FAE">
        <w:rPr>
          <w:b w:val="0"/>
          <w:bCs w:val="0"/>
        </w:rPr>
        <w:t xml:space="preserve">по дисциплине </w:t>
      </w:r>
      <w:r w:rsidR="00E44C66" w:rsidRPr="00745FAE">
        <w:rPr>
          <w:b w:val="0"/>
          <w:bCs w:val="0"/>
        </w:rPr>
        <w:t>«</w:t>
      </w:r>
      <w:r w:rsidR="00E22E46">
        <w:rPr>
          <w:b w:val="0"/>
          <w:bCs w:val="0"/>
        </w:rPr>
        <w:t>Физика</w:t>
      </w:r>
      <w:r w:rsidR="00E44C66" w:rsidRPr="00745FAE">
        <w:rPr>
          <w:b w:val="0"/>
          <w:bCs w:val="0"/>
        </w:rPr>
        <w:t>»</w:t>
      </w:r>
      <w:bookmarkEnd w:id="44"/>
    </w:p>
    <w:p w:rsidR="00CE49A1" w:rsidRPr="00745FAE" w:rsidRDefault="00CE49A1" w:rsidP="00994463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287798" w:rsidRPr="00745FAE" w:rsidRDefault="00287798" w:rsidP="00C6458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58D" w:rsidRPr="00745FAE" w:rsidRDefault="00C6458D" w:rsidP="00745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ИСПОЛЬЗОВАННЫХ ИСТОЧНИКОВ   </w:t>
      </w:r>
    </w:p>
    <w:p w:rsidR="00C6458D" w:rsidRPr="00745FAE" w:rsidRDefault="00C6458D" w:rsidP="00745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B96" w:rsidRPr="00745FAE" w:rsidRDefault="00933B96" w:rsidP="00745F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745FAE" w:rsidRDefault="00933B96" w:rsidP="00745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AE">
        <w:rPr>
          <w:rFonts w:ascii="Times New Roman" w:hAnsi="Times New Roman" w:cs="Times New Roman"/>
          <w:b/>
          <w:sz w:val="28"/>
          <w:szCs w:val="28"/>
        </w:rPr>
        <w:t>Научные и учебно-методические издания</w:t>
      </w:r>
    </w:p>
    <w:p w:rsidR="00C6458D" w:rsidRPr="00745FAE" w:rsidRDefault="00C6458D" w:rsidP="00745FAE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Артемов В. В., Лубченков Ю. Н. 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: учебник для студ. учреждений    сред. проф. образования. — М., 2014. 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– </w:t>
      </w:r>
      <w:r w:rsidRPr="00745FAE">
        <w:rPr>
          <w:rFonts w:ascii="Times New Roman" w:hAnsi="Times New Roman" w:cs="Times New Roman"/>
          <w:sz w:val="28"/>
          <w:szCs w:val="28"/>
        </w:rPr>
        <w:t>446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ind w:right="65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45FAE">
        <w:rPr>
          <w:rFonts w:ascii="Times New Roman" w:hAnsi="Times New Roman" w:cs="Times New Roman"/>
          <w:sz w:val="28"/>
          <w:szCs w:val="28"/>
          <w:lang w:eastAsia="ru-RU"/>
        </w:rPr>
        <w:t>Вещева О.Н. Краеведение. Учебно-м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>етодическое пособие. - Тольятти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62C7" w:rsidRPr="00745FAE" w:rsidRDefault="00D062C7" w:rsidP="00745FAE">
      <w:pPr>
        <w:pStyle w:val="a8"/>
        <w:ind w:right="65"/>
        <w:rPr>
          <w:rFonts w:ascii="Times New Roman" w:hAnsi="Times New Roman" w:cs="Times New Roman"/>
          <w:sz w:val="28"/>
          <w:szCs w:val="28"/>
          <w:lang w:eastAsia="ru-RU"/>
        </w:rPr>
      </w:pPr>
      <w:r w:rsidRPr="00745FAE">
        <w:rPr>
          <w:rFonts w:ascii="Times New Roman" w:hAnsi="Times New Roman" w:cs="Times New Roman"/>
          <w:sz w:val="28"/>
          <w:szCs w:val="28"/>
          <w:lang w:eastAsia="ru-RU"/>
        </w:rPr>
        <w:t>ТГУ, 2013. -100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с.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Горелов А. А. 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 мировой культуры. — М., 2011. 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- </w:t>
      </w:r>
      <w:r w:rsidRPr="00745FAE">
        <w:rPr>
          <w:rFonts w:ascii="Times New Roman" w:hAnsi="Times New Roman" w:cs="Times New Roman"/>
          <w:sz w:val="28"/>
          <w:szCs w:val="28"/>
        </w:rPr>
        <w:t>147с.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ind w:right="65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45FAE">
        <w:rPr>
          <w:rFonts w:ascii="Times New Roman" w:hAnsi="Times New Roman" w:cs="Times New Roman"/>
          <w:sz w:val="28"/>
          <w:szCs w:val="28"/>
          <w:lang w:eastAsia="ru-RU"/>
        </w:rPr>
        <w:t>Дмитриева.Э.Я., Кабытов.П.С. (сост.) Самарская область. Учебное пособи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е.- Самара: Самарский дом печати,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2001.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440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Дубман.Э.Л. Сказание о первых самарцах: очерки по истории Самары 1586-1670-х.гг.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-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Самара: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Издательский центр «АртМакет»,1991.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-74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Загладин Н. В., Петров Ю. А. 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 (базовый уровень). 11 класс. — М., 2015.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– </w:t>
      </w:r>
      <w:r w:rsidRPr="00745FAE">
        <w:rPr>
          <w:rFonts w:ascii="Times New Roman" w:hAnsi="Times New Roman" w:cs="Times New Roman"/>
          <w:sz w:val="28"/>
          <w:szCs w:val="28"/>
        </w:rPr>
        <w:t>448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Логинов М.В. Времён очаковских и покоренья Крыма//Дилетант.- ноябрь 2018.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- № 035.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- С.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19 -27.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ind w:right="65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45FAE">
        <w:rPr>
          <w:rFonts w:ascii="Times New Roman" w:hAnsi="Times New Roman" w:cs="Times New Roman"/>
          <w:sz w:val="28"/>
          <w:szCs w:val="28"/>
          <w:lang w:eastAsia="ru-RU"/>
        </w:rPr>
        <w:t>Никольский В.С. Основы религиоведения: Учебное пособие. - М.: МГИУ, 2007. – 356</w:t>
      </w:r>
      <w:r w:rsidR="00F102AE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с.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Санин Г. А. Крым. Страницы истории. — М., 2015.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– </w:t>
      </w:r>
      <w:r w:rsidRPr="00745FAE">
        <w:rPr>
          <w:rFonts w:ascii="Times New Roman" w:hAnsi="Times New Roman" w:cs="Times New Roman"/>
          <w:sz w:val="28"/>
          <w:szCs w:val="28"/>
        </w:rPr>
        <w:t>80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Сахаров А. Н., Загладин Н. В. 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 (базовый уровень). 10 класс. — М., 2015. 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– </w:t>
      </w:r>
      <w:r w:rsidRPr="00745FAE">
        <w:rPr>
          <w:rFonts w:ascii="Times New Roman" w:hAnsi="Times New Roman" w:cs="Times New Roman"/>
          <w:sz w:val="28"/>
          <w:szCs w:val="28"/>
        </w:rPr>
        <w:t>421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745FAE">
        <w:rPr>
          <w:rFonts w:ascii="Times New Roman" w:hAnsi="Times New Roman" w:cs="Times New Roman"/>
          <w:color w:val="000000"/>
          <w:sz w:val="28"/>
          <w:szCs w:val="28"/>
        </w:rPr>
        <w:t xml:space="preserve">Мунчаев Ш.М., Устинов В.М. </w:t>
      </w:r>
      <w:r w:rsidR="00E22E46">
        <w:rPr>
          <w:rFonts w:ascii="Times New Roman" w:hAnsi="Times New Roman" w:cs="Times New Roman"/>
          <w:color w:val="000000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color w:val="000000"/>
          <w:sz w:val="28"/>
          <w:szCs w:val="28"/>
        </w:rPr>
        <w:t xml:space="preserve"> России. - М 90 М.: Издательская группа ИНФРА • М—НОРМА, 1997. </w:t>
      </w:r>
      <w:r w:rsidR="00F102AE" w:rsidRPr="00745FA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45FAE">
        <w:rPr>
          <w:rFonts w:ascii="Times New Roman" w:hAnsi="Times New Roman" w:cs="Times New Roman"/>
          <w:color w:val="000000"/>
          <w:sz w:val="28"/>
          <w:szCs w:val="28"/>
        </w:rPr>
        <w:t>592</w:t>
      </w:r>
      <w:r w:rsidR="00F102AE" w:rsidRPr="0074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i/>
          <w:iCs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lastRenderedPageBreak/>
        <w:t>Юшков. С. М.</w:t>
      </w:r>
      <w:r w:rsidRPr="00745FAE">
        <w:rPr>
          <w:rStyle w:val="50"/>
          <w:rFonts w:ascii="Arial" w:eastAsia="Calibri" w:hAnsi="Arial" w:cs="Arial"/>
          <w:color w:val="333333"/>
          <w:szCs w:val="28"/>
          <w:bdr w:val="none" w:sz="0" w:space="0" w:color="auto" w:frame="1"/>
        </w:rPr>
        <w:t xml:space="preserve"> </w:t>
      </w:r>
      <w:r w:rsidRPr="00745FAE">
        <w:rPr>
          <w:rStyle w:val="aff3"/>
          <w:rFonts w:ascii="Times New Roman" w:hAnsi="Times New Roman" w:cs="Times New Roman"/>
          <w:i w:val="0"/>
          <w:iCs w:val="0"/>
          <w:color w:val="333333"/>
          <w:sz w:val="28"/>
          <w:szCs w:val="28"/>
          <w:bdr w:val="none" w:sz="0" w:space="0" w:color="auto" w:frame="1"/>
        </w:rPr>
        <w:t>Борьба Руси за создание своего государства.</w:t>
      </w:r>
      <w:r w:rsidRPr="00745FAE">
        <w:rPr>
          <w:rFonts w:ascii="Times New Roman" w:hAnsi="Times New Roman" w:cs="Times New Roman"/>
          <w:sz w:val="28"/>
          <w:szCs w:val="28"/>
        </w:rPr>
        <w:t xml:space="preserve"> //</w:t>
      </w:r>
      <w:r w:rsidRPr="00745FAE">
        <w:rPr>
          <w:rFonts w:ascii="Arial" w:hAnsi="Arial" w:cs="Arial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Вопросы истории-1946.</w:t>
      </w:r>
      <w:r w:rsidR="00F102AE" w:rsidRPr="00745F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F102AE" w:rsidRPr="00745F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№1.</w:t>
      </w:r>
      <w:r w:rsidR="00F102AE" w:rsidRPr="00745F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F102AE" w:rsidRPr="00745F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С.17-36.</w:t>
      </w:r>
    </w:p>
    <w:p w:rsidR="00D062C7" w:rsidRPr="00745FAE" w:rsidRDefault="00D062C7" w:rsidP="00745FAE">
      <w:pPr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62C7" w:rsidRPr="00745FAE" w:rsidRDefault="00D062C7" w:rsidP="00745FA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>Ресурсы сети Интернет</w:t>
      </w:r>
    </w:p>
    <w:p w:rsidR="00D062C7" w:rsidRPr="00745FAE" w:rsidRDefault="00D062C7" w:rsidP="00745FAE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062C7" w:rsidRPr="00745FAE" w:rsidRDefault="00D062C7" w:rsidP="00745FAE">
      <w:pPr>
        <w:pStyle w:val="a9"/>
        <w:numPr>
          <w:ilvl w:val="0"/>
          <w:numId w:val="4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745FAE">
        <w:rPr>
          <w:sz w:val="28"/>
          <w:szCs w:val="28"/>
        </w:rPr>
        <w:t>Научная электронная библиотека РусАрх [Электронный ресурс]. – Режим доступа:   http://rusarch.ru/, свободный – (03.02.2015).</w:t>
      </w:r>
    </w:p>
    <w:p w:rsidR="00D062C7" w:rsidRPr="00745FAE" w:rsidRDefault="00D062C7" w:rsidP="00745FAE">
      <w:pPr>
        <w:pStyle w:val="a9"/>
        <w:numPr>
          <w:ilvl w:val="0"/>
          <w:numId w:val="4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745FAE">
        <w:rPr>
          <w:color w:val="000000"/>
          <w:sz w:val="28"/>
          <w:szCs w:val="28"/>
        </w:rPr>
        <w:t xml:space="preserve">Никитин В.К. </w:t>
      </w:r>
      <w:r w:rsidR="00E22E46">
        <w:rPr>
          <w:color w:val="000000"/>
          <w:sz w:val="28"/>
          <w:szCs w:val="28"/>
        </w:rPr>
        <w:t>Физика</w:t>
      </w:r>
      <w:r w:rsidRPr="00745FAE">
        <w:rPr>
          <w:color w:val="000000"/>
          <w:sz w:val="28"/>
          <w:szCs w:val="28"/>
        </w:rPr>
        <w:t xml:space="preserve"> русской революции [Электронный ресурс] / В.К. Никитин // Мир русской истории: Российский электронный журнал. – 2015. – № 1. – Режим доступа: http://www.history.ru/ (10.03.2015)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www. history. tom. ru (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 России от князей до Президента).(15.10.2018).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www. rodina. rg. ru </w:t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45FAE">
        <w:rPr>
          <w:rFonts w:ascii="Times New Roman" w:hAnsi="Times New Roman" w:cs="Times New Roman"/>
          <w:sz w:val="28"/>
          <w:szCs w:val="28"/>
        </w:rPr>
        <w:t>Родина: российский исторический иллюстрированный журнал).(1.09.2018).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www. avorhist. ru (Русь Древняя и удельная).(17.01.2017).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6.</w:t>
      </w:r>
      <w:r w:rsidRPr="00745FAE">
        <w:rPr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http://rulers. / (25.09.2016)</w:t>
      </w:r>
    </w:p>
    <w:p w:rsidR="00D062C7" w:rsidRPr="00745FAE" w:rsidRDefault="00D062C7" w:rsidP="00745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2C7" w:rsidRPr="00745FAE" w:rsidRDefault="00D062C7" w:rsidP="00745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rPr>
          <w:sz w:val="28"/>
          <w:szCs w:val="28"/>
        </w:rPr>
      </w:pPr>
    </w:p>
    <w:p w:rsidR="00CF5D96" w:rsidRPr="00745FAE" w:rsidRDefault="00CF5D96" w:rsidP="00134C17">
      <w:pPr>
        <w:pStyle w:val="10"/>
        <w:spacing w:line="240" w:lineRule="auto"/>
        <w:ind w:left="0"/>
      </w:pPr>
    </w:p>
    <w:p w:rsidR="00CF5D96" w:rsidRPr="00745FAE" w:rsidRDefault="00CF5D96" w:rsidP="00134C17">
      <w:pPr>
        <w:pStyle w:val="10"/>
        <w:spacing w:line="240" w:lineRule="auto"/>
        <w:ind w:left="0"/>
        <w:jc w:val="center"/>
      </w:pPr>
    </w:p>
    <w:p w:rsidR="00745FAE" w:rsidRDefault="00745FAE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994463" w:rsidRPr="00745FAE" w:rsidRDefault="00570A3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45" w:name="_Toc529877659"/>
      <w:r w:rsidRPr="00745FAE">
        <w:lastRenderedPageBreak/>
        <w:t>ПРИЛОЖЕНИЕ Д</w:t>
      </w:r>
      <w:r w:rsidR="00280BB7" w:rsidRPr="00745FAE">
        <w:br/>
      </w:r>
      <w:r w:rsidR="00280BB7" w:rsidRPr="00745FAE">
        <w:br/>
      </w:r>
      <w:r w:rsidR="00994463" w:rsidRPr="00745FAE">
        <w:rPr>
          <w:b w:val="0"/>
          <w:bCs w:val="0"/>
        </w:rPr>
        <w:t>Форма т</w:t>
      </w:r>
      <w:r w:rsidR="008C06A1" w:rsidRPr="00745FAE">
        <w:rPr>
          <w:b w:val="0"/>
          <w:bCs w:val="0"/>
        </w:rPr>
        <w:t xml:space="preserve">итульного листа </w:t>
      </w:r>
      <w:r w:rsidR="00994463" w:rsidRPr="00745FAE">
        <w:rPr>
          <w:b w:val="0"/>
          <w:bCs w:val="0"/>
        </w:rPr>
        <w:t>проекта</w:t>
      </w:r>
      <w:bookmarkEnd w:id="45"/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A739F" w:rsidRPr="00745FAE" w:rsidRDefault="005A739F" w:rsidP="005A7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134C17" w:rsidRDefault="00134C17" w:rsidP="005A7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F" w:rsidRPr="00745FAE" w:rsidRDefault="005A739F" w:rsidP="005A7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>ГБПОУ «ПОВОЛЖСКИЙ ГОСУДАРСТВЕННЫЙ КОЛЛЕДЖ»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39F" w:rsidRPr="00745FAE" w:rsidRDefault="005A739F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Pr="00745FAE" w:rsidRDefault="00E23A8A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Pr="00745FAE" w:rsidRDefault="00E23A8A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0D1DEA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</w:t>
      </w:r>
      <w:r w:rsidR="00994463" w:rsidRPr="00745FAE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0D1DEA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КОД дисциплины  НАЗВАНИЕ ДИСЦИПЛИНЫ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КОД.  НАЗВАНИЕ СПЕЦИАЛЬНОСТИ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Студент</w:t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i/>
          <w:sz w:val="28"/>
          <w:szCs w:val="28"/>
        </w:rPr>
        <w:t>подпись</w:t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  <w:t>И.О. Фамилия</w:t>
      </w:r>
    </w:p>
    <w:p w:rsidR="00994463" w:rsidRPr="00745FAE" w:rsidRDefault="00994463" w:rsidP="00134C17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00.00.0000 г.</w:t>
      </w:r>
    </w:p>
    <w:p w:rsidR="00994463" w:rsidRPr="00745FAE" w:rsidRDefault="00994463" w:rsidP="00134C17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Оценка вып</w:t>
      </w:r>
      <w:r w:rsidR="000D1DEA" w:rsidRPr="00745FAE">
        <w:rPr>
          <w:rFonts w:ascii="Times New Roman" w:hAnsi="Times New Roman" w:cs="Times New Roman"/>
          <w:bCs/>
          <w:sz w:val="28"/>
          <w:szCs w:val="28"/>
        </w:rPr>
        <w:t>олнения и защиты проекта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bCs/>
          <w:sz w:val="28"/>
          <w:szCs w:val="28"/>
        </w:rPr>
        <w:t xml:space="preserve"> _______</w:t>
      </w:r>
      <w:r w:rsidR="00134C17"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Pr="00745FAE">
        <w:rPr>
          <w:rFonts w:ascii="Times New Roman" w:hAnsi="Times New Roman" w:cs="Times New Roman"/>
          <w:bCs/>
          <w:sz w:val="28"/>
          <w:szCs w:val="28"/>
        </w:rPr>
        <w:t>_____</w:t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</w:p>
    <w:p w:rsidR="00994463" w:rsidRPr="00745FAE" w:rsidRDefault="00994463" w:rsidP="00134C17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C17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i/>
          <w:sz w:val="28"/>
          <w:szCs w:val="28"/>
        </w:rPr>
        <w:t xml:space="preserve"> подпись </w:t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  <w:t>И.О. Фамилия</w:t>
      </w:r>
    </w:p>
    <w:p w:rsidR="00E54CA0" w:rsidRPr="00745FAE" w:rsidRDefault="00E54CA0" w:rsidP="00134C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00.00.0000 г.</w:t>
      </w:r>
    </w:p>
    <w:p w:rsidR="00994463" w:rsidRPr="00745FAE" w:rsidRDefault="00994463" w:rsidP="00134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280BB7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Самара, 0000</w:t>
      </w:r>
    </w:p>
    <w:p w:rsidR="00994463" w:rsidRPr="00745FAE" w:rsidRDefault="00994463" w:rsidP="00E23A8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i/>
        </w:rPr>
      </w:pPr>
      <w:r w:rsidRPr="00745FAE">
        <w:br w:type="page"/>
      </w:r>
      <w:bookmarkStart w:id="46" w:name="_Toc529877660"/>
      <w:r w:rsidRPr="00745FAE">
        <w:lastRenderedPageBreak/>
        <w:t xml:space="preserve">ПРИЛОЖЕНИЕ </w:t>
      </w:r>
      <w:r w:rsidR="00B814A8" w:rsidRPr="00745FAE">
        <w:t>Е</w:t>
      </w:r>
      <w:r w:rsidR="00E23A8A" w:rsidRPr="00745FAE">
        <w:rPr>
          <w:i/>
        </w:rPr>
        <w:br/>
      </w:r>
      <w:r w:rsidR="00E23A8A" w:rsidRPr="00745FAE">
        <w:rPr>
          <w:i/>
        </w:rPr>
        <w:br/>
      </w:r>
      <w:r w:rsidRPr="00745FAE">
        <w:rPr>
          <w:b w:val="0"/>
          <w:bCs w:val="0"/>
        </w:rPr>
        <w:t>Пример оформл</w:t>
      </w:r>
      <w:r w:rsidR="00A5686C" w:rsidRPr="00745FAE">
        <w:rPr>
          <w:b w:val="0"/>
          <w:bCs w:val="0"/>
        </w:rPr>
        <w:t xml:space="preserve">ения содержания </w:t>
      </w:r>
      <w:r w:rsidRPr="00745FAE">
        <w:rPr>
          <w:b w:val="0"/>
          <w:bCs w:val="0"/>
        </w:rPr>
        <w:t>проекта</w:t>
      </w:r>
      <w:bookmarkEnd w:id="46"/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10F3" w:rsidRPr="00745FAE" w:rsidRDefault="003910F3" w:rsidP="009944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0F3" w:rsidRPr="00745FAE" w:rsidRDefault="003910F3" w:rsidP="00391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A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3910F3" w:rsidRPr="00745FAE" w:rsidRDefault="003910F3" w:rsidP="00391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009" w:rsidRPr="00745FAE" w:rsidRDefault="004B2009" w:rsidP="00661D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B2009" w:rsidRPr="00134C17" w:rsidRDefault="004B2009" w:rsidP="00134C17">
      <w:pPr>
        <w:tabs>
          <w:tab w:val="left" w:pos="967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ВВЕДЕНИЕ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………………………………………………………………………….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2</w:t>
      </w:r>
    </w:p>
    <w:p w:rsidR="004B2009" w:rsidRPr="00134C17" w:rsidRDefault="00003016" w:rsidP="00134C17">
      <w:pPr>
        <w:tabs>
          <w:tab w:val="left" w:pos="924"/>
        </w:tabs>
        <w:jc w:val="left"/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 xml:space="preserve">ГЛАВА 1 АНАЛИЗ ИСТОЧНИКОВ, ЛИТЕРАТУРЫ ИССЛЕДУЕМОГО </w:t>
      </w:r>
      <w:r w:rsidR="00134C17">
        <w:rPr>
          <w:rFonts w:ascii="Times New Roman" w:hAnsi="Times New Roman" w:cs="Times New Roman"/>
          <w:bCs/>
          <w:sz w:val="28"/>
          <w:szCs w:val="28"/>
        </w:rPr>
        <w:br/>
      </w:r>
      <w:r w:rsidRPr="00134C17">
        <w:rPr>
          <w:rFonts w:ascii="Times New Roman" w:hAnsi="Times New Roman" w:cs="Times New Roman"/>
          <w:bCs/>
          <w:sz w:val="28"/>
          <w:szCs w:val="28"/>
        </w:rPr>
        <w:t>ПЕРИОДА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 …………………………………………………………………………..4</w:t>
      </w:r>
    </w:p>
    <w:p w:rsidR="00003016" w:rsidRPr="00134C17" w:rsidRDefault="00003016" w:rsidP="00134C17">
      <w:pPr>
        <w:tabs>
          <w:tab w:val="left" w:pos="924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 xml:space="preserve">ГЛАВА 2 </w:t>
      </w:r>
      <w:r w:rsidR="00E44C66" w:rsidRPr="00134C17">
        <w:rPr>
          <w:rFonts w:ascii="Times New Roman" w:hAnsi="Times New Roman" w:cs="Times New Roman"/>
          <w:bCs/>
          <w:sz w:val="28"/>
          <w:szCs w:val="28"/>
        </w:rPr>
        <w:t>СУДЬБЫ ЗЕМЛЯКОВ-ВЕТЕРАНОВ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…………………………………7</w:t>
      </w:r>
    </w:p>
    <w:p w:rsidR="00E44C66" w:rsidRPr="00134C17" w:rsidRDefault="00E44C66" w:rsidP="00134C17">
      <w:pPr>
        <w:tabs>
          <w:tab w:val="left" w:pos="924"/>
        </w:tabs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2.1Парад  7 ноября 1941 г. в г.</w:t>
      </w:r>
      <w:r w:rsidR="0043718C" w:rsidRP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C17">
        <w:rPr>
          <w:rFonts w:ascii="Times New Roman" w:hAnsi="Times New Roman" w:cs="Times New Roman"/>
          <w:bCs/>
          <w:sz w:val="28"/>
          <w:szCs w:val="28"/>
        </w:rPr>
        <w:t>Куйбышеве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…………………………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134C17">
        <w:rPr>
          <w:rFonts w:ascii="Times New Roman" w:hAnsi="Times New Roman" w:cs="Times New Roman"/>
          <w:bCs/>
          <w:sz w:val="28"/>
          <w:szCs w:val="28"/>
        </w:rPr>
        <w:t>…….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7</w:t>
      </w:r>
    </w:p>
    <w:p w:rsidR="004B2009" w:rsidRPr="00134C17" w:rsidRDefault="00E44C66" w:rsidP="00134C17">
      <w:pPr>
        <w:tabs>
          <w:tab w:val="left" w:pos="1311"/>
        </w:tabs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2.2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C17">
        <w:rPr>
          <w:rFonts w:ascii="Times New Roman" w:hAnsi="Times New Roman" w:cs="Times New Roman"/>
          <w:bCs/>
          <w:sz w:val="28"/>
          <w:szCs w:val="28"/>
        </w:rPr>
        <w:t>Биографии участников парада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……………………………………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…………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.9</w:t>
      </w:r>
    </w:p>
    <w:p w:rsidR="00E44C66" w:rsidRPr="00134C17" w:rsidRDefault="00134C17" w:rsidP="00134C17">
      <w:pPr>
        <w:tabs>
          <w:tab w:val="left" w:pos="1311"/>
        </w:tabs>
        <w:ind w:left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E44C66" w:rsidRPr="00134C17">
        <w:rPr>
          <w:rFonts w:ascii="Times New Roman" w:hAnsi="Times New Roman" w:cs="Times New Roman"/>
          <w:bCs/>
          <w:sz w:val="28"/>
          <w:szCs w:val="28"/>
        </w:rPr>
        <w:t xml:space="preserve"> Награды земляков –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C66" w:rsidRPr="00134C17">
        <w:rPr>
          <w:rFonts w:ascii="Times New Roman" w:hAnsi="Times New Roman" w:cs="Times New Roman"/>
          <w:bCs/>
          <w:sz w:val="28"/>
          <w:szCs w:val="28"/>
        </w:rPr>
        <w:t>ветеранов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…….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…13</w:t>
      </w:r>
    </w:p>
    <w:p w:rsidR="00E44C66" w:rsidRPr="00134C17" w:rsidRDefault="00E44C66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134C1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…………………………………………………………...………...14</w:t>
      </w:r>
    </w:p>
    <w:p w:rsidR="00661D7F" w:rsidRPr="00134C17" w:rsidRDefault="00E44C66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ПРИЛОЖЕНИЕ А  Фотографии парада в г. Куйбышев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...16</w:t>
      </w:r>
    </w:p>
    <w:p w:rsidR="00661D7F" w:rsidRPr="00134C17" w:rsidRDefault="00E44C66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 xml:space="preserve">ПРИЛОЖЕНИЕ Б 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Наградной лист к  приказу о награждении Орденом</w:t>
      </w:r>
    </w:p>
    <w:p w:rsidR="00E44C66" w:rsidRPr="00134C17" w:rsidRDefault="00661D7F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 xml:space="preserve">Славы  </w:t>
      </w:r>
      <w:r w:rsidRPr="00134C17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134C17">
        <w:rPr>
          <w:rFonts w:ascii="Times New Roman" w:hAnsi="Times New Roman" w:cs="Times New Roman"/>
          <w:bCs/>
          <w:sz w:val="28"/>
          <w:szCs w:val="28"/>
        </w:rPr>
        <w:t xml:space="preserve"> степени………………………………………………………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…..</w:t>
      </w:r>
      <w:r w:rsidRP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134C17">
        <w:rPr>
          <w:rFonts w:ascii="Times New Roman" w:hAnsi="Times New Roman" w:cs="Times New Roman"/>
          <w:bCs/>
          <w:sz w:val="28"/>
          <w:szCs w:val="28"/>
        </w:rPr>
        <w:t>..</w:t>
      </w:r>
      <w:r w:rsidRPr="00134C17">
        <w:rPr>
          <w:rFonts w:ascii="Times New Roman" w:hAnsi="Times New Roman" w:cs="Times New Roman"/>
          <w:bCs/>
          <w:sz w:val="28"/>
          <w:szCs w:val="28"/>
        </w:rPr>
        <w:t>.…17</w:t>
      </w:r>
    </w:p>
    <w:p w:rsidR="00661D7F" w:rsidRPr="00134C17" w:rsidRDefault="00661D7F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ПРИЛОЖЕНИЕ В  Ордена и медали участников парада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C17">
        <w:rPr>
          <w:rFonts w:ascii="Times New Roman" w:hAnsi="Times New Roman" w:cs="Times New Roman"/>
          <w:bCs/>
          <w:sz w:val="28"/>
          <w:szCs w:val="28"/>
        </w:rPr>
        <w:t>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..</w:t>
      </w:r>
      <w:r w:rsidRP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134C17">
        <w:rPr>
          <w:rFonts w:ascii="Times New Roman" w:hAnsi="Times New Roman" w:cs="Times New Roman"/>
          <w:bCs/>
          <w:sz w:val="28"/>
          <w:szCs w:val="28"/>
        </w:rPr>
        <w:t>…</w:t>
      </w:r>
      <w:r w:rsidRPr="00134C17">
        <w:rPr>
          <w:rFonts w:ascii="Times New Roman" w:hAnsi="Times New Roman" w:cs="Times New Roman"/>
          <w:bCs/>
          <w:sz w:val="28"/>
          <w:szCs w:val="28"/>
        </w:rPr>
        <w:t>…18</w:t>
      </w:r>
    </w:p>
    <w:p w:rsidR="00661D7F" w:rsidRPr="00134C17" w:rsidRDefault="00661D7F" w:rsidP="00134C17">
      <w:pPr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23A8A" w:rsidRDefault="00E23A8A" w:rsidP="003910F3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5431F" w:rsidRPr="002F646C" w:rsidRDefault="00B814A8" w:rsidP="002F646C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47" w:name="_Toc529877661"/>
      <w:r>
        <w:lastRenderedPageBreak/>
        <w:t>ПРИЛОЖЕНИЕ Ж</w:t>
      </w:r>
      <w:r w:rsidR="002F646C">
        <w:br/>
      </w:r>
      <w:r w:rsidR="002F646C">
        <w:br/>
      </w:r>
      <w:r w:rsidR="00A5431F" w:rsidRPr="002F646C">
        <w:rPr>
          <w:b w:val="0"/>
          <w:bCs w:val="0"/>
        </w:rPr>
        <w:t>Рекомендации по подготовке презентации к защите проекта</w:t>
      </w:r>
      <w:bookmarkEnd w:id="47"/>
    </w:p>
    <w:p w:rsidR="00A5431F" w:rsidRDefault="00A5431F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F83CBA" w:rsidRDefault="00F83CBA" w:rsidP="002F646C">
      <w:pPr>
        <w:pStyle w:val="a9"/>
        <w:shd w:val="clear" w:color="auto" w:fill="FFFFFF"/>
        <w:spacing w:before="0" w:after="0" w:line="360" w:lineRule="atLeast"/>
        <w:jc w:val="center"/>
        <w:rPr>
          <w:b/>
          <w:color w:val="000000"/>
          <w:sz w:val="28"/>
          <w:szCs w:val="28"/>
        </w:rPr>
      </w:pPr>
    </w:p>
    <w:p w:rsidR="00A5431F" w:rsidRPr="002F646C" w:rsidRDefault="00A5431F" w:rsidP="002F646C">
      <w:pPr>
        <w:pStyle w:val="a9"/>
        <w:shd w:val="clear" w:color="auto" w:fill="FFFFFF"/>
        <w:spacing w:before="0" w:after="0" w:line="360" w:lineRule="atLeast"/>
        <w:jc w:val="center"/>
        <w:rPr>
          <w:b/>
          <w:color w:val="000000"/>
          <w:sz w:val="28"/>
          <w:szCs w:val="28"/>
        </w:rPr>
      </w:pPr>
      <w:r w:rsidRPr="002F646C">
        <w:rPr>
          <w:b/>
          <w:color w:val="000000"/>
          <w:sz w:val="28"/>
          <w:szCs w:val="28"/>
        </w:rPr>
        <w:t>Рекомендации по подготовке презентации</w:t>
      </w:r>
    </w:p>
    <w:p w:rsidR="00A5431F" w:rsidRDefault="00A5431F" w:rsidP="00A5431F">
      <w:pPr>
        <w:pStyle w:val="a9"/>
        <w:shd w:val="clear" w:color="auto" w:fill="FFFFFF"/>
        <w:spacing w:before="0" w:after="0" w:line="360" w:lineRule="atLeast"/>
        <w:ind w:left="360"/>
        <w:jc w:val="center"/>
        <w:rPr>
          <w:b/>
          <w:color w:val="000000"/>
        </w:rPr>
      </w:pPr>
    </w:p>
    <w:tbl>
      <w:tblPr>
        <w:tblW w:w="96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1"/>
        <w:gridCol w:w="7794"/>
      </w:tblGrid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Оформление слайдов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Стиль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Соблюдайте единый стиль оформления.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Избегайте стилей, которые будут отвлекать от самой презентации.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Вспомогательная информация (управляющие кнопки) не должны преобладать над основной информацией (текст, рисунок).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Фон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3"/>
              <w:widowControl/>
              <w:numPr>
                <w:ilvl w:val="3"/>
                <w:numId w:val="28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выбирайте более холодные тона (синий, зеленый).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Использование цвета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6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A5431F" w:rsidRDefault="00A5431F" w:rsidP="00AA021C">
            <w:pPr>
              <w:pStyle w:val="Style5"/>
              <w:widowControl/>
              <w:numPr>
                <w:ilvl w:val="6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и текста слайда выбирайте контрастные цвета.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Анимационные эффекты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Используйте возможности компьютерной анимации для представления информации на слайде.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Не стоит злоупотреблять различными анимационными эффектами, они не должны отвлекать внимание от содержания на слайде.</w:t>
            </w:r>
          </w:p>
        </w:tc>
      </w:tr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Представление информации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Содержание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Используйте короткие слова и предложения.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Минимизируйте количество предлогов, наречий, прилагательных.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Заголовки должны привлекать внимание аудитории.</w:t>
            </w:r>
          </w:p>
        </w:tc>
      </w:tr>
      <w:tr w:rsidR="00A5431F" w:rsidTr="00A5431F">
        <w:trPr>
          <w:trHeight w:val="7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Расположение информации на</w:t>
            </w:r>
          </w:p>
          <w:p w:rsidR="00A5431F" w:rsidRDefault="00A5431F">
            <w:pPr>
              <w:pStyle w:val="Style4"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странице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3"/>
              <w:widowControl/>
              <w:numPr>
                <w:ilvl w:val="0"/>
                <w:numId w:val="32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Предпочтительно горизонтальное расположение информации.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Наиболее важная информация должна располагаться в центре экрана.</w:t>
            </w:r>
          </w:p>
          <w:p w:rsidR="00A5431F" w:rsidRDefault="00A5431F" w:rsidP="00AA021C">
            <w:pPr>
              <w:pStyle w:val="Style5"/>
              <w:numPr>
                <w:ilvl w:val="0"/>
                <w:numId w:val="3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Если на слайде картинка, надпись должна располагаться под ней.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Шрифты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заголовков - не менее 24.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информации - не менее 18.</w:t>
            </w:r>
          </w:p>
          <w:p w:rsidR="00A5431F" w:rsidRDefault="00A5431F" w:rsidP="00AA021C">
            <w:pPr>
              <w:pStyle w:val="Style5"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оформления презентации следует использовать стандартные, широко распространенные пропорциональные шрифты без засечек, которые легче читать с большого расстояния (например, Arial, Tahoma, Verdana).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Нельзя смешивать различные типы шрифтов в одной презентации.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выделения информации следует использовать жирный шрифт, курсив и подчеркивание.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Способы выделения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Рамки, границы, заливки.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Разные цвета шрифтов, штриховку, заливку.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Рисунки, диаграммы, схемы для иллюстрации наиболее важных фактов.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Объем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5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 стоит заполнять один слайд слишком большим объемом информации: люди могут запомнить не более трех фактов, выводов, определений.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5"/>
              </w:numPr>
              <w:tabs>
                <w:tab w:val="left" w:pos="355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Наибольшая эффективность достигается тогда, когда ключевые пункты отображаются по одному на каждом слайде.</w:t>
            </w:r>
          </w:p>
        </w:tc>
      </w:tr>
    </w:tbl>
    <w:p w:rsidR="00A5431F" w:rsidRDefault="00A5431F" w:rsidP="00A5431F">
      <w:pPr>
        <w:pStyle w:val="a8"/>
        <w:rPr>
          <w:rFonts w:cs="Times New Roman"/>
          <w:bCs/>
          <w:sz w:val="28"/>
          <w:szCs w:val="28"/>
          <w:u w:val="single"/>
        </w:rPr>
      </w:pPr>
    </w:p>
    <w:p w:rsidR="00A5431F" w:rsidRDefault="00A5431F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2F646C" w:rsidRDefault="002F646C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B4276" w:rsidRDefault="00AF01AD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Рекомендуемое содержание</w:t>
      </w:r>
      <w:r w:rsidR="00C407C2">
        <w:rPr>
          <w:rFonts w:ascii="Times New Roman" w:hAnsi="Times New Roman"/>
          <w:b/>
          <w:sz w:val="28"/>
          <w:szCs w:val="28"/>
        </w:rPr>
        <w:t xml:space="preserve"> слайдов </w:t>
      </w:r>
      <w:r>
        <w:rPr>
          <w:rFonts w:ascii="Times New Roman" w:hAnsi="Times New Roman"/>
          <w:b/>
          <w:sz w:val="28"/>
          <w:szCs w:val="28"/>
        </w:rPr>
        <w:t xml:space="preserve">презентации </w:t>
      </w:r>
      <w:r w:rsidR="00C407C2">
        <w:rPr>
          <w:rFonts w:ascii="Times New Roman" w:hAnsi="Times New Roman"/>
          <w:b/>
          <w:sz w:val="28"/>
          <w:szCs w:val="28"/>
        </w:rPr>
        <w:t>и доклада</w:t>
      </w:r>
    </w:p>
    <w:p w:rsidR="00AF01AD" w:rsidRDefault="00AF01AD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защиты проекта</w:t>
      </w:r>
    </w:p>
    <w:p w:rsidR="00336A98" w:rsidRDefault="00336A98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483"/>
        <w:gridCol w:w="4079"/>
      </w:tblGrid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№ слайда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слайда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доклада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 xml:space="preserve">Титульный слайд: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Название проекта.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Фамилия И.О. автора проекта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Руководители проекта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Фамилия И.О.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654437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Номер группы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A62D8A" w:rsidRDefault="00654437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Озвучить содержание слайда</w:t>
            </w:r>
          </w:p>
        </w:tc>
      </w:tr>
      <w:tr w:rsidR="00167028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A62D8A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Актуальность исследования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Кратко обосновать актуальность темы проекта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C8" w:rsidRPr="00972A78" w:rsidRDefault="005B15C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Цель и задачи проекта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22" w:rsidRPr="00972A78" w:rsidRDefault="005B15C8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Назвать цель </w:t>
            </w:r>
            <w:r w:rsidR="00AA6B22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обосновать выбор задач для достижения поставленной цел</w:t>
            </w: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проекта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5B15C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  <w:t>Объект и предмет проекта</w:t>
            </w:r>
          </w:p>
          <w:p w:rsidR="001B4276" w:rsidRPr="00972A78" w:rsidRDefault="001B427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AA6B22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Назвать объект и предмет исследования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B2" w:rsidRPr="00972A78" w:rsidRDefault="00231BB2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Основное содержание проекта</w:t>
            </w:r>
          </w:p>
          <w:p w:rsidR="003C185B" w:rsidRPr="00972A78" w:rsidRDefault="00AA6B22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Глава 1 Название главы</w:t>
            </w:r>
          </w:p>
          <w:p w:rsidR="00AA6B22" w:rsidRPr="00972A78" w:rsidRDefault="00231BB2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2 Название главы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28" w:rsidRPr="00972A78" w:rsidRDefault="003C185B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Кратко описать</w:t>
            </w:r>
            <w:r w:rsidR="00167028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содержание первой</w:t>
            </w:r>
            <w:r w:rsidR="00231BB2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и второй</w:t>
            </w:r>
            <w:r w:rsidR="00167028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главы</w:t>
            </w:r>
          </w:p>
          <w:p w:rsidR="003C185B" w:rsidRPr="00972A78" w:rsidRDefault="003C185B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ar-SA" w:bidi="fa-IR"/>
              </w:rPr>
            </w:pPr>
          </w:p>
        </w:tc>
      </w:tr>
      <w:tr w:rsidR="00334371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71" w:rsidRPr="00972A78" w:rsidRDefault="0092714C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6*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71" w:rsidRPr="00972A78" w:rsidRDefault="00334371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Продукт, полученный в ходе проектирования </w:t>
            </w:r>
          </w:p>
          <w:p w:rsidR="00334371" w:rsidRPr="00972A78" w:rsidRDefault="00334371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(</w:t>
            </w:r>
            <w:r w:rsidR="001B4276"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 xml:space="preserve">компьютерная программа, </w:t>
            </w: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буклет, плакат, стенд</w:t>
            </w:r>
            <w:r w:rsidR="00C567E1"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, фото, другое</w:t>
            </w: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71" w:rsidRPr="00972A78" w:rsidRDefault="00334371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Продемонстрировать продукт </w:t>
            </w:r>
            <w:r w:rsidR="004F28E0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проектной деятельности (материальный или электронный)</w:t>
            </w:r>
          </w:p>
        </w:tc>
      </w:tr>
      <w:tr w:rsidR="00DD7346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46" w:rsidRPr="00972A78" w:rsidRDefault="0092714C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46" w:rsidRPr="00972A78" w:rsidRDefault="00F83CBA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Перечень приложений к проекту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46" w:rsidRPr="00972A78" w:rsidRDefault="00DD7346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Озвучить содержание приложений</w:t>
            </w:r>
          </w:p>
        </w:tc>
      </w:tr>
      <w:tr w:rsidR="00953466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66" w:rsidRPr="00972A78" w:rsidRDefault="0092714C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66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Заключение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66" w:rsidRPr="00972A78" w:rsidRDefault="005914B4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Сделать выводы по проекту. Озвучить возможности использования результатов (в том числе продуктов) проектирования</w:t>
            </w:r>
          </w:p>
        </w:tc>
      </w:tr>
    </w:tbl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Pr="00231BB2" w:rsidRDefault="00231BB2" w:rsidP="00231BB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*П</w:t>
      </w:r>
      <w:r w:rsidRPr="00231BB2">
        <w:rPr>
          <w:rFonts w:ascii="Times New Roman" w:hAnsi="Times New Roman" w:cs="Times New Roman"/>
          <w:bCs/>
          <w:sz w:val="28"/>
          <w:szCs w:val="28"/>
        </w:rPr>
        <w:t>ри наличии</w:t>
      </w: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2A78" w:rsidRDefault="00972A78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3688E" w:rsidRPr="002F646C" w:rsidRDefault="0033688E" w:rsidP="0033688E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48" w:name="_Toc529877662"/>
      <w:r>
        <w:lastRenderedPageBreak/>
        <w:t xml:space="preserve">ПРИЛОЖЕНИЕ </w:t>
      </w:r>
      <w:r w:rsidR="00B814A8">
        <w:t>И</w:t>
      </w:r>
      <w:r>
        <w:br/>
      </w:r>
      <w:r>
        <w:br/>
      </w:r>
      <w:r>
        <w:rPr>
          <w:b w:val="0"/>
          <w:bCs w:val="0"/>
        </w:rPr>
        <w:t>Лист оценки индивидуального</w:t>
      </w:r>
      <w:r w:rsidRPr="002F646C">
        <w:rPr>
          <w:b w:val="0"/>
          <w:bCs w:val="0"/>
        </w:rPr>
        <w:t xml:space="preserve"> проекта</w:t>
      </w:r>
      <w:bookmarkEnd w:id="48"/>
    </w:p>
    <w:p w:rsidR="0033688E" w:rsidRDefault="0033688E" w:rsidP="0033688E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ГБПОУ «ПОВОЛЖСКИЙ ГОСУДАРСТВЕННЫЙ КОЛЛЕДЖ»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ЛИСТ ОЦЕНКИ  ИНДИВИДУАЛЬНОГО ПРОЕКТА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    ___________________________________________________________________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№ группы                                                         Фамилия Имя Отчество экзаменующегося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Тема проекта__________________________________________________________________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Название темы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Руководитель  проекта__________________________________________________________</w:t>
      </w: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Фамилия Имя Отчество руководителя 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</w:p>
    <w:p w:rsidR="00A66522" w:rsidRPr="00A66522" w:rsidRDefault="00A66522" w:rsidP="00AA021C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ПРОЕКТА, ПРЕДСТАВЛЕННОГО К ЗАЩИТЕ:</w:t>
      </w:r>
    </w:p>
    <w:p w:rsidR="00A66522" w:rsidRPr="00A66522" w:rsidRDefault="00A66522" w:rsidP="00A66522">
      <w:pPr>
        <w:spacing w:line="240" w:lineRule="auto"/>
        <w:ind w:left="540"/>
        <w:contextualSpacing/>
        <w:jc w:val="left"/>
        <w:rPr>
          <w:rFonts w:ascii="Times New Roman" w:eastAsia="Times New Roman" w:hAnsi="Times New Roman" w:cs="Times New Roman"/>
          <w:noProof/>
          <w:lang w:eastAsia="ru-RU"/>
        </w:rPr>
      </w:pP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455"/>
        <w:gridCol w:w="1134"/>
        <w:gridCol w:w="1134"/>
      </w:tblGrid>
      <w:tr w:rsidR="00A66522" w:rsidRPr="00A66522" w:rsidTr="0033688E">
        <w:trPr>
          <w:trHeight w:val="20"/>
          <w:tblHeader/>
        </w:trPr>
        <w:tc>
          <w:tcPr>
            <w:tcW w:w="739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№</w:t>
            </w:r>
          </w:p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Критерий оценки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МАХ кол-во баллов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со стороны руководителя ИП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8328" w:type="dxa"/>
            <w:gridSpan w:val="3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методологических характеристик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mах 5</w:t>
            </w: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Объект, предмет, цель и задачи ИП соответствуют  выбранной теме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Цель и задачи ИП направлены на раскрытие темы, ожидаемые результаты соответствуют целям и задачам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Выводы и заключения, содержащиеся в ИП, не соответствуют цели и задачам ИП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Выводы и заключения, содержащиеся в ИП, соответствуют цели и задачам ИП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8328" w:type="dxa"/>
            <w:gridSpan w:val="3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содержания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ИП</w:t>
            </w:r>
          </w:p>
        </w:tc>
        <w:tc>
          <w:tcPr>
            <w:tcW w:w="1134" w:type="dxa"/>
            <w:vAlign w:val="center"/>
          </w:tcPr>
          <w:p w:rsidR="00A66522" w:rsidRPr="003A0159" w:rsidRDefault="003A0159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Проведен анализ источников и литературы (в работе указаны ссылки на 5 и менее источников)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Проведен анализ источников и литературы (в работе указаны ссылки на 9 и менее источников)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Проведён сравнительный анализ источников и литературы (в работе указаны ссылки на 10 и более источников)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581718" w:rsidRDefault="00581718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Имеются существенные замечания по содержанию ИП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Замечания носят рекомендательный характер и являются несущественными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Замечания отсутствуют.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194" w:type="dxa"/>
            <w:gridSpan w:val="2"/>
            <w:vAlign w:val="center"/>
          </w:tcPr>
          <w:p w:rsidR="00A66522" w:rsidRPr="00A66522" w:rsidRDefault="00A66522" w:rsidP="00A66522">
            <w:pPr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Общее количество баллов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58171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10</w:t>
            </w:r>
          </w:p>
        </w:tc>
      </w:tr>
    </w:tbl>
    <w:p w:rsidR="00A66522" w:rsidRPr="00A66522" w:rsidRDefault="00A66522" w:rsidP="00A66522">
      <w:pPr>
        <w:tabs>
          <w:tab w:val="left" w:pos="993"/>
        </w:tabs>
        <w:autoSpaceDE w:val="0"/>
        <w:autoSpaceDN w:val="0"/>
        <w:adjustRightInd w:val="0"/>
        <w:spacing w:line="16" w:lineRule="atLeast"/>
        <w:ind w:left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718" w:rsidRDefault="00581718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A66522" w:rsidRPr="00A66522" w:rsidRDefault="00A66522" w:rsidP="00AA021C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ОЦЕНКИ ПУБЛИЧНОЙ ЗАЩИТЫ ИП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626"/>
        <w:gridCol w:w="1276"/>
        <w:gridCol w:w="992"/>
      </w:tblGrid>
      <w:tr w:rsidR="00A66522" w:rsidRPr="00A66522" w:rsidTr="00663B39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№</w:t>
            </w:r>
          </w:p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Критерий оценки публичной  защиты 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МАХ 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методологических характеристик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mах 5</w:t>
            </w: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ходе выступления доказано, что объект, предмет, цель и задачи ИП соответствуют  выбранной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Из доклада следует, что цель и задачи ИП направлены на раскрытие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Выводы, заключения и приложения, содержащиеся в ИП, не соотносятся с целями и задачами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Выводы, заключения и приложения, содержащиеся в ИП, соотносятся с целями и задачами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Оценка содержания </w:t>
            </w: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663B39" w:rsidRPr="00A66522" w:rsidTr="00662223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Результаты ИП  представлены в выводах и соотносятся с целями и задачами.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39" w:rsidRPr="00663B39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663B39" w:rsidRPr="00A66522" w:rsidTr="00662223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Полученные результаты нашли отражение в практической части ИП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663B39" w:rsidRPr="00A66522" w:rsidTr="00662223">
        <w:trPr>
          <w:trHeight w:val="329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Полученные результаты подтверждены приложениями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Оценка публичной защиты </w:t>
            </w: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163DF" w:rsidRDefault="00A66522" w:rsidP="00B163D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B163D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Актуальность проекта, цели и задачи проекта не представлены в ходе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Актуальность проекта,  цели и задачи проекта представлены в ходе защиты  убедительно и всесторонне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Презентационный материал не отражает содержание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Презентационный материал отражает актуальность, цели, задачи и результаты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Презентационный материал раскрывает суть ИП. Явно выражена  связь между целями и задачами исследования и полученными результатами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Выступление сбивчивое, непоследовательное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ходе защиты ИП соблюдены нормы публичной речи, присутствуют паузы для выделения смысловых блоков своей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ходе защиты ИП демонстрируется свободное владение материалом,  изложение чёткое и грамотное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Регламент выступления превышен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Соблюдён установленный регламент защиты ИП (8-10 минут)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mах 4</w:t>
            </w:r>
          </w:p>
        </w:tc>
      </w:tr>
      <w:tr w:rsidR="00A66522" w:rsidRPr="00A66522" w:rsidTr="00663B39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Не отвечает на вопросы или дает неправильные, нечеткие ответы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Ответы на дополнительные вопросы неполные и требуют уточнения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Ответы на дополнительные вопросы демонстрируют понимание сущности вопроса, знание представленной темы и умение аргументировано отвечать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7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Общее 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mах 21</w:t>
            </w:r>
          </w:p>
        </w:tc>
      </w:tr>
    </w:tbl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</w:pPr>
    </w:p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tbl>
      <w:tblPr>
        <w:tblW w:w="9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3"/>
        <w:gridCol w:w="2522"/>
        <w:gridCol w:w="2252"/>
        <w:gridCol w:w="2835"/>
      </w:tblGrid>
      <w:tr w:rsidR="00A66522" w:rsidRPr="00A66522" w:rsidTr="00410024">
        <w:trPr>
          <w:trHeight w:val="227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41002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lastRenderedPageBreak/>
              <w:t>Критерии оценки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41002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выполнение проекта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41002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41002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публичную защиту ИП</w:t>
            </w: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75347B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9-10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20 - 21 – «5»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75347B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7-8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16 - 19 – «4»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75347B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5-6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«3»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11 - 15 – «3»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75347B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0-4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0 - 10 – «2»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</w:tbl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A66522" w:rsidRPr="0033566B" w:rsidRDefault="00A66522" w:rsidP="0033566B">
      <w:pPr>
        <w:ind w:firstLine="709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Итоговая оценка за ИП в выставляется по результатам выполнения и публичной защиты ИП.</w:t>
      </w:r>
    </w:p>
    <w:p w:rsidR="00A66522" w:rsidRPr="0033566B" w:rsidRDefault="00A66522" w:rsidP="0033566B">
      <w:pPr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6522" w:rsidRDefault="00A66522" w:rsidP="0033566B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Итоговая оценка за выполнение и защиту индивидуального проекта</w:t>
      </w:r>
    </w:p>
    <w:p w:rsidR="000334FC" w:rsidRPr="0033566B" w:rsidRDefault="000334FC" w:rsidP="000334FC">
      <w:pPr>
        <w:pBdr>
          <w:bottom w:val="single" w:sz="4" w:space="1" w:color="auto"/>
        </w:pBdr>
        <w:ind w:left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33566B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33566B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Подпись преподавателя</w:t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</w:p>
    <w:p w:rsidR="00A66522" w:rsidRPr="0033566B" w:rsidRDefault="00A66522" w:rsidP="0033566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</w:pP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подпись</w:t>
      </w:r>
    </w:p>
    <w:p w:rsidR="00A66522" w:rsidRPr="00A66522" w:rsidRDefault="00A66522" w:rsidP="00A66522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62D8A" w:rsidRDefault="00A62D8A" w:rsidP="00A62D8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A62D8A" w:rsidSect="00102AA8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E2" w:rsidRDefault="00A568E2" w:rsidP="00B6539D">
      <w:pPr>
        <w:spacing w:line="240" w:lineRule="auto"/>
      </w:pPr>
      <w:r>
        <w:separator/>
      </w:r>
    </w:p>
  </w:endnote>
  <w:endnote w:type="continuationSeparator" w:id="0">
    <w:p w:rsidR="00A568E2" w:rsidRDefault="00A568E2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7A" w:rsidRDefault="00940E7A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40E7A" w:rsidRDefault="00940E7A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7A" w:rsidRPr="00941C46" w:rsidRDefault="00940E7A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940E7A" w:rsidRDefault="00940E7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7A" w:rsidRPr="00DC32DF" w:rsidRDefault="00940E7A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030FFC">
      <w:rPr>
        <w:rFonts w:ascii="Times New Roman" w:hAnsi="Times New Roman" w:cs="Times New Roman"/>
        <w:noProof/>
        <w:sz w:val="24"/>
        <w:szCs w:val="24"/>
      </w:rPr>
      <w:t>22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E2" w:rsidRDefault="00A568E2" w:rsidP="00B6539D">
      <w:pPr>
        <w:spacing w:line="240" w:lineRule="auto"/>
      </w:pPr>
      <w:r>
        <w:separator/>
      </w:r>
    </w:p>
  </w:footnote>
  <w:footnote w:type="continuationSeparator" w:id="0">
    <w:p w:rsidR="00A568E2" w:rsidRDefault="00A568E2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7A" w:rsidRPr="00140746" w:rsidRDefault="00940E7A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940E7A" w:rsidRPr="00140746" w:rsidRDefault="00940E7A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940E7A" w:rsidRDefault="00940E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7A" w:rsidRPr="006D2F9E" w:rsidRDefault="00940E7A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940E7A" w:rsidRPr="00140746" w:rsidRDefault="00940E7A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1D13"/>
    <w:multiLevelType w:val="hybridMultilevel"/>
    <w:tmpl w:val="DA30F9F4"/>
    <w:lvl w:ilvl="0" w:tplc="EB68B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C80AED"/>
    <w:multiLevelType w:val="multilevel"/>
    <w:tmpl w:val="865C0E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09E5560C"/>
    <w:multiLevelType w:val="hybridMultilevel"/>
    <w:tmpl w:val="DEB2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C1A55DC"/>
    <w:multiLevelType w:val="hybridMultilevel"/>
    <w:tmpl w:val="5C0E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10203D"/>
    <w:multiLevelType w:val="multilevel"/>
    <w:tmpl w:val="4B6A9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B26DB9"/>
    <w:multiLevelType w:val="multilevel"/>
    <w:tmpl w:val="6514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4867AB"/>
    <w:multiLevelType w:val="hybridMultilevel"/>
    <w:tmpl w:val="BE06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B074941"/>
    <w:multiLevelType w:val="hybridMultilevel"/>
    <w:tmpl w:val="F6941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FB13D9"/>
    <w:multiLevelType w:val="hybridMultilevel"/>
    <w:tmpl w:val="3A36B96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24" w15:restartNumberingAfterBreak="0">
    <w:nsid w:val="4656093B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81C4D"/>
    <w:multiLevelType w:val="hybridMultilevel"/>
    <w:tmpl w:val="F8C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82437"/>
    <w:multiLevelType w:val="multilevel"/>
    <w:tmpl w:val="987E9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27" w15:restartNumberingAfterBreak="0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7A5420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59202E"/>
    <w:multiLevelType w:val="multilevel"/>
    <w:tmpl w:val="983E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91398"/>
    <w:multiLevelType w:val="hybridMultilevel"/>
    <w:tmpl w:val="287A1B18"/>
    <w:lvl w:ilvl="0" w:tplc="DFFEBD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C30B7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603C5F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A6503"/>
    <w:multiLevelType w:val="hybridMultilevel"/>
    <w:tmpl w:val="C962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12"/>
  </w:num>
  <w:num w:numId="4">
    <w:abstractNumId w:val="21"/>
  </w:num>
  <w:num w:numId="5">
    <w:abstractNumId w:val="40"/>
  </w:num>
  <w:num w:numId="6">
    <w:abstractNumId w:val="18"/>
  </w:num>
  <w:num w:numId="7">
    <w:abstractNumId w:val="8"/>
  </w:num>
  <w:num w:numId="8">
    <w:abstractNumId w:val="19"/>
  </w:num>
  <w:num w:numId="9">
    <w:abstractNumId w:val="15"/>
  </w:num>
  <w:num w:numId="10">
    <w:abstractNumId w:val="13"/>
  </w:num>
  <w:num w:numId="11">
    <w:abstractNumId w:val="36"/>
  </w:num>
  <w:num w:numId="12">
    <w:abstractNumId w:val="2"/>
  </w:num>
  <w:num w:numId="13">
    <w:abstractNumId w:val="9"/>
  </w:num>
  <w:num w:numId="14">
    <w:abstractNumId w:val="14"/>
  </w:num>
  <w:num w:numId="15">
    <w:abstractNumId w:val="37"/>
  </w:num>
  <w:num w:numId="16">
    <w:abstractNumId w:val="41"/>
  </w:num>
  <w:num w:numId="17">
    <w:abstractNumId w:val="29"/>
  </w:num>
  <w:num w:numId="18">
    <w:abstractNumId w:val="22"/>
  </w:num>
  <w:num w:numId="19">
    <w:abstractNumId w:val="27"/>
  </w:num>
  <w:num w:numId="20">
    <w:abstractNumId w:val="0"/>
  </w:num>
  <w:num w:numId="21">
    <w:abstractNumId w:val="1"/>
  </w:num>
  <w:num w:numId="22">
    <w:abstractNumId w:val="39"/>
  </w:num>
  <w:num w:numId="23">
    <w:abstractNumId w:val="7"/>
  </w:num>
  <w:num w:numId="24">
    <w:abstractNumId w:val="6"/>
  </w:num>
  <w:num w:numId="25">
    <w:abstractNumId w:val="10"/>
  </w:num>
  <w:num w:numId="26">
    <w:abstractNumId w:val="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6"/>
  </w:num>
  <w:num w:numId="41">
    <w:abstractNumId w:val="31"/>
  </w:num>
  <w:num w:numId="42">
    <w:abstractNumId w:val="32"/>
  </w:num>
  <w:num w:numId="43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9D"/>
    <w:rsid w:val="00003016"/>
    <w:rsid w:val="00007205"/>
    <w:rsid w:val="00007559"/>
    <w:rsid w:val="000109D4"/>
    <w:rsid w:val="00017BBF"/>
    <w:rsid w:val="0002400C"/>
    <w:rsid w:val="000267CF"/>
    <w:rsid w:val="00030E1D"/>
    <w:rsid w:val="00030FFC"/>
    <w:rsid w:val="000310D1"/>
    <w:rsid w:val="000334FC"/>
    <w:rsid w:val="00033F59"/>
    <w:rsid w:val="0003497A"/>
    <w:rsid w:val="000351BF"/>
    <w:rsid w:val="0003557F"/>
    <w:rsid w:val="0003779D"/>
    <w:rsid w:val="00042797"/>
    <w:rsid w:val="00044FF8"/>
    <w:rsid w:val="00051AAD"/>
    <w:rsid w:val="00053611"/>
    <w:rsid w:val="00060477"/>
    <w:rsid w:val="0006782D"/>
    <w:rsid w:val="00077D19"/>
    <w:rsid w:val="000809BB"/>
    <w:rsid w:val="00086D6C"/>
    <w:rsid w:val="00092D6A"/>
    <w:rsid w:val="00094ADA"/>
    <w:rsid w:val="000965F3"/>
    <w:rsid w:val="0009780F"/>
    <w:rsid w:val="000A01EF"/>
    <w:rsid w:val="000A24A8"/>
    <w:rsid w:val="000A380D"/>
    <w:rsid w:val="000A4C7D"/>
    <w:rsid w:val="000A60E5"/>
    <w:rsid w:val="000B7EC2"/>
    <w:rsid w:val="000C3374"/>
    <w:rsid w:val="000C3884"/>
    <w:rsid w:val="000D1DEA"/>
    <w:rsid w:val="000D5423"/>
    <w:rsid w:val="000F52FD"/>
    <w:rsid w:val="00100511"/>
    <w:rsid w:val="00102AA8"/>
    <w:rsid w:val="00104BB4"/>
    <w:rsid w:val="0011391C"/>
    <w:rsid w:val="0012010C"/>
    <w:rsid w:val="00127980"/>
    <w:rsid w:val="00134C17"/>
    <w:rsid w:val="00135191"/>
    <w:rsid w:val="00140746"/>
    <w:rsid w:val="00143ED3"/>
    <w:rsid w:val="00154B99"/>
    <w:rsid w:val="001605B9"/>
    <w:rsid w:val="0016592F"/>
    <w:rsid w:val="00167028"/>
    <w:rsid w:val="00173F58"/>
    <w:rsid w:val="00175E16"/>
    <w:rsid w:val="001806B7"/>
    <w:rsid w:val="001810BA"/>
    <w:rsid w:val="001956CA"/>
    <w:rsid w:val="001A1954"/>
    <w:rsid w:val="001A3408"/>
    <w:rsid w:val="001B11C5"/>
    <w:rsid w:val="001B1F72"/>
    <w:rsid w:val="001B4276"/>
    <w:rsid w:val="001B545B"/>
    <w:rsid w:val="001C0D37"/>
    <w:rsid w:val="001C66B6"/>
    <w:rsid w:val="001D4051"/>
    <w:rsid w:val="001D7795"/>
    <w:rsid w:val="001F113A"/>
    <w:rsid w:val="001F62D3"/>
    <w:rsid w:val="00200772"/>
    <w:rsid w:val="00204591"/>
    <w:rsid w:val="00215FFC"/>
    <w:rsid w:val="00231BB2"/>
    <w:rsid w:val="0023723D"/>
    <w:rsid w:val="00240356"/>
    <w:rsid w:val="00241462"/>
    <w:rsid w:val="00243036"/>
    <w:rsid w:val="002505BA"/>
    <w:rsid w:val="00255B88"/>
    <w:rsid w:val="00263863"/>
    <w:rsid w:val="00263B9E"/>
    <w:rsid w:val="002658FF"/>
    <w:rsid w:val="00280BB7"/>
    <w:rsid w:val="00285C07"/>
    <w:rsid w:val="00287798"/>
    <w:rsid w:val="00290D7C"/>
    <w:rsid w:val="00291F41"/>
    <w:rsid w:val="0029380C"/>
    <w:rsid w:val="00293D20"/>
    <w:rsid w:val="002A1EED"/>
    <w:rsid w:val="002A26A6"/>
    <w:rsid w:val="002B18B3"/>
    <w:rsid w:val="002B485D"/>
    <w:rsid w:val="002C4F6C"/>
    <w:rsid w:val="002C6B88"/>
    <w:rsid w:val="002D24B0"/>
    <w:rsid w:val="002D37C4"/>
    <w:rsid w:val="002D3A28"/>
    <w:rsid w:val="002D40E5"/>
    <w:rsid w:val="002D53E5"/>
    <w:rsid w:val="002E03D0"/>
    <w:rsid w:val="002E130C"/>
    <w:rsid w:val="002E5C09"/>
    <w:rsid w:val="002E6408"/>
    <w:rsid w:val="002F37B5"/>
    <w:rsid w:val="002F646C"/>
    <w:rsid w:val="002F72F4"/>
    <w:rsid w:val="00313B3A"/>
    <w:rsid w:val="003204E6"/>
    <w:rsid w:val="003217C2"/>
    <w:rsid w:val="00334371"/>
    <w:rsid w:val="003348B0"/>
    <w:rsid w:val="0033566B"/>
    <w:rsid w:val="0033688E"/>
    <w:rsid w:val="00336A98"/>
    <w:rsid w:val="00337B4A"/>
    <w:rsid w:val="00345F36"/>
    <w:rsid w:val="00345FE6"/>
    <w:rsid w:val="00364FE6"/>
    <w:rsid w:val="00370B7C"/>
    <w:rsid w:val="0037243F"/>
    <w:rsid w:val="00372F81"/>
    <w:rsid w:val="003735A3"/>
    <w:rsid w:val="00375088"/>
    <w:rsid w:val="00380B9C"/>
    <w:rsid w:val="00386BCD"/>
    <w:rsid w:val="003910F3"/>
    <w:rsid w:val="00392B68"/>
    <w:rsid w:val="00393053"/>
    <w:rsid w:val="0039458B"/>
    <w:rsid w:val="003A0159"/>
    <w:rsid w:val="003B36D7"/>
    <w:rsid w:val="003C185B"/>
    <w:rsid w:val="003C28CC"/>
    <w:rsid w:val="003C5362"/>
    <w:rsid w:val="003D4726"/>
    <w:rsid w:val="003E0779"/>
    <w:rsid w:val="003E4D74"/>
    <w:rsid w:val="003E57D4"/>
    <w:rsid w:val="003F4120"/>
    <w:rsid w:val="003F4654"/>
    <w:rsid w:val="00406659"/>
    <w:rsid w:val="0040672C"/>
    <w:rsid w:val="004071FB"/>
    <w:rsid w:val="00407649"/>
    <w:rsid w:val="00410024"/>
    <w:rsid w:val="00411525"/>
    <w:rsid w:val="004211AB"/>
    <w:rsid w:val="00423231"/>
    <w:rsid w:val="00424B7E"/>
    <w:rsid w:val="004271A2"/>
    <w:rsid w:val="00427738"/>
    <w:rsid w:val="00431A61"/>
    <w:rsid w:val="0043256F"/>
    <w:rsid w:val="00434B39"/>
    <w:rsid w:val="0043718C"/>
    <w:rsid w:val="004400BC"/>
    <w:rsid w:val="00441B8C"/>
    <w:rsid w:val="0044346F"/>
    <w:rsid w:val="00445BC6"/>
    <w:rsid w:val="0044652B"/>
    <w:rsid w:val="00447CDC"/>
    <w:rsid w:val="00456ABF"/>
    <w:rsid w:val="00461505"/>
    <w:rsid w:val="0046330F"/>
    <w:rsid w:val="00463504"/>
    <w:rsid w:val="00472624"/>
    <w:rsid w:val="004744F1"/>
    <w:rsid w:val="004749AA"/>
    <w:rsid w:val="00477939"/>
    <w:rsid w:val="004805AB"/>
    <w:rsid w:val="00481AD6"/>
    <w:rsid w:val="00483445"/>
    <w:rsid w:val="0049248E"/>
    <w:rsid w:val="0049453F"/>
    <w:rsid w:val="004A409F"/>
    <w:rsid w:val="004A59C9"/>
    <w:rsid w:val="004A6E79"/>
    <w:rsid w:val="004B2009"/>
    <w:rsid w:val="004B2B45"/>
    <w:rsid w:val="004C0337"/>
    <w:rsid w:val="004C3A58"/>
    <w:rsid w:val="004C7150"/>
    <w:rsid w:val="004D0FB4"/>
    <w:rsid w:val="004F28E0"/>
    <w:rsid w:val="004F2D6C"/>
    <w:rsid w:val="004F35B5"/>
    <w:rsid w:val="004F56EC"/>
    <w:rsid w:val="004F5882"/>
    <w:rsid w:val="00501B3C"/>
    <w:rsid w:val="00503F9F"/>
    <w:rsid w:val="005115B9"/>
    <w:rsid w:val="00514D73"/>
    <w:rsid w:val="005309C3"/>
    <w:rsid w:val="005376DA"/>
    <w:rsid w:val="00540991"/>
    <w:rsid w:val="005426F4"/>
    <w:rsid w:val="00544340"/>
    <w:rsid w:val="00546965"/>
    <w:rsid w:val="00550011"/>
    <w:rsid w:val="00550C78"/>
    <w:rsid w:val="00553B79"/>
    <w:rsid w:val="005556AE"/>
    <w:rsid w:val="00556B96"/>
    <w:rsid w:val="00561C95"/>
    <w:rsid w:val="005631F1"/>
    <w:rsid w:val="00563BBC"/>
    <w:rsid w:val="00570A34"/>
    <w:rsid w:val="00581718"/>
    <w:rsid w:val="005914B4"/>
    <w:rsid w:val="00591D38"/>
    <w:rsid w:val="005975BE"/>
    <w:rsid w:val="00597B6F"/>
    <w:rsid w:val="00597DCF"/>
    <w:rsid w:val="005A0964"/>
    <w:rsid w:val="005A0F30"/>
    <w:rsid w:val="005A10B3"/>
    <w:rsid w:val="005A68A9"/>
    <w:rsid w:val="005A739F"/>
    <w:rsid w:val="005A7735"/>
    <w:rsid w:val="005B0193"/>
    <w:rsid w:val="005B15C8"/>
    <w:rsid w:val="005B7A37"/>
    <w:rsid w:val="005C270F"/>
    <w:rsid w:val="005D3DE5"/>
    <w:rsid w:val="005E4A63"/>
    <w:rsid w:val="005E4DBB"/>
    <w:rsid w:val="005E4E2D"/>
    <w:rsid w:val="005E51AB"/>
    <w:rsid w:val="005E753C"/>
    <w:rsid w:val="005E7E8C"/>
    <w:rsid w:val="005F3272"/>
    <w:rsid w:val="006011DB"/>
    <w:rsid w:val="00607400"/>
    <w:rsid w:val="00610A18"/>
    <w:rsid w:val="006138A4"/>
    <w:rsid w:val="00616BA7"/>
    <w:rsid w:val="006178BF"/>
    <w:rsid w:val="00640F94"/>
    <w:rsid w:val="00643FE7"/>
    <w:rsid w:val="00644086"/>
    <w:rsid w:val="00644989"/>
    <w:rsid w:val="00646220"/>
    <w:rsid w:val="00647A65"/>
    <w:rsid w:val="00654437"/>
    <w:rsid w:val="00656648"/>
    <w:rsid w:val="00661D7F"/>
    <w:rsid w:val="00661F8E"/>
    <w:rsid w:val="00662223"/>
    <w:rsid w:val="006635AE"/>
    <w:rsid w:val="00663B39"/>
    <w:rsid w:val="0068512B"/>
    <w:rsid w:val="006A0374"/>
    <w:rsid w:val="006A1969"/>
    <w:rsid w:val="006A4526"/>
    <w:rsid w:val="006B0864"/>
    <w:rsid w:val="006C060C"/>
    <w:rsid w:val="006C0647"/>
    <w:rsid w:val="006C3A60"/>
    <w:rsid w:val="006C47EA"/>
    <w:rsid w:val="006D0A20"/>
    <w:rsid w:val="006D2F9E"/>
    <w:rsid w:val="006D3B97"/>
    <w:rsid w:val="006E3AAC"/>
    <w:rsid w:val="006E4646"/>
    <w:rsid w:val="006F25F1"/>
    <w:rsid w:val="00701711"/>
    <w:rsid w:val="007163A6"/>
    <w:rsid w:val="00720714"/>
    <w:rsid w:val="0072072B"/>
    <w:rsid w:val="007225E2"/>
    <w:rsid w:val="00727881"/>
    <w:rsid w:val="00730E5A"/>
    <w:rsid w:val="0073279D"/>
    <w:rsid w:val="00735FA1"/>
    <w:rsid w:val="00736F5F"/>
    <w:rsid w:val="007451B2"/>
    <w:rsid w:val="00745FAE"/>
    <w:rsid w:val="0075347B"/>
    <w:rsid w:val="00755DC5"/>
    <w:rsid w:val="00757530"/>
    <w:rsid w:val="00762D97"/>
    <w:rsid w:val="0076509F"/>
    <w:rsid w:val="007731CD"/>
    <w:rsid w:val="00774A8D"/>
    <w:rsid w:val="00777B5D"/>
    <w:rsid w:val="00780B7D"/>
    <w:rsid w:val="00782651"/>
    <w:rsid w:val="007908C1"/>
    <w:rsid w:val="00794039"/>
    <w:rsid w:val="007A2029"/>
    <w:rsid w:val="007A4CE8"/>
    <w:rsid w:val="007A79BA"/>
    <w:rsid w:val="007B4591"/>
    <w:rsid w:val="007C18F1"/>
    <w:rsid w:val="007C78F6"/>
    <w:rsid w:val="007C7FAF"/>
    <w:rsid w:val="007D4723"/>
    <w:rsid w:val="007D74C0"/>
    <w:rsid w:val="007E1901"/>
    <w:rsid w:val="007E383B"/>
    <w:rsid w:val="007E60BB"/>
    <w:rsid w:val="007E714D"/>
    <w:rsid w:val="007E7164"/>
    <w:rsid w:val="007E7795"/>
    <w:rsid w:val="007F1B33"/>
    <w:rsid w:val="007F6183"/>
    <w:rsid w:val="007F6381"/>
    <w:rsid w:val="00807EDB"/>
    <w:rsid w:val="00810739"/>
    <w:rsid w:val="0081265F"/>
    <w:rsid w:val="0081502B"/>
    <w:rsid w:val="0081524B"/>
    <w:rsid w:val="0082278B"/>
    <w:rsid w:val="00843102"/>
    <w:rsid w:val="00846D43"/>
    <w:rsid w:val="008545C9"/>
    <w:rsid w:val="008554E6"/>
    <w:rsid w:val="00865D9D"/>
    <w:rsid w:val="00873B5F"/>
    <w:rsid w:val="0087423E"/>
    <w:rsid w:val="00875E2D"/>
    <w:rsid w:val="00882A4A"/>
    <w:rsid w:val="00883F4A"/>
    <w:rsid w:val="008858C4"/>
    <w:rsid w:val="00894075"/>
    <w:rsid w:val="00894EDC"/>
    <w:rsid w:val="008956FA"/>
    <w:rsid w:val="008B2734"/>
    <w:rsid w:val="008B3099"/>
    <w:rsid w:val="008B5FCF"/>
    <w:rsid w:val="008B68EE"/>
    <w:rsid w:val="008C06A1"/>
    <w:rsid w:val="008C3E5C"/>
    <w:rsid w:val="008D1673"/>
    <w:rsid w:val="008D3C4D"/>
    <w:rsid w:val="008E7BEC"/>
    <w:rsid w:val="008F5918"/>
    <w:rsid w:val="00904FBF"/>
    <w:rsid w:val="00910A56"/>
    <w:rsid w:val="00910C43"/>
    <w:rsid w:val="009130AA"/>
    <w:rsid w:val="009205F0"/>
    <w:rsid w:val="0092081B"/>
    <w:rsid w:val="00920FAE"/>
    <w:rsid w:val="0092714C"/>
    <w:rsid w:val="00931309"/>
    <w:rsid w:val="00933B96"/>
    <w:rsid w:val="00940E7A"/>
    <w:rsid w:val="00941C46"/>
    <w:rsid w:val="00942D86"/>
    <w:rsid w:val="009444FC"/>
    <w:rsid w:val="00944EB1"/>
    <w:rsid w:val="00950639"/>
    <w:rsid w:val="00953466"/>
    <w:rsid w:val="009534D2"/>
    <w:rsid w:val="00955B5E"/>
    <w:rsid w:val="00966E31"/>
    <w:rsid w:val="00972A78"/>
    <w:rsid w:val="00977DF8"/>
    <w:rsid w:val="00986565"/>
    <w:rsid w:val="00991F8A"/>
    <w:rsid w:val="00993BA7"/>
    <w:rsid w:val="009941BA"/>
    <w:rsid w:val="00994463"/>
    <w:rsid w:val="009A2B92"/>
    <w:rsid w:val="009A469D"/>
    <w:rsid w:val="009B329B"/>
    <w:rsid w:val="009C127F"/>
    <w:rsid w:val="009C2F58"/>
    <w:rsid w:val="009C367C"/>
    <w:rsid w:val="009D5C1C"/>
    <w:rsid w:val="009E0B27"/>
    <w:rsid w:val="009E1934"/>
    <w:rsid w:val="009E3950"/>
    <w:rsid w:val="009E43A0"/>
    <w:rsid w:val="009F056D"/>
    <w:rsid w:val="009F2B33"/>
    <w:rsid w:val="009F35E5"/>
    <w:rsid w:val="009F5AF1"/>
    <w:rsid w:val="009F6388"/>
    <w:rsid w:val="00A07689"/>
    <w:rsid w:val="00A07CFB"/>
    <w:rsid w:val="00A12460"/>
    <w:rsid w:val="00A14A12"/>
    <w:rsid w:val="00A1711B"/>
    <w:rsid w:val="00A24C27"/>
    <w:rsid w:val="00A2632B"/>
    <w:rsid w:val="00A307BF"/>
    <w:rsid w:val="00A354DC"/>
    <w:rsid w:val="00A36141"/>
    <w:rsid w:val="00A46F8A"/>
    <w:rsid w:val="00A5431F"/>
    <w:rsid w:val="00A5686C"/>
    <w:rsid w:val="00A568E2"/>
    <w:rsid w:val="00A62D8A"/>
    <w:rsid w:val="00A66522"/>
    <w:rsid w:val="00A71762"/>
    <w:rsid w:val="00A73353"/>
    <w:rsid w:val="00A80355"/>
    <w:rsid w:val="00A82217"/>
    <w:rsid w:val="00A90C00"/>
    <w:rsid w:val="00A94A6B"/>
    <w:rsid w:val="00AA021C"/>
    <w:rsid w:val="00AA6B22"/>
    <w:rsid w:val="00AA6C3A"/>
    <w:rsid w:val="00AB0552"/>
    <w:rsid w:val="00AC7DC9"/>
    <w:rsid w:val="00AD000B"/>
    <w:rsid w:val="00AD4E6E"/>
    <w:rsid w:val="00AE1D2A"/>
    <w:rsid w:val="00AE5E2A"/>
    <w:rsid w:val="00AF01AD"/>
    <w:rsid w:val="00AF2AE6"/>
    <w:rsid w:val="00AF37A6"/>
    <w:rsid w:val="00AF5C19"/>
    <w:rsid w:val="00B00030"/>
    <w:rsid w:val="00B163DF"/>
    <w:rsid w:val="00B243E2"/>
    <w:rsid w:val="00B300DA"/>
    <w:rsid w:val="00B36AC4"/>
    <w:rsid w:val="00B41B99"/>
    <w:rsid w:val="00B42BAF"/>
    <w:rsid w:val="00B466BE"/>
    <w:rsid w:val="00B52108"/>
    <w:rsid w:val="00B60FD9"/>
    <w:rsid w:val="00B6539D"/>
    <w:rsid w:val="00B67A93"/>
    <w:rsid w:val="00B760E1"/>
    <w:rsid w:val="00B7692A"/>
    <w:rsid w:val="00B814A8"/>
    <w:rsid w:val="00B8252C"/>
    <w:rsid w:val="00B91E82"/>
    <w:rsid w:val="00B94468"/>
    <w:rsid w:val="00BA2FBC"/>
    <w:rsid w:val="00BA466B"/>
    <w:rsid w:val="00BB1BAE"/>
    <w:rsid w:val="00BB2914"/>
    <w:rsid w:val="00BB3669"/>
    <w:rsid w:val="00BB73C7"/>
    <w:rsid w:val="00BB74B1"/>
    <w:rsid w:val="00BD4C69"/>
    <w:rsid w:val="00BF33D9"/>
    <w:rsid w:val="00BF74E1"/>
    <w:rsid w:val="00C04410"/>
    <w:rsid w:val="00C148BF"/>
    <w:rsid w:val="00C22531"/>
    <w:rsid w:val="00C27BFC"/>
    <w:rsid w:val="00C402AD"/>
    <w:rsid w:val="00C407C2"/>
    <w:rsid w:val="00C567E1"/>
    <w:rsid w:val="00C60ED1"/>
    <w:rsid w:val="00C60F33"/>
    <w:rsid w:val="00C61814"/>
    <w:rsid w:val="00C6458D"/>
    <w:rsid w:val="00C65843"/>
    <w:rsid w:val="00C70179"/>
    <w:rsid w:val="00C739E2"/>
    <w:rsid w:val="00C7741F"/>
    <w:rsid w:val="00C8412E"/>
    <w:rsid w:val="00C92B4E"/>
    <w:rsid w:val="00C9553F"/>
    <w:rsid w:val="00C96B7E"/>
    <w:rsid w:val="00CA085B"/>
    <w:rsid w:val="00CA41F8"/>
    <w:rsid w:val="00CA4719"/>
    <w:rsid w:val="00CB4576"/>
    <w:rsid w:val="00CB7FD4"/>
    <w:rsid w:val="00CC09D0"/>
    <w:rsid w:val="00CD21E6"/>
    <w:rsid w:val="00CD2F70"/>
    <w:rsid w:val="00CD38A6"/>
    <w:rsid w:val="00CE10CD"/>
    <w:rsid w:val="00CE49A1"/>
    <w:rsid w:val="00CF43D1"/>
    <w:rsid w:val="00CF5D96"/>
    <w:rsid w:val="00D0058F"/>
    <w:rsid w:val="00D016AA"/>
    <w:rsid w:val="00D01CE3"/>
    <w:rsid w:val="00D027A8"/>
    <w:rsid w:val="00D027DB"/>
    <w:rsid w:val="00D05E93"/>
    <w:rsid w:val="00D062C7"/>
    <w:rsid w:val="00D1018D"/>
    <w:rsid w:val="00D12719"/>
    <w:rsid w:val="00D218F1"/>
    <w:rsid w:val="00D25F07"/>
    <w:rsid w:val="00D40050"/>
    <w:rsid w:val="00D40D0D"/>
    <w:rsid w:val="00D41A15"/>
    <w:rsid w:val="00D452E4"/>
    <w:rsid w:val="00D50986"/>
    <w:rsid w:val="00D567F8"/>
    <w:rsid w:val="00D64391"/>
    <w:rsid w:val="00D72651"/>
    <w:rsid w:val="00D909EF"/>
    <w:rsid w:val="00D928B1"/>
    <w:rsid w:val="00D9471D"/>
    <w:rsid w:val="00DA0350"/>
    <w:rsid w:val="00DA0D2A"/>
    <w:rsid w:val="00DA12F7"/>
    <w:rsid w:val="00DA1FCC"/>
    <w:rsid w:val="00DA3D12"/>
    <w:rsid w:val="00DB35F9"/>
    <w:rsid w:val="00DB4734"/>
    <w:rsid w:val="00DC32DF"/>
    <w:rsid w:val="00DD090D"/>
    <w:rsid w:val="00DD39F6"/>
    <w:rsid w:val="00DD3E11"/>
    <w:rsid w:val="00DD3F1C"/>
    <w:rsid w:val="00DD7346"/>
    <w:rsid w:val="00DE3224"/>
    <w:rsid w:val="00DF7697"/>
    <w:rsid w:val="00E00B1A"/>
    <w:rsid w:val="00E00CB5"/>
    <w:rsid w:val="00E022B5"/>
    <w:rsid w:val="00E04324"/>
    <w:rsid w:val="00E043AE"/>
    <w:rsid w:val="00E168AA"/>
    <w:rsid w:val="00E22E46"/>
    <w:rsid w:val="00E23A8A"/>
    <w:rsid w:val="00E32C4B"/>
    <w:rsid w:val="00E36D46"/>
    <w:rsid w:val="00E3738E"/>
    <w:rsid w:val="00E447A8"/>
    <w:rsid w:val="00E44C66"/>
    <w:rsid w:val="00E543B8"/>
    <w:rsid w:val="00E545C7"/>
    <w:rsid w:val="00E54CA0"/>
    <w:rsid w:val="00E55A41"/>
    <w:rsid w:val="00E57264"/>
    <w:rsid w:val="00E64B84"/>
    <w:rsid w:val="00E66AF7"/>
    <w:rsid w:val="00E70C92"/>
    <w:rsid w:val="00E71250"/>
    <w:rsid w:val="00E752AA"/>
    <w:rsid w:val="00E863D6"/>
    <w:rsid w:val="00E86421"/>
    <w:rsid w:val="00E921FA"/>
    <w:rsid w:val="00E9611F"/>
    <w:rsid w:val="00E967FF"/>
    <w:rsid w:val="00EA317A"/>
    <w:rsid w:val="00EA69B0"/>
    <w:rsid w:val="00EA6A73"/>
    <w:rsid w:val="00EB02D5"/>
    <w:rsid w:val="00EB1877"/>
    <w:rsid w:val="00EB2986"/>
    <w:rsid w:val="00EB3DB1"/>
    <w:rsid w:val="00EC715E"/>
    <w:rsid w:val="00ED23A0"/>
    <w:rsid w:val="00EE5AFE"/>
    <w:rsid w:val="00EE72FF"/>
    <w:rsid w:val="00EF43EF"/>
    <w:rsid w:val="00F06D5B"/>
    <w:rsid w:val="00F102AE"/>
    <w:rsid w:val="00F24F1A"/>
    <w:rsid w:val="00F2538E"/>
    <w:rsid w:val="00F2605C"/>
    <w:rsid w:val="00F26AD5"/>
    <w:rsid w:val="00F346EB"/>
    <w:rsid w:val="00F35183"/>
    <w:rsid w:val="00F47EC1"/>
    <w:rsid w:val="00F527C3"/>
    <w:rsid w:val="00F566ED"/>
    <w:rsid w:val="00F670D0"/>
    <w:rsid w:val="00F7073E"/>
    <w:rsid w:val="00F70893"/>
    <w:rsid w:val="00F71054"/>
    <w:rsid w:val="00F83CBA"/>
    <w:rsid w:val="00F904A3"/>
    <w:rsid w:val="00F9557A"/>
    <w:rsid w:val="00FA5B11"/>
    <w:rsid w:val="00FB417D"/>
    <w:rsid w:val="00FB7322"/>
    <w:rsid w:val="00FC0746"/>
    <w:rsid w:val="00FC3173"/>
    <w:rsid w:val="00FC4B66"/>
    <w:rsid w:val="00FC5656"/>
    <w:rsid w:val="00FD70CC"/>
    <w:rsid w:val="00FE288D"/>
    <w:rsid w:val="00FE6376"/>
    <w:rsid w:val="00FF0410"/>
    <w:rsid w:val="00FF3288"/>
    <w:rsid w:val="00FF40AC"/>
    <w:rsid w:val="00FF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D74C7"/>
  <w15:docId w15:val="{D9DF4975-4FDF-4898-ADFB-1CCD29A6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102AA8"/>
    <w:pPr>
      <w:keepNext/>
      <w:keepLines/>
      <w:ind w:left="708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4271A2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02A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4271A2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Заголовок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546965"/>
    <w:pPr>
      <w:widowControl w:val="0"/>
      <w:tabs>
        <w:tab w:val="right" w:leader="dot" w:pos="9628"/>
      </w:tabs>
      <w:autoSpaceDE w:val="0"/>
      <w:autoSpaceDN w:val="0"/>
      <w:adjustRightInd w:val="0"/>
      <w:spacing w:line="60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2">
    <w:name w:val="Style2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431F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543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543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A5431F"/>
    <w:rPr>
      <w:rFonts w:ascii="Times New Roman" w:hAnsi="Times New Roman" w:cs="Times New Roman" w:hint="default"/>
      <w:sz w:val="22"/>
      <w:szCs w:val="22"/>
    </w:rPr>
  </w:style>
  <w:style w:type="character" w:styleId="aff2">
    <w:name w:val="Strong"/>
    <w:basedOn w:val="a1"/>
    <w:uiPriority w:val="22"/>
    <w:qFormat/>
    <w:rsid w:val="00477939"/>
    <w:rPr>
      <w:b/>
      <w:bCs/>
    </w:rPr>
  </w:style>
  <w:style w:type="character" w:styleId="aff3">
    <w:name w:val="Emphasis"/>
    <w:basedOn w:val="a1"/>
    <w:uiPriority w:val="99"/>
    <w:qFormat/>
    <w:rsid w:val="00477939"/>
    <w:rPr>
      <w:i/>
      <w:iCs/>
    </w:rPr>
  </w:style>
  <w:style w:type="character" w:customStyle="1" w:styleId="c0">
    <w:name w:val="c0"/>
    <w:basedOn w:val="a1"/>
    <w:rsid w:val="007E60BB"/>
  </w:style>
  <w:style w:type="paragraph" w:customStyle="1" w:styleId="c1">
    <w:name w:val="c1"/>
    <w:basedOn w:val="a0"/>
    <w:rsid w:val="007E60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0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pene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disclosure.fcs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E23C-DC25-4CFB-B851-41A06B33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7732</Words>
  <Characters>44077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2018-11-13T09:08:00Z</cp:lastPrinted>
  <dcterms:created xsi:type="dcterms:W3CDTF">2024-01-08T10:01:00Z</dcterms:created>
  <dcterms:modified xsi:type="dcterms:W3CDTF">2025-06-05T11:36:00Z</dcterms:modified>
</cp:coreProperties>
</file>