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71C8C" w:rsidRDefault="009323C0">
      <w:pPr>
        <w:widowControl/>
        <w:suppressAutoHyphens w:val="0"/>
        <w:jc w:val="center"/>
        <w:textAlignment w:val="auto"/>
        <w:rPr>
          <w:rFonts w:eastAsia="Times New Roman"/>
          <w:b/>
          <w:spacing w:val="-12"/>
          <w:lang w:val="ru-RU" w:eastAsia="ar-SA" w:bidi="ar-SA"/>
        </w:rPr>
      </w:pPr>
      <w:r>
        <w:rPr>
          <w:rFonts w:eastAsia="Times New Roman"/>
          <w:b/>
          <w:spacing w:val="-12"/>
          <w:lang w:val="ru-RU" w:eastAsia="ar-SA" w:bidi="ar-SA"/>
        </w:rPr>
        <w:t>М</w:t>
      </w:r>
      <w:r w:rsidR="009B380C">
        <w:rPr>
          <w:rFonts w:eastAsia="Times New Roman"/>
          <w:b/>
          <w:spacing w:val="-12"/>
          <w:lang w:val="ru-RU" w:eastAsia="ar-SA" w:bidi="ar-SA"/>
        </w:rPr>
        <w:t xml:space="preserve">инистерство образования </w:t>
      </w:r>
      <w:r>
        <w:rPr>
          <w:rFonts w:eastAsia="Times New Roman"/>
          <w:b/>
          <w:spacing w:val="-12"/>
          <w:lang w:val="ru-RU" w:eastAsia="ar-SA" w:bidi="ar-SA"/>
        </w:rPr>
        <w:t>Самарской области</w:t>
      </w:r>
    </w:p>
    <w:p w:rsidR="00971C8C" w:rsidRDefault="00971C8C">
      <w:pPr>
        <w:widowControl/>
        <w:suppressAutoHyphens w:val="0"/>
        <w:jc w:val="center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suppressAutoHyphens w:val="0"/>
        <w:ind w:left="-240" w:firstLine="240"/>
        <w:jc w:val="center"/>
        <w:textAlignment w:val="auto"/>
        <w:rPr>
          <w:rFonts w:eastAsia="Times New Roman"/>
          <w:b/>
          <w:spacing w:val="-12"/>
          <w:lang w:val="ru-RU" w:eastAsia="ar-SA" w:bidi="ar-SA"/>
        </w:rPr>
      </w:pPr>
      <w:r>
        <w:rPr>
          <w:rFonts w:eastAsia="Times New Roman"/>
          <w:b/>
          <w:spacing w:val="-12"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suppressAutoHyphens w:val="0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textAlignment w:val="auto"/>
        <w:rPr>
          <w:rFonts w:eastAsia="Times New Roman"/>
          <w:lang w:val="ru-RU" w:eastAsia="ar-SA" w:bidi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3827"/>
      </w:tblGrid>
      <w:tr w:rsidR="00971C8C">
        <w:trPr>
          <w:trHeight w:val="2457"/>
        </w:trPr>
        <w:tc>
          <w:tcPr>
            <w:tcW w:w="5637" w:type="dxa"/>
          </w:tcPr>
          <w:p w:rsidR="00971C8C" w:rsidRDefault="00971C8C">
            <w:pPr>
              <w:widowControl/>
              <w:suppressAutoHyphens w:val="0"/>
              <w:snapToGrid w:val="0"/>
              <w:spacing w:line="360" w:lineRule="auto"/>
              <w:textAlignment w:val="auto"/>
              <w:rPr>
                <w:rFonts w:eastAsia="Times New Roman"/>
                <w:bCs/>
                <w:lang w:val="ru-RU" w:eastAsia="ar-SA" w:bidi="ar-SA"/>
              </w:rPr>
            </w:pPr>
          </w:p>
        </w:tc>
        <w:tc>
          <w:tcPr>
            <w:tcW w:w="3827" w:type="dxa"/>
            <w:tcMar>
              <w:left w:w="10" w:type="dxa"/>
              <w:right w:w="10" w:type="dxa"/>
            </w:tcMar>
          </w:tcPr>
          <w:p w:rsidR="00971C8C" w:rsidRDefault="009323C0">
            <w:pPr>
              <w:widowControl/>
              <w:suppressAutoHyphens w:val="0"/>
              <w:snapToGrid w:val="0"/>
              <w:spacing w:line="360" w:lineRule="auto"/>
              <w:textAlignment w:val="auto"/>
              <w:rPr>
                <w:rFonts w:eastAsia="Times New Roman"/>
                <w:b/>
                <w:lang w:val="ru-RU" w:eastAsia="ar-SA" w:bidi="ar-SA"/>
              </w:rPr>
            </w:pPr>
            <w:r>
              <w:rPr>
                <w:rFonts w:eastAsia="Times New Roman"/>
                <w:b/>
                <w:lang w:val="ru-RU" w:eastAsia="ar-SA" w:bidi="ar-SA"/>
              </w:rPr>
              <w:t>УТВЕРЖДАЮ</w:t>
            </w:r>
          </w:p>
          <w:p w:rsidR="00971C8C" w:rsidRDefault="009323C0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Заместитель директора по У</w:t>
            </w:r>
            <w:r w:rsidR="00273F24">
              <w:rPr>
                <w:rFonts w:eastAsia="Times New Roman"/>
                <w:lang w:val="ru-RU" w:eastAsia="ar-SA" w:bidi="ar-SA"/>
              </w:rPr>
              <w:t>В</w:t>
            </w:r>
            <w:r>
              <w:rPr>
                <w:rFonts w:eastAsia="Times New Roman"/>
                <w:lang w:val="ru-RU" w:eastAsia="ar-SA" w:bidi="ar-SA"/>
              </w:rPr>
              <w:t>Р  ГБПОУ «ПГК»</w:t>
            </w:r>
          </w:p>
          <w:p w:rsidR="00971C8C" w:rsidRDefault="009323C0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</w:t>
            </w:r>
            <w:r w:rsidR="00273F24" w:rsidRPr="008C572C">
              <w:rPr>
                <w:rFonts w:eastAsia="Times New Roman"/>
                <w:bCs/>
                <w:lang w:eastAsia="ar-SA" w:bidi="ar-SA"/>
              </w:rPr>
              <w:t>Н</w:t>
            </w:r>
            <w:r w:rsidR="00273F24" w:rsidRPr="008C572C">
              <w:rPr>
                <w:rFonts w:eastAsia="Times New Roman"/>
                <w:bCs/>
                <w:lang w:val="ru-RU" w:eastAsia="ar-SA" w:bidi="ar-SA"/>
              </w:rPr>
              <w:t>.</w:t>
            </w:r>
            <w:r w:rsidR="00273F24" w:rsidRPr="008C572C">
              <w:rPr>
                <w:rFonts w:eastAsia="Times New Roman"/>
                <w:bCs/>
                <w:lang w:eastAsia="ar-SA" w:bidi="ar-SA"/>
              </w:rPr>
              <w:t xml:space="preserve"> В</w:t>
            </w:r>
            <w:r w:rsidR="00273F24" w:rsidRPr="008C572C">
              <w:rPr>
                <w:rFonts w:eastAsia="Times New Roman"/>
                <w:bCs/>
                <w:lang w:val="ru-RU" w:eastAsia="ar-SA" w:bidi="ar-SA"/>
              </w:rPr>
              <w:t>.</w:t>
            </w:r>
            <w:proofErr w:type="spellStart"/>
            <w:r w:rsidR="00273F24" w:rsidRPr="008C572C">
              <w:rPr>
                <w:rFonts w:eastAsia="Times New Roman"/>
                <w:bCs/>
                <w:lang w:eastAsia="ar-SA" w:bidi="ar-SA"/>
              </w:rPr>
              <w:t>Горожанкина</w:t>
            </w:r>
            <w:proofErr w:type="spellEnd"/>
            <w:r w:rsidR="00273F24" w:rsidRPr="00273F24">
              <w:rPr>
                <w:rFonts w:eastAsia="Times New Roman"/>
                <w:b/>
                <w:bCs/>
                <w:lang w:eastAsia="ar-SA" w:bidi="ar-SA"/>
              </w:rPr>
              <w:t xml:space="preserve"> </w:t>
            </w:r>
            <w:r>
              <w:rPr>
                <w:rFonts w:eastAsia="Times New Roman"/>
                <w:lang w:val="ru-RU" w:eastAsia="ar-SA" w:bidi="ar-SA"/>
              </w:rPr>
              <w:t>___   ___________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 </w:t>
            </w:r>
          </w:p>
          <w:p w:rsidR="00971C8C" w:rsidRDefault="00971C8C">
            <w:pPr>
              <w:widowControl/>
              <w:suppressAutoHyphens w:val="0"/>
              <w:spacing w:line="360" w:lineRule="auto"/>
              <w:ind w:right="10"/>
              <w:jc w:val="right"/>
              <w:textAlignment w:val="auto"/>
              <w:rPr>
                <w:rFonts w:eastAsia="Times New Roman"/>
                <w:bCs/>
                <w:lang w:val="ru-RU" w:eastAsia="ar-SA" w:bidi="ar-SA"/>
              </w:rPr>
            </w:pPr>
          </w:p>
        </w:tc>
      </w:tr>
    </w:tbl>
    <w:p w:rsidR="00971C8C" w:rsidRDefault="00971C8C">
      <w:pPr>
        <w:widowControl/>
        <w:suppressAutoHyphens w:val="0"/>
        <w:jc w:val="right"/>
        <w:textAlignment w:val="auto"/>
      </w:pPr>
    </w:p>
    <w:p w:rsidR="00971C8C" w:rsidRDefault="00971C8C">
      <w:pPr>
        <w:widowControl/>
        <w:suppressAutoHyphens w:val="0"/>
        <w:jc w:val="center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jc w:val="center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jc w:val="center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jc w:val="center"/>
        <w:textAlignment w:val="auto"/>
        <w:rPr>
          <w:rFonts w:eastAsia="Times New Roman"/>
          <w:sz w:val="32"/>
          <w:lang w:val="ru-RU" w:eastAsia="ar-SA" w:bidi="ar-SA"/>
        </w:rPr>
      </w:pPr>
    </w:p>
    <w:p w:rsidR="00971C8C" w:rsidRDefault="009323C0">
      <w:pPr>
        <w:widowControl/>
        <w:suppressAutoHyphens w:val="0"/>
        <w:jc w:val="center"/>
        <w:textAlignment w:val="auto"/>
        <w:rPr>
          <w:rFonts w:eastAsia="Times New Roman"/>
          <w:sz w:val="28"/>
          <w:lang w:val="ru-RU" w:eastAsia="ar-SA" w:bidi="ar-SA"/>
        </w:rPr>
      </w:pPr>
      <w:r>
        <w:rPr>
          <w:rFonts w:eastAsia="Times New Roman"/>
          <w:sz w:val="28"/>
          <w:lang w:val="ru-RU" w:eastAsia="ar-SA" w:bidi="ar-SA"/>
        </w:rPr>
        <w:t xml:space="preserve">Комплект контрольно-оценочных средств </w:t>
      </w:r>
    </w:p>
    <w:p w:rsidR="00971C8C" w:rsidRDefault="009323C0">
      <w:pPr>
        <w:widowControl/>
        <w:suppressAutoHyphens w:val="0"/>
        <w:jc w:val="center"/>
        <w:textAlignment w:val="auto"/>
        <w:rPr>
          <w:rFonts w:eastAsia="Times New Roman"/>
          <w:sz w:val="28"/>
          <w:lang w:val="ru-RU" w:eastAsia="ar-SA" w:bidi="ar-SA"/>
        </w:rPr>
      </w:pPr>
      <w:r>
        <w:rPr>
          <w:rFonts w:eastAsia="Times New Roman"/>
          <w:sz w:val="28"/>
          <w:lang w:val="ru-RU" w:eastAsia="ar-SA" w:bidi="ar-SA"/>
        </w:rPr>
        <w:t xml:space="preserve">для оценки освоения итоговых образовательных результатов </w:t>
      </w:r>
    </w:p>
    <w:p w:rsidR="00971C8C" w:rsidRDefault="009323C0">
      <w:pPr>
        <w:widowControl/>
        <w:suppressAutoHyphens w:val="0"/>
        <w:jc w:val="center"/>
        <w:textAlignment w:val="auto"/>
        <w:rPr>
          <w:rFonts w:eastAsia="Times New Roman"/>
          <w:sz w:val="28"/>
          <w:lang w:val="ru-RU" w:eastAsia="ar-SA" w:bidi="ar-SA"/>
        </w:rPr>
      </w:pPr>
      <w:r>
        <w:rPr>
          <w:rFonts w:eastAsia="Times New Roman"/>
          <w:sz w:val="28"/>
          <w:lang w:val="ru-RU" w:eastAsia="ar-SA" w:bidi="ar-SA"/>
        </w:rPr>
        <w:t>междисциплинарного курса</w:t>
      </w:r>
    </w:p>
    <w:p w:rsidR="00971C8C" w:rsidRDefault="00971C8C">
      <w:pPr>
        <w:widowControl/>
        <w:suppressAutoHyphens w:val="0"/>
        <w:jc w:val="center"/>
        <w:textAlignment w:val="auto"/>
        <w:rPr>
          <w:rFonts w:eastAsia="Times New Roman"/>
          <w:b/>
          <w:sz w:val="28"/>
          <w:lang w:val="ru-RU" w:eastAsia="ar-SA" w:bidi="ar-SA"/>
        </w:rPr>
      </w:pPr>
    </w:p>
    <w:p w:rsidR="00971C8C" w:rsidRDefault="009323C0">
      <w:pPr>
        <w:widowControl/>
        <w:suppressAutoHyphens w:val="0"/>
        <w:jc w:val="center"/>
        <w:textAlignment w:val="auto"/>
        <w:rPr>
          <w:rFonts w:eastAsia="Times New Roman"/>
          <w:b/>
          <w:sz w:val="28"/>
          <w:lang w:val="ru-RU" w:eastAsia="ar-SA" w:bidi="ar-SA"/>
        </w:rPr>
      </w:pPr>
      <w:r>
        <w:rPr>
          <w:rFonts w:eastAsia="Times New Roman"/>
          <w:b/>
          <w:sz w:val="28"/>
          <w:lang w:val="ru-RU" w:eastAsia="ar-SA" w:bidi="ar-SA"/>
        </w:rPr>
        <w:t xml:space="preserve">МДК 02.02 </w:t>
      </w:r>
      <w:proofErr w:type="spellStart"/>
      <w:r w:rsidR="00273F24" w:rsidRPr="00273F24">
        <w:rPr>
          <w:rFonts w:eastAsia="Times New Roman"/>
          <w:b/>
          <w:sz w:val="28"/>
          <w:lang w:eastAsia="ar-SA" w:bidi="ar-SA"/>
        </w:rPr>
        <w:t>Управляющие</w:t>
      </w:r>
      <w:proofErr w:type="spellEnd"/>
      <w:r w:rsidR="00273F24" w:rsidRPr="00273F24">
        <w:rPr>
          <w:rFonts w:eastAsia="Times New Roman"/>
          <w:b/>
          <w:sz w:val="28"/>
          <w:lang w:eastAsia="ar-SA" w:bidi="ar-SA"/>
        </w:rPr>
        <w:t xml:space="preserve"> </w:t>
      </w:r>
      <w:proofErr w:type="spellStart"/>
      <w:r w:rsidR="00273F24" w:rsidRPr="00273F24">
        <w:rPr>
          <w:rFonts w:eastAsia="Times New Roman"/>
          <w:b/>
          <w:sz w:val="28"/>
          <w:lang w:eastAsia="ar-SA" w:bidi="ar-SA"/>
        </w:rPr>
        <w:t>программы</w:t>
      </w:r>
      <w:proofErr w:type="spellEnd"/>
      <w:r w:rsidR="00273F24" w:rsidRPr="00273F24">
        <w:rPr>
          <w:rFonts w:eastAsia="Times New Roman"/>
          <w:b/>
          <w:sz w:val="28"/>
          <w:lang w:eastAsia="ar-SA" w:bidi="ar-SA"/>
        </w:rPr>
        <w:t xml:space="preserve"> </w:t>
      </w:r>
      <w:proofErr w:type="spellStart"/>
      <w:r w:rsidR="00273F24" w:rsidRPr="00273F24">
        <w:rPr>
          <w:rFonts w:eastAsia="Times New Roman"/>
          <w:b/>
          <w:sz w:val="28"/>
          <w:lang w:eastAsia="ar-SA" w:bidi="ar-SA"/>
        </w:rPr>
        <w:t>для</w:t>
      </w:r>
      <w:proofErr w:type="spellEnd"/>
      <w:r w:rsidR="00273F24" w:rsidRPr="00273F24">
        <w:rPr>
          <w:rFonts w:eastAsia="Times New Roman"/>
          <w:b/>
          <w:sz w:val="28"/>
          <w:lang w:eastAsia="ar-SA" w:bidi="ar-SA"/>
        </w:rPr>
        <w:t xml:space="preserve"> </w:t>
      </w:r>
      <w:proofErr w:type="spellStart"/>
      <w:r w:rsidR="00273F24" w:rsidRPr="00273F24">
        <w:rPr>
          <w:rFonts w:eastAsia="Times New Roman"/>
          <w:b/>
          <w:sz w:val="28"/>
          <w:lang w:eastAsia="ar-SA" w:bidi="ar-SA"/>
        </w:rPr>
        <w:t>автоматизированной</w:t>
      </w:r>
      <w:proofErr w:type="spellEnd"/>
      <w:r w:rsidR="00273F24" w:rsidRPr="00273F24">
        <w:rPr>
          <w:rFonts w:eastAsia="Times New Roman"/>
          <w:b/>
          <w:sz w:val="28"/>
          <w:lang w:eastAsia="ar-SA" w:bidi="ar-SA"/>
        </w:rPr>
        <w:t xml:space="preserve"> </w:t>
      </w:r>
      <w:proofErr w:type="spellStart"/>
      <w:r w:rsidR="00273F24" w:rsidRPr="00273F24">
        <w:rPr>
          <w:rFonts w:eastAsia="Times New Roman"/>
          <w:b/>
          <w:sz w:val="28"/>
          <w:lang w:eastAsia="ar-SA" w:bidi="ar-SA"/>
        </w:rPr>
        <w:t>сборки</w:t>
      </w:r>
      <w:proofErr w:type="spellEnd"/>
      <w:r w:rsidR="00273F24" w:rsidRPr="00273F24">
        <w:rPr>
          <w:rFonts w:eastAsia="Times New Roman"/>
          <w:b/>
          <w:sz w:val="28"/>
          <w:lang w:eastAsia="ar-SA" w:bidi="ar-SA"/>
        </w:rPr>
        <w:t xml:space="preserve"> </w:t>
      </w:r>
      <w:proofErr w:type="spellStart"/>
      <w:r w:rsidR="00273F24" w:rsidRPr="00273F24">
        <w:rPr>
          <w:rFonts w:eastAsia="Times New Roman"/>
          <w:b/>
          <w:sz w:val="28"/>
          <w:lang w:eastAsia="ar-SA" w:bidi="ar-SA"/>
        </w:rPr>
        <w:t>узлов</w:t>
      </w:r>
      <w:proofErr w:type="spellEnd"/>
      <w:r w:rsidR="00273F24" w:rsidRPr="00273F24">
        <w:rPr>
          <w:rFonts w:eastAsia="Times New Roman"/>
          <w:b/>
          <w:sz w:val="28"/>
          <w:lang w:eastAsia="ar-SA" w:bidi="ar-SA"/>
        </w:rPr>
        <w:t xml:space="preserve"> и </w:t>
      </w:r>
      <w:proofErr w:type="spellStart"/>
      <w:r w:rsidR="00273F24" w:rsidRPr="00273F24">
        <w:rPr>
          <w:rFonts w:eastAsia="Times New Roman"/>
          <w:b/>
          <w:sz w:val="28"/>
          <w:lang w:eastAsia="ar-SA" w:bidi="ar-SA"/>
        </w:rPr>
        <w:t>изделий</w:t>
      </w:r>
      <w:proofErr w:type="spellEnd"/>
    </w:p>
    <w:p w:rsidR="00AF3E61" w:rsidRDefault="00AF3E61">
      <w:pPr>
        <w:widowControl/>
        <w:suppressAutoHyphens w:val="0"/>
        <w:jc w:val="center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p w:rsidR="00971C8C" w:rsidRDefault="009323C0">
      <w:pPr>
        <w:widowControl/>
        <w:suppressAutoHyphens w:val="0"/>
        <w:jc w:val="center"/>
        <w:textAlignment w:val="auto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программы подготовки специалистов среднего звена</w:t>
      </w:r>
    </w:p>
    <w:p w:rsidR="00971C8C" w:rsidRDefault="009323C0" w:rsidP="009B380C">
      <w:pPr>
        <w:widowControl/>
        <w:suppressAutoHyphens w:val="0"/>
        <w:jc w:val="center"/>
        <w:textAlignment w:val="auto"/>
        <w:rPr>
          <w:rFonts w:eastAsia="Times New Roman"/>
          <w:sz w:val="28"/>
          <w:lang w:val="ru-RU" w:eastAsia="ar-SA" w:bidi="ar-SA"/>
        </w:rPr>
      </w:pPr>
      <w:r>
        <w:rPr>
          <w:rFonts w:eastAsia="Times New Roman"/>
          <w:sz w:val="28"/>
          <w:lang w:val="ru-RU" w:eastAsia="ar-SA" w:bidi="ar-SA"/>
        </w:rPr>
        <w:t xml:space="preserve">по специальности </w:t>
      </w:r>
    </w:p>
    <w:p w:rsidR="00971C8C" w:rsidRDefault="009323C0">
      <w:pPr>
        <w:widowControl/>
        <w:suppressAutoHyphens w:val="0"/>
        <w:spacing w:before="278"/>
        <w:ind w:left="431" w:hanging="431"/>
        <w:jc w:val="center"/>
        <w:textAlignment w:val="auto"/>
        <w:rPr>
          <w:rFonts w:eastAsia="Times New Roman"/>
          <w:b/>
          <w:bCs/>
          <w:sz w:val="28"/>
          <w:szCs w:val="28"/>
          <w:lang w:val="ru-RU" w:eastAsia="ar-SA" w:bidi="ar-SA"/>
        </w:rPr>
      </w:pPr>
      <w:r>
        <w:rPr>
          <w:rFonts w:eastAsia="Times New Roman"/>
          <w:b/>
          <w:bCs/>
          <w:sz w:val="28"/>
          <w:szCs w:val="28"/>
          <w:lang w:val="ru-RU" w:eastAsia="ar-SA" w:bidi="ar-SA"/>
        </w:rPr>
        <w:t>15.02.1</w:t>
      </w:r>
      <w:r w:rsidR="00273F24">
        <w:rPr>
          <w:rFonts w:eastAsia="Times New Roman"/>
          <w:b/>
          <w:bCs/>
          <w:sz w:val="28"/>
          <w:szCs w:val="28"/>
          <w:lang w:val="ru-RU" w:eastAsia="ar-SA" w:bidi="ar-SA"/>
        </w:rPr>
        <w:t xml:space="preserve">6 </w:t>
      </w:r>
      <w:r>
        <w:rPr>
          <w:rFonts w:eastAsia="Times New Roman"/>
          <w:b/>
          <w:bCs/>
          <w:sz w:val="28"/>
          <w:szCs w:val="28"/>
          <w:lang w:val="ru-RU" w:eastAsia="ar-SA" w:bidi="ar-SA"/>
        </w:rPr>
        <w:t xml:space="preserve">Технология </w:t>
      </w:r>
      <w:r w:rsidR="00273F24">
        <w:rPr>
          <w:rFonts w:eastAsia="Times New Roman"/>
          <w:b/>
          <w:bCs/>
          <w:sz w:val="28"/>
          <w:szCs w:val="28"/>
          <w:lang w:val="ru-RU" w:eastAsia="ar-SA" w:bidi="ar-SA"/>
        </w:rPr>
        <w:t>машиностроения</w:t>
      </w:r>
    </w:p>
    <w:p w:rsidR="00971C8C" w:rsidRDefault="00971C8C">
      <w:pPr>
        <w:widowControl/>
        <w:suppressAutoHyphens w:val="0"/>
        <w:spacing w:before="280"/>
        <w:jc w:val="center"/>
        <w:textAlignment w:val="auto"/>
        <w:rPr>
          <w:rFonts w:eastAsia="Times New Roman"/>
          <w:lang w:eastAsia="ar-SA" w:bidi="ar-SA"/>
        </w:rPr>
      </w:pPr>
    </w:p>
    <w:p w:rsidR="00971C8C" w:rsidRDefault="00971C8C">
      <w:pPr>
        <w:widowControl/>
        <w:suppressAutoHyphens w:val="0"/>
        <w:jc w:val="right"/>
        <w:textAlignment w:val="auto"/>
        <w:rPr>
          <w:rFonts w:eastAsia="Times New Roman"/>
          <w:sz w:val="28"/>
          <w:lang w:val="ru-RU" w:eastAsia="ar-SA" w:bidi="ar-SA"/>
        </w:rPr>
      </w:pPr>
    </w:p>
    <w:p w:rsidR="00971C8C" w:rsidRDefault="00971C8C">
      <w:pPr>
        <w:widowControl/>
        <w:suppressAutoHyphens w:val="0"/>
        <w:jc w:val="center"/>
        <w:textAlignment w:val="auto"/>
        <w:rPr>
          <w:rFonts w:eastAsia="Times New Roman"/>
          <w:sz w:val="28"/>
          <w:lang w:val="ru-RU" w:eastAsia="ar-SA" w:bidi="ar-SA"/>
        </w:rPr>
      </w:pPr>
    </w:p>
    <w:p w:rsidR="00971C8C" w:rsidRDefault="00971C8C">
      <w:pPr>
        <w:widowControl/>
        <w:suppressAutoHyphens w:val="0"/>
        <w:jc w:val="right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jc w:val="right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jc w:val="right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jc w:val="right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jc w:val="right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jc w:val="right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jc w:val="right"/>
        <w:textAlignment w:val="auto"/>
        <w:rPr>
          <w:rFonts w:eastAsia="Times New Roman"/>
          <w:lang w:val="ru-RU" w:eastAsia="ar-SA" w:bidi="ar-SA"/>
        </w:rPr>
      </w:pPr>
    </w:p>
    <w:p w:rsidR="00971C8C" w:rsidRDefault="009323C0">
      <w:pPr>
        <w:widowControl/>
        <w:suppressAutoHyphens w:val="0"/>
        <w:jc w:val="center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Самара, </w:t>
      </w:r>
      <w:r w:rsidR="00694E49">
        <w:rPr>
          <w:rFonts w:eastAsia="Times New Roman"/>
          <w:lang w:val="ru-RU" w:eastAsia="ar-SA" w:bidi="ar-SA"/>
        </w:rPr>
        <w:t>2025</w:t>
      </w:r>
    </w:p>
    <w:p w:rsidR="00971C8C" w:rsidRDefault="00971C8C">
      <w:pPr>
        <w:widowControl/>
        <w:suppressAutoHyphens w:val="0"/>
        <w:spacing w:line="360" w:lineRule="auto"/>
        <w:textAlignment w:val="auto"/>
        <w:rPr>
          <w:rFonts w:eastAsia="Times New Roman"/>
          <w:b/>
          <w:bCs/>
          <w:lang w:val="ru-RU" w:eastAsia="ar-SA" w:bidi="ar-SA"/>
        </w:rPr>
      </w:pPr>
    </w:p>
    <w:p w:rsidR="00971C8C" w:rsidRDefault="00971C8C">
      <w:pPr>
        <w:widowControl/>
        <w:suppressAutoHyphens w:val="0"/>
        <w:spacing w:line="360" w:lineRule="auto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p w:rsidR="00AF3E61" w:rsidRDefault="00AF3E61">
      <w:pPr>
        <w:widowControl/>
        <w:suppressAutoHyphens w:val="0"/>
        <w:spacing w:line="360" w:lineRule="auto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p w:rsidR="00AF3E61" w:rsidRDefault="00AF3E61">
      <w:pPr>
        <w:widowControl/>
        <w:suppressAutoHyphens w:val="0"/>
        <w:spacing w:line="360" w:lineRule="auto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p w:rsidR="00AF3E61" w:rsidRDefault="00AF3E61">
      <w:pPr>
        <w:widowControl/>
        <w:suppressAutoHyphens w:val="0"/>
        <w:spacing w:line="360" w:lineRule="auto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9650" w:type="dxa"/>
        <w:tblLook w:val="00A0" w:firstRow="1" w:lastRow="0" w:firstColumn="1" w:lastColumn="0" w:noHBand="0" w:noVBand="0"/>
      </w:tblPr>
      <w:tblGrid>
        <w:gridCol w:w="5508"/>
        <w:gridCol w:w="4142"/>
      </w:tblGrid>
      <w:tr w:rsidR="00AF3E61" w:rsidRPr="00AF3E61" w:rsidTr="00273F24">
        <w:tc>
          <w:tcPr>
            <w:tcW w:w="5508" w:type="dxa"/>
          </w:tcPr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bCs/>
                <w:kern w:val="3"/>
                <w:lang w:val="ru-RU" w:eastAsia="ja-JP"/>
              </w:rPr>
            </w:pPr>
            <w:r w:rsidRPr="00AF3E61">
              <w:rPr>
                <w:rFonts w:cs="Tahoma"/>
                <w:bCs/>
                <w:kern w:val="3"/>
                <w:lang w:eastAsia="ja-JP"/>
              </w:rPr>
              <w:lastRenderedPageBreak/>
              <w:t>ОДОБРЕНО</w:t>
            </w:r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bCs/>
                <w:kern w:val="3"/>
                <w:lang w:val="ru-RU" w:eastAsia="ja-JP"/>
              </w:rPr>
            </w:pPr>
          </w:p>
          <w:p w:rsidR="00AF3E61" w:rsidRPr="00AF3E61" w:rsidRDefault="00AF3E61" w:rsidP="00AF3E61">
            <w:pPr>
              <w:widowControl/>
              <w:suppressAutoHyphens w:val="0"/>
              <w:autoSpaceDN w:val="0"/>
              <w:textAlignment w:val="auto"/>
              <w:rPr>
                <w:rFonts w:cs="Tahoma"/>
                <w:kern w:val="3"/>
                <w:lang w:val="ru-RU" w:eastAsia="ja-JP"/>
              </w:rPr>
            </w:pPr>
            <w:r w:rsidRPr="00AF3E61">
              <w:rPr>
                <w:rFonts w:eastAsia="Times New Roman"/>
                <w:bCs/>
                <w:kern w:val="0"/>
                <w:lang w:val="ru-RU" w:eastAsia="ru-RU" w:bidi="ar-SA"/>
              </w:rPr>
              <w:t xml:space="preserve">Председатель ПЦМК </w:t>
            </w:r>
            <w:r w:rsidRPr="00AF3E61">
              <w:rPr>
                <w:rFonts w:cs="Tahoma"/>
                <w:kern w:val="3"/>
                <w:lang w:val="ru-RU" w:eastAsia="ja-JP"/>
              </w:rPr>
              <w:t>м</w:t>
            </w:r>
            <w:proofErr w:type="spellStart"/>
            <w:r w:rsidRPr="00AF3E61">
              <w:rPr>
                <w:rFonts w:cs="Tahoma"/>
                <w:kern w:val="3"/>
                <w:lang w:eastAsia="ja-JP"/>
              </w:rPr>
              <w:t>ашиностроения</w:t>
            </w:r>
            <w:proofErr w:type="spellEnd"/>
            <w:r w:rsidRPr="00AF3E61">
              <w:rPr>
                <w:rFonts w:cs="Tahoma"/>
                <w:kern w:val="3"/>
                <w:lang w:eastAsia="ja-JP"/>
              </w:rPr>
              <w:t xml:space="preserve"> и </w:t>
            </w:r>
            <w:proofErr w:type="spellStart"/>
            <w:r w:rsidRPr="00AF3E61">
              <w:rPr>
                <w:rFonts w:cs="Tahoma"/>
                <w:kern w:val="3"/>
                <w:lang w:eastAsia="ja-JP"/>
              </w:rPr>
              <w:t>металлообработки</w:t>
            </w:r>
            <w:proofErr w:type="spellEnd"/>
          </w:p>
          <w:p w:rsidR="00AF3E61" w:rsidRPr="00AF3E61" w:rsidRDefault="00AF3E61" w:rsidP="00AF3E61">
            <w:pPr>
              <w:widowControl/>
              <w:suppressAutoHyphens w:val="0"/>
              <w:autoSpaceDN w:val="0"/>
              <w:textAlignment w:val="auto"/>
              <w:rPr>
                <w:rFonts w:eastAsia="Times New Roman"/>
                <w:bCs/>
                <w:kern w:val="0"/>
                <w:lang w:val="ru-RU" w:eastAsia="ru-RU" w:bidi="ar-SA"/>
              </w:rPr>
            </w:pPr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  <w:r w:rsidRPr="00AF3E61">
              <w:rPr>
                <w:rFonts w:cs="Tahoma"/>
                <w:kern w:val="3"/>
                <w:lang w:eastAsia="ja-JP"/>
              </w:rPr>
              <w:t>________________</w:t>
            </w:r>
            <w:r w:rsidR="00694E49">
              <w:rPr>
                <w:rFonts w:cs="Tahoma"/>
                <w:kern w:val="3"/>
                <w:lang w:val="ru-RU" w:eastAsia="ja-JP"/>
              </w:rPr>
              <w:t xml:space="preserve">М.А. </w:t>
            </w:r>
            <w:proofErr w:type="spellStart"/>
            <w:r w:rsidR="00694E49">
              <w:rPr>
                <w:rFonts w:cs="Tahoma"/>
                <w:kern w:val="3"/>
                <w:lang w:val="ru-RU" w:eastAsia="ja-JP"/>
              </w:rPr>
              <w:t>Лапицкая</w:t>
            </w:r>
            <w:proofErr w:type="spellEnd"/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  <w:r w:rsidRPr="00AF3E61">
              <w:rPr>
                <w:rFonts w:cs="Tahoma"/>
                <w:kern w:val="3"/>
                <w:lang w:eastAsia="ja-JP"/>
              </w:rPr>
              <w:t xml:space="preserve">_____ _________________ </w:t>
            </w:r>
            <w:r w:rsidR="00694E49">
              <w:rPr>
                <w:rFonts w:cs="Tahoma"/>
                <w:kern w:val="3"/>
                <w:lang w:eastAsia="ja-JP"/>
              </w:rPr>
              <w:t>2025</w:t>
            </w:r>
            <w:r w:rsidRPr="00AF3E61">
              <w:rPr>
                <w:rFonts w:cs="Tahoma"/>
                <w:kern w:val="3"/>
                <w:lang w:eastAsia="ja-JP"/>
              </w:rPr>
              <w:t xml:space="preserve"> г.</w:t>
            </w:r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</w:p>
        </w:tc>
        <w:tc>
          <w:tcPr>
            <w:tcW w:w="4142" w:type="dxa"/>
          </w:tcPr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bCs/>
                <w:kern w:val="3"/>
                <w:lang w:val="ru-RU" w:eastAsia="ja-JP"/>
              </w:rPr>
            </w:pPr>
            <w:r w:rsidRPr="00AF3E61">
              <w:rPr>
                <w:rFonts w:cs="Tahoma"/>
                <w:bCs/>
                <w:kern w:val="3"/>
                <w:lang w:eastAsia="ja-JP"/>
              </w:rPr>
              <w:t>СОГЛАСОВАНО</w:t>
            </w:r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bCs/>
                <w:kern w:val="3"/>
                <w:lang w:val="ru-RU" w:eastAsia="ja-JP"/>
              </w:rPr>
            </w:pPr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  <w:proofErr w:type="spellStart"/>
            <w:r w:rsidRPr="00AF3E61">
              <w:rPr>
                <w:rFonts w:cs="Tahoma"/>
                <w:kern w:val="3"/>
                <w:lang w:eastAsia="ja-JP"/>
              </w:rPr>
              <w:t>Менеджер</w:t>
            </w:r>
            <w:proofErr w:type="spellEnd"/>
            <w:r w:rsidRPr="00AF3E61">
              <w:rPr>
                <w:rFonts w:cs="Tahoma"/>
                <w:kern w:val="3"/>
                <w:lang w:eastAsia="ja-JP"/>
              </w:rPr>
              <w:t xml:space="preserve">  </w:t>
            </w:r>
            <w:proofErr w:type="spellStart"/>
            <w:r w:rsidRPr="00AF3E61">
              <w:rPr>
                <w:rFonts w:cs="Tahoma"/>
                <w:kern w:val="3"/>
                <w:lang w:eastAsia="ja-JP"/>
              </w:rPr>
              <w:t>компетенции</w:t>
            </w:r>
            <w:proofErr w:type="spellEnd"/>
            <w:r w:rsidRPr="00AF3E61">
              <w:rPr>
                <w:rFonts w:cs="Tahoma"/>
                <w:kern w:val="3"/>
                <w:lang w:eastAsia="ja-JP"/>
              </w:rPr>
              <w:t xml:space="preserve"> </w:t>
            </w:r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  <w:r w:rsidRPr="00AF3E61">
              <w:rPr>
                <w:rFonts w:cs="Tahoma"/>
                <w:kern w:val="3"/>
                <w:lang w:val="ru-RU" w:eastAsia="ja-JP"/>
              </w:rPr>
              <w:t>«Токарные работы на станках с ЧПУ»</w:t>
            </w:r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  <w:r w:rsidRPr="00AF3E61">
              <w:rPr>
                <w:rFonts w:cs="Tahoma"/>
                <w:kern w:val="3"/>
                <w:lang w:eastAsia="ja-JP"/>
              </w:rPr>
              <w:t>________________</w:t>
            </w:r>
            <w:r w:rsidRPr="00AF3E61">
              <w:rPr>
                <w:rFonts w:cs="Tahoma"/>
                <w:kern w:val="3"/>
                <w:lang w:val="ru-RU" w:eastAsia="ja-JP"/>
              </w:rPr>
              <w:t>А.А.</w:t>
            </w:r>
            <w:r w:rsidR="009D24F5">
              <w:rPr>
                <w:rFonts w:cs="Tahoma"/>
                <w:kern w:val="3"/>
                <w:lang w:val="ru-RU" w:eastAsia="ja-JP"/>
              </w:rPr>
              <w:t xml:space="preserve"> </w:t>
            </w:r>
            <w:proofErr w:type="spellStart"/>
            <w:r w:rsidR="00694E49">
              <w:rPr>
                <w:rFonts w:cs="Tahoma"/>
                <w:kern w:val="3"/>
                <w:lang w:val="ru-RU" w:eastAsia="ja-JP"/>
              </w:rPr>
              <w:t>Бамбурова</w:t>
            </w:r>
            <w:proofErr w:type="spellEnd"/>
          </w:p>
          <w:p w:rsidR="00AF3E61" w:rsidRPr="00AF3E61" w:rsidRDefault="00AF3E61" w:rsidP="00AF3E61">
            <w:pPr>
              <w:autoSpaceDN w:val="0"/>
              <w:ind w:right="-79"/>
              <w:rPr>
                <w:rFonts w:cs="Tahoma"/>
                <w:kern w:val="3"/>
                <w:lang w:eastAsia="ja-JP"/>
              </w:rPr>
            </w:pPr>
            <w:r w:rsidRPr="00AF3E61">
              <w:rPr>
                <w:rFonts w:cs="Tahoma"/>
                <w:kern w:val="3"/>
                <w:lang w:eastAsia="ja-JP"/>
              </w:rPr>
              <w:t xml:space="preserve">_____ _________________ </w:t>
            </w:r>
            <w:r w:rsidR="00694E49">
              <w:rPr>
                <w:rFonts w:cs="Tahoma"/>
                <w:kern w:val="3"/>
                <w:lang w:eastAsia="ja-JP"/>
              </w:rPr>
              <w:t>2025</w:t>
            </w:r>
            <w:r w:rsidRPr="00AF3E61">
              <w:rPr>
                <w:rFonts w:cs="Tahoma"/>
                <w:kern w:val="3"/>
                <w:lang w:eastAsia="ja-JP"/>
              </w:rPr>
              <w:t>г.</w:t>
            </w:r>
          </w:p>
          <w:p w:rsidR="00AF3E61" w:rsidRPr="00AF3E61" w:rsidRDefault="00AF3E61" w:rsidP="00AF3E61">
            <w:pPr>
              <w:autoSpaceDN w:val="0"/>
              <w:ind w:right="-79"/>
              <w:rPr>
                <w:rFonts w:cs="Tahoma"/>
                <w:kern w:val="3"/>
                <w:lang w:eastAsia="ja-JP"/>
              </w:rPr>
            </w:pPr>
          </w:p>
        </w:tc>
      </w:tr>
      <w:tr w:rsidR="00AF3E61" w:rsidRPr="00AF3E61" w:rsidTr="00273F24">
        <w:tc>
          <w:tcPr>
            <w:tcW w:w="5508" w:type="dxa"/>
          </w:tcPr>
          <w:p w:rsidR="00AF3E61" w:rsidRPr="00AF3E61" w:rsidRDefault="00AF3E61" w:rsidP="00AF3E61">
            <w:pPr>
              <w:widowControl/>
              <w:suppressAutoHyphens w:val="0"/>
              <w:autoSpaceDN w:val="0"/>
              <w:ind w:right="10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 w:rsidRPr="00AF3E61">
              <w:rPr>
                <w:rFonts w:eastAsia="Times New Roman"/>
                <w:kern w:val="0"/>
                <w:lang w:val="ru-RU" w:eastAsia="ru-RU" w:bidi="ar-SA"/>
              </w:rPr>
              <w:t>ОДОБРЕНО</w:t>
            </w:r>
          </w:p>
          <w:p w:rsidR="00AF3E61" w:rsidRPr="00AF3E61" w:rsidRDefault="00AF3E61" w:rsidP="00AF3E61">
            <w:pPr>
              <w:widowControl/>
              <w:suppressAutoHyphens w:val="0"/>
              <w:autoSpaceDN w:val="0"/>
              <w:textAlignment w:val="auto"/>
              <w:rPr>
                <w:rFonts w:eastAsia="Times New Roman"/>
                <w:bCs/>
                <w:kern w:val="0"/>
                <w:lang w:val="ru-RU" w:eastAsia="ru-RU" w:bidi="ar-SA"/>
              </w:rPr>
            </w:pPr>
            <w:r w:rsidRPr="00AF3E61">
              <w:rPr>
                <w:rFonts w:eastAsia="Times New Roman"/>
                <w:bCs/>
                <w:kern w:val="0"/>
                <w:lang w:val="ru-RU" w:eastAsia="ru-RU" w:bidi="ar-SA"/>
              </w:rPr>
              <w:t>Методист</w:t>
            </w:r>
          </w:p>
          <w:p w:rsidR="00AF3E61" w:rsidRPr="00AF3E61" w:rsidRDefault="00AF3E61" w:rsidP="00AF3E61">
            <w:pPr>
              <w:widowControl/>
              <w:suppressAutoHyphens w:val="0"/>
              <w:autoSpaceDN w:val="0"/>
              <w:textAlignment w:val="auto"/>
              <w:rPr>
                <w:rFonts w:eastAsia="Times New Roman"/>
                <w:bCs/>
                <w:kern w:val="0"/>
                <w:lang w:val="ru-RU" w:eastAsia="ru-RU" w:bidi="ar-SA"/>
              </w:rPr>
            </w:pPr>
          </w:p>
          <w:p w:rsidR="00AF3E61" w:rsidRPr="00AF3E61" w:rsidRDefault="00AF3E61" w:rsidP="00AF3E61">
            <w:pPr>
              <w:widowControl/>
              <w:suppressAutoHyphens w:val="0"/>
              <w:autoSpaceDN w:val="0"/>
              <w:textAlignment w:val="auto"/>
              <w:rPr>
                <w:rFonts w:eastAsia="Times New Roman"/>
                <w:bCs/>
                <w:kern w:val="0"/>
                <w:lang w:val="ru-RU" w:eastAsia="ru-RU" w:bidi="ar-SA"/>
              </w:rPr>
            </w:pPr>
            <w:r w:rsidRPr="00AF3E61">
              <w:rPr>
                <w:rFonts w:eastAsia="Times New Roman"/>
                <w:bCs/>
                <w:kern w:val="0"/>
                <w:lang w:val="ru-RU" w:eastAsia="ru-RU" w:bidi="ar-SA"/>
              </w:rPr>
              <w:t>______________ Е.В.</w:t>
            </w:r>
            <w:r w:rsidR="00273F24">
              <w:rPr>
                <w:rFonts w:eastAsia="Times New Roman"/>
                <w:bCs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F3E61">
              <w:rPr>
                <w:rFonts w:eastAsia="Times New Roman"/>
                <w:bCs/>
                <w:kern w:val="0"/>
                <w:lang w:val="ru-RU" w:eastAsia="ru-RU" w:bidi="ar-SA"/>
              </w:rPr>
              <w:t>Клянина</w:t>
            </w:r>
            <w:proofErr w:type="spellEnd"/>
          </w:p>
          <w:p w:rsidR="00AF3E61" w:rsidRPr="00AF3E61" w:rsidRDefault="00AF3E61" w:rsidP="00273F24">
            <w:pPr>
              <w:widowControl/>
              <w:suppressAutoHyphens w:val="0"/>
              <w:autoSpaceDN w:val="0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 w:rsidRPr="00AF3E61">
              <w:rPr>
                <w:rFonts w:eastAsia="Times New Roman"/>
                <w:kern w:val="0"/>
                <w:lang w:val="ru-RU" w:eastAsia="ru-RU" w:bidi="ar-SA"/>
              </w:rPr>
              <w:t>___   ________________</w:t>
            </w:r>
            <w:r w:rsidR="00694E49">
              <w:rPr>
                <w:rFonts w:eastAsia="Times New Roman"/>
                <w:kern w:val="0"/>
                <w:lang w:val="ru-RU" w:eastAsia="ru-RU" w:bidi="ar-SA"/>
              </w:rPr>
              <w:t>2025</w:t>
            </w:r>
            <w:r w:rsidRPr="00AF3E61">
              <w:rPr>
                <w:rFonts w:eastAsia="Times New Roman"/>
                <w:kern w:val="0"/>
                <w:lang w:val="ru-RU" w:eastAsia="ru-RU" w:bidi="ar-SA"/>
              </w:rPr>
              <w:t>г.</w:t>
            </w:r>
          </w:p>
        </w:tc>
        <w:tc>
          <w:tcPr>
            <w:tcW w:w="4142" w:type="dxa"/>
          </w:tcPr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  <w:proofErr w:type="spellStart"/>
            <w:r w:rsidRPr="00AF3E61">
              <w:rPr>
                <w:rFonts w:cs="Tahoma"/>
                <w:kern w:val="3"/>
                <w:lang w:eastAsia="ja-JP"/>
              </w:rPr>
              <w:t>Менеджер</w:t>
            </w:r>
            <w:proofErr w:type="spellEnd"/>
            <w:r w:rsidRPr="00AF3E61">
              <w:rPr>
                <w:rFonts w:cs="Tahoma"/>
                <w:kern w:val="3"/>
                <w:lang w:eastAsia="ja-JP"/>
              </w:rPr>
              <w:t xml:space="preserve">  </w:t>
            </w:r>
            <w:proofErr w:type="spellStart"/>
            <w:r w:rsidRPr="00AF3E61">
              <w:rPr>
                <w:rFonts w:cs="Tahoma"/>
                <w:kern w:val="3"/>
                <w:lang w:eastAsia="ja-JP"/>
              </w:rPr>
              <w:t>компетенции</w:t>
            </w:r>
            <w:proofErr w:type="spellEnd"/>
            <w:r w:rsidRPr="00AF3E61">
              <w:rPr>
                <w:rFonts w:cs="Tahoma"/>
                <w:kern w:val="3"/>
                <w:lang w:eastAsia="ja-JP"/>
              </w:rPr>
              <w:t xml:space="preserve"> </w:t>
            </w:r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  <w:r w:rsidRPr="00AF3E61">
              <w:rPr>
                <w:rFonts w:cs="Tahoma"/>
                <w:kern w:val="3"/>
                <w:lang w:val="ru-RU" w:eastAsia="ja-JP"/>
              </w:rPr>
              <w:t>«Фрезерные работы на станках с ЧПУ»</w:t>
            </w:r>
          </w:p>
          <w:p w:rsidR="00AF3E61" w:rsidRPr="00AF3E61" w:rsidRDefault="00AF3E61" w:rsidP="00AF3E61">
            <w:pPr>
              <w:tabs>
                <w:tab w:val="left" w:pos="380"/>
              </w:tabs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  <w:r w:rsidRPr="00AF3E61">
              <w:rPr>
                <w:rFonts w:cs="Tahoma"/>
                <w:kern w:val="3"/>
                <w:lang w:eastAsia="ja-JP"/>
              </w:rPr>
              <w:t>________________</w:t>
            </w:r>
            <w:r w:rsidRPr="00AF3E61">
              <w:rPr>
                <w:rFonts w:cs="Tahoma"/>
                <w:kern w:val="3"/>
                <w:lang w:val="ru-RU" w:eastAsia="ja-JP"/>
              </w:rPr>
              <w:t>Е.В.</w:t>
            </w:r>
            <w:r w:rsidR="00273F24">
              <w:rPr>
                <w:rFonts w:cs="Tahoma"/>
                <w:kern w:val="3"/>
                <w:lang w:val="ru-RU" w:eastAsia="ja-JP"/>
              </w:rPr>
              <w:t xml:space="preserve"> </w:t>
            </w:r>
            <w:proofErr w:type="spellStart"/>
            <w:r w:rsidRPr="00AF3E61">
              <w:rPr>
                <w:rFonts w:cs="Tahoma"/>
                <w:kern w:val="3"/>
                <w:lang w:val="ru-RU" w:eastAsia="ja-JP"/>
              </w:rPr>
              <w:t>Фоменкова</w:t>
            </w:r>
            <w:proofErr w:type="spellEnd"/>
          </w:p>
          <w:p w:rsidR="00AF3E61" w:rsidRPr="00AF3E61" w:rsidRDefault="00AF3E61" w:rsidP="00273F24">
            <w:pPr>
              <w:autoSpaceDN w:val="0"/>
              <w:ind w:right="-79"/>
              <w:rPr>
                <w:rFonts w:cs="Tahoma"/>
                <w:kern w:val="3"/>
                <w:lang w:val="ru-RU" w:eastAsia="ja-JP"/>
              </w:rPr>
            </w:pPr>
            <w:r w:rsidRPr="00AF3E61">
              <w:rPr>
                <w:rFonts w:cs="Tahoma"/>
                <w:kern w:val="3"/>
                <w:lang w:eastAsia="ja-JP"/>
              </w:rPr>
              <w:t xml:space="preserve">_____ _________________ </w:t>
            </w:r>
            <w:r w:rsidR="00694E49">
              <w:rPr>
                <w:rFonts w:cs="Tahoma"/>
                <w:kern w:val="3"/>
                <w:lang w:eastAsia="ja-JP"/>
              </w:rPr>
              <w:t>2025</w:t>
            </w:r>
            <w:r w:rsidRPr="00AF3E61">
              <w:rPr>
                <w:rFonts w:cs="Tahoma"/>
                <w:kern w:val="3"/>
                <w:lang w:eastAsia="ja-JP"/>
              </w:rPr>
              <w:t>г.</w:t>
            </w:r>
          </w:p>
        </w:tc>
      </w:tr>
    </w:tbl>
    <w:p w:rsidR="00971C8C" w:rsidRDefault="00971C8C">
      <w:pPr>
        <w:widowControl/>
        <w:suppressAutoHyphens w:val="0"/>
        <w:jc w:val="both"/>
        <w:textAlignment w:val="auto"/>
        <w:rPr>
          <w:rFonts w:eastAsia="Times New Roman"/>
          <w:i/>
          <w:sz w:val="28"/>
          <w:szCs w:val="28"/>
          <w:u w:val="single"/>
          <w:lang w:val="ru-RU" w:eastAsia="ar-SA" w:bidi="ar-SA"/>
        </w:rPr>
      </w:pPr>
    </w:p>
    <w:p w:rsidR="00AF3E61" w:rsidRDefault="00AF3E61">
      <w:pPr>
        <w:widowControl/>
        <w:suppressAutoHyphens w:val="0"/>
        <w:jc w:val="both"/>
        <w:textAlignment w:val="auto"/>
        <w:rPr>
          <w:rFonts w:eastAsia="Times New Roman"/>
          <w:i/>
          <w:sz w:val="28"/>
          <w:szCs w:val="28"/>
          <w:u w:val="single"/>
          <w:lang w:val="ru-RU" w:eastAsia="ar-SA" w:bidi="ar-SA"/>
        </w:rPr>
      </w:pPr>
    </w:p>
    <w:p w:rsidR="00AF3E61" w:rsidRDefault="00AF3E61">
      <w:pPr>
        <w:widowControl/>
        <w:suppressAutoHyphens w:val="0"/>
        <w:jc w:val="both"/>
        <w:textAlignment w:val="auto"/>
        <w:rPr>
          <w:rFonts w:eastAsia="Times New Roman"/>
          <w:i/>
          <w:sz w:val="28"/>
          <w:szCs w:val="28"/>
          <w:u w:val="single"/>
          <w:lang w:val="ru-RU" w:eastAsia="ar-SA" w:bidi="ar-SA"/>
        </w:rPr>
      </w:pPr>
    </w:p>
    <w:p w:rsidR="00AF3E61" w:rsidRPr="00AF3E61" w:rsidRDefault="00AF3E61" w:rsidP="00AF3E61">
      <w:pPr>
        <w:widowControl/>
        <w:suppressAutoHyphens w:val="0"/>
        <w:spacing w:line="360" w:lineRule="auto"/>
        <w:textAlignment w:val="auto"/>
        <w:rPr>
          <w:rFonts w:eastAsia="Times New Roman"/>
          <w:b/>
          <w:bCs/>
          <w:lang w:val="ru-RU" w:eastAsia="ar-SA" w:bidi="ar-SA"/>
        </w:rPr>
      </w:pPr>
      <w:r>
        <w:rPr>
          <w:rFonts w:eastAsia="Times New Roman"/>
          <w:b/>
          <w:bCs/>
          <w:lang w:val="ru-RU" w:eastAsia="ar-SA" w:bidi="ar-SA"/>
        </w:rPr>
        <w:t>Разработчик</w:t>
      </w:r>
      <w:r w:rsidRPr="00AF3E61">
        <w:rPr>
          <w:rFonts w:eastAsia="Times New Roman"/>
          <w:b/>
          <w:bCs/>
          <w:lang w:val="ru-RU" w:eastAsia="ar-SA" w:bidi="ar-SA"/>
        </w:rPr>
        <w:t xml:space="preserve">: </w:t>
      </w:r>
      <w:r w:rsidRPr="00AF3E61">
        <w:rPr>
          <w:rFonts w:eastAsia="Times New Roman"/>
          <w:b/>
          <w:bCs/>
          <w:lang w:val="ru-RU" w:eastAsia="ar-SA" w:bidi="ar-SA"/>
        </w:rPr>
        <w:tab/>
      </w:r>
      <w:bookmarkStart w:id="0" w:name="_GoBack"/>
      <w:bookmarkEnd w:id="0"/>
    </w:p>
    <w:p w:rsidR="00AF3E61" w:rsidRPr="00AF3E61" w:rsidRDefault="00273F24" w:rsidP="00AF3E61">
      <w:pPr>
        <w:widowControl/>
        <w:suppressAutoHyphens w:val="0"/>
        <w:jc w:val="both"/>
        <w:textAlignment w:val="auto"/>
        <w:rPr>
          <w:rFonts w:eastAsia="Times New Roman"/>
          <w:i/>
          <w:u w:val="single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Фатеева А.Н.</w:t>
      </w:r>
      <w:r w:rsidR="00AF3E61" w:rsidRPr="00AF3E61">
        <w:rPr>
          <w:rFonts w:eastAsia="Times New Roman"/>
          <w:lang w:val="ru-RU" w:eastAsia="ar-SA" w:bidi="ar-SA"/>
        </w:rPr>
        <w:t xml:space="preserve">  преподаватель ГБПОУ «ПГК».</w:t>
      </w:r>
    </w:p>
    <w:p w:rsidR="00971C8C" w:rsidRDefault="009323C0">
      <w:pPr>
        <w:pageBreakBefore/>
        <w:widowControl/>
        <w:suppressAutoHyphens w:val="0"/>
        <w:jc w:val="center"/>
        <w:textAlignment w:val="auto"/>
        <w:rPr>
          <w:rFonts w:eastAsia="Times New Roman"/>
          <w:b/>
          <w:caps/>
          <w:lang w:val="ru-RU" w:eastAsia="ar-SA" w:bidi="ar-SA"/>
        </w:rPr>
      </w:pPr>
      <w:r>
        <w:rPr>
          <w:rFonts w:eastAsia="Times New Roman"/>
          <w:b/>
          <w:caps/>
          <w:lang w:val="ru-RU" w:eastAsia="ar-SA" w:bidi="ar-SA"/>
        </w:rPr>
        <w:lastRenderedPageBreak/>
        <w:t>Пояснительная записка</w:t>
      </w:r>
    </w:p>
    <w:p w:rsidR="00971C8C" w:rsidRDefault="00971C8C">
      <w:pPr>
        <w:widowControl/>
        <w:suppressAutoHyphens w:val="0"/>
        <w:ind w:right="-694"/>
        <w:textAlignment w:val="auto"/>
        <w:rPr>
          <w:rFonts w:eastAsia="Times New Roman"/>
          <w:lang w:val="ru-RU" w:eastAsia="ar-SA" w:bidi="ar-SA"/>
        </w:rPr>
      </w:pPr>
    </w:p>
    <w:p w:rsidR="00971C8C" w:rsidRDefault="009323C0">
      <w:pPr>
        <w:pStyle w:val="ab"/>
        <w:ind w:firstLine="567"/>
        <w:jc w:val="both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Комплект контрольно-оценочных средств предназначен для проверки результатов освоения междисциплинарного курса МДК 02.02 Управляющие программы для автоматизированной сборки узлов и изделий и входит в состав </w:t>
      </w:r>
      <w:proofErr w:type="gramStart"/>
      <w:r>
        <w:rPr>
          <w:rFonts w:eastAsia="Times New Roman"/>
          <w:lang w:val="ru-RU" w:eastAsia="ar-SA" w:bidi="ar-SA"/>
        </w:rPr>
        <w:t>фонда оценочных средств программы подготовки специалистов среднего звена</w:t>
      </w:r>
      <w:proofErr w:type="gramEnd"/>
      <w:r>
        <w:rPr>
          <w:rFonts w:eastAsia="Times New Roman"/>
          <w:lang w:val="ru-RU" w:eastAsia="ar-SA" w:bidi="ar-SA"/>
        </w:rPr>
        <w:t xml:space="preserve"> по специальности </w:t>
      </w:r>
      <w:r>
        <w:rPr>
          <w:rFonts w:eastAsia="Times New Roman"/>
          <w:bCs/>
          <w:lang w:val="ru-RU" w:eastAsia="ar-SA" w:bidi="ar-SA"/>
        </w:rPr>
        <w:t>15.02.1</w:t>
      </w:r>
      <w:r w:rsidR="00273F24">
        <w:rPr>
          <w:rFonts w:eastAsia="Times New Roman"/>
          <w:bCs/>
          <w:lang w:val="ru-RU" w:eastAsia="ar-SA" w:bidi="ar-SA"/>
        </w:rPr>
        <w:t>6</w:t>
      </w:r>
      <w:r>
        <w:rPr>
          <w:rFonts w:eastAsia="Times New Roman"/>
          <w:bCs/>
          <w:lang w:val="ru-RU" w:eastAsia="ar-SA" w:bidi="ar-SA"/>
        </w:rPr>
        <w:t xml:space="preserve"> Технология </w:t>
      </w:r>
      <w:r w:rsidR="00273F24">
        <w:rPr>
          <w:rFonts w:eastAsia="Times New Roman"/>
          <w:bCs/>
          <w:lang w:val="ru-RU" w:eastAsia="ar-SA" w:bidi="ar-SA"/>
        </w:rPr>
        <w:t>машиностроения</w:t>
      </w:r>
      <w:r>
        <w:rPr>
          <w:rFonts w:eastAsia="Times New Roman"/>
          <w:bCs/>
          <w:lang w:val="ru-RU" w:eastAsia="ar-SA" w:bidi="ar-SA"/>
        </w:rPr>
        <w:t>,</w:t>
      </w:r>
      <w:r>
        <w:rPr>
          <w:rFonts w:eastAsia="Times New Roman"/>
          <w:b/>
          <w:bCs/>
          <w:lang w:val="ru-RU" w:eastAsia="ar-SA" w:bidi="ar-SA"/>
        </w:rPr>
        <w:t xml:space="preserve"> </w:t>
      </w:r>
      <w:r>
        <w:rPr>
          <w:rFonts w:eastAsia="Times New Roman"/>
          <w:lang w:val="ru-RU" w:eastAsia="ar-SA" w:bidi="ar-SA"/>
        </w:rPr>
        <w:t>реализуемой в ГБПОУ «ПГК».</w:t>
      </w:r>
    </w:p>
    <w:p w:rsidR="00971C8C" w:rsidRDefault="009323C0">
      <w:pPr>
        <w:ind w:firstLine="567"/>
        <w:jc w:val="both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Комплект контрольно-оценочных средств разработан на основе рабочей </w:t>
      </w:r>
      <w:r>
        <w:rPr>
          <w:rFonts w:eastAsia="Times New Roman"/>
          <w:lang w:eastAsia="ar-SA" w:bidi="ar-SA"/>
        </w:rPr>
        <w:t xml:space="preserve">ПМ 02. </w:t>
      </w:r>
      <w:proofErr w:type="spellStart"/>
      <w:r w:rsidR="00273F24" w:rsidRPr="00273F24">
        <w:rPr>
          <w:rFonts w:eastAsia="Times New Roman"/>
          <w:lang w:eastAsia="ar-SA" w:bidi="ar-SA"/>
        </w:rPr>
        <w:t>Разработка</w:t>
      </w:r>
      <w:proofErr w:type="spellEnd"/>
      <w:r w:rsidR="00273F24" w:rsidRPr="00273F24">
        <w:rPr>
          <w:rFonts w:eastAsia="Times New Roman"/>
          <w:lang w:eastAsia="ar-SA" w:bidi="ar-SA"/>
        </w:rPr>
        <w:t xml:space="preserve"> и </w:t>
      </w:r>
      <w:proofErr w:type="spellStart"/>
      <w:r w:rsidR="00273F24" w:rsidRPr="00273F24">
        <w:rPr>
          <w:rFonts w:eastAsia="Times New Roman"/>
          <w:lang w:eastAsia="ar-SA" w:bidi="ar-SA"/>
        </w:rPr>
        <w:t>внедрение</w:t>
      </w:r>
      <w:proofErr w:type="spellEnd"/>
      <w:r w:rsidR="00273F24" w:rsidRPr="00273F24">
        <w:rPr>
          <w:rFonts w:eastAsia="Times New Roman"/>
          <w:lang w:eastAsia="ar-SA" w:bidi="ar-SA"/>
        </w:rPr>
        <w:t xml:space="preserve"> </w:t>
      </w:r>
      <w:proofErr w:type="spellStart"/>
      <w:r w:rsidR="00273F24" w:rsidRPr="00273F24">
        <w:rPr>
          <w:rFonts w:eastAsia="Times New Roman"/>
          <w:lang w:eastAsia="ar-SA" w:bidi="ar-SA"/>
        </w:rPr>
        <w:t>управляющих</w:t>
      </w:r>
      <w:proofErr w:type="spellEnd"/>
      <w:r w:rsidR="00273F24" w:rsidRPr="00273F24">
        <w:rPr>
          <w:rFonts w:eastAsia="Times New Roman"/>
          <w:lang w:eastAsia="ar-SA" w:bidi="ar-SA"/>
        </w:rPr>
        <w:t xml:space="preserve"> </w:t>
      </w:r>
      <w:proofErr w:type="spellStart"/>
      <w:r w:rsidR="00273F24" w:rsidRPr="00273F24">
        <w:rPr>
          <w:rFonts w:eastAsia="Times New Roman"/>
          <w:lang w:eastAsia="ar-SA" w:bidi="ar-SA"/>
        </w:rPr>
        <w:t>программ</w:t>
      </w:r>
      <w:proofErr w:type="spellEnd"/>
      <w:r w:rsidR="00273F24" w:rsidRPr="00273F24">
        <w:rPr>
          <w:rFonts w:eastAsia="Times New Roman"/>
          <w:lang w:eastAsia="ar-SA" w:bidi="ar-SA"/>
        </w:rPr>
        <w:t xml:space="preserve"> </w:t>
      </w:r>
      <w:proofErr w:type="spellStart"/>
      <w:r w:rsidR="00273F24" w:rsidRPr="00273F24">
        <w:rPr>
          <w:rFonts w:eastAsia="Times New Roman"/>
          <w:lang w:eastAsia="ar-SA" w:bidi="ar-SA"/>
        </w:rPr>
        <w:t>изготовления</w:t>
      </w:r>
      <w:proofErr w:type="spellEnd"/>
      <w:r w:rsidR="00273F24" w:rsidRPr="00273F24">
        <w:rPr>
          <w:rFonts w:eastAsia="Times New Roman"/>
          <w:lang w:eastAsia="ar-SA" w:bidi="ar-SA"/>
        </w:rPr>
        <w:t xml:space="preserve"> </w:t>
      </w:r>
      <w:proofErr w:type="spellStart"/>
      <w:r w:rsidR="00273F24" w:rsidRPr="00273F24">
        <w:rPr>
          <w:rFonts w:eastAsia="Times New Roman"/>
          <w:lang w:eastAsia="ar-SA" w:bidi="ar-SA"/>
        </w:rPr>
        <w:t>деталей</w:t>
      </w:r>
      <w:proofErr w:type="spellEnd"/>
      <w:r w:rsidR="00273F24" w:rsidRPr="00273F24">
        <w:rPr>
          <w:rFonts w:eastAsia="Times New Roman"/>
          <w:lang w:eastAsia="ar-SA" w:bidi="ar-SA"/>
        </w:rPr>
        <w:t xml:space="preserve"> </w:t>
      </w:r>
      <w:proofErr w:type="spellStart"/>
      <w:r w:rsidR="00273F24" w:rsidRPr="00273F24">
        <w:rPr>
          <w:rFonts w:eastAsia="Times New Roman"/>
          <w:lang w:eastAsia="ar-SA" w:bidi="ar-SA"/>
        </w:rPr>
        <w:t>машин</w:t>
      </w:r>
      <w:proofErr w:type="spellEnd"/>
      <w:r w:rsidR="00273F24" w:rsidRPr="00273F24">
        <w:rPr>
          <w:rFonts w:eastAsia="Times New Roman"/>
          <w:lang w:eastAsia="ar-SA" w:bidi="ar-SA"/>
        </w:rPr>
        <w:t xml:space="preserve"> в </w:t>
      </w:r>
      <w:proofErr w:type="spellStart"/>
      <w:r w:rsidR="00273F24" w:rsidRPr="00273F24">
        <w:rPr>
          <w:rFonts w:eastAsia="Times New Roman"/>
          <w:lang w:eastAsia="ar-SA" w:bidi="ar-SA"/>
        </w:rPr>
        <w:t>машиностроительном</w:t>
      </w:r>
      <w:proofErr w:type="spellEnd"/>
      <w:r w:rsidR="00273F24" w:rsidRPr="00273F24">
        <w:rPr>
          <w:rFonts w:eastAsia="Times New Roman"/>
          <w:lang w:eastAsia="ar-SA" w:bidi="ar-SA"/>
        </w:rPr>
        <w:t xml:space="preserve"> </w:t>
      </w:r>
      <w:proofErr w:type="spellStart"/>
      <w:r w:rsidR="00273F24" w:rsidRPr="00273F24">
        <w:rPr>
          <w:rFonts w:eastAsia="Times New Roman"/>
          <w:lang w:eastAsia="ar-SA" w:bidi="ar-SA"/>
        </w:rPr>
        <w:t>производстве</w:t>
      </w:r>
      <w:proofErr w:type="spellEnd"/>
      <w:r>
        <w:rPr>
          <w:rFonts w:eastAsia="Times New Roman"/>
          <w:lang w:val="ru-RU" w:eastAsia="ar-SA" w:bidi="ar-SA"/>
        </w:rPr>
        <w:t xml:space="preserve"> с применением электронного обучения  и дистанционных образовательных технологий.</w:t>
      </w:r>
    </w:p>
    <w:p w:rsidR="00971C8C" w:rsidRDefault="009323C0">
      <w:pPr>
        <w:widowControl/>
        <w:suppressAutoHyphens w:val="0"/>
        <w:ind w:right="-5" w:firstLine="567"/>
        <w:jc w:val="both"/>
        <w:textAlignment w:val="auto"/>
        <w:rPr>
          <w:rFonts w:eastAsia="Times New Roman"/>
          <w:lang w:val="ru-RU" w:eastAsia="ar-SA" w:bidi="ar-SA"/>
        </w:rPr>
      </w:pPr>
      <w:proofErr w:type="gramStart"/>
      <w:r>
        <w:rPr>
          <w:rFonts w:eastAsia="Times New Roman"/>
          <w:lang w:val="ru-RU" w:eastAsia="ar-SA" w:bidi="ar-SA"/>
        </w:rPr>
        <w:t>Структура комплекта контрольно-оценочных средств, порядок разработки, согласования и утверждения регламентированы документированной процедурой «Периодичность и порядок текущего контроля успеваемости и промежуточной аттестации обучающихся», утвержденной в колледже.</w:t>
      </w:r>
      <w:proofErr w:type="gramEnd"/>
    </w:p>
    <w:p w:rsidR="00971C8C" w:rsidRDefault="009323C0">
      <w:pPr>
        <w:widowControl/>
        <w:suppressAutoHyphens w:val="0"/>
        <w:ind w:firstLine="567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Настоящий комплект контрольно-оценочных сре</w:t>
      </w:r>
      <w:proofErr w:type="gramStart"/>
      <w:r>
        <w:rPr>
          <w:rFonts w:eastAsia="Times New Roman"/>
          <w:lang w:val="ru-RU" w:eastAsia="ar-SA" w:bidi="ar-SA"/>
        </w:rPr>
        <w:t>дств пр</w:t>
      </w:r>
      <w:proofErr w:type="gramEnd"/>
      <w:r>
        <w:rPr>
          <w:rFonts w:eastAsia="Times New Roman"/>
          <w:lang w:val="ru-RU" w:eastAsia="ar-SA" w:bidi="ar-SA"/>
        </w:rPr>
        <w:t xml:space="preserve">едназначен для проведения аттестационных испытаний по МДК по билетам, содержащим 2 теоретических и 1 </w:t>
      </w:r>
      <w:proofErr w:type="spellStart"/>
      <w:r>
        <w:rPr>
          <w:rFonts w:eastAsia="Times New Roman"/>
          <w:lang w:val="ru-RU" w:eastAsia="ar-SA" w:bidi="ar-SA"/>
        </w:rPr>
        <w:t>пратическое</w:t>
      </w:r>
      <w:proofErr w:type="spellEnd"/>
      <w:r>
        <w:rPr>
          <w:rFonts w:eastAsia="Times New Roman"/>
          <w:lang w:val="ru-RU" w:eastAsia="ar-SA" w:bidi="ar-SA"/>
        </w:rPr>
        <w:t xml:space="preserve"> задание. На подготовку ответа по билету каждому студенту отводится не более 40 минут.</w:t>
      </w:r>
    </w:p>
    <w:p w:rsidR="00971C8C" w:rsidRPr="00AF3E61" w:rsidRDefault="009323C0">
      <w:pPr>
        <w:widowControl/>
        <w:suppressAutoHyphens w:val="0"/>
        <w:ind w:firstLine="567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Полный комплект контрольно-оценочных сре</w:t>
      </w:r>
      <w:proofErr w:type="gramStart"/>
      <w:r>
        <w:rPr>
          <w:rFonts w:eastAsia="Times New Roman"/>
          <w:lang w:val="ru-RU" w:eastAsia="ar-SA" w:bidi="ar-SA"/>
        </w:rPr>
        <w:t>дств в в</w:t>
      </w:r>
      <w:proofErr w:type="gramEnd"/>
      <w:r>
        <w:rPr>
          <w:rFonts w:eastAsia="Times New Roman"/>
          <w:lang w:val="ru-RU" w:eastAsia="ar-SA" w:bidi="ar-SA"/>
        </w:rPr>
        <w:t xml:space="preserve">иде 50 теоретических вопросов и 20 практических заданий, направленных на проверку </w:t>
      </w:r>
      <w:proofErr w:type="spellStart"/>
      <w:r>
        <w:rPr>
          <w:rFonts w:eastAsia="Times New Roman"/>
          <w:lang w:val="ru-RU" w:eastAsia="ar-SA" w:bidi="ar-SA"/>
        </w:rPr>
        <w:t>сформированности</w:t>
      </w:r>
      <w:proofErr w:type="spellEnd"/>
      <w:r>
        <w:rPr>
          <w:rFonts w:eastAsia="Times New Roman"/>
          <w:lang w:val="ru-RU" w:eastAsia="ar-SA" w:bidi="ar-SA"/>
        </w:rPr>
        <w:t xml:space="preserve"> </w:t>
      </w:r>
      <w:r w:rsidRPr="00AF3E61">
        <w:rPr>
          <w:rFonts w:eastAsia="Times New Roman"/>
          <w:lang w:val="ru-RU" w:eastAsia="ar-SA" w:bidi="ar-SA"/>
        </w:rPr>
        <w:t xml:space="preserve">всей совокупности образовательных результатов, заявленных во ФГОС и рабочей программе </w:t>
      </w:r>
      <w:r w:rsidR="00AF3E61">
        <w:rPr>
          <w:rFonts w:eastAsia="Times New Roman"/>
          <w:lang w:val="ru-RU" w:eastAsia="ar-SA" w:bidi="ar-SA"/>
        </w:rPr>
        <w:t xml:space="preserve">по </w:t>
      </w:r>
      <w:r w:rsidR="00AF3E61" w:rsidRPr="00AF3E61">
        <w:rPr>
          <w:rFonts w:eastAsia="Times New Roman"/>
          <w:kern w:val="0"/>
          <w:lang w:val="ru-RU" w:eastAsia="en-US" w:bidi="ar-SA"/>
        </w:rPr>
        <w:t>ПМ</w:t>
      </w:r>
      <w:r w:rsidR="00AF3E61" w:rsidRPr="00AF3E61">
        <w:rPr>
          <w:rFonts w:eastAsia="Times New Roman"/>
          <w:spacing w:val="1"/>
          <w:kern w:val="0"/>
          <w:lang w:val="ru-RU" w:eastAsia="en-US" w:bidi="ar-SA"/>
        </w:rPr>
        <w:t xml:space="preserve"> </w:t>
      </w:r>
      <w:r w:rsidR="00AF3E61" w:rsidRPr="00AF3E61">
        <w:rPr>
          <w:rFonts w:eastAsia="Times New Roman"/>
          <w:kern w:val="0"/>
          <w:lang w:val="ru-RU" w:eastAsia="en-US" w:bidi="ar-SA"/>
        </w:rPr>
        <w:t>02.</w:t>
      </w:r>
      <w:r w:rsidR="00AF3E61" w:rsidRPr="00AF3E61">
        <w:rPr>
          <w:rFonts w:eastAsia="Times New Roman"/>
          <w:spacing w:val="1"/>
          <w:kern w:val="0"/>
          <w:lang w:val="ru-RU" w:eastAsia="en-US" w:bidi="ar-SA"/>
        </w:rPr>
        <w:t xml:space="preserve"> </w:t>
      </w:r>
      <w:proofErr w:type="spellStart"/>
      <w:r w:rsidR="00273F24" w:rsidRPr="00273F24">
        <w:rPr>
          <w:rFonts w:eastAsia="Times New Roman"/>
          <w:kern w:val="0"/>
          <w:lang w:eastAsia="en-US" w:bidi="ar-SA"/>
        </w:rPr>
        <w:t>Разработка</w:t>
      </w:r>
      <w:proofErr w:type="spellEnd"/>
      <w:r w:rsidR="00273F24" w:rsidRPr="00273F24">
        <w:rPr>
          <w:rFonts w:eastAsia="Times New Roman"/>
          <w:kern w:val="0"/>
          <w:lang w:eastAsia="en-US" w:bidi="ar-SA"/>
        </w:rPr>
        <w:t xml:space="preserve"> и </w:t>
      </w:r>
      <w:proofErr w:type="spellStart"/>
      <w:r w:rsidR="00273F24" w:rsidRPr="00273F24">
        <w:rPr>
          <w:rFonts w:eastAsia="Times New Roman"/>
          <w:kern w:val="0"/>
          <w:lang w:eastAsia="en-US" w:bidi="ar-SA"/>
        </w:rPr>
        <w:t>внедрение</w:t>
      </w:r>
      <w:proofErr w:type="spellEnd"/>
      <w:r w:rsidR="00273F24" w:rsidRPr="00273F24">
        <w:rPr>
          <w:rFonts w:eastAsia="Times New Roman"/>
          <w:kern w:val="0"/>
          <w:lang w:eastAsia="en-US" w:bidi="ar-SA"/>
        </w:rPr>
        <w:t xml:space="preserve"> </w:t>
      </w:r>
      <w:proofErr w:type="spellStart"/>
      <w:r w:rsidR="00273F24" w:rsidRPr="00273F24">
        <w:rPr>
          <w:rFonts w:eastAsia="Times New Roman"/>
          <w:kern w:val="0"/>
          <w:lang w:eastAsia="en-US" w:bidi="ar-SA"/>
        </w:rPr>
        <w:t>управляющих</w:t>
      </w:r>
      <w:proofErr w:type="spellEnd"/>
      <w:r w:rsidR="00273F24" w:rsidRPr="00273F24">
        <w:rPr>
          <w:rFonts w:eastAsia="Times New Roman"/>
          <w:kern w:val="0"/>
          <w:lang w:eastAsia="en-US" w:bidi="ar-SA"/>
        </w:rPr>
        <w:t xml:space="preserve"> </w:t>
      </w:r>
      <w:proofErr w:type="spellStart"/>
      <w:r w:rsidR="00273F24" w:rsidRPr="00273F24">
        <w:rPr>
          <w:rFonts w:eastAsia="Times New Roman"/>
          <w:kern w:val="0"/>
          <w:lang w:eastAsia="en-US" w:bidi="ar-SA"/>
        </w:rPr>
        <w:t>программ</w:t>
      </w:r>
      <w:proofErr w:type="spellEnd"/>
      <w:r w:rsidR="00273F24" w:rsidRPr="00273F24">
        <w:rPr>
          <w:rFonts w:eastAsia="Times New Roman"/>
          <w:kern w:val="0"/>
          <w:lang w:eastAsia="en-US" w:bidi="ar-SA"/>
        </w:rPr>
        <w:t xml:space="preserve"> </w:t>
      </w:r>
      <w:proofErr w:type="spellStart"/>
      <w:r w:rsidR="00273F24" w:rsidRPr="00273F24">
        <w:rPr>
          <w:rFonts w:eastAsia="Times New Roman"/>
          <w:kern w:val="0"/>
          <w:lang w:eastAsia="en-US" w:bidi="ar-SA"/>
        </w:rPr>
        <w:t>изготовления</w:t>
      </w:r>
      <w:proofErr w:type="spellEnd"/>
      <w:r w:rsidR="00273F24" w:rsidRPr="00273F24">
        <w:rPr>
          <w:rFonts w:eastAsia="Times New Roman"/>
          <w:kern w:val="0"/>
          <w:lang w:eastAsia="en-US" w:bidi="ar-SA"/>
        </w:rPr>
        <w:t xml:space="preserve"> </w:t>
      </w:r>
      <w:proofErr w:type="spellStart"/>
      <w:r w:rsidR="00273F24" w:rsidRPr="00273F24">
        <w:rPr>
          <w:rFonts w:eastAsia="Times New Roman"/>
          <w:kern w:val="0"/>
          <w:lang w:eastAsia="en-US" w:bidi="ar-SA"/>
        </w:rPr>
        <w:t>деталей</w:t>
      </w:r>
      <w:proofErr w:type="spellEnd"/>
      <w:r w:rsidR="00273F24" w:rsidRPr="00273F24">
        <w:rPr>
          <w:rFonts w:eastAsia="Times New Roman"/>
          <w:kern w:val="0"/>
          <w:lang w:eastAsia="en-US" w:bidi="ar-SA"/>
        </w:rPr>
        <w:t xml:space="preserve"> </w:t>
      </w:r>
      <w:proofErr w:type="spellStart"/>
      <w:r w:rsidR="00273F24" w:rsidRPr="00273F24">
        <w:rPr>
          <w:rFonts w:eastAsia="Times New Roman"/>
          <w:kern w:val="0"/>
          <w:lang w:eastAsia="en-US" w:bidi="ar-SA"/>
        </w:rPr>
        <w:t>машин</w:t>
      </w:r>
      <w:proofErr w:type="spellEnd"/>
      <w:r w:rsidR="00273F24" w:rsidRPr="00273F24">
        <w:rPr>
          <w:rFonts w:eastAsia="Times New Roman"/>
          <w:kern w:val="0"/>
          <w:lang w:eastAsia="en-US" w:bidi="ar-SA"/>
        </w:rPr>
        <w:t xml:space="preserve"> в </w:t>
      </w:r>
      <w:proofErr w:type="spellStart"/>
      <w:r w:rsidR="00273F24" w:rsidRPr="00273F24">
        <w:rPr>
          <w:rFonts w:eastAsia="Times New Roman"/>
          <w:kern w:val="0"/>
          <w:lang w:eastAsia="en-US" w:bidi="ar-SA"/>
        </w:rPr>
        <w:t>машиностроительном</w:t>
      </w:r>
      <w:proofErr w:type="spellEnd"/>
      <w:r w:rsidR="00273F24" w:rsidRPr="00273F24">
        <w:rPr>
          <w:rFonts w:eastAsia="Times New Roman"/>
          <w:kern w:val="0"/>
          <w:lang w:eastAsia="en-US" w:bidi="ar-SA"/>
        </w:rPr>
        <w:t xml:space="preserve"> </w:t>
      </w:r>
      <w:proofErr w:type="spellStart"/>
      <w:r w:rsidR="00273F24" w:rsidRPr="00273F24">
        <w:rPr>
          <w:rFonts w:eastAsia="Times New Roman"/>
          <w:kern w:val="0"/>
          <w:lang w:eastAsia="en-US" w:bidi="ar-SA"/>
        </w:rPr>
        <w:t>производстве</w:t>
      </w:r>
      <w:proofErr w:type="spellEnd"/>
      <w:r w:rsidR="00AF3E61">
        <w:rPr>
          <w:rFonts w:eastAsia="Times New Roman"/>
          <w:kern w:val="0"/>
          <w:lang w:val="ru-RU" w:eastAsia="en-US" w:bidi="ar-SA"/>
        </w:rPr>
        <w:t>.</w:t>
      </w:r>
    </w:p>
    <w:p w:rsidR="00971C8C" w:rsidRDefault="00971C8C">
      <w:pPr>
        <w:widowControl/>
        <w:suppressAutoHyphens w:val="0"/>
        <w:ind w:firstLine="851"/>
        <w:textAlignment w:val="auto"/>
        <w:rPr>
          <w:rFonts w:eastAsia="Times New Roman"/>
          <w:lang w:val="ru-RU" w:eastAsia="ar-SA" w:bidi="ar-SA"/>
        </w:rPr>
      </w:pPr>
    </w:p>
    <w:p w:rsidR="00971C8C" w:rsidRDefault="009323C0">
      <w:pPr>
        <w:widowControl/>
        <w:suppressAutoHyphens w:val="0"/>
        <w:ind w:right="-5"/>
        <w:jc w:val="both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 xml:space="preserve">Используемые термины и определения, сокращения </w:t>
      </w:r>
    </w:p>
    <w:p w:rsidR="00971C8C" w:rsidRDefault="00971C8C">
      <w:pPr>
        <w:widowControl/>
        <w:suppressAutoHyphens w:val="0"/>
        <w:ind w:right="-5"/>
        <w:jc w:val="both"/>
        <w:textAlignment w:val="auto"/>
        <w:rPr>
          <w:rFonts w:eastAsia="Times New Roman"/>
          <w:i/>
          <w:lang w:val="ru-RU" w:eastAsia="ar-SA" w:bidi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567"/>
        <w:gridCol w:w="7670"/>
      </w:tblGrid>
      <w:tr w:rsidR="00971C8C">
        <w:tc>
          <w:tcPr>
            <w:tcW w:w="1951" w:type="dxa"/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ППССЗ</w:t>
            </w:r>
          </w:p>
        </w:tc>
        <w:tc>
          <w:tcPr>
            <w:tcW w:w="567" w:type="dxa"/>
            <w:tcMar>
              <w:left w:w="10" w:type="dxa"/>
              <w:right w:w="10" w:type="dxa"/>
            </w:tcMar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b/>
                <w:lang w:val="ru-RU" w:eastAsia="ar-SA" w:bidi="ar-SA"/>
              </w:rPr>
            </w:pPr>
            <w:r>
              <w:rPr>
                <w:rFonts w:eastAsia="Times New Roman"/>
                <w:b/>
                <w:lang w:val="ru-RU" w:eastAsia="ar-SA" w:bidi="ar-SA"/>
              </w:rPr>
              <w:t>–</w:t>
            </w:r>
          </w:p>
        </w:tc>
        <w:tc>
          <w:tcPr>
            <w:tcW w:w="7670" w:type="dxa"/>
            <w:tcMar>
              <w:left w:w="10" w:type="dxa"/>
              <w:right w:w="10" w:type="dxa"/>
            </w:tcMar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программа подготовки специалистов среднего звена;</w:t>
            </w:r>
          </w:p>
        </w:tc>
      </w:tr>
      <w:tr w:rsidR="00971C8C">
        <w:tc>
          <w:tcPr>
            <w:tcW w:w="1951" w:type="dxa"/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КОС</w:t>
            </w:r>
          </w:p>
        </w:tc>
        <w:tc>
          <w:tcPr>
            <w:tcW w:w="567" w:type="dxa"/>
            <w:tcMar>
              <w:left w:w="10" w:type="dxa"/>
              <w:right w:w="10" w:type="dxa"/>
            </w:tcMar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b/>
                <w:lang w:val="ru-RU" w:eastAsia="ar-SA" w:bidi="ar-SA"/>
              </w:rPr>
            </w:pPr>
            <w:r>
              <w:rPr>
                <w:rFonts w:eastAsia="Times New Roman"/>
                <w:b/>
                <w:lang w:val="ru-RU" w:eastAsia="ar-SA" w:bidi="ar-SA"/>
              </w:rPr>
              <w:t>–</w:t>
            </w:r>
          </w:p>
        </w:tc>
        <w:tc>
          <w:tcPr>
            <w:tcW w:w="7670" w:type="dxa"/>
            <w:tcMar>
              <w:left w:w="10" w:type="dxa"/>
              <w:right w:w="10" w:type="dxa"/>
            </w:tcMar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контрольно-оценочные средства;</w:t>
            </w:r>
          </w:p>
        </w:tc>
      </w:tr>
      <w:tr w:rsidR="00971C8C">
        <w:tc>
          <w:tcPr>
            <w:tcW w:w="1951" w:type="dxa"/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ФГОС </w:t>
            </w:r>
          </w:p>
        </w:tc>
        <w:tc>
          <w:tcPr>
            <w:tcW w:w="567" w:type="dxa"/>
            <w:tcMar>
              <w:left w:w="10" w:type="dxa"/>
              <w:right w:w="10" w:type="dxa"/>
            </w:tcMar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i/>
                <w:lang w:val="ru-RU" w:eastAsia="ar-SA" w:bidi="ar-SA"/>
              </w:rPr>
            </w:pPr>
            <w:r>
              <w:rPr>
                <w:rFonts w:eastAsia="Times New Roman"/>
                <w:i/>
                <w:lang w:val="ru-RU" w:eastAsia="ar-SA" w:bidi="ar-SA"/>
              </w:rPr>
              <w:t>–</w:t>
            </w:r>
          </w:p>
        </w:tc>
        <w:tc>
          <w:tcPr>
            <w:tcW w:w="7670" w:type="dxa"/>
            <w:tcMar>
              <w:left w:w="10" w:type="dxa"/>
              <w:right w:w="10" w:type="dxa"/>
            </w:tcMar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Федеральный государственный образовательный стандарт </w:t>
            </w:r>
          </w:p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среднего профессионального образования</w:t>
            </w:r>
          </w:p>
        </w:tc>
      </w:tr>
      <w:tr w:rsidR="00971C8C">
        <w:tc>
          <w:tcPr>
            <w:tcW w:w="1951" w:type="dxa"/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lang w:val="ru-RU" w:eastAsia="ar-SA" w:bidi="ar-SA"/>
              </w:rPr>
            </w:pPr>
            <w:proofErr w:type="gramStart"/>
            <w:r>
              <w:rPr>
                <w:rFonts w:eastAsia="Times New Roman"/>
                <w:lang w:val="ru-RU" w:eastAsia="ar-SA" w:bidi="ar-SA"/>
              </w:rPr>
              <w:t>ОК</w:t>
            </w:r>
            <w:proofErr w:type="gramEnd"/>
            <w:r>
              <w:rPr>
                <w:rFonts w:eastAsia="Times New Roman"/>
                <w:lang w:val="ru-RU" w:eastAsia="ar-SA" w:bidi="ar-SA"/>
              </w:rPr>
              <w:t xml:space="preserve"> </w:t>
            </w:r>
          </w:p>
        </w:tc>
        <w:tc>
          <w:tcPr>
            <w:tcW w:w="567" w:type="dxa"/>
            <w:tcMar>
              <w:left w:w="10" w:type="dxa"/>
              <w:right w:w="10" w:type="dxa"/>
            </w:tcMar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b/>
                <w:lang w:val="ru-RU" w:eastAsia="ar-SA" w:bidi="ar-SA"/>
              </w:rPr>
            </w:pPr>
            <w:r>
              <w:rPr>
                <w:rFonts w:eastAsia="Times New Roman"/>
                <w:b/>
                <w:lang w:val="ru-RU" w:eastAsia="ar-SA" w:bidi="ar-SA"/>
              </w:rPr>
              <w:t>–</w:t>
            </w:r>
          </w:p>
        </w:tc>
        <w:tc>
          <w:tcPr>
            <w:tcW w:w="7670" w:type="dxa"/>
            <w:tcMar>
              <w:left w:w="10" w:type="dxa"/>
              <w:right w:w="10" w:type="dxa"/>
            </w:tcMar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общие компетенции;</w:t>
            </w:r>
          </w:p>
        </w:tc>
      </w:tr>
      <w:tr w:rsidR="00971C8C">
        <w:tc>
          <w:tcPr>
            <w:tcW w:w="1951" w:type="dxa"/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ПК</w:t>
            </w:r>
          </w:p>
        </w:tc>
        <w:tc>
          <w:tcPr>
            <w:tcW w:w="567" w:type="dxa"/>
            <w:tcMar>
              <w:left w:w="10" w:type="dxa"/>
              <w:right w:w="10" w:type="dxa"/>
            </w:tcMar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rFonts w:eastAsia="Times New Roman"/>
                <w:b/>
                <w:lang w:val="ru-RU" w:eastAsia="ar-SA" w:bidi="ar-SA"/>
              </w:rPr>
            </w:pPr>
            <w:r>
              <w:rPr>
                <w:rFonts w:eastAsia="Times New Roman"/>
                <w:b/>
                <w:lang w:val="ru-RU" w:eastAsia="ar-SA" w:bidi="ar-SA"/>
              </w:rPr>
              <w:t>–</w:t>
            </w:r>
          </w:p>
        </w:tc>
        <w:tc>
          <w:tcPr>
            <w:tcW w:w="7670" w:type="dxa"/>
            <w:tcMar>
              <w:left w:w="10" w:type="dxa"/>
              <w:right w:w="10" w:type="dxa"/>
            </w:tcMar>
          </w:tcPr>
          <w:p w:rsidR="00971C8C" w:rsidRDefault="009323C0">
            <w:pPr>
              <w:widowControl/>
              <w:suppressAutoHyphens w:val="0"/>
              <w:snapToGrid w:val="0"/>
              <w:ind w:right="-694"/>
              <w:textAlignment w:val="auto"/>
              <w:rPr>
                <w:lang w:val="ru-RU"/>
              </w:rPr>
            </w:pPr>
            <w:r>
              <w:rPr>
                <w:lang w:val="ru-RU"/>
              </w:rPr>
              <w:t>профессиональные компетенции</w:t>
            </w:r>
          </w:p>
        </w:tc>
      </w:tr>
    </w:tbl>
    <w:p w:rsidR="00AF3E61" w:rsidRDefault="00AF3E61">
      <w:pPr>
        <w:widowControl/>
        <w:suppressAutoHyphens w:val="0"/>
        <w:ind w:left="431" w:hanging="431"/>
        <w:jc w:val="center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suppressAutoHyphens w:val="0"/>
        <w:ind w:left="431" w:hanging="431"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 xml:space="preserve">ОБРАЗОВАТЕЛЬНЫЕ РЕЗУЛЬТАТЫ ОСВОЕНИЯ, ПОДЛЕЖАЩИЕ ПРОВЕРКЕ </w:t>
      </w:r>
    </w:p>
    <w:p w:rsidR="00971C8C" w:rsidRDefault="009323C0">
      <w:pPr>
        <w:widowControl/>
        <w:suppressAutoHyphens w:val="0"/>
        <w:ind w:firstLine="567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В результате освоения МДК 02.02 Управляющие программы для автоматизированной сборки узлов и изделий, обучающийся должен обладать предусмотренными ФГОС по специальности </w:t>
      </w:r>
      <w:r w:rsidR="00AF3E61">
        <w:rPr>
          <w:rFonts w:eastAsia="Times New Roman"/>
          <w:bCs/>
          <w:lang w:val="ru-RU" w:eastAsia="ar-SA" w:bidi="ar-SA"/>
        </w:rPr>
        <w:t>15.02.1</w:t>
      </w:r>
      <w:r w:rsidR="00273F24">
        <w:rPr>
          <w:rFonts w:eastAsia="Times New Roman"/>
          <w:bCs/>
          <w:lang w:val="ru-RU" w:eastAsia="ar-SA" w:bidi="ar-SA"/>
        </w:rPr>
        <w:t>6</w:t>
      </w:r>
      <w:r>
        <w:rPr>
          <w:rFonts w:eastAsia="Times New Roman"/>
          <w:bCs/>
          <w:lang w:val="ru-RU" w:eastAsia="ar-SA" w:bidi="ar-SA"/>
        </w:rPr>
        <w:t xml:space="preserve"> Технология </w:t>
      </w:r>
      <w:r w:rsidR="006B1A27">
        <w:rPr>
          <w:rFonts w:eastAsia="Times New Roman"/>
          <w:bCs/>
          <w:lang w:val="ru-RU" w:eastAsia="ar-SA" w:bidi="ar-SA"/>
        </w:rPr>
        <w:t>машиностроения</w:t>
      </w:r>
      <w:r>
        <w:rPr>
          <w:rFonts w:eastAsia="Times New Roman"/>
          <w:b/>
          <w:bCs/>
          <w:lang w:val="ru-RU" w:eastAsia="ar-SA" w:bidi="ar-SA"/>
        </w:rPr>
        <w:t xml:space="preserve"> </w:t>
      </w:r>
      <w:r>
        <w:rPr>
          <w:rFonts w:eastAsia="Times New Roman"/>
          <w:lang w:val="ru-RU" w:eastAsia="ar-SA" w:bidi="ar-SA"/>
        </w:rPr>
        <w:t xml:space="preserve">следующими умениями и знаниями: </w:t>
      </w:r>
    </w:p>
    <w:p w:rsidR="00971C8C" w:rsidRDefault="00971C8C">
      <w:pPr>
        <w:widowControl/>
        <w:suppressAutoHyphens w:val="0"/>
        <w:ind w:right="-5"/>
        <w:textAlignment w:val="auto"/>
        <w:rPr>
          <w:rFonts w:eastAsia="Times New Roman"/>
          <w:lang w:val="ru-RU" w:eastAsia="ar-SA" w:bidi="ar-SA"/>
        </w:rPr>
      </w:pP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690"/>
        <w:gridCol w:w="9087"/>
      </w:tblGrid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определять последовательность выполнения работы по сборке узлов или изделий</w:t>
            </w: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2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выбирать способы базирования деталей при сборке узлов или изделий;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У3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выбирать способы базирования соединяемых деталей</w:t>
            </w: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4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разрабатывать технологические схемы сборки узлов или изделий; читать чертежи сборочных узлов;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У5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использовать пакеты прикладных программ для разработки конструкторской документации и проектирования технологических процессов механосборочного производства;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6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выполнять сборочные чертежи и деталировки, а также чертежи общего вида в соответствии с Единой системой конструкторской документации (ЕСКД);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7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определять последовательность сборки узлов и деталей;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У8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использовать CA</w:t>
            </w:r>
            <w:proofErr w:type="gramStart"/>
            <w:r w:rsidRPr="009B380C">
              <w:rPr>
                <w:sz w:val="20"/>
                <w:szCs w:val="20"/>
                <w:lang w:val="ru-RU"/>
              </w:rPr>
              <w:t>Е</w:t>
            </w:r>
            <w:proofErr w:type="gramEnd"/>
            <w:r w:rsidRPr="009B380C">
              <w:rPr>
                <w:sz w:val="20"/>
                <w:szCs w:val="20"/>
                <w:lang w:val="ru-RU"/>
              </w:rPr>
              <w:t xml:space="preserve"> системы при выполнении расчётов параметров сборки узлов и деталей;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9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применять системы автоматизированного проектирования для выбора инструмента и приспособлений для сборки узлов или изделий;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У10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применять системы автоматизированного проектирования при оформлении карт технологического процесса сборки;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У11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составлять управляющие программы для сборки узлов и изделий в механосборочном производстве;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У12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пользоваться технологической документацией при разработке управляющих программ по сборке узлов или изделий;</w:t>
            </w:r>
          </w:p>
        </w:tc>
      </w:tr>
    </w:tbl>
    <w:p w:rsidR="00971C8C" w:rsidRDefault="00971C8C">
      <w:pPr>
        <w:widowControl/>
        <w:suppressAutoHyphens w:val="0"/>
        <w:ind w:right="-5"/>
        <w:textAlignment w:val="auto"/>
        <w:rPr>
          <w:lang w:val="ru-RU"/>
        </w:rPr>
      </w:pP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690"/>
        <w:gridCol w:w="9087"/>
      </w:tblGrid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lastRenderedPageBreak/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методы разработки и внедрения управляющих программ для обработки простых деталей в автоматизированном производстве;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2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этапы проектирования процесса сборки</w:t>
            </w: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Зн3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комплектование деталей и сборочных единиц</w:t>
            </w: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4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последовательность выполнения процесса сборки</w:t>
            </w: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Зн5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виды соединений в конструкциях изделий;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6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основы инженерной графики;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7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этапы сборки узлов и деталей;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Зн8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виды технологической документации сборки;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9</w:t>
            </w:r>
            <w:proofErr w:type="gramEnd"/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правила разработки технологического процесса сборки;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Зн10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виды и методы соединения сборки;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Зн11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виды и перечень технологической документации в составе комплекта по сборке узлов или деталей машин;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Зн12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пакеты прикладных программ;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Зн13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применение систем автоматизированного проектирования для выполнения расчётов параметров сборочного процесса;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Зн14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правила применения информационно вычислительной техники, в том числе CA</w:t>
            </w:r>
            <w:proofErr w:type="gramStart"/>
            <w:r w:rsidRPr="009B380C">
              <w:rPr>
                <w:sz w:val="20"/>
                <w:szCs w:val="20"/>
                <w:lang w:val="ru-RU"/>
              </w:rPr>
              <w:t>Е</w:t>
            </w:r>
            <w:proofErr w:type="gramEnd"/>
            <w:r w:rsidRPr="009B380C">
              <w:rPr>
                <w:sz w:val="20"/>
                <w:szCs w:val="20"/>
                <w:lang w:val="ru-RU"/>
              </w:rPr>
              <w:t xml:space="preserve"> систем и систем автоматизированного проектирования при расчёте параметров сборочного процесса узлов деталей и машин;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Зн15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применение систем автоматизированного проектирования для подбора конструктивного исполнения сборочного инструмента и приспособлений;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Зн16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автоматизированную подготовку программ систем автоматизированного проектирования;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Зн17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системы автоматизированного проектирования и их классификацию;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Зн18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виды программ для преобразования исходной информации;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Зн19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последовательность автоматизированной подготовки программ;</w:t>
            </w:r>
          </w:p>
        </w:tc>
      </w:tr>
      <w:tr w:rsidR="00971C8C" w:rsidRPr="009B380C" w:rsidTr="009B380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Зн20</w:t>
            </w:r>
          </w:p>
        </w:tc>
        <w:tc>
          <w:tcPr>
            <w:tcW w:w="9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последовательность реализации автоматизированных программ;</w:t>
            </w:r>
          </w:p>
        </w:tc>
      </w:tr>
    </w:tbl>
    <w:p w:rsidR="00971C8C" w:rsidRDefault="00971C8C">
      <w:pPr>
        <w:widowControl/>
        <w:suppressAutoHyphens w:val="0"/>
        <w:ind w:right="-5" w:firstLine="706"/>
        <w:textAlignment w:val="auto"/>
        <w:rPr>
          <w:rFonts w:eastAsia="Times New Roman"/>
          <w:lang w:val="ru-RU" w:eastAsia="ar-SA" w:bidi="ar-SA"/>
        </w:rPr>
      </w:pPr>
    </w:p>
    <w:p w:rsidR="00971C8C" w:rsidRDefault="009323C0" w:rsidP="009B380C">
      <w:pPr>
        <w:widowControl/>
        <w:suppressAutoHyphens w:val="0"/>
        <w:ind w:right="-5" w:firstLine="70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Знания и умения, формируемые в рамках</w:t>
      </w:r>
      <w:r>
        <w:rPr>
          <w:rFonts w:eastAsia="Times New Roman"/>
          <w:b/>
          <w:lang w:val="ru-RU" w:eastAsia="ar-SA" w:bidi="ar-SA"/>
        </w:rPr>
        <w:t xml:space="preserve">, </w:t>
      </w:r>
      <w:r>
        <w:rPr>
          <w:rFonts w:eastAsia="Times New Roman"/>
          <w:lang w:val="ru-RU" w:eastAsia="ar-SA" w:bidi="ar-SA"/>
        </w:rPr>
        <w:t>направлены на формирование общих и профессиональных компетенций:</w:t>
      </w:r>
    </w:p>
    <w:p w:rsidR="00971C8C" w:rsidRDefault="00971C8C">
      <w:pPr>
        <w:widowControl/>
        <w:suppressAutoHyphens w:val="0"/>
        <w:ind w:right="-5"/>
        <w:textAlignment w:val="auto"/>
        <w:rPr>
          <w:rFonts w:eastAsia="Times New Roman"/>
          <w:lang w:val="ru-RU" w:eastAsia="ar-SA" w:bidi="ar-SA"/>
        </w:rPr>
      </w:pP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974"/>
        <w:gridCol w:w="8803"/>
      </w:tblGrid>
      <w:tr w:rsidR="00971C8C" w:rsidRPr="009B380C" w:rsidTr="009B380C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 xml:space="preserve"> 1</w:t>
            </w:r>
          </w:p>
        </w:tc>
        <w:tc>
          <w:tcPr>
            <w:tcW w:w="8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971C8C" w:rsidRPr="009B380C" w:rsidTr="009B380C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 xml:space="preserve"> 2</w:t>
            </w:r>
          </w:p>
        </w:tc>
        <w:tc>
          <w:tcPr>
            <w:tcW w:w="8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6B1A27">
            <w:pPr>
              <w:autoSpaceDE w:val="0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 xml:space="preserve">Использовать современные средства поиска, анализа и интерпретации информации и информационные технологии </w:t>
            </w:r>
            <w:r w:rsidR="009323C0" w:rsidRPr="009B380C">
              <w:rPr>
                <w:rFonts w:eastAsia="Arial"/>
                <w:bCs/>
                <w:sz w:val="20"/>
                <w:szCs w:val="20"/>
                <w:lang w:val="ru-RU"/>
              </w:rPr>
              <w:t xml:space="preserve"> для выполнения задач профессиональной деятельности</w:t>
            </w:r>
          </w:p>
        </w:tc>
      </w:tr>
      <w:tr w:rsidR="00971C8C" w:rsidRPr="009B380C" w:rsidTr="009B380C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 xml:space="preserve"> 4</w:t>
            </w:r>
          </w:p>
        </w:tc>
        <w:tc>
          <w:tcPr>
            <w:tcW w:w="8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6B1A27" w:rsidP="000642D1">
            <w:pPr>
              <w:autoSpaceDE w:val="0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Э</w:t>
            </w:r>
            <w:r w:rsidR="009323C0" w:rsidRPr="009B380C">
              <w:rPr>
                <w:rFonts w:eastAsia="Arial"/>
                <w:bCs/>
                <w:sz w:val="20"/>
                <w:szCs w:val="20"/>
                <w:lang w:val="ru-RU"/>
              </w:rPr>
              <w:t xml:space="preserve">ффективно взаимодействовать </w:t>
            </w: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работать в коллективе и команде</w:t>
            </w:r>
          </w:p>
        </w:tc>
      </w:tr>
      <w:tr w:rsidR="00971C8C" w:rsidRPr="009B380C" w:rsidTr="009B380C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 xml:space="preserve"> 9</w:t>
            </w:r>
          </w:p>
        </w:tc>
        <w:tc>
          <w:tcPr>
            <w:tcW w:w="8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Использовать информационные технологии в профессиональной деятельности</w:t>
            </w:r>
          </w:p>
        </w:tc>
      </w:tr>
      <w:tr w:rsidR="00971C8C" w:rsidRPr="009B380C" w:rsidTr="009B380C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 xml:space="preserve"> 10</w:t>
            </w:r>
          </w:p>
        </w:tc>
        <w:tc>
          <w:tcPr>
            <w:tcW w:w="8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971C8C" w:rsidRPr="009B380C" w:rsidTr="009B380C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ПК 2.2</w:t>
            </w:r>
          </w:p>
        </w:tc>
        <w:tc>
          <w:tcPr>
            <w:tcW w:w="8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Осуществлять сбор, систематизацию и анализ информации для выбора оптимальных технологических решений, в том числе альтернативных в соответствии с принятым процессом выполнения своей работы по сборке узлов или изделий.</w:t>
            </w:r>
          </w:p>
        </w:tc>
      </w:tr>
      <w:tr w:rsidR="00971C8C" w:rsidRPr="009B380C" w:rsidTr="009B380C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ПК 2.3</w:t>
            </w:r>
          </w:p>
        </w:tc>
        <w:tc>
          <w:tcPr>
            <w:tcW w:w="8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autoSpaceDE w:val="0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Разрабатывать технологическую документацию по сборке узлов или изделий на основе конструкторской документации в рамках своей компетенции в соответствии с нормативными требованиями, в том числе с использованием систем автоматизированного проектирования.</w:t>
            </w:r>
          </w:p>
        </w:tc>
      </w:tr>
    </w:tbl>
    <w:p w:rsidR="00971C8C" w:rsidRDefault="00971C8C">
      <w:pPr>
        <w:widowControl/>
        <w:suppressAutoHyphens w:val="0"/>
        <w:ind w:right="-5"/>
        <w:textAlignment w:val="auto"/>
        <w:rPr>
          <w:lang w:val="ru-RU"/>
        </w:rPr>
      </w:pPr>
    </w:p>
    <w:p w:rsidR="00971C8C" w:rsidRDefault="00971C8C">
      <w:pPr>
        <w:widowControl/>
        <w:suppressAutoHyphens w:val="0"/>
        <w:ind w:right="-5"/>
        <w:jc w:val="center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suppressAutoHyphens w:val="0"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Матрица соответствия оценочных материалов образовательным результатам МДК 02.02 Управляющие программы для автоматизированной сборки узлов и изделий</w:t>
      </w:r>
    </w:p>
    <w:p w:rsidR="00971C8C" w:rsidRDefault="00971C8C">
      <w:pPr>
        <w:widowControl/>
        <w:suppressAutoHyphens w:val="0"/>
        <w:ind w:right="-5"/>
        <w:jc w:val="center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71C8C">
      <w:pPr>
        <w:widowControl/>
        <w:suppressAutoHyphens w:val="0"/>
        <w:ind w:right="-5"/>
        <w:jc w:val="center"/>
        <w:textAlignment w:val="auto"/>
        <w:rPr>
          <w:rFonts w:eastAsia="Times New Roman"/>
          <w:b/>
          <w:lang w:val="ru-RU" w:eastAsia="ar-SA" w:bidi="ar-SA"/>
        </w:rPr>
      </w:pPr>
    </w:p>
    <w:tbl>
      <w:tblPr>
        <w:tblW w:w="9909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541"/>
        <w:gridCol w:w="3260"/>
        <w:gridCol w:w="1554"/>
        <w:gridCol w:w="1346"/>
        <w:gridCol w:w="2208"/>
      </w:tblGrid>
      <w:tr w:rsidR="00971C8C" w:rsidRPr="009B380C" w:rsidTr="009B380C">
        <w:trPr>
          <w:tblHeader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snapToGrid w:val="0"/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9B380C">
              <w:rPr>
                <w:b/>
                <w:sz w:val="20"/>
                <w:szCs w:val="20"/>
                <w:lang w:val="ru-RU"/>
              </w:rPr>
              <w:t>Образовател</w:t>
            </w:r>
            <w:proofErr w:type="spellEnd"/>
            <w:r w:rsidRPr="009B380C">
              <w:rPr>
                <w:b/>
                <w:sz w:val="20"/>
                <w:szCs w:val="20"/>
                <w:lang w:val="ru-RU"/>
              </w:rPr>
              <w:t>.</w:t>
            </w:r>
          </w:p>
          <w:p w:rsidR="00971C8C" w:rsidRPr="009B380C" w:rsidRDefault="009323C0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9B380C">
              <w:rPr>
                <w:b/>
                <w:sz w:val="20"/>
                <w:szCs w:val="20"/>
                <w:lang w:val="ru-RU"/>
              </w:rPr>
              <w:t>результаты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b/>
                <w:sz w:val="20"/>
                <w:szCs w:val="20"/>
                <w:lang w:val="ru-RU" w:eastAsia="ar-SA" w:bidi="ar-SA"/>
              </w:rPr>
              <w:t>Формулировка умения/знания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b/>
                <w:sz w:val="20"/>
                <w:szCs w:val="20"/>
                <w:lang w:val="ru-RU" w:eastAsia="ar-SA" w:bidi="ar-SA"/>
              </w:rPr>
              <w:t>Код</w:t>
            </w:r>
          </w:p>
          <w:p w:rsidR="00971C8C" w:rsidRPr="009B380C" w:rsidRDefault="009323C0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val="ru-RU" w:eastAsia="ar-SA" w:bidi="ar-SA"/>
              </w:rPr>
            </w:pPr>
            <w:proofErr w:type="gramStart"/>
            <w:r w:rsidRPr="009B380C">
              <w:rPr>
                <w:rFonts w:eastAsia="Times New Roman"/>
                <w:b/>
                <w:sz w:val="20"/>
                <w:szCs w:val="20"/>
                <w:lang w:val="ru-RU" w:eastAsia="ar-SA" w:bidi="ar-SA"/>
              </w:rPr>
              <w:t>ОК</w:t>
            </w:r>
            <w:proofErr w:type="gramEnd"/>
            <w:r w:rsidRPr="009B380C">
              <w:rPr>
                <w:rFonts w:eastAsia="Times New Roman"/>
                <w:b/>
                <w:sz w:val="20"/>
                <w:szCs w:val="20"/>
                <w:lang w:val="ru-RU" w:eastAsia="ar-SA" w:bidi="ar-SA"/>
              </w:rPr>
              <w:t>, ПК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b/>
                <w:sz w:val="20"/>
                <w:szCs w:val="20"/>
                <w:lang w:val="ru-RU" w:eastAsia="ar-SA" w:bidi="ar-SA"/>
              </w:rPr>
              <w:t>№ вопроса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b/>
                <w:sz w:val="20"/>
                <w:szCs w:val="20"/>
                <w:lang w:val="ru-RU" w:eastAsia="ar-SA" w:bidi="ar-SA"/>
              </w:rPr>
              <w:t>№ практического задания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определять последовательность выполнения работы по сборке узлов или изделий</w:t>
            </w: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ПК2.4,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2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выбирать способы базирования деталей при сборке узлов или изделий;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ПК2.4,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lastRenderedPageBreak/>
              <w:t>У3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выбирать способы базирования соединяемых деталей</w:t>
            </w: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4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разрабатывать технологические схемы сборки узлов или изделий; читать чертежи сборочных узлов;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ПК2.4,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использовать пакеты прикладных программ для разработки конструкторской документации и проектирования технологических процессов механосборочного производства;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ПК2.3, ПК2.4, ПК2.6,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6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выполнять сборочные чертежи и деталировки, а также чертежи общего вида в соответствии с Единой системой конструкторской документации (ЕСКД);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ПК2.3, ПК2.6,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7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определять последовательность сборки узлов и деталей;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ПК2.4,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использовать CA</w:t>
            </w:r>
            <w:proofErr w:type="gramStart"/>
            <w:r w:rsidRPr="009B380C">
              <w:rPr>
                <w:sz w:val="20"/>
                <w:szCs w:val="20"/>
                <w:lang w:val="ru-RU"/>
              </w:rPr>
              <w:t>Е</w:t>
            </w:r>
            <w:proofErr w:type="gramEnd"/>
            <w:r w:rsidRPr="009B380C">
              <w:rPr>
                <w:sz w:val="20"/>
                <w:szCs w:val="20"/>
                <w:lang w:val="ru-RU"/>
              </w:rPr>
              <w:t xml:space="preserve"> системы при выполнении расчётов параметров сборки узлов и деталей;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ПК2.4,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9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применять системы автоматизированного проектирования для выбора инструмента и приспособлений для сборки узлов или изделий;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ПК2.4, ПК2.5,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применять системы автоматизированного проектирования при оформлении карт технологического процесса сборки;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ПК2.3, ПК2.6,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составлять управляющие программы для сборки узлов и изделий в механосборочном производстве;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ПК2.3, ПК2.7, ПК2.8,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У12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пользоваться технологической документацией при разработке управляющих программ по сборке узлов или изделий;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ПК2.3, ПК2.7,</w:t>
            </w:r>
          </w:p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ПК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2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.8,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1-25</w:t>
            </w: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методы разработки и внедрения управляющих программ для обработки простых деталей в автоматизированном производстве;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ПК2.7,</w:t>
            </w:r>
          </w:p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ПК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2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.8,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8,9,10,11,14,15,16,17,18,19,21,22,40,41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2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этапы проектирования процесса сборки</w:t>
            </w: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1,2,7,8,12,14,16,17,18,47,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комплектование деталей и сборочных единиц</w:t>
            </w: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ПК2.4,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1,2,7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lastRenderedPageBreak/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4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последовательность выполнения процесса сборки</w:t>
            </w:r>
            <w:r w:rsidRPr="009B380C">
              <w:rPr>
                <w:rFonts w:eastAsia="Arial"/>
                <w:bCs/>
                <w:sz w:val="20"/>
                <w:szCs w:val="20"/>
                <w:lang w:val="ru-RU"/>
              </w:rPr>
              <w:t>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ПК2.4,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1,2,7,8,12,14,42,43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виды соединений в конструкциях изделий;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3,4,5,6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6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основы инженерной графики;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44-46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7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этапы сборки узлов и деталей;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ПК2.4,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1,2,7,8,12,14,42,43,47,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виды технологической документации сборки;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sz w:val="20"/>
                <w:szCs w:val="20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ПК2.3, ПК2.6,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44-46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9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правила разработки технологического процесса сборки;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ПК2.3, ПК2.6,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23-29,47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виды и методы соединения сборки;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ПК2.4,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1,2,3,4,5,6,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виды и перечень технологической документации в составе комплекта по сборке узлов или деталей машин;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ПК2.3, ПК2.6,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9,44-46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пакеты прикладных программ;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15,16,17,22,30-39,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применение систем автоматизированного проектирования для выполнения расчётов параметров сборочного процесса;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ПК2.4,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15,16,17,18,22,30-39,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правила применения информационно вычислительной техники, в том числе CA</w:t>
            </w:r>
            <w:proofErr w:type="gramStart"/>
            <w:r w:rsidRPr="009B380C">
              <w:rPr>
                <w:sz w:val="20"/>
                <w:szCs w:val="20"/>
                <w:lang w:val="ru-RU"/>
              </w:rPr>
              <w:t>Е</w:t>
            </w:r>
            <w:proofErr w:type="gramEnd"/>
            <w:r w:rsidRPr="009B380C">
              <w:rPr>
                <w:sz w:val="20"/>
                <w:szCs w:val="20"/>
                <w:lang w:val="ru-RU"/>
              </w:rPr>
              <w:t xml:space="preserve"> систем и систем автоматизированного проектирования при расчёте параметров сборочного процесса узлов деталей и машин;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15,16,17,18,22,30-39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применение систем автоматизированного проектирования для подбора конструктивного исполнения сборочного инструмента и приспособлений;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 ПК2.5,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15,16,17,18,22,30-39,48-50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автоматизированную подготовку программ систем автоматизированного проектирования;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12,</w:t>
            </w:r>
            <w:r w:rsidRPr="009B380C">
              <w:rPr>
                <w:rFonts w:eastAsia="Times New Roman"/>
                <w:sz w:val="20"/>
                <w:szCs w:val="20"/>
                <w:lang w:val="en-US" w:eastAsia="ar-SA" w:bidi="ar-SA"/>
              </w:rPr>
              <w:t>13</w:t>
            </w: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,14,15,16,17,18,22,30-39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lastRenderedPageBreak/>
              <w:t>Зн17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системы автоматизированного проектирования и их классификацию;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15,16,17,18,22,30-39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виды программ для преобразования исходной информации;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15,16,17,18,22,30-39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autoSpaceDE w:val="0"/>
              <w:textAlignment w:val="auto"/>
              <w:rPr>
                <w:rFonts w:eastAsia="Arial"/>
                <w:bCs/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последовательность автоматизированной подготовки программ;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8,9,10,11,12</w:t>
            </w:r>
            <w:r w:rsidRPr="009B380C">
              <w:rPr>
                <w:rFonts w:eastAsia="Times New Roman"/>
                <w:sz w:val="20"/>
                <w:szCs w:val="20"/>
                <w:lang w:val="en-US" w:eastAsia="ar-SA" w:bidi="ar-SA"/>
              </w:rPr>
              <w:t>.13</w:t>
            </w: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,14,15,16,17,18,20,21,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  <w:tr w:rsidR="00971C8C" w:rsidRPr="009B380C" w:rsidTr="009B380C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Зн20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rPr>
                <w:sz w:val="20"/>
                <w:szCs w:val="20"/>
                <w:lang w:val="ru-RU"/>
              </w:rPr>
            </w:pPr>
            <w:r w:rsidRPr="009B380C">
              <w:rPr>
                <w:sz w:val="20"/>
                <w:szCs w:val="20"/>
                <w:lang w:val="ru-RU"/>
              </w:rPr>
              <w:t>последовательность реализации автоматизированных программ;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ОК</w:t>
            </w:r>
            <w:proofErr w:type="gramStart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1</w:t>
            </w:r>
            <w:proofErr w:type="gramEnd"/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 ОК2, ОК4, ОК9, ОК10, ПК2.1, ПК2.2,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C8C" w:rsidRPr="009B380C" w:rsidRDefault="009323C0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8,9,10,11</w:t>
            </w:r>
            <w:r w:rsidRPr="009B380C">
              <w:rPr>
                <w:rFonts w:eastAsia="Times New Roman"/>
                <w:sz w:val="20"/>
                <w:szCs w:val="20"/>
                <w:lang w:val="en-US" w:eastAsia="ar-SA" w:bidi="ar-SA"/>
              </w:rPr>
              <w:t>.12</w:t>
            </w: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</w:t>
            </w:r>
            <w:r w:rsidRPr="009B380C">
              <w:rPr>
                <w:rFonts w:eastAsia="Times New Roman"/>
                <w:sz w:val="20"/>
                <w:szCs w:val="20"/>
                <w:lang w:val="en-US" w:eastAsia="ar-SA" w:bidi="ar-SA"/>
              </w:rPr>
              <w:t>13</w:t>
            </w:r>
            <w:r w:rsidRPr="009B380C">
              <w:rPr>
                <w:rFonts w:eastAsia="Times New Roman"/>
                <w:sz w:val="20"/>
                <w:szCs w:val="20"/>
                <w:lang w:val="ru-RU" w:eastAsia="ar-SA" w:bidi="ar-SA"/>
              </w:rPr>
              <w:t>,15,16,17,18,20,21,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C8C" w:rsidRPr="009B380C" w:rsidRDefault="00971C8C">
            <w:pPr>
              <w:widowControl/>
              <w:suppressAutoHyphens w:val="0"/>
              <w:snapToGrid w:val="0"/>
              <w:ind w:right="-5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</w:p>
        </w:tc>
      </w:tr>
    </w:tbl>
    <w:p w:rsidR="00971C8C" w:rsidRDefault="00971C8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B380C" w:rsidRPr="009B380C" w:rsidRDefault="009B380C">
      <w:pPr>
        <w:widowControl/>
        <w:suppressAutoHyphens w:val="0"/>
        <w:ind w:right="-5"/>
        <w:textAlignment w:val="auto"/>
        <w:rPr>
          <w:lang w:val="ru-RU"/>
        </w:rPr>
      </w:pPr>
    </w:p>
    <w:p w:rsidR="00971C8C" w:rsidRDefault="009323C0">
      <w:pPr>
        <w:widowControl/>
        <w:suppressAutoHyphens w:val="0"/>
        <w:jc w:val="center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ВОПРОСЫ ДЛЯ ПОДГОТОВКИ К ЭКЗАМЕНУ</w:t>
      </w:r>
    </w:p>
    <w:p w:rsidR="00971C8C" w:rsidRDefault="009323C0">
      <w:pPr>
        <w:widowControl/>
        <w:suppressAutoHyphens w:val="0"/>
        <w:autoSpaceDE w:val="0"/>
        <w:ind w:left="720"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 xml:space="preserve">по МДК 02.02 Управляющие программы для автоматизированной сборки узлов и изделий </w:t>
      </w:r>
    </w:p>
    <w:p w:rsidR="00971C8C" w:rsidRDefault="00971C8C" w:rsidP="00AF3E61">
      <w:pPr>
        <w:widowControl/>
        <w:suppressAutoHyphens w:val="0"/>
        <w:autoSpaceDE w:val="0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suppressAutoHyphens w:val="0"/>
        <w:autoSpaceDE w:val="0"/>
        <w:ind w:left="720"/>
        <w:jc w:val="center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для студентов по специальности</w:t>
      </w:r>
    </w:p>
    <w:p w:rsidR="00971C8C" w:rsidRDefault="009323C0">
      <w:pPr>
        <w:widowControl/>
        <w:suppressAutoHyphens w:val="0"/>
        <w:autoSpaceDE w:val="0"/>
        <w:ind w:left="720"/>
        <w:jc w:val="center"/>
        <w:textAlignment w:val="auto"/>
        <w:rPr>
          <w:rFonts w:eastAsia="Times New Roman"/>
          <w:b/>
          <w:bCs/>
          <w:lang w:val="ru-RU" w:eastAsia="ar-SA" w:bidi="ar-SA"/>
        </w:rPr>
      </w:pPr>
      <w:r>
        <w:rPr>
          <w:rFonts w:eastAsia="Times New Roman"/>
          <w:b/>
          <w:bCs/>
          <w:lang w:val="ru-RU" w:eastAsia="ar-SA" w:bidi="ar-SA"/>
        </w:rPr>
        <w:t>15.02.1</w:t>
      </w:r>
      <w:r w:rsidR="00694E49">
        <w:rPr>
          <w:rFonts w:eastAsia="Times New Roman"/>
          <w:b/>
          <w:bCs/>
          <w:lang w:val="ru-RU" w:eastAsia="ar-SA" w:bidi="ar-SA"/>
        </w:rPr>
        <w:t>6</w:t>
      </w:r>
      <w:r>
        <w:rPr>
          <w:rFonts w:eastAsia="Times New Roman"/>
          <w:b/>
          <w:bCs/>
          <w:lang w:val="ru-RU" w:eastAsia="ar-SA" w:bidi="ar-SA"/>
        </w:rPr>
        <w:t xml:space="preserve"> Технология </w:t>
      </w:r>
      <w:r w:rsidR="00694E49">
        <w:rPr>
          <w:rFonts w:eastAsia="Times New Roman"/>
          <w:b/>
          <w:bCs/>
          <w:lang w:val="ru-RU" w:eastAsia="ar-SA" w:bidi="ar-SA"/>
        </w:rPr>
        <w:t>машиностроения</w:t>
      </w:r>
    </w:p>
    <w:p w:rsidR="00971C8C" w:rsidRDefault="009323C0">
      <w:pPr>
        <w:widowControl/>
        <w:suppressAutoHyphens w:val="0"/>
        <w:autoSpaceDE w:val="0"/>
        <w:ind w:left="720"/>
        <w:jc w:val="center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202</w:t>
      </w:r>
      <w:r w:rsidR="00694E49">
        <w:rPr>
          <w:rFonts w:eastAsia="Times New Roman"/>
          <w:lang w:val="ru-RU" w:eastAsia="ar-SA" w:bidi="ar-SA"/>
        </w:rPr>
        <w:t>5</w:t>
      </w:r>
      <w:r>
        <w:rPr>
          <w:rFonts w:eastAsia="Times New Roman"/>
          <w:lang w:val="ru-RU" w:eastAsia="ar-SA" w:bidi="ar-SA"/>
        </w:rPr>
        <w:t>-</w:t>
      </w:r>
      <w:r w:rsidR="00694E49">
        <w:rPr>
          <w:rFonts w:eastAsia="Times New Roman"/>
          <w:lang w:val="ru-RU" w:eastAsia="ar-SA" w:bidi="ar-SA"/>
        </w:rPr>
        <w:t>2026</w:t>
      </w:r>
      <w:r>
        <w:rPr>
          <w:rFonts w:eastAsia="Times New Roman"/>
          <w:lang w:val="ru-RU" w:eastAsia="ar-SA" w:bidi="ar-SA"/>
        </w:rPr>
        <w:t xml:space="preserve"> учебный год</w:t>
      </w:r>
    </w:p>
    <w:p w:rsidR="00971C8C" w:rsidRDefault="009323C0">
      <w:pPr>
        <w:widowControl/>
        <w:suppressAutoHyphens w:val="0"/>
        <w:autoSpaceDE w:val="0"/>
        <w:textAlignment w:val="auto"/>
        <w:rPr>
          <w:rFonts w:eastAsia="Times New Roman"/>
          <w:u w:val="single"/>
          <w:lang w:val="ru-RU" w:eastAsia="ar-SA" w:bidi="ar-SA"/>
        </w:rPr>
      </w:pPr>
      <w:r>
        <w:rPr>
          <w:rFonts w:eastAsia="Times New Roman"/>
          <w:u w:val="single"/>
          <w:lang w:val="ru-RU" w:eastAsia="ar-SA" w:bidi="ar-SA"/>
        </w:rPr>
        <w:t xml:space="preserve">Преподаватель </w:t>
      </w:r>
      <w:r w:rsidR="00694E49">
        <w:rPr>
          <w:rFonts w:eastAsia="Times New Roman"/>
          <w:u w:val="single"/>
          <w:lang w:val="ru-RU" w:eastAsia="ar-SA" w:bidi="ar-SA"/>
        </w:rPr>
        <w:t>Фатеева А.Н.</w:t>
      </w:r>
    </w:p>
    <w:p w:rsidR="00971C8C" w:rsidRDefault="009323C0">
      <w:pPr>
        <w:widowControl/>
        <w:suppressAutoHyphens w:val="0"/>
        <w:autoSpaceDE w:val="0"/>
        <w:jc w:val="center"/>
        <w:textAlignment w:val="auto"/>
        <w:rPr>
          <w:rFonts w:eastAsia="Times New Roman"/>
          <w:b/>
          <w:u w:val="single"/>
          <w:lang w:val="ru-RU" w:eastAsia="ar-SA" w:bidi="ar-SA"/>
        </w:rPr>
      </w:pPr>
      <w:r>
        <w:rPr>
          <w:rFonts w:eastAsia="Times New Roman"/>
          <w:b/>
          <w:u w:val="single"/>
          <w:lang w:val="ru-RU" w:eastAsia="ar-SA" w:bidi="ar-SA"/>
        </w:rPr>
        <w:t>Теоретические вопросы: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bookmarkStart w:id="1" w:name="_Hlk57714774"/>
      <w:r>
        <w:rPr>
          <w:lang w:val="ru-RU"/>
        </w:rPr>
        <w:t>Установка (базирование) собираемых элементов в сборочном приспособлении.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Фиксация собираемых элементов в базово-фиксирующем устройстве.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Виды сборочных соединений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Выполнение болтовых соединений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Выполнение сварочных соединений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Выполнение заклепочных соединений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proofErr w:type="spellStart"/>
      <w:r>
        <w:rPr>
          <w:lang w:val="ru-RU"/>
        </w:rPr>
        <w:t>Расфиксация</w:t>
      </w:r>
      <w:proofErr w:type="spellEnd"/>
      <w:r>
        <w:rPr>
          <w:lang w:val="ru-RU"/>
        </w:rPr>
        <w:t xml:space="preserve"> и извлечение собранного изделия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Автоматизация сборки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Виды автоматизированного сборочного оборудования, применяемые на сборочных участках машиностроительных производств.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Автоматизированные линии сборки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Автоматизированные модульные сборочные линии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Виды автоматизированной сборки изделий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Особенности устройства и конструкции сборочного оборудования с программным управлением.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Оценка подготовленности конструкции изделия к автоматизированной сборке.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Программирование сборочного оборудования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Этапы подготовки управляющей программы: анализ сборочного чертежа детали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Этапы подготовки управляющей программы: выбор станка, инструмента и приспособлений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Этапы подготовки управляющей программы: выбор технологических и размерных баз.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Создание управляющей программы для сборки изделия на персональном компьютере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Передача управляющей программы на станок.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Проверка управляющей программы на станке.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Классификация систем автоматизированного проектирования для сборочного производства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Техника безопасности при эксплуатации станков с ЧПУ.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Техника безопасности при эксплуатации автоматизированных линий.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Охрана труда при выполнении слесарных разборочно-сборочных работ: общие требования безопасности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Охрана труда при выполнении слесарных разборочно-сборочных работ: требования безопасности перед началом работ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Охрана труда при выполнении слесарных разборочно-сборочных работ: требования безопасности во время работы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Охрана труда при выполнении слесарных разборочно-сборочных работ: требования безопасности в аварийных ситуациях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Охрана труда при выполнении слесарных разборочно-сборочных работ: требования безопасности по окончании работ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Программирование при помощи CAD/CAM/CAE-систем.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Общая схема работы с CAD/CAM системой при сборке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Назначение и координатная система станков.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Эффективные приёмы программирования в CAD/CAM системах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lastRenderedPageBreak/>
        <w:t>Основные режимы работы станка для сборки узлов или изделий.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Реализация управляющей программы для сборочного станка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Управление режимами сборки узлов или изделий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Технологии сборки с применением CAM-систем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Инструменты сборочного процесса в CAM-системе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Оценка точности сборки узлов или деталей в CAM-системе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Разработка управляющих программ для обработки деталей в автоматизированном производстве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Внедрение управляющих программ для обработки деталей в автоматизированном производстве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Проектирование процесса сборки при использовании CAD/CAM/CAE-систем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Последовательность выполнения сборки на автоматизированных линиях сборки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Перечень технологической документации в составе комплекта по сборке узлов или деталей машин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Виды технологической документации в составе комплекта по сборке узлов или деталей машин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Оформление технологической документации в составе комплекта по сборке узлов или деталей машин при помощи CAD/CAM/CAE-систем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Параметры сборочного процесса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Применение систем автоматизированного проектирования для выполнения расчётов параметров сборочного процесса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 xml:space="preserve">Применение систем автоматизированного проектирования для подбора конструктивного исполнения сборочного инструмента </w:t>
      </w:r>
    </w:p>
    <w:p w:rsidR="00971C8C" w:rsidRDefault="009323C0">
      <w:pPr>
        <w:pStyle w:val="af5"/>
        <w:widowControl/>
        <w:numPr>
          <w:ilvl w:val="0"/>
          <w:numId w:val="1"/>
        </w:numPr>
        <w:suppressAutoHyphens w:val="0"/>
        <w:spacing w:after="160" w:line="259" w:lineRule="auto"/>
        <w:contextualSpacing/>
        <w:textAlignment w:val="auto"/>
        <w:rPr>
          <w:lang w:val="ru-RU"/>
        </w:rPr>
      </w:pPr>
      <w:r>
        <w:rPr>
          <w:lang w:val="ru-RU"/>
        </w:rPr>
        <w:t>Применение систем автоматизированного проектирования для подбора конструктивного исполнения приспособлений</w:t>
      </w:r>
    </w:p>
    <w:bookmarkEnd w:id="1"/>
    <w:p w:rsidR="00971C8C" w:rsidRDefault="009323C0">
      <w:pPr>
        <w:widowControl/>
        <w:suppressAutoHyphens w:val="0"/>
        <w:autoSpaceDE w:val="0"/>
        <w:jc w:val="center"/>
        <w:textAlignment w:val="auto"/>
        <w:rPr>
          <w:rFonts w:eastAsia="Times New Roman"/>
          <w:b/>
          <w:u w:val="single"/>
          <w:lang w:val="ru-RU" w:eastAsia="ar-SA" w:bidi="ar-SA"/>
        </w:rPr>
      </w:pPr>
      <w:r>
        <w:rPr>
          <w:rFonts w:eastAsia="Times New Roman"/>
          <w:b/>
          <w:u w:val="single"/>
          <w:lang w:val="ru-RU" w:eastAsia="ar-SA" w:bidi="ar-SA"/>
        </w:rPr>
        <w:br w:type="page"/>
      </w:r>
      <w:r>
        <w:rPr>
          <w:rFonts w:eastAsia="Times New Roman"/>
          <w:b/>
          <w:u w:val="single"/>
          <w:lang w:val="ru-RU" w:eastAsia="ar-SA" w:bidi="ar-SA"/>
        </w:rPr>
        <w:lastRenderedPageBreak/>
        <w:t>Практические задания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bookmarkStart w:id="2" w:name="_Hlk57716679"/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болтового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1, вариант 1).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болтового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1, вариант 2).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болтового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1, вариант 3).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болтового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1, вариант 4).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болтового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1, вариант 5).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болтового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1, вариант 6).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болтового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1, вариант 7).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болтового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1, вариант 8).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шпилечного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2, вариант 1).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шпилечного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2, вариант 2).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шпилечного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2, вариант 3).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шпилечного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2, вариант 4).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шпилечного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2, вариант 5).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шпилечного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2, вариант 6).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шпилечного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2, вариант 7).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шпилечного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2, вариант 8).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шпилечного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2, вариант 9).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шпилечного соединения при помощи </w:t>
      </w:r>
      <w:r>
        <w:rPr>
          <w:rFonts w:eastAsia="Times New Roman"/>
          <w:lang w:val="en-US" w:eastAsia="ar-SA" w:bidi="ar-SA"/>
        </w:rPr>
        <w:lastRenderedPageBreak/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>- системы (Приложение 2, вариант 10).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винтового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3, вариант 1).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винтового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3, вариант 2).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винтового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3, вариант 3).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винтового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3, вариант 4).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винтового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3, вариант 5). 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винтового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>- системы (Приложение 3, вариант 6).</w:t>
      </w:r>
    </w:p>
    <w:p w:rsidR="00971C8C" w:rsidRDefault="009323C0">
      <w:pPr>
        <w:widowControl/>
        <w:numPr>
          <w:ilvl w:val="0"/>
          <w:numId w:val="2"/>
        </w:numPr>
        <w:suppressAutoHyphens w:val="0"/>
        <w:autoSpaceDE w:val="0"/>
        <w:ind w:left="426" w:hanging="426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Создание 3</w:t>
      </w:r>
      <w:r>
        <w:rPr>
          <w:rFonts w:eastAsia="Times New Roman"/>
          <w:lang w:val="en-US" w:eastAsia="ar-SA" w:bidi="ar-SA"/>
        </w:rPr>
        <w:t>D</w:t>
      </w:r>
      <w:r>
        <w:rPr>
          <w:rFonts w:eastAsia="Times New Roman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винтового соединения при помощи </w:t>
      </w:r>
      <w:r>
        <w:rPr>
          <w:rFonts w:eastAsia="Times New Roman"/>
          <w:lang w:val="en-US" w:eastAsia="ar-SA" w:bidi="ar-SA"/>
        </w:rPr>
        <w:t>CAD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CAM</w:t>
      </w:r>
      <w:r>
        <w:rPr>
          <w:rFonts w:eastAsia="Times New Roman"/>
          <w:lang w:val="ru-RU" w:eastAsia="ar-SA" w:bidi="ar-SA"/>
        </w:rPr>
        <w:t>/</w:t>
      </w:r>
      <w:r>
        <w:rPr>
          <w:rFonts w:eastAsia="Times New Roman"/>
          <w:lang w:val="en-US" w:eastAsia="ar-SA" w:bidi="ar-SA"/>
        </w:rPr>
        <w:t>CAE</w:t>
      </w:r>
      <w:r>
        <w:rPr>
          <w:rFonts w:eastAsia="Times New Roman"/>
          <w:lang w:val="ru-RU" w:eastAsia="ar-SA" w:bidi="ar-SA"/>
        </w:rPr>
        <w:t xml:space="preserve">- системы (Приложение 3, вариант 7). </w:t>
      </w:r>
    </w:p>
    <w:bookmarkEnd w:id="2"/>
    <w:p w:rsidR="00971C8C" w:rsidRDefault="00971C8C">
      <w:pPr>
        <w:widowControl/>
        <w:suppressAutoHyphens w:val="0"/>
        <w:autoSpaceDE w:val="0"/>
        <w:ind w:left="284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autoSpaceDE w:val="0"/>
        <w:ind w:left="284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suppressAutoHyphens w:val="0"/>
        <w:autoSpaceDE w:val="0"/>
        <w:ind w:left="284"/>
        <w:textAlignment w:val="auto"/>
        <w:rPr>
          <w:rFonts w:eastAsia="Times New Roman"/>
          <w:lang w:val="ru-RU" w:eastAsia="ar-SA" w:bidi="ar-SA"/>
        </w:rPr>
      </w:pPr>
    </w:p>
    <w:p w:rsidR="00971C8C" w:rsidRDefault="009323C0">
      <w:pPr>
        <w:widowControl/>
        <w:suppressAutoHyphens w:val="0"/>
        <w:autoSpaceDE w:val="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Приложение 1. (Сборочные чертежи болтового соединения к практическим заданиям). </w:t>
      </w:r>
    </w:p>
    <w:p w:rsidR="00971C8C" w:rsidRDefault="009323C0">
      <w:pPr>
        <w:widowControl/>
        <w:suppressAutoHyphens w:val="0"/>
        <w:autoSpaceDE w:val="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Приложение 2. (Сборочные чертежи шпилечного соединения к практическим заданиям).</w:t>
      </w:r>
    </w:p>
    <w:p w:rsidR="00971C8C" w:rsidRDefault="009323C0">
      <w:pPr>
        <w:widowControl/>
        <w:suppressAutoHyphens w:val="0"/>
        <w:autoSpaceDE w:val="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Приложение 3. (Сборочные чертежи винтового соединения к практическим заданиям).</w:t>
      </w:r>
    </w:p>
    <w:p w:rsidR="00971C8C" w:rsidRDefault="009323C0">
      <w:pPr>
        <w:widowControl/>
        <w:suppressAutoHyphens w:val="0"/>
        <w:autoSpaceDE w:val="0"/>
        <w:spacing w:line="360" w:lineRule="auto"/>
        <w:textAlignment w:val="auto"/>
        <w:rPr>
          <w:rFonts w:eastAsia="Times New Roman"/>
          <w:b/>
          <w:sz w:val="28"/>
          <w:szCs w:val="28"/>
          <w:lang w:val="ru-RU" w:eastAsia="ar-SA" w:bidi="ar-SA"/>
        </w:rPr>
      </w:pPr>
      <w:r>
        <w:rPr>
          <w:rFonts w:eastAsia="Times New Roman"/>
          <w:b/>
          <w:sz w:val="28"/>
          <w:szCs w:val="28"/>
          <w:lang w:val="ru-RU" w:eastAsia="ar-SA" w:bidi="ar-SA"/>
        </w:rPr>
        <w:br w:type="page"/>
      </w:r>
    </w:p>
    <w:p w:rsidR="00971C8C" w:rsidRDefault="009323C0">
      <w:pPr>
        <w:jc w:val="center"/>
        <w:rPr>
          <w:rFonts w:eastAsia="Times New Roman"/>
          <w:b/>
          <w:bCs/>
          <w:kern w:val="0"/>
          <w:lang w:val="ru-RU" w:eastAsia="ru-RU" w:bidi="ar-SA"/>
        </w:rPr>
      </w:pPr>
      <w:r>
        <w:rPr>
          <w:b/>
          <w:bCs/>
        </w:rPr>
        <w:lastRenderedPageBreak/>
        <w:t xml:space="preserve">СПИСОК ИСПОЛЬЗУЕМЫХ ИСТОЧНИКОВ И ЛИТЕРАТУРЫ </w:t>
      </w:r>
    </w:p>
    <w:p w:rsidR="00971C8C" w:rsidRDefault="00971C8C">
      <w:pPr>
        <w:jc w:val="center"/>
        <w:rPr>
          <w:b/>
          <w:bCs/>
        </w:rPr>
      </w:pPr>
    </w:p>
    <w:p w:rsidR="00971C8C" w:rsidRDefault="009323C0">
      <w:pPr>
        <w:jc w:val="center"/>
        <w:rPr>
          <w:b/>
          <w:bCs/>
        </w:rPr>
      </w:pPr>
      <w:proofErr w:type="spellStart"/>
      <w:r>
        <w:rPr>
          <w:b/>
          <w:bCs/>
        </w:rPr>
        <w:t>Основные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источники</w:t>
      </w:r>
      <w:proofErr w:type="spellEnd"/>
    </w:p>
    <w:p w:rsidR="00971C8C" w:rsidRDefault="00971C8C">
      <w:pPr>
        <w:jc w:val="center"/>
        <w:rPr>
          <w:b/>
          <w:bCs/>
        </w:rPr>
      </w:pPr>
    </w:p>
    <w:p w:rsidR="00971C8C" w:rsidRDefault="009323C0">
      <w:r>
        <w:t xml:space="preserve">1. </w:t>
      </w:r>
      <w:proofErr w:type="spellStart"/>
      <w:r>
        <w:t>Босинзон</w:t>
      </w:r>
      <w:proofErr w:type="spellEnd"/>
      <w:r>
        <w:t xml:space="preserve"> </w:t>
      </w:r>
      <w:proofErr w:type="spellStart"/>
      <w:r>
        <w:t>М.А.Современные</w:t>
      </w:r>
      <w:proofErr w:type="spellEnd"/>
      <w:r>
        <w:t xml:space="preserve"> </w:t>
      </w:r>
      <w:proofErr w:type="spellStart"/>
      <w:r>
        <w:t>системы</w:t>
      </w:r>
      <w:proofErr w:type="spellEnd"/>
      <w:r>
        <w:t xml:space="preserve"> ЧПУ и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эксплуатация</w:t>
      </w:r>
      <w:proofErr w:type="spellEnd"/>
      <w:r>
        <w:t xml:space="preserve"> /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. </w:t>
      </w:r>
      <w:proofErr w:type="spellStart"/>
      <w:r>
        <w:t>Черпакова</w:t>
      </w:r>
      <w:proofErr w:type="spellEnd"/>
      <w:r>
        <w:t xml:space="preserve"> Б.И. (7-е </w:t>
      </w:r>
      <w:proofErr w:type="spellStart"/>
      <w:proofErr w:type="gramStart"/>
      <w:r>
        <w:t>изд</w:t>
      </w:r>
      <w:proofErr w:type="spellEnd"/>
      <w:r>
        <w:t>.,</w:t>
      </w:r>
      <w:proofErr w:type="gramEnd"/>
      <w:r>
        <w:t xml:space="preserve"> </w:t>
      </w:r>
      <w:proofErr w:type="spellStart"/>
      <w:r>
        <w:t>стер</w:t>
      </w:r>
      <w:proofErr w:type="spellEnd"/>
      <w:r>
        <w:t xml:space="preserve">.) </w:t>
      </w:r>
      <w:proofErr w:type="spellStart"/>
      <w:r>
        <w:t>учеб</w:t>
      </w:r>
      <w:proofErr w:type="spellEnd"/>
      <w:r>
        <w:t xml:space="preserve">. </w:t>
      </w:r>
      <w:proofErr w:type="spellStart"/>
      <w:r>
        <w:t>Пособие</w:t>
      </w:r>
      <w:proofErr w:type="spellEnd"/>
      <w:r>
        <w:t xml:space="preserve"> – М.: </w:t>
      </w:r>
      <w:proofErr w:type="spellStart"/>
      <w:r>
        <w:t>Академия</w:t>
      </w:r>
      <w:proofErr w:type="spellEnd"/>
      <w:r>
        <w:t xml:space="preserve">, 2015. </w:t>
      </w:r>
    </w:p>
    <w:p w:rsidR="00971C8C" w:rsidRDefault="009323C0">
      <w:r>
        <w:t xml:space="preserve">2. </w:t>
      </w:r>
      <w:proofErr w:type="spellStart"/>
      <w:r>
        <w:t>Босинзон</w:t>
      </w:r>
      <w:proofErr w:type="spellEnd"/>
      <w:r>
        <w:t xml:space="preserve"> </w:t>
      </w:r>
      <w:proofErr w:type="spellStart"/>
      <w:r>
        <w:t>М.А.Обработка</w:t>
      </w:r>
      <w:proofErr w:type="spellEnd"/>
      <w:r>
        <w:t xml:space="preserve"> </w:t>
      </w:r>
      <w:proofErr w:type="spellStart"/>
      <w:r>
        <w:t>деталей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металлорежущих</w:t>
      </w:r>
      <w:proofErr w:type="spellEnd"/>
      <w:r>
        <w:t xml:space="preserve"> </w:t>
      </w:r>
      <w:proofErr w:type="spellStart"/>
      <w:r>
        <w:t>станках</w:t>
      </w:r>
      <w:proofErr w:type="spellEnd"/>
      <w:r>
        <w:t xml:space="preserve"> </w:t>
      </w:r>
      <w:proofErr w:type="spellStart"/>
      <w:r>
        <w:t>различного</w:t>
      </w:r>
      <w:proofErr w:type="spellEnd"/>
      <w:r>
        <w:t xml:space="preserve"> </w:t>
      </w:r>
      <w:proofErr w:type="spellStart"/>
      <w:r>
        <w:t>вида</w:t>
      </w:r>
      <w:proofErr w:type="spellEnd"/>
      <w:r>
        <w:t xml:space="preserve"> и </w:t>
      </w:r>
      <w:proofErr w:type="spellStart"/>
      <w:r>
        <w:t>типа</w:t>
      </w:r>
      <w:proofErr w:type="spellEnd"/>
      <w:r>
        <w:t xml:space="preserve"> (</w:t>
      </w:r>
      <w:proofErr w:type="spellStart"/>
      <w:r>
        <w:t>сверлильных</w:t>
      </w:r>
      <w:proofErr w:type="spellEnd"/>
      <w:r>
        <w:t xml:space="preserve">, </w:t>
      </w:r>
      <w:proofErr w:type="spellStart"/>
      <w:r>
        <w:t>токарных</w:t>
      </w:r>
      <w:proofErr w:type="spellEnd"/>
      <w:r>
        <w:t xml:space="preserve">, </w:t>
      </w:r>
      <w:proofErr w:type="spellStart"/>
      <w:r>
        <w:t>фрезерных</w:t>
      </w:r>
      <w:proofErr w:type="spellEnd"/>
      <w:r>
        <w:t xml:space="preserve">, </w:t>
      </w:r>
      <w:proofErr w:type="spellStart"/>
      <w:r>
        <w:t>копировальных</w:t>
      </w:r>
      <w:proofErr w:type="spellEnd"/>
      <w:r>
        <w:t xml:space="preserve">, </w:t>
      </w:r>
      <w:proofErr w:type="spellStart"/>
      <w:r>
        <w:t>шпоночных</w:t>
      </w:r>
      <w:proofErr w:type="spellEnd"/>
      <w:r>
        <w:t xml:space="preserve"> и </w:t>
      </w:r>
      <w:proofErr w:type="spellStart"/>
      <w:r>
        <w:t>шлифовальных</w:t>
      </w:r>
      <w:proofErr w:type="spellEnd"/>
      <w:r>
        <w:t xml:space="preserve">) (1-е </w:t>
      </w:r>
      <w:proofErr w:type="spellStart"/>
      <w:r>
        <w:t>изд</w:t>
      </w:r>
      <w:proofErr w:type="spellEnd"/>
      <w:r>
        <w:t xml:space="preserve">.) </w:t>
      </w:r>
      <w:proofErr w:type="spellStart"/>
      <w:r>
        <w:t>учебник</w:t>
      </w:r>
      <w:proofErr w:type="spellEnd"/>
      <w:r>
        <w:t xml:space="preserve">. </w:t>
      </w:r>
      <w:proofErr w:type="spellStart"/>
      <w:r>
        <w:t>Пособие</w:t>
      </w:r>
      <w:proofErr w:type="spellEnd"/>
      <w:r>
        <w:t xml:space="preserve"> – М.: </w:t>
      </w:r>
      <w:proofErr w:type="spellStart"/>
      <w:r>
        <w:t>Академия</w:t>
      </w:r>
      <w:proofErr w:type="spellEnd"/>
      <w:r>
        <w:t xml:space="preserve">, 2015. </w:t>
      </w:r>
    </w:p>
    <w:p w:rsidR="00971C8C" w:rsidRDefault="009323C0">
      <w:r>
        <w:t xml:space="preserve">3. </w:t>
      </w:r>
      <w:proofErr w:type="spellStart"/>
      <w:r>
        <w:t>Ермолаев</w:t>
      </w:r>
      <w:proofErr w:type="spellEnd"/>
      <w:r>
        <w:t xml:space="preserve"> В.В. </w:t>
      </w:r>
      <w:proofErr w:type="spellStart"/>
      <w:r>
        <w:t>Разработка</w:t>
      </w:r>
      <w:proofErr w:type="spellEnd"/>
      <w:r>
        <w:t xml:space="preserve"> </w:t>
      </w:r>
      <w:proofErr w:type="spellStart"/>
      <w:r>
        <w:t>технологических</w:t>
      </w:r>
      <w:proofErr w:type="spellEnd"/>
      <w:r>
        <w:t xml:space="preserve"> </w:t>
      </w:r>
      <w:proofErr w:type="spellStart"/>
      <w:r>
        <w:t>процессов</w:t>
      </w:r>
      <w:proofErr w:type="spellEnd"/>
      <w:r>
        <w:t xml:space="preserve"> </w:t>
      </w:r>
      <w:proofErr w:type="spellStart"/>
      <w:r>
        <w:t>изготовления</w:t>
      </w:r>
      <w:proofErr w:type="spellEnd"/>
      <w:r>
        <w:t xml:space="preserve"> </w:t>
      </w:r>
      <w:proofErr w:type="spellStart"/>
      <w:r>
        <w:t>деталей</w:t>
      </w:r>
      <w:proofErr w:type="spellEnd"/>
      <w:r>
        <w:t xml:space="preserve"> </w:t>
      </w:r>
      <w:proofErr w:type="spellStart"/>
      <w:r>
        <w:t>машин</w:t>
      </w:r>
      <w:proofErr w:type="spellEnd"/>
      <w:r>
        <w:t xml:space="preserve"> (1-е </w:t>
      </w:r>
      <w:proofErr w:type="spellStart"/>
      <w:r>
        <w:t>изд</w:t>
      </w:r>
      <w:proofErr w:type="spellEnd"/>
      <w:r>
        <w:t xml:space="preserve">.) </w:t>
      </w:r>
      <w:proofErr w:type="spellStart"/>
      <w:r>
        <w:t>учебник</w:t>
      </w:r>
      <w:proofErr w:type="spellEnd"/>
      <w:r>
        <w:t xml:space="preserve"> - </w:t>
      </w:r>
      <w:proofErr w:type="gramStart"/>
      <w:r>
        <w:t>М.:</w:t>
      </w:r>
      <w:proofErr w:type="gramEnd"/>
      <w:r>
        <w:t xml:space="preserve"> </w:t>
      </w:r>
      <w:proofErr w:type="spellStart"/>
      <w:r>
        <w:t>Академия</w:t>
      </w:r>
      <w:proofErr w:type="spellEnd"/>
      <w:r>
        <w:t xml:space="preserve">, 2015. </w:t>
      </w:r>
    </w:p>
    <w:p w:rsidR="00971C8C" w:rsidRDefault="009323C0">
      <w:r>
        <w:t xml:space="preserve">4. </w:t>
      </w:r>
      <w:proofErr w:type="spellStart"/>
      <w:r>
        <w:t>Ермолаев</w:t>
      </w:r>
      <w:proofErr w:type="spellEnd"/>
      <w:r>
        <w:t xml:space="preserve"> </w:t>
      </w:r>
      <w:proofErr w:type="spellStart"/>
      <w:r>
        <w:t>В.В.Программирование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автоматизированного</w:t>
      </w:r>
      <w:proofErr w:type="spellEnd"/>
      <w:r>
        <w:t xml:space="preserve"> </w:t>
      </w:r>
      <w:proofErr w:type="spellStart"/>
      <w:r>
        <w:t>оборудования</w:t>
      </w:r>
      <w:proofErr w:type="spellEnd"/>
      <w:r>
        <w:t xml:space="preserve"> (2-е </w:t>
      </w:r>
      <w:proofErr w:type="spellStart"/>
      <w:proofErr w:type="gramStart"/>
      <w:r>
        <w:t>изд</w:t>
      </w:r>
      <w:proofErr w:type="spellEnd"/>
      <w:r>
        <w:t>.,</w:t>
      </w:r>
      <w:proofErr w:type="gramEnd"/>
      <w:r>
        <w:t xml:space="preserve"> </w:t>
      </w:r>
      <w:proofErr w:type="spellStart"/>
      <w:r>
        <w:t>стер</w:t>
      </w:r>
      <w:proofErr w:type="spellEnd"/>
      <w:r>
        <w:t xml:space="preserve">.) </w:t>
      </w:r>
      <w:proofErr w:type="spellStart"/>
      <w:r>
        <w:t>учебник</w:t>
      </w:r>
      <w:proofErr w:type="spellEnd"/>
      <w:r>
        <w:t xml:space="preserve">- М.: </w:t>
      </w:r>
      <w:proofErr w:type="spellStart"/>
      <w:r>
        <w:t>Академия</w:t>
      </w:r>
      <w:proofErr w:type="spellEnd"/>
      <w:r>
        <w:t xml:space="preserve">, 2015. </w:t>
      </w:r>
    </w:p>
    <w:p w:rsidR="00971C8C" w:rsidRDefault="009323C0">
      <w:r>
        <w:t xml:space="preserve">5. </w:t>
      </w:r>
      <w:proofErr w:type="spellStart"/>
      <w:r>
        <w:t>Мещерякова</w:t>
      </w:r>
      <w:proofErr w:type="spellEnd"/>
      <w:r>
        <w:t xml:space="preserve"> В.Б. </w:t>
      </w:r>
      <w:proofErr w:type="spellStart"/>
      <w:r>
        <w:t>Изготовление</w:t>
      </w:r>
      <w:proofErr w:type="spellEnd"/>
      <w:r>
        <w:t xml:space="preserve"> </w:t>
      </w:r>
      <w:proofErr w:type="spellStart"/>
      <w:r>
        <w:t>деталей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металлорежущих</w:t>
      </w:r>
      <w:proofErr w:type="spellEnd"/>
      <w:r>
        <w:t xml:space="preserve"> </w:t>
      </w:r>
      <w:proofErr w:type="spellStart"/>
      <w:r>
        <w:t>станках</w:t>
      </w:r>
      <w:proofErr w:type="spellEnd"/>
      <w:r>
        <w:t xml:space="preserve"> с </w:t>
      </w:r>
      <w:proofErr w:type="spellStart"/>
      <w:r>
        <w:t>программным</w:t>
      </w:r>
      <w:proofErr w:type="spellEnd"/>
      <w:r>
        <w:t xml:space="preserve"> </w:t>
      </w:r>
      <w:proofErr w:type="spellStart"/>
      <w:r>
        <w:t>управлением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стадиям</w:t>
      </w:r>
      <w:proofErr w:type="spellEnd"/>
      <w:r>
        <w:t xml:space="preserve"> </w:t>
      </w:r>
      <w:proofErr w:type="spellStart"/>
      <w:r>
        <w:t>технологического</w:t>
      </w:r>
      <w:proofErr w:type="spellEnd"/>
      <w:r>
        <w:t xml:space="preserve"> </w:t>
      </w:r>
      <w:proofErr w:type="spellStart"/>
      <w:r>
        <w:t>процесса</w:t>
      </w:r>
      <w:proofErr w:type="spellEnd"/>
      <w:r>
        <w:t xml:space="preserve"> </w:t>
      </w:r>
      <w:proofErr w:type="spellStart"/>
      <w:r>
        <w:t>учебник</w:t>
      </w:r>
      <w:proofErr w:type="spellEnd"/>
      <w:r>
        <w:t xml:space="preserve">- М.: </w:t>
      </w:r>
      <w:proofErr w:type="spellStart"/>
      <w:r>
        <w:t>Академия</w:t>
      </w:r>
      <w:proofErr w:type="spellEnd"/>
      <w:r>
        <w:t xml:space="preserve">, 2018. </w:t>
      </w:r>
    </w:p>
    <w:p w:rsidR="00971C8C" w:rsidRDefault="009323C0">
      <w:r>
        <w:t xml:space="preserve">6. </w:t>
      </w:r>
      <w:proofErr w:type="spellStart"/>
      <w:r>
        <w:t>Босинзон</w:t>
      </w:r>
      <w:proofErr w:type="spellEnd"/>
      <w:r>
        <w:t xml:space="preserve"> М.А. </w:t>
      </w:r>
      <w:proofErr w:type="spellStart"/>
      <w:r>
        <w:t>Разработка</w:t>
      </w:r>
      <w:proofErr w:type="spellEnd"/>
      <w:r>
        <w:t xml:space="preserve"> </w:t>
      </w:r>
      <w:proofErr w:type="spellStart"/>
      <w:r>
        <w:t>управляющих</w:t>
      </w:r>
      <w:proofErr w:type="spellEnd"/>
      <w:r>
        <w:t xml:space="preserve"> </w:t>
      </w:r>
      <w:proofErr w:type="spellStart"/>
      <w:r>
        <w:t>программ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станков</w:t>
      </w:r>
      <w:proofErr w:type="spellEnd"/>
      <w:r>
        <w:t xml:space="preserve"> с </w:t>
      </w:r>
      <w:proofErr w:type="spellStart"/>
      <w:r>
        <w:t>числовым</w:t>
      </w:r>
      <w:proofErr w:type="spellEnd"/>
      <w:r>
        <w:t xml:space="preserve"> </w:t>
      </w:r>
      <w:proofErr w:type="spellStart"/>
      <w:r>
        <w:t>программным</w:t>
      </w:r>
      <w:proofErr w:type="spellEnd"/>
      <w:r>
        <w:t xml:space="preserve"> </w:t>
      </w:r>
      <w:proofErr w:type="spellStart"/>
      <w:r>
        <w:t>управлением</w:t>
      </w:r>
      <w:proofErr w:type="spellEnd"/>
      <w:r>
        <w:t xml:space="preserve"> </w:t>
      </w:r>
      <w:proofErr w:type="spellStart"/>
      <w:r>
        <w:t>учебник</w:t>
      </w:r>
      <w:proofErr w:type="spellEnd"/>
      <w:r>
        <w:t xml:space="preserve">- М.: </w:t>
      </w:r>
      <w:proofErr w:type="spellStart"/>
      <w:r>
        <w:t>Академия</w:t>
      </w:r>
      <w:proofErr w:type="spellEnd"/>
      <w:r>
        <w:t>, 2018.</w:t>
      </w:r>
    </w:p>
    <w:p w:rsidR="00971C8C" w:rsidRDefault="00971C8C">
      <w:pPr>
        <w:jc w:val="center"/>
        <w:rPr>
          <w:b/>
          <w:bCs/>
        </w:rPr>
      </w:pPr>
    </w:p>
    <w:p w:rsidR="00971C8C" w:rsidRDefault="009323C0">
      <w:pPr>
        <w:jc w:val="center"/>
        <w:rPr>
          <w:b/>
          <w:bCs/>
        </w:rPr>
      </w:pPr>
      <w:proofErr w:type="spellStart"/>
      <w:r>
        <w:rPr>
          <w:b/>
          <w:bCs/>
        </w:rPr>
        <w:t>Дополнительные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источники</w:t>
      </w:r>
      <w:proofErr w:type="spellEnd"/>
    </w:p>
    <w:p w:rsidR="00971C8C" w:rsidRDefault="00971C8C">
      <w:pPr>
        <w:jc w:val="both"/>
        <w:rPr>
          <w:b/>
          <w:bCs/>
        </w:rPr>
      </w:pPr>
    </w:p>
    <w:p w:rsidR="00971C8C" w:rsidRDefault="009323C0">
      <w:pPr>
        <w:jc w:val="both"/>
      </w:pPr>
      <w:r>
        <w:t xml:space="preserve">1. </w:t>
      </w:r>
      <w:proofErr w:type="spellStart"/>
      <w:r>
        <w:t>Гусев</w:t>
      </w:r>
      <w:proofErr w:type="spellEnd"/>
      <w:r>
        <w:t xml:space="preserve"> А. А. и </w:t>
      </w:r>
      <w:proofErr w:type="spellStart"/>
      <w:r>
        <w:t>др</w:t>
      </w:r>
      <w:proofErr w:type="spellEnd"/>
      <w:r>
        <w:t xml:space="preserve">. </w:t>
      </w:r>
      <w:proofErr w:type="spellStart"/>
      <w:r>
        <w:t>Технология</w:t>
      </w:r>
      <w:proofErr w:type="spellEnd"/>
      <w:r>
        <w:t xml:space="preserve"> </w:t>
      </w:r>
      <w:proofErr w:type="spellStart"/>
      <w:r>
        <w:t>машиностроения</w:t>
      </w:r>
      <w:proofErr w:type="spellEnd"/>
      <w:r>
        <w:t xml:space="preserve">. – М.: </w:t>
      </w:r>
      <w:proofErr w:type="spellStart"/>
      <w:r>
        <w:t>Машиностроение</w:t>
      </w:r>
      <w:proofErr w:type="spellEnd"/>
      <w:r>
        <w:t>, 20</w:t>
      </w:r>
      <w:r>
        <w:rPr>
          <w:lang w:val="ru-RU"/>
        </w:rPr>
        <w:t>1</w:t>
      </w:r>
      <w:r>
        <w:t xml:space="preserve">8. </w:t>
      </w:r>
    </w:p>
    <w:p w:rsidR="00971C8C" w:rsidRDefault="009323C0">
      <w:pPr>
        <w:jc w:val="both"/>
      </w:pPr>
      <w:r>
        <w:t xml:space="preserve">2. </w:t>
      </w:r>
      <w:proofErr w:type="spellStart"/>
      <w:r>
        <w:t>Ковшов</w:t>
      </w:r>
      <w:proofErr w:type="spellEnd"/>
      <w:r>
        <w:t xml:space="preserve"> А. А. </w:t>
      </w:r>
      <w:proofErr w:type="spellStart"/>
      <w:r>
        <w:t>Технология</w:t>
      </w:r>
      <w:proofErr w:type="spellEnd"/>
      <w:r>
        <w:t xml:space="preserve"> </w:t>
      </w:r>
      <w:proofErr w:type="spellStart"/>
      <w:r>
        <w:t>машиностроения</w:t>
      </w:r>
      <w:proofErr w:type="spellEnd"/>
      <w:r>
        <w:t xml:space="preserve">. – М.: </w:t>
      </w:r>
      <w:proofErr w:type="spellStart"/>
      <w:r>
        <w:t>Машиностроение</w:t>
      </w:r>
      <w:proofErr w:type="spellEnd"/>
      <w:r>
        <w:t>, 20</w:t>
      </w:r>
      <w:r>
        <w:rPr>
          <w:lang w:val="ru-RU"/>
        </w:rPr>
        <w:t>1</w:t>
      </w:r>
      <w:r>
        <w:t xml:space="preserve">9. </w:t>
      </w:r>
    </w:p>
    <w:p w:rsidR="00971C8C" w:rsidRDefault="009323C0">
      <w:pPr>
        <w:jc w:val="both"/>
      </w:pPr>
      <w:r>
        <w:t xml:space="preserve">3. </w:t>
      </w:r>
      <w:proofErr w:type="spellStart"/>
      <w:r>
        <w:t>Маталин</w:t>
      </w:r>
      <w:proofErr w:type="spellEnd"/>
      <w:r>
        <w:t xml:space="preserve"> А. А. </w:t>
      </w:r>
      <w:proofErr w:type="spellStart"/>
      <w:r>
        <w:t>Технология</w:t>
      </w:r>
      <w:proofErr w:type="spellEnd"/>
      <w:r>
        <w:t xml:space="preserve"> </w:t>
      </w:r>
      <w:proofErr w:type="spellStart"/>
      <w:r>
        <w:t>машиностроения</w:t>
      </w:r>
      <w:proofErr w:type="spellEnd"/>
      <w:r>
        <w:t xml:space="preserve">. – М.: </w:t>
      </w:r>
      <w:proofErr w:type="spellStart"/>
      <w:r>
        <w:t>Машиностроение</w:t>
      </w:r>
      <w:proofErr w:type="spellEnd"/>
      <w:r>
        <w:t>, 20</w:t>
      </w:r>
      <w:r>
        <w:rPr>
          <w:lang w:val="ru-RU"/>
        </w:rPr>
        <w:t>1</w:t>
      </w:r>
      <w:r>
        <w:t xml:space="preserve">7. </w:t>
      </w:r>
    </w:p>
    <w:p w:rsidR="00971C8C" w:rsidRDefault="009323C0">
      <w:pPr>
        <w:jc w:val="both"/>
      </w:pPr>
      <w:r>
        <w:t xml:space="preserve">4. </w:t>
      </w:r>
      <w:proofErr w:type="spellStart"/>
      <w:r>
        <w:t>Резание</w:t>
      </w:r>
      <w:proofErr w:type="spellEnd"/>
      <w:r>
        <w:t xml:space="preserve"> </w:t>
      </w:r>
      <w:proofErr w:type="spellStart"/>
      <w:r>
        <w:t>конструкционных</w:t>
      </w:r>
      <w:proofErr w:type="spellEnd"/>
      <w:r>
        <w:t xml:space="preserve"> </w:t>
      </w:r>
      <w:proofErr w:type="spellStart"/>
      <w:r>
        <w:t>материалов</w:t>
      </w:r>
      <w:proofErr w:type="spellEnd"/>
      <w:r>
        <w:t xml:space="preserve">, </w:t>
      </w:r>
      <w:proofErr w:type="spellStart"/>
      <w:r>
        <w:t>режущий</w:t>
      </w:r>
      <w:proofErr w:type="spellEnd"/>
      <w:r>
        <w:t xml:space="preserve"> </w:t>
      </w:r>
      <w:proofErr w:type="spellStart"/>
      <w:r>
        <w:t>инструмент</w:t>
      </w:r>
      <w:proofErr w:type="spellEnd"/>
      <w:r>
        <w:t xml:space="preserve"> и </w:t>
      </w:r>
      <w:proofErr w:type="spellStart"/>
      <w:r>
        <w:t>станки</w:t>
      </w:r>
      <w:proofErr w:type="spellEnd"/>
      <w:r>
        <w:t xml:space="preserve"> /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редакцией</w:t>
      </w:r>
      <w:proofErr w:type="spellEnd"/>
      <w:r>
        <w:t xml:space="preserve"> П. Г. </w:t>
      </w:r>
      <w:proofErr w:type="spellStart"/>
      <w:r>
        <w:t>Петрухи</w:t>
      </w:r>
      <w:proofErr w:type="spellEnd"/>
      <w:r>
        <w:t xml:space="preserve"> – </w:t>
      </w:r>
      <w:proofErr w:type="gramStart"/>
      <w:r>
        <w:t>М.:</w:t>
      </w:r>
      <w:proofErr w:type="gramEnd"/>
      <w:r>
        <w:t xml:space="preserve"> </w:t>
      </w:r>
      <w:proofErr w:type="spellStart"/>
      <w:r>
        <w:t>Машиностроение</w:t>
      </w:r>
      <w:proofErr w:type="spellEnd"/>
      <w:r>
        <w:t>, 20</w:t>
      </w:r>
      <w:r>
        <w:rPr>
          <w:lang w:val="ru-RU"/>
        </w:rPr>
        <w:t>1</w:t>
      </w:r>
      <w:r>
        <w:t xml:space="preserve">9. </w:t>
      </w:r>
    </w:p>
    <w:p w:rsidR="00971C8C" w:rsidRDefault="009323C0">
      <w:pPr>
        <w:jc w:val="both"/>
      </w:pPr>
      <w:r>
        <w:t xml:space="preserve">5. </w:t>
      </w:r>
      <w:proofErr w:type="spellStart"/>
      <w:r>
        <w:t>Марголит</w:t>
      </w:r>
      <w:proofErr w:type="spellEnd"/>
      <w:r>
        <w:t xml:space="preserve"> Р. Б. </w:t>
      </w:r>
      <w:proofErr w:type="spellStart"/>
      <w:r>
        <w:t>Наладка</w:t>
      </w:r>
      <w:proofErr w:type="spellEnd"/>
      <w:r>
        <w:t xml:space="preserve"> </w:t>
      </w:r>
      <w:proofErr w:type="spellStart"/>
      <w:r>
        <w:t>станков</w:t>
      </w:r>
      <w:proofErr w:type="spellEnd"/>
      <w:r>
        <w:t xml:space="preserve"> с </w:t>
      </w:r>
      <w:proofErr w:type="spellStart"/>
      <w:r>
        <w:t>программным</w:t>
      </w:r>
      <w:proofErr w:type="spellEnd"/>
      <w:r>
        <w:t xml:space="preserve"> </w:t>
      </w:r>
      <w:proofErr w:type="spellStart"/>
      <w:r>
        <w:t>управлением</w:t>
      </w:r>
      <w:proofErr w:type="spellEnd"/>
      <w:r>
        <w:t xml:space="preserve">. – М.: </w:t>
      </w:r>
      <w:proofErr w:type="spellStart"/>
      <w:r>
        <w:t>Машиностроение</w:t>
      </w:r>
      <w:proofErr w:type="spellEnd"/>
      <w:r>
        <w:t>, 20</w:t>
      </w:r>
      <w:r>
        <w:rPr>
          <w:lang w:val="ru-RU"/>
        </w:rPr>
        <w:t>1</w:t>
      </w:r>
      <w:r>
        <w:t>9.</w:t>
      </w:r>
    </w:p>
    <w:p w:rsidR="00971C8C" w:rsidRDefault="009323C0">
      <w:pPr>
        <w:jc w:val="both"/>
      </w:pPr>
      <w:r>
        <w:t xml:space="preserve">6. </w:t>
      </w:r>
      <w:proofErr w:type="spellStart"/>
      <w:r>
        <w:t>Белоусов</w:t>
      </w:r>
      <w:proofErr w:type="spellEnd"/>
      <w:r>
        <w:t xml:space="preserve"> А. П. </w:t>
      </w:r>
      <w:proofErr w:type="spellStart"/>
      <w:r>
        <w:t>Проектирование</w:t>
      </w:r>
      <w:proofErr w:type="spellEnd"/>
      <w:r>
        <w:t xml:space="preserve"> </w:t>
      </w:r>
      <w:proofErr w:type="spellStart"/>
      <w:r>
        <w:t>станочных</w:t>
      </w:r>
      <w:proofErr w:type="spellEnd"/>
      <w:r>
        <w:t xml:space="preserve"> </w:t>
      </w:r>
      <w:proofErr w:type="spellStart"/>
      <w:r>
        <w:t>приспособлений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школа</w:t>
      </w:r>
      <w:proofErr w:type="spellEnd"/>
      <w:r>
        <w:t>, 20</w:t>
      </w:r>
      <w:r>
        <w:rPr>
          <w:lang w:val="ru-RU"/>
        </w:rPr>
        <w:t>1</w:t>
      </w:r>
      <w:r>
        <w:t xml:space="preserve">8. </w:t>
      </w:r>
    </w:p>
    <w:p w:rsidR="00971C8C" w:rsidRDefault="009323C0">
      <w:pPr>
        <w:jc w:val="both"/>
      </w:pPr>
      <w:r>
        <w:t xml:space="preserve">7. </w:t>
      </w:r>
      <w:proofErr w:type="spellStart"/>
      <w:r>
        <w:t>Аверченков</w:t>
      </w:r>
      <w:proofErr w:type="spellEnd"/>
      <w:r>
        <w:t xml:space="preserve"> В. И. </w:t>
      </w:r>
      <w:proofErr w:type="spellStart"/>
      <w:r>
        <w:t>Технология</w:t>
      </w:r>
      <w:proofErr w:type="spellEnd"/>
      <w:r>
        <w:t xml:space="preserve"> </w:t>
      </w:r>
      <w:proofErr w:type="spellStart"/>
      <w:r>
        <w:t>машиностроения</w:t>
      </w:r>
      <w:proofErr w:type="spellEnd"/>
      <w:r>
        <w:t xml:space="preserve">. – М.: </w:t>
      </w:r>
      <w:proofErr w:type="spellStart"/>
      <w:r>
        <w:t>Инфра</w:t>
      </w:r>
      <w:proofErr w:type="spellEnd"/>
      <w:r>
        <w:t>-М, 2011.</w:t>
      </w:r>
    </w:p>
    <w:p w:rsidR="00971C8C" w:rsidRDefault="009323C0">
      <w:pPr>
        <w:jc w:val="both"/>
      </w:pPr>
      <w:r>
        <w:t xml:space="preserve">8. </w:t>
      </w:r>
      <w:proofErr w:type="spellStart"/>
      <w:r>
        <w:t>Схиртладзе</w:t>
      </w:r>
      <w:proofErr w:type="spellEnd"/>
      <w:r>
        <w:t xml:space="preserve"> А. </w:t>
      </w:r>
      <w:proofErr w:type="gramStart"/>
      <w:r>
        <w:t>Г.,</w:t>
      </w:r>
      <w:proofErr w:type="gramEnd"/>
      <w:r>
        <w:t xml:space="preserve"> </w:t>
      </w:r>
      <w:proofErr w:type="spellStart"/>
      <w:r>
        <w:t>Новиков</w:t>
      </w:r>
      <w:proofErr w:type="spellEnd"/>
      <w:r>
        <w:t xml:space="preserve"> В. Ю. </w:t>
      </w:r>
      <w:proofErr w:type="spellStart"/>
      <w:r>
        <w:t>Технологическое</w:t>
      </w:r>
      <w:proofErr w:type="spellEnd"/>
      <w:r>
        <w:t xml:space="preserve"> </w:t>
      </w:r>
      <w:proofErr w:type="spellStart"/>
      <w:r>
        <w:t>оборудование</w:t>
      </w:r>
      <w:proofErr w:type="spellEnd"/>
      <w:r>
        <w:t xml:space="preserve"> </w:t>
      </w:r>
      <w:proofErr w:type="spellStart"/>
      <w:r>
        <w:t>машиностроительных</w:t>
      </w:r>
      <w:proofErr w:type="spellEnd"/>
      <w:r>
        <w:t xml:space="preserve"> </w:t>
      </w:r>
      <w:proofErr w:type="spellStart"/>
      <w:r>
        <w:t>производств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</w:t>
      </w:r>
      <w:r>
        <w:rPr>
          <w:lang w:val="ru-RU"/>
        </w:rPr>
        <w:t>1</w:t>
      </w:r>
      <w:r>
        <w:t xml:space="preserve">9. </w:t>
      </w:r>
    </w:p>
    <w:p w:rsidR="00971C8C" w:rsidRDefault="009323C0">
      <w:pPr>
        <w:jc w:val="both"/>
      </w:pPr>
      <w:r>
        <w:t xml:space="preserve">9. </w:t>
      </w:r>
      <w:proofErr w:type="spellStart"/>
      <w:r>
        <w:t>Серебреницкий</w:t>
      </w:r>
      <w:proofErr w:type="spellEnd"/>
      <w:r>
        <w:t xml:space="preserve"> П. </w:t>
      </w:r>
      <w:proofErr w:type="gramStart"/>
      <w:r>
        <w:t>П.,</w:t>
      </w:r>
      <w:proofErr w:type="gramEnd"/>
      <w:r>
        <w:t xml:space="preserve"> </w:t>
      </w:r>
      <w:proofErr w:type="spellStart"/>
      <w:r>
        <w:t>Схиртладзе</w:t>
      </w:r>
      <w:proofErr w:type="spellEnd"/>
      <w:r>
        <w:t xml:space="preserve"> А. Г. </w:t>
      </w:r>
      <w:proofErr w:type="spellStart"/>
      <w:r>
        <w:t>Программирование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автоматизированного</w:t>
      </w:r>
      <w:proofErr w:type="spellEnd"/>
      <w:r>
        <w:t xml:space="preserve"> </w:t>
      </w:r>
      <w:proofErr w:type="spellStart"/>
      <w:r>
        <w:t>оборудования</w:t>
      </w:r>
      <w:proofErr w:type="spellEnd"/>
      <w:r>
        <w:t xml:space="preserve">: </w:t>
      </w:r>
      <w:proofErr w:type="spellStart"/>
      <w:r>
        <w:t>Учебник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средн</w:t>
      </w:r>
      <w:proofErr w:type="spellEnd"/>
      <w:r>
        <w:t xml:space="preserve">. </w:t>
      </w:r>
      <w:proofErr w:type="spellStart"/>
      <w:r>
        <w:t>проф</w:t>
      </w:r>
      <w:proofErr w:type="spellEnd"/>
      <w:r>
        <w:t xml:space="preserve">. </w:t>
      </w:r>
      <w:proofErr w:type="spellStart"/>
      <w:r>
        <w:t>учебных</w:t>
      </w:r>
      <w:proofErr w:type="spellEnd"/>
      <w:r>
        <w:t xml:space="preserve"> </w:t>
      </w:r>
      <w:proofErr w:type="spellStart"/>
      <w:r>
        <w:t>заведений</w:t>
      </w:r>
      <w:proofErr w:type="spellEnd"/>
      <w:r>
        <w:t xml:space="preserve"> /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. Ю.М. </w:t>
      </w:r>
      <w:proofErr w:type="spellStart"/>
      <w:r>
        <w:t>Соломенцева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</w:t>
      </w:r>
      <w:r>
        <w:rPr>
          <w:lang w:val="ru-RU"/>
        </w:rPr>
        <w:t>1</w:t>
      </w:r>
      <w:r>
        <w:t xml:space="preserve">8. </w:t>
      </w:r>
    </w:p>
    <w:p w:rsidR="00971C8C" w:rsidRDefault="009323C0">
      <w:pPr>
        <w:jc w:val="both"/>
      </w:pPr>
      <w:r>
        <w:t xml:space="preserve">10.Краткий </w:t>
      </w:r>
      <w:proofErr w:type="spellStart"/>
      <w:r>
        <w:t>справочник</w:t>
      </w:r>
      <w:proofErr w:type="spellEnd"/>
      <w:r>
        <w:t xml:space="preserve"> </w:t>
      </w:r>
      <w:proofErr w:type="spellStart"/>
      <w:r>
        <w:t>металлиста</w:t>
      </w:r>
      <w:proofErr w:type="spellEnd"/>
      <w:r>
        <w:t xml:space="preserve"> /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. </w:t>
      </w:r>
      <w:proofErr w:type="spellStart"/>
      <w:r>
        <w:t>Орлова</w:t>
      </w:r>
      <w:proofErr w:type="spellEnd"/>
      <w:r>
        <w:t xml:space="preserve"> П. Н., </w:t>
      </w:r>
      <w:proofErr w:type="spellStart"/>
      <w:r>
        <w:t>Скороходова</w:t>
      </w:r>
      <w:proofErr w:type="spellEnd"/>
      <w:r>
        <w:t xml:space="preserve"> Е. А. – М.: </w:t>
      </w:r>
      <w:proofErr w:type="spellStart"/>
      <w:r>
        <w:t>Машиностроение</w:t>
      </w:r>
      <w:proofErr w:type="spellEnd"/>
      <w:r>
        <w:t xml:space="preserve">, 2010. </w:t>
      </w:r>
    </w:p>
    <w:p w:rsidR="00971C8C" w:rsidRDefault="009323C0">
      <w:pPr>
        <w:jc w:val="both"/>
      </w:pPr>
      <w:r>
        <w:t xml:space="preserve">11.Обработка </w:t>
      </w:r>
      <w:proofErr w:type="spellStart"/>
      <w:r>
        <w:t>материалов</w:t>
      </w:r>
      <w:proofErr w:type="spellEnd"/>
      <w:r>
        <w:t xml:space="preserve"> </w:t>
      </w:r>
      <w:proofErr w:type="spellStart"/>
      <w:r>
        <w:t>резанием</w:t>
      </w:r>
      <w:proofErr w:type="spellEnd"/>
      <w:r>
        <w:t xml:space="preserve">. </w:t>
      </w:r>
      <w:proofErr w:type="spellStart"/>
      <w:r>
        <w:t>Справочник</w:t>
      </w:r>
      <w:proofErr w:type="spellEnd"/>
      <w:r>
        <w:t xml:space="preserve"> </w:t>
      </w:r>
      <w:proofErr w:type="spellStart"/>
      <w:r>
        <w:t>технолога</w:t>
      </w:r>
      <w:proofErr w:type="spellEnd"/>
      <w:r>
        <w:t xml:space="preserve"> /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. Г. А. </w:t>
      </w:r>
      <w:proofErr w:type="spellStart"/>
      <w:r>
        <w:t>Монахова</w:t>
      </w:r>
      <w:proofErr w:type="spellEnd"/>
      <w:r>
        <w:t xml:space="preserve">– М.: </w:t>
      </w:r>
      <w:proofErr w:type="spellStart"/>
      <w:r>
        <w:t>Машиностроение</w:t>
      </w:r>
      <w:proofErr w:type="spellEnd"/>
      <w:r>
        <w:t xml:space="preserve">, 2010. </w:t>
      </w:r>
    </w:p>
    <w:p w:rsidR="00971C8C" w:rsidRDefault="009323C0">
      <w:pPr>
        <w:jc w:val="both"/>
      </w:pPr>
      <w:r>
        <w:t xml:space="preserve">12.Режимы </w:t>
      </w:r>
      <w:proofErr w:type="spellStart"/>
      <w:r>
        <w:t>резания</w:t>
      </w:r>
      <w:proofErr w:type="spellEnd"/>
      <w:r>
        <w:t xml:space="preserve"> </w:t>
      </w:r>
      <w:proofErr w:type="spellStart"/>
      <w:r>
        <w:t>металлов</w:t>
      </w:r>
      <w:proofErr w:type="spellEnd"/>
      <w:r>
        <w:t xml:space="preserve">. </w:t>
      </w:r>
      <w:proofErr w:type="spellStart"/>
      <w:r>
        <w:t>Справочник</w:t>
      </w:r>
      <w:proofErr w:type="spellEnd"/>
      <w:r>
        <w:t xml:space="preserve"> /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. Ю. В. </w:t>
      </w:r>
      <w:proofErr w:type="spellStart"/>
      <w:r>
        <w:t>Барановского</w:t>
      </w:r>
      <w:proofErr w:type="spellEnd"/>
      <w:r>
        <w:t xml:space="preserve"> – М.: </w:t>
      </w:r>
      <w:proofErr w:type="spellStart"/>
      <w:r>
        <w:t>Машиностроение</w:t>
      </w:r>
      <w:proofErr w:type="spellEnd"/>
      <w:r>
        <w:t>, 20</w:t>
      </w:r>
      <w:r>
        <w:rPr>
          <w:lang w:val="ru-RU"/>
        </w:rPr>
        <w:t>1</w:t>
      </w:r>
      <w:r>
        <w:t>9.</w:t>
      </w:r>
    </w:p>
    <w:p w:rsidR="00971C8C" w:rsidRDefault="009323C0">
      <w:pPr>
        <w:jc w:val="both"/>
      </w:pPr>
      <w:r>
        <w:t xml:space="preserve">13.Сборник </w:t>
      </w:r>
      <w:proofErr w:type="spellStart"/>
      <w:r>
        <w:t>задач</w:t>
      </w:r>
      <w:proofErr w:type="spellEnd"/>
      <w:r>
        <w:t xml:space="preserve"> и </w:t>
      </w:r>
      <w:proofErr w:type="spellStart"/>
      <w:r>
        <w:t>упражнений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технологии</w:t>
      </w:r>
      <w:proofErr w:type="spellEnd"/>
      <w:r>
        <w:t xml:space="preserve"> </w:t>
      </w:r>
      <w:proofErr w:type="spellStart"/>
      <w:r>
        <w:t>машиностроения</w:t>
      </w:r>
      <w:proofErr w:type="spellEnd"/>
      <w:r>
        <w:t xml:space="preserve"> /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. В. И. </w:t>
      </w:r>
      <w:proofErr w:type="spellStart"/>
      <w:r>
        <w:t>Аверченко</w:t>
      </w:r>
      <w:proofErr w:type="spellEnd"/>
      <w:r>
        <w:t xml:space="preserve"> и </w:t>
      </w:r>
      <w:proofErr w:type="spellStart"/>
      <w:r>
        <w:t>др</w:t>
      </w:r>
      <w:proofErr w:type="spellEnd"/>
      <w:r>
        <w:t xml:space="preserve">. – М.: </w:t>
      </w:r>
      <w:proofErr w:type="spellStart"/>
      <w:r>
        <w:t>Машиностроение</w:t>
      </w:r>
      <w:proofErr w:type="spellEnd"/>
      <w:r>
        <w:t xml:space="preserve">, 2010. 14.Серебреницкий П. П. </w:t>
      </w:r>
      <w:proofErr w:type="spellStart"/>
      <w:r>
        <w:t>Краткий</w:t>
      </w:r>
      <w:proofErr w:type="spellEnd"/>
      <w:r>
        <w:t xml:space="preserve"> </w:t>
      </w:r>
      <w:proofErr w:type="spellStart"/>
      <w:r>
        <w:t>справочник</w:t>
      </w:r>
      <w:proofErr w:type="spellEnd"/>
      <w:r>
        <w:t xml:space="preserve"> </w:t>
      </w:r>
      <w:proofErr w:type="spellStart"/>
      <w:r>
        <w:t>станочника</w:t>
      </w:r>
      <w:proofErr w:type="spellEnd"/>
      <w:r>
        <w:t xml:space="preserve"> – </w:t>
      </w:r>
      <w:proofErr w:type="gramStart"/>
      <w:r>
        <w:t>Л.:</w:t>
      </w:r>
      <w:proofErr w:type="gramEnd"/>
      <w:r>
        <w:t xml:space="preserve"> </w:t>
      </w:r>
      <w:proofErr w:type="spellStart"/>
      <w:r>
        <w:t>Лениздат</w:t>
      </w:r>
      <w:proofErr w:type="spellEnd"/>
      <w:r>
        <w:t>, 2011.</w:t>
      </w:r>
    </w:p>
    <w:p w:rsidR="00971C8C" w:rsidRDefault="00971C8C">
      <w:pPr>
        <w:jc w:val="center"/>
        <w:rPr>
          <w:b/>
          <w:bCs/>
        </w:rPr>
      </w:pPr>
    </w:p>
    <w:p w:rsidR="00971C8C" w:rsidRDefault="009323C0">
      <w:pPr>
        <w:jc w:val="center"/>
        <w:rPr>
          <w:b/>
          <w:bCs/>
        </w:rPr>
      </w:pPr>
      <w:proofErr w:type="spellStart"/>
      <w:r>
        <w:rPr>
          <w:b/>
          <w:bCs/>
        </w:rPr>
        <w:t>Интернет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ресурсы</w:t>
      </w:r>
      <w:proofErr w:type="spellEnd"/>
    </w:p>
    <w:p w:rsidR="00971C8C" w:rsidRDefault="00971C8C">
      <w:pPr>
        <w:jc w:val="center"/>
        <w:rPr>
          <w:b/>
          <w:bCs/>
        </w:rPr>
      </w:pPr>
    </w:p>
    <w:p w:rsidR="00971C8C" w:rsidRDefault="009323C0">
      <w:r>
        <w:t>1. http://www.materialscience.ru</w:t>
      </w:r>
    </w:p>
    <w:p w:rsidR="00971C8C" w:rsidRDefault="009323C0">
      <w:r>
        <w:t>2. http://www.combook.ru</w:t>
      </w:r>
    </w:p>
    <w:p w:rsidR="00971C8C" w:rsidRDefault="009323C0">
      <w:r>
        <w:t>2. http://www.sasta.ru</w:t>
      </w:r>
    </w:p>
    <w:p w:rsidR="00971C8C" w:rsidRDefault="009323C0">
      <w:r>
        <w:t>3. http://www.asw.ru</w:t>
      </w:r>
    </w:p>
    <w:p w:rsidR="00971C8C" w:rsidRDefault="009323C0">
      <w:r>
        <w:t>4. http://www.metalstanki.ru</w:t>
      </w:r>
    </w:p>
    <w:p w:rsidR="00971C8C" w:rsidRDefault="009323C0">
      <w:r>
        <w:t>5. http://www.news.elteh.ru</w:t>
      </w:r>
    </w:p>
    <w:p w:rsidR="00971C8C" w:rsidRDefault="009323C0">
      <w:r>
        <w:t>6. http://www.sandvik.coromant.com/ru-ru/pages/default.aspx?country=ru</w:t>
      </w:r>
    </w:p>
    <w:p w:rsidR="00971C8C" w:rsidRDefault="009323C0">
      <w:pPr>
        <w:rPr>
          <w:b/>
          <w:bCs/>
        </w:rPr>
      </w:pPr>
      <w:r>
        <w:t xml:space="preserve">7. </w:t>
      </w:r>
      <w:proofErr w:type="spellStart"/>
      <w:r>
        <w:t>Электронная</w:t>
      </w:r>
      <w:proofErr w:type="spellEnd"/>
      <w:r>
        <w:t xml:space="preserve"> </w:t>
      </w:r>
      <w:proofErr w:type="spellStart"/>
      <w:r>
        <w:t>библиотека</w:t>
      </w:r>
      <w:proofErr w:type="spellEnd"/>
      <w:r>
        <w:t xml:space="preserve"> https://new.znanium.com/</w:t>
      </w:r>
    </w:p>
    <w:p w:rsidR="00971C8C" w:rsidRDefault="00971C8C">
      <w:pPr>
        <w:widowControl/>
        <w:suppressAutoHyphens w:val="0"/>
        <w:autoSpaceDE w:val="0"/>
        <w:jc w:val="both"/>
        <w:textAlignment w:val="auto"/>
        <w:rPr>
          <w:rFonts w:eastAsia="Times New Roman"/>
          <w:sz w:val="28"/>
          <w:szCs w:val="28"/>
          <w:lang w:eastAsia="ar-SA" w:bidi="ar-SA"/>
        </w:rPr>
      </w:pPr>
    </w:p>
    <w:p w:rsidR="00971C8C" w:rsidRDefault="00971C8C">
      <w:pPr>
        <w:widowControl/>
        <w:suppressAutoHyphens w:val="0"/>
        <w:autoSpaceDE w:val="0"/>
        <w:jc w:val="both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p w:rsidR="00971C8C" w:rsidRDefault="00971C8C">
      <w:pPr>
        <w:widowControl/>
        <w:suppressAutoHyphens w:val="0"/>
        <w:autoSpaceDE w:val="0"/>
        <w:spacing w:line="480" w:lineRule="auto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p w:rsidR="00971C8C" w:rsidRDefault="00971C8C">
      <w:pPr>
        <w:widowControl/>
        <w:suppressAutoHyphens w:val="0"/>
        <w:autoSpaceDE w:val="0"/>
        <w:spacing w:line="480" w:lineRule="auto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p w:rsidR="00971C8C" w:rsidRDefault="00971C8C">
      <w:pPr>
        <w:widowControl/>
        <w:suppressAutoHyphens w:val="0"/>
        <w:autoSpaceDE w:val="0"/>
        <w:spacing w:line="480" w:lineRule="auto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p w:rsidR="00971C8C" w:rsidRDefault="00971C8C">
      <w:pPr>
        <w:widowControl/>
        <w:suppressAutoHyphens w:val="0"/>
        <w:autoSpaceDE w:val="0"/>
        <w:spacing w:line="480" w:lineRule="auto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p w:rsidR="00971C8C" w:rsidRDefault="00971C8C" w:rsidP="00AF3E61">
      <w:pPr>
        <w:widowControl/>
        <w:suppressAutoHyphens w:val="0"/>
        <w:autoSpaceDE w:val="0"/>
        <w:spacing w:line="480" w:lineRule="auto"/>
        <w:textAlignment w:val="auto"/>
        <w:rPr>
          <w:rFonts w:eastAsia="Times New Roman"/>
          <w:b/>
          <w:sz w:val="28"/>
          <w:szCs w:val="28"/>
          <w:lang w:val="ru-RU" w:eastAsia="ar-SA" w:bidi="ar-SA"/>
        </w:rPr>
      </w:pPr>
    </w:p>
    <w:p w:rsidR="00971C8C" w:rsidRDefault="009323C0">
      <w:pPr>
        <w:widowControl/>
        <w:suppressAutoHyphens w:val="0"/>
        <w:autoSpaceDE w:val="0"/>
        <w:spacing w:line="480" w:lineRule="auto"/>
        <w:jc w:val="center"/>
        <w:textAlignment w:val="auto"/>
        <w:rPr>
          <w:rFonts w:eastAsia="Times New Roman"/>
          <w:b/>
          <w:sz w:val="28"/>
          <w:szCs w:val="28"/>
          <w:lang w:val="ru-RU" w:eastAsia="ar-SA" w:bidi="ar-SA"/>
        </w:rPr>
      </w:pPr>
      <w:r>
        <w:rPr>
          <w:rFonts w:eastAsia="Times New Roman"/>
          <w:b/>
          <w:sz w:val="28"/>
          <w:szCs w:val="28"/>
          <w:lang w:val="ru-RU" w:eastAsia="ar-SA" w:bidi="ar-SA"/>
        </w:rPr>
        <w:t>ОЦЕНОЧНЫЙ МАТЕРИАЛ</w:t>
      </w:r>
    </w:p>
    <w:p w:rsidR="00971C8C" w:rsidRDefault="009323C0">
      <w:pPr>
        <w:widowControl/>
        <w:suppressAutoHyphens w:val="0"/>
        <w:autoSpaceDE w:val="0"/>
        <w:spacing w:line="480" w:lineRule="auto"/>
        <w:jc w:val="center"/>
        <w:textAlignment w:val="auto"/>
        <w:rPr>
          <w:rFonts w:eastAsia="Times New Roman"/>
          <w:b/>
          <w:sz w:val="28"/>
          <w:szCs w:val="28"/>
          <w:lang w:val="ru-RU" w:eastAsia="ar-SA" w:bidi="ar-SA"/>
        </w:rPr>
      </w:pPr>
      <w:r>
        <w:rPr>
          <w:rFonts w:eastAsia="Times New Roman"/>
          <w:b/>
          <w:sz w:val="28"/>
          <w:szCs w:val="28"/>
          <w:lang w:val="ru-RU" w:eastAsia="ar-SA" w:bidi="ar-SA"/>
        </w:rPr>
        <w:t xml:space="preserve">ДЛЯ ПРОВЕДЕНИЯ ИТОГОВОЙ АТТЕСТАЦИИ </w:t>
      </w:r>
    </w:p>
    <w:p w:rsidR="00971C8C" w:rsidRDefault="009323C0">
      <w:pPr>
        <w:widowControl/>
        <w:suppressAutoHyphens w:val="0"/>
        <w:autoSpaceDE w:val="0"/>
        <w:spacing w:line="480" w:lineRule="auto"/>
        <w:jc w:val="center"/>
        <w:textAlignment w:val="auto"/>
        <w:rPr>
          <w:rFonts w:eastAsia="Times New Roman"/>
          <w:b/>
          <w:sz w:val="28"/>
          <w:szCs w:val="28"/>
          <w:lang w:val="ru-RU" w:eastAsia="ar-SA" w:bidi="ar-SA"/>
        </w:rPr>
      </w:pPr>
      <w:r>
        <w:rPr>
          <w:rFonts w:eastAsia="Times New Roman"/>
          <w:b/>
          <w:sz w:val="28"/>
          <w:szCs w:val="28"/>
          <w:lang w:val="ru-RU" w:eastAsia="ar-SA" w:bidi="ar-SA"/>
        </w:rPr>
        <w:t xml:space="preserve">по </w:t>
      </w:r>
    </w:p>
    <w:p w:rsidR="00971C8C" w:rsidRDefault="009323C0">
      <w:pPr>
        <w:widowControl/>
        <w:suppressAutoHyphens w:val="0"/>
        <w:autoSpaceDE w:val="0"/>
        <w:spacing w:line="360" w:lineRule="auto"/>
        <w:jc w:val="center"/>
        <w:textAlignment w:val="auto"/>
        <w:rPr>
          <w:rFonts w:eastAsia="Times New Roman"/>
          <w:b/>
          <w:sz w:val="28"/>
          <w:szCs w:val="28"/>
          <w:lang w:val="ru-RU" w:eastAsia="ar-SA" w:bidi="ar-SA"/>
        </w:rPr>
      </w:pPr>
      <w:r>
        <w:rPr>
          <w:rFonts w:eastAsia="Times New Roman"/>
          <w:b/>
          <w:sz w:val="28"/>
          <w:szCs w:val="28"/>
          <w:lang w:val="ru-RU" w:eastAsia="ar-SA" w:bidi="ar-SA"/>
        </w:rPr>
        <w:t xml:space="preserve">МДК 02.02 Управляющие программы для автоматизированной сборки узлов и изделий </w:t>
      </w:r>
    </w:p>
    <w:p w:rsidR="00971C8C" w:rsidRDefault="009323C0">
      <w:pPr>
        <w:widowControl/>
        <w:suppressAutoHyphens w:val="0"/>
        <w:autoSpaceDE w:val="0"/>
        <w:spacing w:line="480" w:lineRule="auto"/>
        <w:jc w:val="center"/>
        <w:textAlignment w:val="auto"/>
        <w:rPr>
          <w:rFonts w:eastAsia="Times New Roman"/>
          <w:b/>
          <w:sz w:val="28"/>
          <w:szCs w:val="28"/>
          <w:lang w:val="ru-RU" w:eastAsia="ar-SA" w:bidi="ar-SA"/>
        </w:rPr>
      </w:pPr>
      <w:r>
        <w:rPr>
          <w:rFonts w:eastAsia="Times New Roman"/>
          <w:b/>
          <w:sz w:val="28"/>
          <w:szCs w:val="28"/>
          <w:lang w:val="ru-RU" w:eastAsia="ar-SA" w:bidi="ar-SA"/>
        </w:rPr>
        <w:t xml:space="preserve">  </w:t>
      </w:r>
    </w:p>
    <w:p w:rsidR="00971C8C" w:rsidRDefault="00971C8C">
      <w:pPr>
        <w:widowControl/>
        <w:jc w:val="center"/>
        <w:textAlignment w:val="auto"/>
        <w:rPr>
          <w:rFonts w:eastAsia="Times New Roman"/>
          <w:lang w:val="ru-RU" w:eastAsia="ar-SA" w:bidi="ar-SA"/>
        </w:rPr>
      </w:pPr>
    </w:p>
    <w:p w:rsidR="00971C8C" w:rsidRDefault="009323C0">
      <w:pPr>
        <w:pageBreakBefore/>
        <w:jc w:val="center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spacing w:line="276" w:lineRule="auto"/>
        <w:ind w:left="5760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УТВЕРЖДАЮ</w:t>
      </w:r>
    </w:p>
    <w:p w:rsidR="00971C8C" w:rsidRDefault="009323C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</w:t>
      </w:r>
      <w:r w:rsidR="00391030">
        <w:rPr>
          <w:rFonts w:eastAsia="Times New Roman"/>
          <w:lang w:val="ru-RU" w:eastAsia="ar-SA" w:bidi="ar-SA"/>
        </w:rPr>
        <w:t>В</w:t>
      </w:r>
      <w:r>
        <w:rPr>
          <w:rFonts w:eastAsia="Times New Roman"/>
          <w:lang w:val="ru-RU" w:eastAsia="ar-SA" w:bidi="ar-SA"/>
        </w:rPr>
        <w:t>Р</w:t>
      </w:r>
    </w:p>
    <w:p w:rsidR="00971C8C" w:rsidRDefault="009323C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</w:t>
      </w:r>
      <w:r w:rsidR="00391030">
        <w:rPr>
          <w:rFonts w:eastAsia="Times New Roman"/>
          <w:lang w:val="ru-RU" w:eastAsia="ar-SA" w:bidi="ar-SA"/>
        </w:rPr>
        <w:t xml:space="preserve">Н.В. </w:t>
      </w:r>
      <w:r w:rsidR="00391030" w:rsidRPr="00391030">
        <w:rPr>
          <w:rFonts w:eastAsia="Times New Roman"/>
          <w:lang w:val="ru-RU" w:eastAsia="ar-SA" w:bidi="ar-SA"/>
        </w:rPr>
        <w:t>Горожанкина</w:t>
      </w:r>
    </w:p>
    <w:p w:rsidR="00971C8C" w:rsidRDefault="009323C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</w:t>
      </w:r>
      <w:r w:rsidR="00391030">
        <w:rPr>
          <w:rFonts w:eastAsia="Times New Roman"/>
          <w:lang w:val="ru-RU" w:eastAsia="ar-SA" w:bidi="ar-SA"/>
        </w:rPr>
        <w:t>__</w:t>
      </w:r>
      <w:r>
        <w:rPr>
          <w:rFonts w:eastAsia="Times New Roman"/>
          <w:lang w:val="ru-RU" w:eastAsia="ar-SA" w:bidi="ar-SA"/>
        </w:rPr>
        <w:t>__</w:t>
      </w:r>
      <w:r w:rsidR="00391030">
        <w:rPr>
          <w:rFonts w:eastAsia="Times New Roman"/>
          <w:lang w:val="ru-RU" w:eastAsia="ar-SA" w:bidi="ar-SA"/>
        </w:rPr>
        <w:t xml:space="preserve">            </w:t>
      </w:r>
      <w:r>
        <w:rPr>
          <w:rFonts w:eastAsia="Times New Roman"/>
          <w:lang w:val="ru-RU" w:eastAsia="ar-SA" w:bidi="ar-SA"/>
        </w:rPr>
        <w:t>__</w:t>
      </w:r>
      <w:r w:rsidR="00391030">
        <w:rPr>
          <w:rFonts w:eastAsia="Times New Roman"/>
          <w:lang w:val="ru-RU" w:eastAsia="ar-SA" w:bidi="ar-SA"/>
        </w:rPr>
        <w:t>__</w:t>
      </w:r>
      <w:r>
        <w:rPr>
          <w:rFonts w:eastAsia="Times New Roman"/>
          <w:lang w:val="ru-RU" w:eastAsia="ar-SA" w:bidi="ar-SA"/>
        </w:rPr>
        <w:t>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1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>МДК 02.02 Управляющие программы для автоматизированной сборки узлов и</w:t>
      </w:r>
      <w:r w:rsidR="00C76039"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 </w:t>
      </w: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lang w:val="ru-RU" w:eastAsia="ar-SA" w:bidi="ar-SA"/>
        </w:rPr>
      </w:pPr>
    </w:p>
    <w:p w:rsidR="008C572C" w:rsidRDefault="00694E49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3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Инструменты сборочного процесса в CAM-системе</w:t>
      </w:r>
    </w:p>
    <w:p w:rsidR="00971C8C" w:rsidRDefault="009323C0">
      <w:pPr>
        <w:pStyle w:val="af5"/>
        <w:numPr>
          <w:ilvl w:val="0"/>
          <w:numId w:val="3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Охрана труда при выполнении слесарных разборочно-сборочных работ: требования безопасности в аварийных ситуациях</w:t>
      </w:r>
    </w:p>
    <w:p w:rsidR="00971C8C" w:rsidRDefault="009323C0">
      <w:pPr>
        <w:pStyle w:val="af5"/>
        <w:numPr>
          <w:ilvl w:val="0"/>
          <w:numId w:val="3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болтового соединения при помощи CAD/CAM/CAE- системы (Приложение 1, вариант 8). 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971C8C">
        <w:tc>
          <w:tcPr>
            <w:tcW w:w="4998" w:type="dxa"/>
          </w:tcPr>
          <w:p w:rsidR="00971C8C" w:rsidRDefault="009323C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971C8C" w:rsidRDefault="009323C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971C8C" w:rsidRDefault="009323C0" w:rsidP="008C572C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971C8C" w:rsidRDefault="009323C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971C8C" w:rsidRDefault="009323C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</w:t>
            </w:r>
            <w:r w:rsidR="008C572C">
              <w:rPr>
                <w:rFonts w:eastAsia="Times New Roman"/>
                <w:lang w:val="ru-RU" w:eastAsia="ar-SA" w:bidi="ar-SA"/>
              </w:rPr>
              <w:t>Н</w:t>
            </w:r>
            <w:r>
              <w:rPr>
                <w:rFonts w:eastAsia="Times New Roman"/>
                <w:lang w:val="ru-RU" w:eastAsia="ar-SA" w:bidi="ar-SA"/>
              </w:rPr>
              <w:t xml:space="preserve">. </w:t>
            </w:r>
            <w:r w:rsidR="008C572C">
              <w:rPr>
                <w:rFonts w:eastAsia="Times New Roman"/>
                <w:lang w:val="ru-RU" w:eastAsia="ar-SA" w:bidi="ar-SA"/>
              </w:rPr>
              <w:t>Фатеева</w:t>
            </w:r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971C8C" w:rsidRDefault="009323C0" w:rsidP="008C572C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pBdr>
          <w:bottom w:val="single" w:sz="8" w:space="0" w:color="000000"/>
        </w:pBdr>
        <w:spacing w:line="240" w:lineRule="exact"/>
        <w:jc w:val="center"/>
        <w:textAlignment w:val="auto"/>
        <w:rPr>
          <w:rFonts w:eastAsia="Times New Roman"/>
          <w:sz w:val="16"/>
          <w:szCs w:val="16"/>
          <w:lang w:val="ru-RU" w:eastAsia="ar-SA" w:bidi="ar-SA"/>
        </w:rPr>
      </w:pPr>
    </w:p>
    <w:p w:rsidR="00971C8C" w:rsidRDefault="00971C8C">
      <w:pPr>
        <w:widowControl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71C8C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 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 xml:space="preserve">ЭКЗАМЕНАЦИОННЫЙ БИЛЕТ № 2 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МДК 02.02 Управляющие программы для автоматизированной сборки узлов и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4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Проверка управляющей программы на станке.</w:t>
      </w:r>
    </w:p>
    <w:p w:rsidR="00971C8C" w:rsidRDefault="009323C0">
      <w:pPr>
        <w:pStyle w:val="af5"/>
        <w:numPr>
          <w:ilvl w:val="0"/>
          <w:numId w:val="4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Программирование сборочного оборудования</w:t>
      </w:r>
    </w:p>
    <w:p w:rsidR="00971C8C" w:rsidRDefault="009323C0">
      <w:pPr>
        <w:pStyle w:val="af5"/>
        <w:numPr>
          <w:ilvl w:val="0"/>
          <w:numId w:val="4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шпилечного соединения при помощи CAD/CAM/CAE- системы (Приложение 2, вариант 7). </w:t>
      </w:r>
    </w:p>
    <w:p w:rsidR="00971C8C" w:rsidRDefault="00971C8C">
      <w:pPr>
        <w:widowControl/>
        <w:suppressAutoHyphens w:val="0"/>
        <w:ind w:left="357"/>
        <w:textAlignment w:val="auto"/>
        <w:rPr>
          <w:rFonts w:eastAsia="Times New Roman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8C572C" w:rsidTr="008C572C">
        <w:tc>
          <w:tcPr>
            <w:tcW w:w="4998" w:type="dxa"/>
          </w:tcPr>
          <w:p w:rsidR="008C572C" w:rsidRDefault="008C572C" w:rsidP="008C572C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8C572C" w:rsidRDefault="008C572C" w:rsidP="008C572C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8C572C" w:rsidRDefault="008C572C" w:rsidP="008C572C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8C572C" w:rsidRDefault="008C572C" w:rsidP="008C572C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8C572C" w:rsidRDefault="008C572C" w:rsidP="008C572C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8C572C" w:rsidRDefault="008C572C" w:rsidP="008C572C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323C0">
      <w:pPr>
        <w:widowControl/>
        <w:jc w:val="center"/>
        <w:textAlignment w:val="auto"/>
        <w:rPr>
          <w:rFonts w:eastAsia="Times New Roman"/>
          <w:sz w:val="20"/>
          <w:szCs w:val="20"/>
          <w:lang w:val="ru-RU" w:eastAsia="ar-SA" w:bidi="ar-SA"/>
        </w:rPr>
      </w:pPr>
      <w:r>
        <w:rPr>
          <w:rFonts w:eastAsia="Times New Roman"/>
          <w:sz w:val="20"/>
          <w:szCs w:val="20"/>
          <w:lang w:val="ru-RU" w:eastAsia="ar-SA" w:bidi="ar-SA"/>
        </w:rPr>
        <w:t xml:space="preserve">    </w:t>
      </w:r>
    </w:p>
    <w:p w:rsidR="00971C8C" w:rsidRDefault="009323C0">
      <w:pPr>
        <w:pageBreakBefore/>
        <w:jc w:val="center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keepNext/>
        <w:keepLines/>
        <w:widowControl/>
        <w:ind w:left="142"/>
        <w:jc w:val="right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3</w:t>
      </w:r>
    </w:p>
    <w:p w:rsidR="00971C8C" w:rsidRDefault="00AF3E61">
      <w:pPr>
        <w:keepNext/>
        <w:keepLines/>
        <w:widowControl/>
        <w:ind w:left="142"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 xml:space="preserve">МДК 02.02 Управляющие программы для автоматизированной сборки узлов и изделий </w:t>
      </w:r>
    </w:p>
    <w:p w:rsidR="00971C8C" w:rsidRDefault="00971C8C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</w:p>
    <w:p w:rsidR="008C572C" w:rsidRDefault="00694E49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5"/>
        </w:numPr>
        <w:tabs>
          <w:tab w:val="clear" w:pos="65"/>
        </w:tabs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Автоматизированные линии сборки</w:t>
      </w:r>
    </w:p>
    <w:p w:rsidR="00971C8C" w:rsidRDefault="009323C0">
      <w:pPr>
        <w:pStyle w:val="af5"/>
        <w:numPr>
          <w:ilvl w:val="0"/>
          <w:numId w:val="5"/>
        </w:numPr>
        <w:tabs>
          <w:tab w:val="clear" w:pos="65"/>
        </w:tabs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Охрана труда при выполнении слесарных разборочно-сборочных работ: требования безопасности во время работы</w:t>
      </w:r>
    </w:p>
    <w:p w:rsidR="00971C8C" w:rsidRDefault="009323C0">
      <w:pPr>
        <w:pStyle w:val="af5"/>
        <w:numPr>
          <w:ilvl w:val="0"/>
          <w:numId w:val="5"/>
        </w:numPr>
        <w:tabs>
          <w:tab w:val="clear" w:pos="65"/>
        </w:tabs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болтового соединения при помощи CAD/CAM/CAE- системы (Приложение 1, вариант 2). </w:t>
      </w:r>
    </w:p>
    <w:p w:rsidR="009B380C" w:rsidRPr="009B380C" w:rsidRDefault="009B380C" w:rsidP="009B380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pBdr>
          <w:bottom w:val="single" w:sz="8" w:space="0" w:color="000000"/>
        </w:pBdr>
        <w:spacing w:line="240" w:lineRule="exact"/>
        <w:jc w:val="center"/>
        <w:textAlignment w:val="auto"/>
        <w:rPr>
          <w:rFonts w:eastAsia="Times New Roman"/>
          <w:sz w:val="16"/>
          <w:szCs w:val="16"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 xml:space="preserve">ЭКЗАМЕНАЦИОННЫЙ БИЛЕТ № 4 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>МДК 02.02 Управляющие программы для автоматизированной сборки узлов и</w:t>
      </w:r>
      <w:r w:rsidR="00C76039">
        <w:rPr>
          <w:rFonts w:eastAsia="Times New Roman"/>
          <w:sz w:val="28"/>
          <w:szCs w:val="20"/>
          <w:lang w:val="ru-RU" w:eastAsia="ar-SA" w:bidi="ar-SA"/>
        </w:rPr>
        <w:t xml:space="preserve"> </w:t>
      </w:r>
      <w:r>
        <w:rPr>
          <w:rFonts w:eastAsia="Times New Roman"/>
          <w:sz w:val="28"/>
          <w:szCs w:val="20"/>
          <w:lang w:val="ru-RU" w:eastAsia="ar-SA" w:bidi="ar-SA"/>
        </w:rPr>
        <w:t xml:space="preserve">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8C572C" w:rsidRDefault="00694E49" w:rsidP="008C572C">
      <w:pPr>
        <w:widowControl/>
        <w:jc w:val="center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8C572C" w:rsidRDefault="008C572C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3"/>
          <w:numId w:val="6"/>
        </w:numPr>
        <w:tabs>
          <w:tab w:val="clear" w:pos="-567"/>
        </w:tabs>
        <w:ind w:left="0" w:hanging="3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Оформление технологической документации в составе комплекта по сборке узлов или деталей машин при помощи CAD/CAM/CAE-систем</w:t>
      </w:r>
    </w:p>
    <w:p w:rsidR="00971C8C" w:rsidRDefault="009323C0">
      <w:pPr>
        <w:pStyle w:val="af5"/>
        <w:numPr>
          <w:ilvl w:val="3"/>
          <w:numId w:val="6"/>
        </w:numPr>
        <w:tabs>
          <w:tab w:val="clear" w:pos="-567"/>
        </w:tabs>
        <w:ind w:left="0" w:hanging="32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Классификация систем автоматизированного проектирования для сборочного производства</w:t>
      </w:r>
    </w:p>
    <w:p w:rsidR="00971C8C" w:rsidRDefault="009323C0">
      <w:pPr>
        <w:pStyle w:val="af5"/>
        <w:numPr>
          <w:ilvl w:val="3"/>
          <w:numId w:val="6"/>
        </w:numPr>
        <w:tabs>
          <w:tab w:val="clear" w:pos="-567"/>
        </w:tabs>
        <w:ind w:left="0" w:hanging="32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шпилечного соединения при помощи CAD/CAM/CAE- системы (Приложение 2, вариант 1). </w:t>
      </w:r>
    </w:p>
    <w:p w:rsidR="00971C8C" w:rsidRDefault="00971C8C">
      <w:pPr>
        <w:widowControl/>
        <w:suppressAutoHyphens w:val="0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323C0">
      <w:pPr>
        <w:pageBreakBefore/>
        <w:jc w:val="center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5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>МДК 02.02 Управляющие программы для ав</w:t>
      </w:r>
      <w:r w:rsidR="00C76039">
        <w:rPr>
          <w:rFonts w:eastAsia="Times New Roman"/>
          <w:sz w:val="28"/>
          <w:szCs w:val="20"/>
          <w:lang w:val="ru-RU" w:eastAsia="ar-SA" w:bidi="ar-SA"/>
        </w:rPr>
        <w:t>томатизированной сборки узлов и</w:t>
      </w:r>
      <w:r>
        <w:rPr>
          <w:rFonts w:eastAsia="Times New Roman"/>
          <w:sz w:val="28"/>
          <w:szCs w:val="20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323C0">
      <w:pPr>
        <w:keepNext/>
        <w:keepLines/>
        <w:widowControl/>
        <w:tabs>
          <w:tab w:val="left" w:pos="8430"/>
        </w:tabs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ab/>
      </w:r>
    </w:p>
    <w:p w:rsidR="00971C8C" w:rsidRDefault="009323C0">
      <w:pPr>
        <w:pStyle w:val="af5"/>
        <w:numPr>
          <w:ilvl w:val="1"/>
          <w:numId w:val="7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Выполнение болтовых соединений</w:t>
      </w:r>
    </w:p>
    <w:p w:rsidR="00971C8C" w:rsidRDefault="009323C0">
      <w:pPr>
        <w:pStyle w:val="af5"/>
        <w:numPr>
          <w:ilvl w:val="1"/>
          <w:numId w:val="7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Установка (базирование) собираемых элементов в сборочном приспособлении.</w:t>
      </w:r>
    </w:p>
    <w:p w:rsidR="00971C8C" w:rsidRDefault="009323C0">
      <w:pPr>
        <w:pStyle w:val="af5"/>
        <w:numPr>
          <w:ilvl w:val="1"/>
          <w:numId w:val="7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шпилечного соединения при помощи CAD/CAM/CAE- системы (Приложение 2, вариант 5). </w:t>
      </w:r>
    </w:p>
    <w:p w:rsidR="00971C8C" w:rsidRDefault="00971C8C">
      <w:pPr>
        <w:widowControl/>
        <w:textAlignment w:val="auto"/>
        <w:rPr>
          <w:rFonts w:eastAsia="Times New Roman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pBdr>
          <w:bottom w:val="single" w:sz="8" w:space="0" w:color="000000"/>
        </w:pBdr>
        <w:spacing w:line="240" w:lineRule="exact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p w:rsidR="00971C8C" w:rsidRDefault="00971C8C">
      <w:pPr>
        <w:widowControl/>
        <w:pBdr>
          <w:bottom w:val="single" w:sz="8" w:space="0" w:color="000000"/>
        </w:pBdr>
        <w:spacing w:line="240" w:lineRule="exact"/>
        <w:textAlignment w:val="auto"/>
        <w:rPr>
          <w:rFonts w:eastAsia="Times New Roman"/>
          <w:sz w:val="16"/>
          <w:szCs w:val="16"/>
          <w:lang w:val="ru-RU" w:eastAsia="ar-SA" w:bidi="ar-SA"/>
        </w:rPr>
      </w:pPr>
    </w:p>
    <w:p w:rsidR="00971C8C" w:rsidRDefault="00971C8C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 xml:space="preserve">ЭКЗАМЕНАЦИОННЫЙ БИЛЕТ № 6 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>МДК 02.02 Управляющие программы для авто</w:t>
      </w:r>
      <w:r w:rsidR="00C76039">
        <w:rPr>
          <w:rFonts w:eastAsia="Times New Roman"/>
          <w:sz w:val="28"/>
          <w:szCs w:val="20"/>
          <w:lang w:val="ru-RU" w:eastAsia="ar-SA" w:bidi="ar-SA"/>
        </w:rPr>
        <w:t xml:space="preserve">матизированной сборки узлов и </w:t>
      </w:r>
      <w:r>
        <w:rPr>
          <w:rFonts w:eastAsia="Times New Roman"/>
          <w:sz w:val="28"/>
          <w:szCs w:val="20"/>
          <w:lang w:val="ru-RU" w:eastAsia="ar-SA" w:bidi="ar-SA"/>
        </w:rPr>
        <w:t xml:space="preserve">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694E49">
      <w:pPr>
        <w:widowControl/>
        <w:ind w:left="1412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8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Этапы подготовки управляющей программы: выбор технологических и размерных баз.</w:t>
      </w:r>
    </w:p>
    <w:p w:rsidR="00971C8C" w:rsidRDefault="009323C0">
      <w:pPr>
        <w:pStyle w:val="af5"/>
        <w:numPr>
          <w:ilvl w:val="0"/>
          <w:numId w:val="8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Назначение и координатная система станков.</w:t>
      </w:r>
    </w:p>
    <w:p w:rsidR="00971C8C" w:rsidRDefault="009323C0">
      <w:pPr>
        <w:pStyle w:val="af5"/>
        <w:numPr>
          <w:ilvl w:val="0"/>
          <w:numId w:val="8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болтового соединения при помощи CAD/CAM/CAE- системы (Приложение 1, вариант 1). </w:t>
      </w:r>
    </w:p>
    <w:p w:rsidR="009B380C" w:rsidRPr="009B380C" w:rsidRDefault="009B380C" w:rsidP="009B380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323C0">
      <w:pPr>
        <w:pageBreakBefore/>
        <w:jc w:val="center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7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sz w:val="28"/>
          <w:szCs w:val="20"/>
          <w:lang w:val="ru-RU" w:eastAsia="ar-SA" w:bidi="ar-SA"/>
        </w:rPr>
        <w:t>оматизированной сборки узлов и</w:t>
      </w:r>
      <w:r>
        <w:rPr>
          <w:rFonts w:eastAsia="Times New Roman"/>
          <w:sz w:val="28"/>
          <w:szCs w:val="20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keepNext/>
        <w:keepLines/>
        <w:widowControl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9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Разработка управляющих программ для обработки деталей в автоматизированном производстве</w:t>
      </w:r>
    </w:p>
    <w:p w:rsidR="00971C8C" w:rsidRDefault="009323C0">
      <w:pPr>
        <w:pStyle w:val="af5"/>
        <w:numPr>
          <w:ilvl w:val="0"/>
          <w:numId w:val="9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Передача управляющей программы на станок.</w:t>
      </w:r>
    </w:p>
    <w:p w:rsidR="00971C8C" w:rsidRDefault="009323C0">
      <w:pPr>
        <w:pStyle w:val="af5"/>
        <w:numPr>
          <w:ilvl w:val="0"/>
          <w:numId w:val="9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шпилечного соединения при помощи CAD/CAM/CAE- системы (Приложение 2, вариант 2). </w:t>
      </w:r>
    </w:p>
    <w:p w:rsidR="00971C8C" w:rsidRDefault="009323C0">
      <w:pPr>
        <w:widowControl/>
        <w:tabs>
          <w:tab w:val="left" w:pos="7125"/>
        </w:tabs>
        <w:suppressAutoHyphens w:val="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pBdr>
          <w:bottom w:val="single" w:sz="8" w:space="0" w:color="000000"/>
        </w:pBdr>
        <w:spacing w:line="240" w:lineRule="exact"/>
        <w:textAlignment w:val="auto"/>
        <w:rPr>
          <w:rFonts w:eastAsia="Times New Roman"/>
          <w:sz w:val="16"/>
          <w:szCs w:val="16"/>
          <w:lang w:val="ru-RU" w:eastAsia="ar-SA" w:bidi="ar-SA"/>
        </w:rPr>
      </w:pPr>
    </w:p>
    <w:p w:rsidR="00971C8C" w:rsidRDefault="00971C8C">
      <w:pPr>
        <w:widowControl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 xml:space="preserve">ЭКЗАМЕНАЦИОННЫЙ БИЛЕТ № 8 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sz w:val="28"/>
          <w:szCs w:val="20"/>
          <w:lang w:val="ru-RU" w:eastAsia="ar-SA" w:bidi="ar-SA"/>
        </w:rPr>
        <w:t>оматизированной сборки узлов и</w:t>
      </w:r>
      <w:r>
        <w:rPr>
          <w:rFonts w:eastAsia="Times New Roman"/>
          <w:sz w:val="28"/>
          <w:szCs w:val="20"/>
          <w:lang w:val="ru-RU" w:eastAsia="ar-SA" w:bidi="ar-SA"/>
        </w:rPr>
        <w:t xml:space="preserve"> изделий </w:t>
      </w:r>
    </w:p>
    <w:p w:rsidR="008C572C" w:rsidRDefault="00694E49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10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Виды автоматизированного сборочного оборудования, применяемые на сборочных участках машиностроительных производств.</w:t>
      </w:r>
    </w:p>
    <w:p w:rsidR="00971C8C" w:rsidRDefault="009323C0">
      <w:pPr>
        <w:pStyle w:val="af5"/>
        <w:numPr>
          <w:ilvl w:val="0"/>
          <w:numId w:val="10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Охрана труда при выполнении слесарных разборочно-сборочных работ: общие требования безопасности</w:t>
      </w:r>
    </w:p>
    <w:p w:rsidR="00971C8C" w:rsidRDefault="009323C0">
      <w:pPr>
        <w:pStyle w:val="af5"/>
        <w:numPr>
          <w:ilvl w:val="0"/>
          <w:numId w:val="10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болтового соединения при помощи CAD/CAM/CAE- системы (Приложение 1, вариант 6). </w:t>
      </w:r>
    </w:p>
    <w:p w:rsidR="009B380C" w:rsidRPr="009B380C" w:rsidRDefault="009B380C" w:rsidP="009B380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323C0">
      <w:pPr>
        <w:pageBreakBefore/>
        <w:jc w:val="center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9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sz w:val="28"/>
          <w:szCs w:val="20"/>
          <w:lang w:val="ru-RU" w:eastAsia="ar-SA" w:bidi="ar-SA"/>
        </w:rPr>
        <w:t>оматизированной сборки узлов и</w:t>
      </w:r>
      <w:r>
        <w:rPr>
          <w:rFonts w:eastAsia="Times New Roman"/>
          <w:sz w:val="28"/>
          <w:szCs w:val="20"/>
          <w:lang w:val="ru-RU" w:eastAsia="ar-SA" w:bidi="ar-SA"/>
        </w:rPr>
        <w:t xml:space="preserve"> изделий </w:t>
      </w:r>
    </w:p>
    <w:p w:rsidR="008C572C" w:rsidRDefault="00694E49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keepNext/>
        <w:keepLines/>
        <w:widowControl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11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proofErr w:type="spellStart"/>
      <w:r>
        <w:rPr>
          <w:rFonts w:eastAsia="Times New Roman"/>
          <w:sz w:val="28"/>
          <w:szCs w:val="28"/>
          <w:lang w:val="ru-RU" w:eastAsia="ar-SA" w:bidi="ar-SA"/>
        </w:rPr>
        <w:t>Расфиксация</w:t>
      </w:r>
      <w:proofErr w:type="spellEnd"/>
      <w:r>
        <w:rPr>
          <w:rFonts w:eastAsia="Times New Roman"/>
          <w:sz w:val="28"/>
          <w:szCs w:val="28"/>
          <w:lang w:val="ru-RU" w:eastAsia="ar-SA" w:bidi="ar-SA"/>
        </w:rPr>
        <w:t xml:space="preserve"> и извлечение собранного изделия</w:t>
      </w:r>
    </w:p>
    <w:p w:rsidR="00971C8C" w:rsidRDefault="009323C0">
      <w:pPr>
        <w:pStyle w:val="af5"/>
        <w:numPr>
          <w:ilvl w:val="0"/>
          <w:numId w:val="11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 xml:space="preserve">Применение систем автоматизированного проектирования для подбора конструктивного исполнения сборочного инструмента </w:t>
      </w:r>
    </w:p>
    <w:p w:rsidR="00971C8C" w:rsidRDefault="009323C0">
      <w:pPr>
        <w:pStyle w:val="af5"/>
        <w:numPr>
          <w:ilvl w:val="0"/>
          <w:numId w:val="11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шпилечного соединения при помощи CAD/CAM/CAE- системы (Приложение 2, вариант 10).</w:t>
      </w:r>
    </w:p>
    <w:p w:rsidR="009B380C" w:rsidRPr="009B380C" w:rsidRDefault="009B380C" w:rsidP="009B380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pBdr>
          <w:bottom w:val="single" w:sz="8" w:space="0" w:color="000000"/>
        </w:pBdr>
        <w:spacing w:line="240" w:lineRule="exact"/>
        <w:textAlignment w:val="auto"/>
        <w:rPr>
          <w:rFonts w:eastAsia="Times New Roman"/>
          <w:lang w:val="ru-RU" w:eastAsia="ar-SA" w:bidi="ar-SA"/>
        </w:rPr>
      </w:pPr>
    </w:p>
    <w:p w:rsidR="00971C8C" w:rsidRDefault="00971C8C">
      <w:pPr>
        <w:widowControl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 xml:space="preserve">ЭКЗАМЕНАЦИОННЫЙ БИЛЕТ № 10 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sz w:val="28"/>
          <w:szCs w:val="20"/>
          <w:lang w:val="ru-RU" w:eastAsia="ar-SA" w:bidi="ar-SA"/>
        </w:rPr>
        <w:t>оматизированной сборки узлов и</w:t>
      </w:r>
      <w:r>
        <w:rPr>
          <w:rFonts w:eastAsia="Times New Roman"/>
          <w:sz w:val="28"/>
          <w:szCs w:val="20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12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Особенности устройства и конструкции сборочного оборудования с программным управлением.</w:t>
      </w:r>
    </w:p>
    <w:p w:rsidR="00971C8C" w:rsidRDefault="009323C0">
      <w:pPr>
        <w:pStyle w:val="af5"/>
        <w:numPr>
          <w:ilvl w:val="0"/>
          <w:numId w:val="12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Программирование при помощи CAD/CAM/CAE-систем.</w:t>
      </w:r>
    </w:p>
    <w:p w:rsidR="00971C8C" w:rsidRDefault="009323C0">
      <w:pPr>
        <w:pStyle w:val="af5"/>
        <w:numPr>
          <w:ilvl w:val="0"/>
          <w:numId w:val="12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болтового соединения при помощи CAD/CAM/CAE- системы (Приложение 1, вариант 7). </w:t>
      </w:r>
    </w:p>
    <w:p w:rsidR="00971C8C" w:rsidRDefault="00971C8C">
      <w:pPr>
        <w:widowControl/>
        <w:suppressAutoHyphens w:val="0"/>
        <w:ind w:left="714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jc w:val="center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pageBreakBefore/>
        <w:jc w:val="center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11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sz w:val="28"/>
          <w:szCs w:val="20"/>
          <w:lang w:val="ru-RU" w:eastAsia="ar-SA" w:bidi="ar-SA"/>
        </w:rPr>
        <w:t>оматизированной сборки узлов и</w:t>
      </w:r>
      <w:r>
        <w:rPr>
          <w:rFonts w:eastAsia="Times New Roman"/>
          <w:sz w:val="28"/>
          <w:szCs w:val="20"/>
          <w:lang w:val="ru-RU" w:eastAsia="ar-SA" w:bidi="ar-SA"/>
        </w:rPr>
        <w:t xml:space="preserve"> изделий </w:t>
      </w:r>
    </w:p>
    <w:p w:rsidR="008C572C" w:rsidRDefault="00694E49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keepNext/>
        <w:keepLines/>
        <w:widowControl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13"/>
        </w:numPr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управляющей программы для сборки изделия на персональном компьютере</w:t>
      </w:r>
    </w:p>
    <w:p w:rsidR="00971C8C" w:rsidRDefault="009323C0">
      <w:pPr>
        <w:pStyle w:val="af5"/>
        <w:numPr>
          <w:ilvl w:val="0"/>
          <w:numId w:val="13"/>
        </w:numPr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Автоматизация сборки</w:t>
      </w:r>
    </w:p>
    <w:p w:rsidR="00971C8C" w:rsidRDefault="009323C0">
      <w:pPr>
        <w:pStyle w:val="af5"/>
        <w:numPr>
          <w:ilvl w:val="0"/>
          <w:numId w:val="13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винтового соединения при помощи CAD/CAM/CAE- системы (Приложение 3, вариант 7). </w:t>
      </w:r>
    </w:p>
    <w:p w:rsidR="009B380C" w:rsidRPr="009B380C" w:rsidRDefault="009B380C" w:rsidP="009B380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pBdr>
          <w:bottom w:val="single" w:sz="8" w:space="0" w:color="000000"/>
        </w:pBdr>
        <w:spacing w:line="240" w:lineRule="exact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</w:p>
    <w:p w:rsidR="00971C8C" w:rsidRDefault="00971C8C">
      <w:pPr>
        <w:widowControl/>
        <w:pBdr>
          <w:bottom w:val="single" w:sz="8" w:space="0" w:color="000000"/>
        </w:pBdr>
        <w:spacing w:line="240" w:lineRule="exact"/>
        <w:textAlignment w:val="auto"/>
        <w:rPr>
          <w:rFonts w:eastAsia="Times New Roman"/>
          <w:sz w:val="16"/>
          <w:szCs w:val="16"/>
          <w:lang w:val="ru-RU" w:eastAsia="ar-SA" w:bidi="ar-SA"/>
        </w:rPr>
      </w:pPr>
    </w:p>
    <w:p w:rsidR="00971C8C" w:rsidRDefault="00971C8C" w:rsidP="009B380C">
      <w:pPr>
        <w:widowControl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 xml:space="preserve">ЭКЗАМЕНАЦИОННЫЙ БИЛЕТ № 12 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sz w:val="28"/>
          <w:szCs w:val="20"/>
          <w:lang w:val="ru-RU" w:eastAsia="ar-SA" w:bidi="ar-SA"/>
        </w:rPr>
        <w:t>оматизированной сборки узлов и</w:t>
      </w:r>
      <w:r>
        <w:rPr>
          <w:rFonts w:eastAsia="Times New Roman"/>
          <w:sz w:val="28"/>
          <w:szCs w:val="20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14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Внедрение управляющих программ для обработки деталей в автоматизированном производстве</w:t>
      </w:r>
    </w:p>
    <w:p w:rsidR="00971C8C" w:rsidRDefault="009323C0">
      <w:pPr>
        <w:pStyle w:val="af5"/>
        <w:numPr>
          <w:ilvl w:val="0"/>
          <w:numId w:val="14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Применение систем автоматизированного проектирования для подбора конструктивного исполнения приспособлений</w:t>
      </w:r>
    </w:p>
    <w:p w:rsidR="00971C8C" w:rsidRDefault="009323C0">
      <w:pPr>
        <w:pStyle w:val="af5"/>
        <w:numPr>
          <w:ilvl w:val="0"/>
          <w:numId w:val="14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шпилечного соединения при помощи CAD/CAM/CAE- системы (Приложение 2, вариант 8). </w:t>
      </w:r>
    </w:p>
    <w:p w:rsidR="00971C8C" w:rsidRDefault="00971C8C">
      <w:pPr>
        <w:widowControl/>
        <w:suppressAutoHyphens w:val="0"/>
        <w:spacing w:after="160" w:line="252" w:lineRule="auto"/>
        <w:ind w:left="567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323C0">
      <w:pPr>
        <w:pageBreakBefore/>
        <w:jc w:val="center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keepNext/>
        <w:keepLines/>
        <w:widowControl/>
        <w:jc w:val="right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13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color w:val="000000"/>
          <w:sz w:val="28"/>
          <w:szCs w:val="28"/>
          <w:lang w:val="ru-RU" w:eastAsia="ar-SA" w:bidi="ar-SA"/>
        </w:rPr>
        <w:t>оматизированной сборки узлов и</w:t>
      </w: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textAlignment w:val="auto"/>
        <w:rPr>
          <w:rFonts w:eastAsia="Times New Roman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15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Выполнение сварочных соединений</w:t>
      </w:r>
    </w:p>
    <w:p w:rsidR="00971C8C" w:rsidRDefault="009323C0">
      <w:pPr>
        <w:pStyle w:val="af5"/>
        <w:numPr>
          <w:ilvl w:val="0"/>
          <w:numId w:val="15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Охрана труда при выполнении слесарных разборочно-сборочных работ: требования безопасности по окончании работ</w:t>
      </w:r>
    </w:p>
    <w:p w:rsidR="00971C8C" w:rsidRDefault="009323C0">
      <w:pPr>
        <w:pStyle w:val="af5"/>
        <w:numPr>
          <w:ilvl w:val="0"/>
          <w:numId w:val="15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болтового соединения при помощи CAD/CAM/CAE- системы (Приложение 1, вариант 4). </w:t>
      </w:r>
    </w:p>
    <w:p w:rsidR="009B380C" w:rsidRPr="009B380C" w:rsidRDefault="009B380C" w:rsidP="009B380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14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color w:val="000000"/>
          <w:sz w:val="28"/>
          <w:szCs w:val="28"/>
          <w:lang w:val="ru-RU" w:eastAsia="ar-SA" w:bidi="ar-SA"/>
        </w:rPr>
        <w:t>оматизированной сборки узлов и</w:t>
      </w: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keepNext/>
        <w:keepLines/>
        <w:widowControl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16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Основные режимы работы станка для сборки узлов или изделий.</w:t>
      </w:r>
    </w:p>
    <w:p w:rsidR="00971C8C" w:rsidRDefault="009323C0">
      <w:pPr>
        <w:pStyle w:val="af5"/>
        <w:numPr>
          <w:ilvl w:val="0"/>
          <w:numId w:val="16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Проектирование процесса сборки при использовании CAD/CAM/CAE-систем</w:t>
      </w:r>
    </w:p>
    <w:p w:rsidR="00971C8C" w:rsidRDefault="009323C0">
      <w:pPr>
        <w:pStyle w:val="af5"/>
        <w:numPr>
          <w:ilvl w:val="0"/>
          <w:numId w:val="16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болтового соединения при помощи CAD/CAM/CAE- системы (Приложение 1, вариант 3). </w:t>
      </w:r>
    </w:p>
    <w:p w:rsidR="009B380C" w:rsidRPr="009B380C" w:rsidRDefault="009B380C" w:rsidP="009B380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323C0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ab/>
      </w:r>
      <w:r>
        <w:rPr>
          <w:rFonts w:eastAsia="Times New Roman"/>
          <w:lang w:val="ru-RU" w:eastAsia="ar-SA" w:bidi="ar-SA"/>
        </w:rPr>
        <w:br w:type="page"/>
      </w: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15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color w:val="000000"/>
          <w:sz w:val="28"/>
          <w:szCs w:val="28"/>
          <w:lang w:val="ru-RU" w:eastAsia="ar-SA" w:bidi="ar-SA"/>
        </w:rPr>
        <w:t>оматизированной сборки узлов и</w:t>
      </w: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 изделий </w:t>
      </w: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17"/>
        </w:numPr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Оценка подготовленности конструкции изделия к автоматизированной сборке.</w:t>
      </w:r>
    </w:p>
    <w:p w:rsidR="00971C8C" w:rsidRDefault="009323C0">
      <w:pPr>
        <w:pStyle w:val="af5"/>
        <w:numPr>
          <w:ilvl w:val="0"/>
          <w:numId w:val="17"/>
        </w:numPr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Виды автоматизированной сборки изделий</w:t>
      </w:r>
    </w:p>
    <w:p w:rsidR="00971C8C" w:rsidRDefault="009323C0">
      <w:pPr>
        <w:pStyle w:val="af5"/>
        <w:numPr>
          <w:ilvl w:val="0"/>
          <w:numId w:val="17"/>
        </w:numPr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винтового соединения при помощи CAD/CAM/CAE- системы (Приложение 3, вариант 1). </w:t>
      </w:r>
    </w:p>
    <w:p w:rsidR="00971C8C" w:rsidRDefault="00971C8C" w:rsidP="00564823">
      <w:pPr>
        <w:widowControl/>
        <w:suppressAutoHyphens w:val="0"/>
        <w:spacing w:line="252" w:lineRule="auto"/>
        <w:ind w:left="567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B380C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____________</w:t>
      </w:r>
      <w:r w:rsidR="009323C0">
        <w:rPr>
          <w:rFonts w:eastAsia="Times New Roman"/>
          <w:b/>
          <w:lang w:val="ru-RU" w:eastAsia="ar-SA" w:bidi="ar-SA"/>
        </w:rPr>
        <w:t>_______________________________________________________________</w:t>
      </w:r>
    </w:p>
    <w:p w:rsidR="00971C8C" w:rsidRDefault="00971C8C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jc w:val="right"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 xml:space="preserve">ЭКЗАМЕНАЦИОННЫЙ БИЛЕТ № 16 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sz w:val="28"/>
          <w:szCs w:val="28"/>
          <w:lang w:val="ru-RU" w:eastAsia="ar-SA" w:bidi="ar-SA"/>
        </w:rPr>
        <w:t>оматизированной сборки узлов и</w:t>
      </w:r>
      <w:r>
        <w:rPr>
          <w:rFonts w:eastAsia="Times New Roman"/>
          <w:sz w:val="28"/>
          <w:szCs w:val="28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18"/>
        </w:numPr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Техника безопасности при эксплуатации автоматизированных линий.</w:t>
      </w:r>
    </w:p>
    <w:p w:rsidR="00971C8C" w:rsidRDefault="009323C0">
      <w:pPr>
        <w:pStyle w:val="af5"/>
        <w:numPr>
          <w:ilvl w:val="0"/>
          <w:numId w:val="18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Применение систем автоматизированного проектирования для выполнения расчётов параметров сборочного процесса</w:t>
      </w:r>
    </w:p>
    <w:p w:rsidR="00971C8C" w:rsidRDefault="009323C0">
      <w:pPr>
        <w:pStyle w:val="af5"/>
        <w:numPr>
          <w:ilvl w:val="0"/>
          <w:numId w:val="18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шпилечного соединения при помощи CAD/CAM/CAE- системы (Приложение 2, вариант 6). </w:t>
      </w:r>
    </w:p>
    <w:p w:rsidR="009B380C" w:rsidRPr="009B380C" w:rsidRDefault="009B380C" w:rsidP="009B380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323C0">
      <w:pPr>
        <w:pageBreakBefore/>
        <w:jc w:val="center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keepNext/>
        <w:keepLines/>
        <w:widowControl/>
        <w:ind w:left="142"/>
        <w:jc w:val="right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17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sz w:val="28"/>
          <w:szCs w:val="20"/>
          <w:lang w:val="ru-RU" w:eastAsia="ar-SA" w:bidi="ar-SA"/>
        </w:rPr>
        <w:t>оматизированной сборки узлов и</w:t>
      </w:r>
      <w:r>
        <w:rPr>
          <w:rFonts w:eastAsia="Times New Roman"/>
          <w:sz w:val="28"/>
          <w:szCs w:val="20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8C572C" w:rsidRDefault="00694E49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19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Техника безопасности при эксплуатации станков с ЧПУ.</w:t>
      </w:r>
    </w:p>
    <w:p w:rsidR="00971C8C" w:rsidRDefault="009323C0">
      <w:pPr>
        <w:pStyle w:val="af5"/>
        <w:numPr>
          <w:ilvl w:val="0"/>
          <w:numId w:val="19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Технологии сборки с применением CAM-систем</w:t>
      </w:r>
    </w:p>
    <w:p w:rsidR="00971C8C" w:rsidRDefault="009323C0">
      <w:pPr>
        <w:pStyle w:val="af5"/>
        <w:numPr>
          <w:ilvl w:val="0"/>
          <w:numId w:val="19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шпилечного соединения при помощи CAD/CAM/CAE- системы (Приложение 2, вариант 3). </w:t>
      </w:r>
    </w:p>
    <w:p w:rsidR="009B380C" w:rsidRPr="009B380C" w:rsidRDefault="009B380C" w:rsidP="009B380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pBdr>
          <w:bottom w:val="single" w:sz="8" w:space="0" w:color="000000"/>
        </w:pBdr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</w:p>
    <w:p w:rsidR="00971C8C" w:rsidRDefault="00971C8C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18</w:t>
      </w:r>
    </w:p>
    <w:p w:rsidR="00971C8C" w:rsidRDefault="00AF3E61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  <w:r>
        <w:rPr>
          <w:rFonts w:eastAsia="Times New Roman"/>
          <w:sz w:val="28"/>
          <w:szCs w:val="20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sz w:val="28"/>
          <w:szCs w:val="20"/>
          <w:lang w:val="ru-RU" w:eastAsia="ar-SA" w:bidi="ar-SA"/>
        </w:rPr>
        <w:t>оматизированной сборки узлов и</w:t>
      </w:r>
      <w:r>
        <w:rPr>
          <w:rFonts w:eastAsia="Times New Roman"/>
          <w:sz w:val="28"/>
          <w:szCs w:val="20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20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Этапы подготовки управляющей программы: выбор станка, инструмента и приспособлений</w:t>
      </w:r>
    </w:p>
    <w:p w:rsidR="00971C8C" w:rsidRDefault="009323C0">
      <w:pPr>
        <w:pStyle w:val="af5"/>
        <w:numPr>
          <w:ilvl w:val="0"/>
          <w:numId w:val="20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Последовательность выполнения сборки на автоматизированных линиях сборки</w:t>
      </w:r>
    </w:p>
    <w:p w:rsidR="00971C8C" w:rsidRDefault="009323C0">
      <w:pPr>
        <w:pStyle w:val="af5"/>
        <w:numPr>
          <w:ilvl w:val="0"/>
          <w:numId w:val="20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болтового соединения при помощи CAD/CAM/CAE- системы (Приложение 1, вариант 5). </w:t>
      </w:r>
    </w:p>
    <w:p w:rsidR="00971C8C" w:rsidRDefault="00971C8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323C0">
      <w:pPr>
        <w:pageBreakBefore/>
        <w:jc w:val="center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keepNext/>
        <w:keepLines/>
        <w:widowControl/>
        <w:ind w:left="142"/>
        <w:jc w:val="right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19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color w:val="000000"/>
          <w:sz w:val="28"/>
          <w:szCs w:val="28"/>
          <w:lang w:val="ru-RU" w:eastAsia="ar-SA" w:bidi="ar-SA"/>
        </w:rPr>
        <w:t>оматизированной сборки узлов и</w:t>
      </w: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21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Оценка точности сборки узлов или деталей в CAM-системе</w:t>
      </w:r>
    </w:p>
    <w:p w:rsidR="00971C8C" w:rsidRDefault="009323C0">
      <w:pPr>
        <w:pStyle w:val="af5"/>
        <w:numPr>
          <w:ilvl w:val="0"/>
          <w:numId w:val="21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Автоматизированные модульные сборочные линии</w:t>
      </w:r>
    </w:p>
    <w:p w:rsidR="00971C8C" w:rsidRDefault="009323C0">
      <w:pPr>
        <w:pStyle w:val="af5"/>
        <w:numPr>
          <w:ilvl w:val="0"/>
          <w:numId w:val="21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винтового соединения при помощи CAD/CAM/CAE- системы (Приложение 3, вариант 6).</w:t>
      </w:r>
    </w:p>
    <w:p w:rsidR="009B380C" w:rsidRPr="009B380C" w:rsidRDefault="009B380C" w:rsidP="009B380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pBdr>
          <w:bottom w:val="single" w:sz="8" w:space="0" w:color="000000"/>
        </w:pBdr>
        <w:textAlignment w:val="auto"/>
        <w:rPr>
          <w:rFonts w:eastAsia="Times New Roman"/>
          <w:sz w:val="16"/>
          <w:szCs w:val="16"/>
          <w:lang w:val="ru-RU" w:eastAsia="ar-SA" w:bidi="ar-SA"/>
        </w:rPr>
      </w:pPr>
    </w:p>
    <w:p w:rsidR="00971C8C" w:rsidRDefault="00971C8C">
      <w:pPr>
        <w:widowControl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20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color w:val="000000"/>
          <w:sz w:val="28"/>
          <w:szCs w:val="28"/>
          <w:lang w:val="ru-RU" w:eastAsia="ar-SA" w:bidi="ar-SA"/>
        </w:rPr>
        <w:t>оматизированной сборки узлов и</w:t>
      </w: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</w:p>
    <w:p w:rsidR="008C572C" w:rsidRDefault="00694E49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keepNext/>
        <w:keepLines/>
        <w:widowControl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0"/>
          <w:numId w:val="22"/>
        </w:numPr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Выполнение заклепочных соединений</w:t>
      </w:r>
    </w:p>
    <w:p w:rsidR="00971C8C" w:rsidRDefault="009323C0">
      <w:pPr>
        <w:pStyle w:val="af5"/>
        <w:numPr>
          <w:ilvl w:val="0"/>
          <w:numId w:val="22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Фиксация собираемых элементов в базово-фиксирующем устройстве.</w:t>
      </w:r>
    </w:p>
    <w:p w:rsidR="00971C8C" w:rsidRDefault="009323C0">
      <w:pPr>
        <w:pStyle w:val="af5"/>
        <w:numPr>
          <w:ilvl w:val="0"/>
          <w:numId w:val="22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винтового соединения при помощи CAD/CAM/CAE- системы (Приложение 3, вариант 5). </w:t>
      </w:r>
    </w:p>
    <w:p w:rsidR="00971C8C" w:rsidRDefault="00971C8C">
      <w:pPr>
        <w:widowControl/>
        <w:textAlignment w:val="auto"/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323C0">
      <w:pPr>
        <w:pageBreakBefore/>
        <w:jc w:val="center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keepNext/>
        <w:keepLines/>
        <w:widowControl/>
        <w:ind w:left="142"/>
        <w:jc w:val="right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21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color w:val="000000"/>
          <w:sz w:val="28"/>
          <w:szCs w:val="28"/>
          <w:lang w:val="ru-RU" w:eastAsia="ar-SA" w:bidi="ar-SA"/>
        </w:rPr>
        <w:t>оматизированной сборки узлов и</w:t>
      </w: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</w:p>
    <w:p w:rsidR="00971C8C" w:rsidRDefault="00694E49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1"/>
          <w:numId w:val="21"/>
        </w:numPr>
        <w:tabs>
          <w:tab w:val="clear" w:pos="1353"/>
        </w:tabs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Перечень технологической документации в составе комплекта по сборке узлов или деталей машин</w:t>
      </w:r>
    </w:p>
    <w:p w:rsidR="00971C8C" w:rsidRDefault="009323C0">
      <w:pPr>
        <w:pStyle w:val="af5"/>
        <w:numPr>
          <w:ilvl w:val="1"/>
          <w:numId w:val="21"/>
        </w:numPr>
        <w:tabs>
          <w:tab w:val="clear" w:pos="1353"/>
        </w:tabs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Эффективные приёмы программирования в CAD/CAM системах</w:t>
      </w:r>
    </w:p>
    <w:p w:rsidR="00971C8C" w:rsidRDefault="009323C0">
      <w:pPr>
        <w:pStyle w:val="af5"/>
        <w:numPr>
          <w:ilvl w:val="1"/>
          <w:numId w:val="21"/>
        </w:numPr>
        <w:tabs>
          <w:tab w:val="clear" w:pos="1353"/>
        </w:tabs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винтового соединения при помощи CAD/CAM/CAE- системы (Приложение 3, вариант 2). </w:t>
      </w:r>
    </w:p>
    <w:p w:rsidR="00971C8C" w:rsidRDefault="00971C8C">
      <w:pPr>
        <w:widowControl/>
        <w:suppressAutoHyphens w:val="0"/>
        <w:textAlignment w:val="auto"/>
        <w:rPr>
          <w:rFonts w:eastAsia="Times New Roman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71C8C">
      <w:pPr>
        <w:widowControl/>
        <w:pBdr>
          <w:bottom w:val="single" w:sz="8" w:space="0" w:color="000000"/>
        </w:pBdr>
        <w:textAlignment w:val="auto"/>
        <w:rPr>
          <w:rFonts w:eastAsia="Times New Roman"/>
          <w:sz w:val="16"/>
          <w:szCs w:val="16"/>
          <w:lang w:val="ru-RU" w:eastAsia="ar-SA" w:bidi="ar-SA"/>
        </w:rPr>
      </w:pPr>
    </w:p>
    <w:p w:rsidR="00971C8C" w:rsidRDefault="00971C8C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22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color w:val="000000"/>
          <w:sz w:val="28"/>
          <w:szCs w:val="28"/>
          <w:lang w:val="ru-RU" w:eastAsia="ar-SA" w:bidi="ar-SA"/>
        </w:rPr>
        <w:t>оматизированной сборки узлов и</w:t>
      </w: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</w:p>
    <w:p w:rsidR="008C572C" w:rsidRDefault="00694E49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keepNext/>
        <w:keepLines/>
        <w:widowControl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3"/>
          <w:numId w:val="23"/>
        </w:numPr>
        <w:tabs>
          <w:tab w:val="clear" w:pos="2880"/>
        </w:tabs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Этапы подготовки управляющей программы: анализ сборочного чертежа детали</w:t>
      </w:r>
    </w:p>
    <w:p w:rsidR="00971C8C" w:rsidRDefault="009323C0">
      <w:pPr>
        <w:pStyle w:val="af5"/>
        <w:numPr>
          <w:ilvl w:val="0"/>
          <w:numId w:val="24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Виды технологической документации в составе комплекта по сборке узлов или деталей машин</w:t>
      </w:r>
    </w:p>
    <w:p w:rsidR="00971C8C" w:rsidRPr="009B380C" w:rsidRDefault="009323C0">
      <w:pPr>
        <w:widowControl/>
        <w:numPr>
          <w:ilvl w:val="0"/>
          <w:numId w:val="25"/>
        </w:numPr>
        <w:suppressAutoHyphens w:val="0"/>
        <w:autoSpaceDE w:val="0"/>
        <w:ind w:left="0" w:firstLine="0"/>
        <w:jc w:val="both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</w:t>
      </w:r>
      <w:r>
        <w:rPr>
          <w:rFonts w:eastAsia="Times New Roman"/>
          <w:sz w:val="28"/>
          <w:szCs w:val="28"/>
          <w:lang w:val="en-US" w:eastAsia="ar-SA" w:bidi="ar-SA"/>
        </w:rPr>
        <w:t>D</w:t>
      </w:r>
      <w:r>
        <w:rPr>
          <w:rFonts w:eastAsia="Times New Roman"/>
          <w:sz w:val="28"/>
          <w:szCs w:val="28"/>
          <w:lang w:val="ru-RU" w:eastAsia="ar-SA" w:bidi="ar-SA"/>
        </w:rPr>
        <w:t xml:space="preserve">-модели, оформление технологической документации и разработка управляющей программы для сборки шпилечного соединения при помощи </w:t>
      </w:r>
      <w:r>
        <w:rPr>
          <w:rFonts w:eastAsia="Times New Roman"/>
          <w:sz w:val="28"/>
          <w:szCs w:val="28"/>
          <w:lang w:val="en-US" w:eastAsia="ar-SA" w:bidi="ar-SA"/>
        </w:rPr>
        <w:t>CAD</w:t>
      </w:r>
      <w:r>
        <w:rPr>
          <w:rFonts w:eastAsia="Times New Roman"/>
          <w:sz w:val="28"/>
          <w:szCs w:val="28"/>
          <w:lang w:val="ru-RU" w:eastAsia="ar-SA" w:bidi="ar-SA"/>
        </w:rPr>
        <w:t>/</w:t>
      </w:r>
      <w:r>
        <w:rPr>
          <w:rFonts w:eastAsia="Times New Roman"/>
          <w:sz w:val="28"/>
          <w:szCs w:val="28"/>
          <w:lang w:val="en-US" w:eastAsia="ar-SA" w:bidi="ar-SA"/>
        </w:rPr>
        <w:t>CAM</w:t>
      </w:r>
      <w:r>
        <w:rPr>
          <w:rFonts w:eastAsia="Times New Roman"/>
          <w:sz w:val="28"/>
          <w:szCs w:val="28"/>
          <w:lang w:val="ru-RU" w:eastAsia="ar-SA" w:bidi="ar-SA"/>
        </w:rPr>
        <w:t>/</w:t>
      </w:r>
      <w:r>
        <w:rPr>
          <w:rFonts w:eastAsia="Times New Roman"/>
          <w:sz w:val="28"/>
          <w:szCs w:val="28"/>
          <w:lang w:val="en-US" w:eastAsia="ar-SA" w:bidi="ar-SA"/>
        </w:rPr>
        <w:t>CAE</w:t>
      </w:r>
      <w:r>
        <w:rPr>
          <w:rFonts w:eastAsia="Times New Roman"/>
          <w:sz w:val="28"/>
          <w:szCs w:val="28"/>
          <w:lang w:val="ru-RU" w:eastAsia="ar-SA" w:bidi="ar-SA"/>
        </w:rPr>
        <w:t xml:space="preserve">- системы (Приложение 2, вариант 4). </w:t>
      </w:r>
    </w:p>
    <w:p w:rsidR="009B380C" w:rsidRDefault="009B380C" w:rsidP="009B380C">
      <w:pPr>
        <w:widowControl/>
        <w:suppressAutoHyphens w:val="0"/>
        <w:autoSpaceDE w:val="0"/>
        <w:jc w:val="both"/>
        <w:textAlignment w:val="auto"/>
        <w:rPr>
          <w:rFonts w:eastAsia="Times New Roman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323C0">
      <w:pPr>
        <w:pageBreakBefore/>
        <w:jc w:val="center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keepNext/>
        <w:keepLines/>
        <w:widowControl/>
        <w:ind w:left="142"/>
        <w:jc w:val="right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23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color w:val="000000"/>
          <w:sz w:val="28"/>
          <w:szCs w:val="28"/>
          <w:lang w:val="ru-RU" w:eastAsia="ar-SA" w:bidi="ar-SA"/>
        </w:rPr>
        <w:t>оматизированной сборки узлов и</w:t>
      </w: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</w:p>
    <w:p w:rsidR="008C572C" w:rsidRDefault="00694E49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</w:p>
    <w:p w:rsidR="00971C8C" w:rsidRDefault="009323C0">
      <w:pPr>
        <w:pStyle w:val="af5"/>
        <w:numPr>
          <w:ilvl w:val="1"/>
          <w:numId w:val="24"/>
        </w:numPr>
        <w:tabs>
          <w:tab w:val="clear" w:pos="1353"/>
        </w:tabs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Параметры сборочного процесса</w:t>
      </w:r>
    </w:p>
    <w:p w:rsidR="00971C8C" w:rsidRDefault="009323C0">
      <w:pPr>
        <w:pStyle w:val="af5"/>
        <w:numPr>
          <w:ilvl w:val="2"/>
          <w:numId w:val="26"/>
        </w:numPr>
        <w:tabs>
          <w:tab w:val="clear" w:pos="2160"/>
        </w:tabs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Охрана труда при выполнении слесарных разборочно-сборочных работ: требования безопасности перед началом работ</w:t>
      </w:r>
    </w:p>
    <w:p w:rsidR="00971C8C" w:rsidRDefault="009323C0">
      <w:pPr>
        <w:pStyle w:val="af5"/>
        <w:numPr>
          <w:ilvl w:val="2"/>
          <w:numId w:val="26"/>
        </w:numPr>
        <w:tabs>
          <w:tab w:val="clear" w:pos="2160"/>
        </w:tabs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шпилечного соединения при помощи CAD/CAM/CAE- системы (Приложение 2, вариант 9). </w:t>
      </w:r>
    </w:p>
    <w:p w:rsidR="00971C8C" w:rsidRDefault="00971C8C">
      <w:pPr>
        <w:widowControl/>
        <w:suppressAutoHyphens w:val="0"/>
        <w:textAlignment w:val="auto"/>
        <w:rPr>
          <w:rFonts w:eastAsia="Times New Roman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71C8C">
      <w:pPr>
        <w:widowControl/>
        <w:pBdr>
          <w:bottom w:val="single" w:sz="8" w:space="0" w:color="000000"/>
        </w:pBdr>
        <w:textAlignment w:val="auto"/>
        <w:rPr>
          <w:rFonts w:eastAsia="Times New Roman"/>
          <w:sz w:val="16"/>
          <w:szCs w:val="16"/>
          <w:lang w:val="ru-RU" w:eastAsia="ar-SA" w:bidi="ar-SA"/>
        </w:rPr>
      </w:pPr>
    </w:p>
    <w:p w:rsidR="00971C8C" w:rsidRDefault="00971C8C">
      <w:pPr>
        <w:widowControl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71C8C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widowControl/>
        <w:jc w:val="center"/>
        <w:textAlignment w:val="auto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24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color w:val="000000"/>
          <w:sz w:val="28"/>
          <w:szCs w:val="28"/>
          <w:lang w:val="ru-RU" w:eastAsia="ar-SA" w:bidi="ar-SA"/>
        </w:rPr>
        <w:t>оматизированной сборки узлов и</w:t>
      </w: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</w:p>
    <w:p w:rsidR="008C572C" w:rsidRDefault="00694E49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numPr>
          <w:ilvl w:val="1"/>
          <w:numId w:val="27"/>
        </w:numPr>
        <w:tabs>
          <w:tab w:val="clear" w:pos="1353"/>
        </w:tabs>
        <w:ind w:left="0" w:firstLine="0"/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Виды сборочных соединений</w:t>
      </w:r>
    </w:p>
    <w:p w:rsidR="00971C8C" w:rsidRDefault="009323C0">
      <w:pPr>
        <w:widowControl/>
        <w:numPr>
          <w:ilvl w:val="1"/>
          <w:numId w:val="27"/>
        </w:numPr>
        <w:tabs>
          <w:tab w:val="clear" w:pos="1353"/>
        </w:tabs>
        <w:ind w:left="0" w:firstLine="0"/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Общая схема работы с CAD/CAM системой при сборке</w:t>
      </w:r>
    </w:p>
    <w:p w:rsidR="00971C8C" w:rsidRDefault="009323C0">
      <w:pPr>
        <w:pStyle w:val="af5"/>
        <w:numPr>
          <w:ilvl w:val="1"/>
          <w:numId w:val="27"/>
        </w:numPr>
        <w:tabs>
          <w:tab w:val="clear" w:pos="1353"/>
        </w:tabs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>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винтового соединения при помощи CAD/CAM/CAE- системы (Приложение 3, вариант 3). </w:t>
      </w:r>
    </w:p>
    <w:p w:rsidR="009B380C" w:rsidRPr="009B380C" w:rsidRDefault="009B380C" w:rsidP="009B380C">
      <w:pPr>
        <w:rPr>
          <w:rFonts w:eastAsia="Times New Roman"/>
          <w:sz w:val="28"/>
          <w:szCs w:val="28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323C0">
      <w:pPr>
        <w:pageBreakBefore/>
        <w:jc w:val="center"/>
        <w:rPr>
          <w:rFonts w:eastAsia="Times New Roman"/>
          <w:b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lastRenderedPageBreak/>
        <w:t>ГБПОУ «ПОВОЛЖСКИЙ ГОСУДАРСТВЕННЫЙ КОЛЛЕДЖ»</w:t>
      </w:r>
    </w:p>
    <w:p w:rsidR="00971C8C" w:rsidRDefault="00971C8C">
      <w:pPr>
        <w:widowControl/>
        <w:jc w:val="center"/>
        <w:textAlignment w:val="auto"/>
        <w:rPr>
          <w:rFonts w:eastAsia="Times New Roman"/>
          <w:sz w:val="28"/>
          <w:szCs w:val="20"/>
          <w:lang w:val="ru-RU" w:eastAsia="ar-SA" w:bidi="ar-SA"/>
        </w:rPr>
      </w:pPr>
    </w:p>
    <w:p w:rsidR="00971C8C" w:rsidRDefault="009323C0">
      <w:pPr>
        <w:widowControl/>
        <w:ind w:left="5760"/>
        <w:textAlignment w:val="auto"/>
        <w:rPr>
          <w:rFonts w:eastAsia="Times New Roman"/>
          <w:b/>
          <w:szCs w:val="20"/>
          <w:lang w:val="ru-RU" w:eastAsia="ar-SA" w:bidi="ar-SA"/>
        </w:rPr>
      </w:pPr>
      <w:r>
        <w:rPr>
          <w:rFonts w:eastAsia="Times New Roman"/>
          <w:b/>
          <w:szCs w:val="20"/>
          <w:lang w:val="ru-RU" w:eastAsia="ar-SA" w:bidi="ar-SA"/>
        </w:rPr>
        <w:t xml:space="preserve">У Т В Е </w:t>
      </w:r>
      <w:proofErr w:type="gramStart"/>
      <w:r>
        <w:rPr>
          <w:rFonts w:eastAsia="Times New Roman"/>
          <w:b/>
          <w:szCs w:val="20"/>
          <w:lang w:val="ru-RU" w:eastAsia="ar-SA" w:bidi="ar-SA"/>
        </w:rPr>
        <w:t>Р</w:t>
      </w:r>
      <w:proofErr w:type="gramEnd"/>
      <w:r>
        <w:rPr>
          <w:rFonts w:eastAsia="Times New Roman"/>
          <w:b/>
          <w:szCs w:val="20"/>
          <w:lang w:val="ru-RU" w:eastAsia="ar-SA" w:bidi="ar-SA"/>
        </w:rPr>
        <w:t xml:space="preserve"> Ж Д А Ю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Зам. директора по УВР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 xml:space="preserve">________________ Н.В. </w:t>
      </w:r>
      <w:r w:rsidRPr="00391030">
        <w:rPr>
          <w:rFonts w:eastAsia="Times New Roman"/>
          <w:lang w:val="ru-RU" w:eastAsia="ar-SA" w:bidi="ar-SA"/>
        </w:rPr>
        <w:t>Горожанкина</w:t>
      </w:r>
    </w:p>
    <w:p w:rsidR="00391030" w:rsidRDefault="00391030" w:rsidP="00391030">
      <w:pPr>
        <w:widowControl/>
        <w:spacing w:line="276" w:lineRule="auto"/>
        <w:ind w:left="5760"/>
        <w:textAlignment w:val="auto"/>
        <w:rPr>
          <w:rFonts w:eastAsia="Times New Roman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______           _______________</w:t>
      </w:r>
      <w:r w:rsidR="00694E49">
        <w:rPr>
          <w:rFonts w:eastAsia="Times New Roman"/>
          <w:lang w:val="ru-RU" w:eastAsia="ar-SA" w:bidi="ar-SA"/>
        </w:rPr>
        <w:t>2025</w:t>
      </w:r>
      <w:r>
        <w:rPr>
          <w:rFonts w:eastAsia="Times New Roman"/>
          <w:lang w:val="ru-RU" w:eastAsia="ar-SA" w:bidi="ar-SA"/>
        </w:rPr>
        <w:t xml:space="preserve"> г.</w:t>
      </w:r>
    </w:p>
    <w:p w:rsidR="00971C8C" w:rsidRDefault="00971C8C">
      <w:pPr>
        <w:keepNext/>
        <w:keepLines/>
        <w:widowControl/>
        <w:ind w:left="142"/>
        <w:jc w:val="right"/>
        <w:textAlignment w:val="auto"/>
        <w:rPr>
          <w:rFonts w:eastAsia="Times New Roman"/>
          <w:b/>
          <w:lang w:val="ru-RU" w:eastAsia="ar-SA" w:bidi="ar-SA"/>
        </w:rPr>
      </w:pPr>
    </w:p>
    <w:p w:rsidR="00971C8C" w:rsidRDefault="009323C0">
      <w:pPr>
        <w:keepNext/>
        <w:keepLines/>
        <w:widowControl/>
        <w:ind w:left="142"/>
        <w:jc w:val="center"/>
        <w:textAlignment w:val="auto"/>
        <w:rPr>
          <w:rFonts w:eastAsia="Times New Roman"/>
          <w:b/>
          <w:sz w:val="28"/>
          <w:szCs w:val="20"/>
          <w:lang w:val="ru-RU" w:eastAsia="ar-SA" w:bidi="ar-SA"/>
        </w:rPr>
      </w:pPr>
      <w:r>
        <w:rPr>
          <w:rFonts w:eastAsia="Times New Roman"/>
          <w:b/>
          <w:sz w:val="28"/>
          <w:szCs w:val="20"/>
          <w:lang w:val="ru-RU" w:eastAsia="ar-SA" w:bidi="ar-SA"/>
        </w:rPr>
        <w:t>ЭКЗАМЕНАЦИОННЫЙ БИЛЕТ № 25</w:t>
      </w:r>
    </w:p>
    <w:p w:rsidR="00971C8C" w:rsidRDefault="00AF3E61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color w:val="000000"/>
          <w:sz w:val="28"/>
          <w:szCs w:val="28"/>
          <w:lang w:val="ru-RU" w:eastAsia="ar-SA" w:bidi="ar-SA"/>
        </w:rPr>
        <w:t>МДК 02.02 Управляющие программы для авт</w:t>
      </w:r>
      <w:r w:rsidR="00C76039">
        <w:rPr>
          <w:rFonts w:eastAsia="Times New Roman"/>
          <w:color w:val="000000"/>
          <w:sz w:val="28"/>
          <w:szCs w:val="28"/>
          <w:lang w:val="ru-RU" w:eastAsia="ar-SA" w:bidi="ar-SA"/>
        </w:rPr>
        <w:t>оматизированной сборки узлов и</w:t>
      </w:r>
      <w:r>
        <w:rPr>
          <w:rFonts w:eastAsia="Times New Roman"/>
          <w:color w:val="000000"/>
          <w:sz w:val="28"/>
          <w:szCs w:val="28"/>
          <w:lang w:val="ru-RU" w:eastAsia="ar-SA" w:bidi="ar-SA"/>
        </w:rPr>
        <w:t xml:space="preserve"> изделий </w:t>
      </w:r>
    </w:p>
    <w:p w:rsidR="00971C8C" w:rsidRDefault="00971C8C">
      <w:pPr>
        <w:widowControl/>
        <w:jc w:val="center"/>
        <w:textAlignment w:val="auto"/>
        <w:rPr>
          <w:rFonts w:eastAsia="Times New Roman"/>
          <w:color w:val="000000"/>
          <w:sz w:val="28"/>
          <w:szCs w:val="28"/>
          <w:lang w:val="ru-RU" w:eastAsia="ar-SA" w:bidi="ar-SA"/>
        </w:rPr>
      </w:pPr>
    </w:p>
    <w:p w:rsidR="008C572C" w:rsidRDefault="00694E49" w:rsidP="008C572C">
      <w:pPr>
        <w:widowControl/>
        <w:jc w:val="center"/>
        <w:textAlignment w:val="auto"/>
        <w:rPr>
          <w:rFonts w:eastAsia="Times New Roman"/>
          <w:b/>
          <w:sz w:val="22"/>
          <w:szCs w:val="20"/>
          <w:lang w:val="ru-RU" w:eastAsia="ar-SA" w:bidi="ar-SA"/>
        </w:rPr>
      </w:pPr>
      <w:r>
        <w:rPr>
          <w:rFonts w:eastAsia="Times New Roman"/>
          <w:lang w:val="ru-RU" w:eastAsia="ar-SA" w:bidi="ar-SA"/>
        </w:rPr>
        <w:t>гр. ТМ-31, ТМ-201                     2025</w:t>
      </w:r>
      <w:r w:rsidR="008C572C">
        <w:rPr>
          <w:rFonts w:eastAsia="Times New Roman"/>
          <w:lang w:val="ru-RU" w:eastAsia="ar-SA" w:bidi="ar-SA"/>
        </w:rPr>
        <w:t>/202</w:t>
      </w:r>
      <w:r>
        <w:rPr>
          <w:rFonts w:eastAsia="Times New Roman"/>
          <w:lang w:val="ru-RU" w:eastAsia="ar-SA" w:bidi="ar-SA"/>
        </w:rPr>
        <w:t>6</w:t>
      </w:r>
      <w:r w:rsidR="008C572C">
        <w:rPr>
          <w:rFonts w:eastAsia="Times New Roman"/>
          <w:lang w:val="ru-RU" w:eastAsia="ar-SA" w:bidi="ar-SA"/>
        </w:rPr>
        <w:t xml:space="preserve"> уч. год</w:t>
      </w:r>
    </w:p>
    <w:p w:rsidR="00971C8C" w:rsidRDefault="00971C8C">
      <w:pPr>
        <w:widowControl/>
        <w:jc w:val="center"/>
        <w:textAlignment w:val="auto"/>
        <w:rPr>
          <w:rFonts w:eastAsia="Times New Roman"/>
          <w:b/>
          <w:sz w:val="20"/>
          <w:szCs w:val="20"/>
          <w:lang w:val="ru-RU" w:eastAsia="ar-SA" w:bidi="ar-SA"/>
        </w:rPr>
      </w:pPr>
    </w:p>
    <w:p w:rsidR="00971C8C" w:rsidRDefault="009323C0">
      <w:pPr>
        <w:widowControl/>
        <w:numPr>
          <w:ilvl w:val="0"/>
          <w:numId w:val="28"/>
        </w:numPr>
        <w:suppressAutoHyphens w:val="0"/>
        <w:ind w:left="0" w:firstLine="0"/>
        <w:textAlignment w:val="auto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Реализация управляющей программы для сборочного станка</w:t>
      </w:r>
    </w:p>
    <w:p w:rsidR="00971C8C" w:rsidRDefault="009323C0">
      <w:pPr>
        <w:widowControl/>
        <w:numPr>
          <w:ilvl w:val="0"/>
          <w:numId w:val="28"/>
        </w:numPr>
        <w:suppressAutoHyphens w:val="0"/>
        <w:ind w:left="0" w:firstLine="0"/>
        <w:textAlignment w:val="auto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sz w:val="28"/>
          <w:szCs w:val="28"/>
          <w:lang w:val="ru-RU" w:eastAsia="ar-SA" w:bidi="ar-SA"/>
        </w:rPr>
        <w:t>Управление режимами сборки узлов или изделий</w:t>
      </w:r>
    </w:p>
    <w:p w:rsidR="00971C8C" w:rsidRDefault="009323C0">
      <w:pPr>
        <w:pStyle w:val="af5"/>
        <w:numPr>
          <w:ilvl w:val="0"/>
          <w:numId w:val="28"/>
        </w:numPr>
        <w:ind w:left="0" w:firstLine="0"/>
        <w:rPr>
          <w:rFonts w:eastAsia="Times New Roman"/>
          <w:sz w:val="28"/>
          <w:szCs w:val="28"/>
          <w:lang w:val="ru-RU" w:eastAsia="ar-SA" w:bidi="ar-SA"/>
        </w:rPr>
      </w:pPr>
      <w:r>
        <w:rPr>
          <w:rFonts w:eastAsia="Times New Roman"/>
          <w:i/>
          <w:sz w:val="28"/>
          <w:szCs w:val="28"/>
          <w:lang w:val="ru-RU" w:eastAsia="ar-SA" w:bidi="ar-SA"/>
        </w:rPr>
        <w:t xml:space="preserve"> Практическое задание:</w:t>
      </w:r>
      <w:r>
        <w:rPr>
          <w:rFonts w:eastAsia="Times New Roman"/>
          <w:sz w:val="28"/>
          <w:szCs w:val="28"/>
          <w:lang w:val="ru-RU" w:eastAsia="ar-SA" w:bidi="ar-SA"/>
        </w:rPr>
        <w:t xml:space="preserve"> Создание 3D-модели, оформление технологической документации и разработка управляющей программы для сборки винтового соединения при помощи CAD/CAM/CAE- системы (Приложение 3, вариант 4). </w:t>
      </w:r>
    </w:p>
    <w:p w:rsidR="00971C8C" w:rsidRDefault="00971C8C">
      <w:pPr>
        <w:widowControl/>
        <w:suppressAutoHyphens w:val="0"/>
        <w:ind w:left="567"/>
        <w:textAlignment w:val="auto"/>
        <w:rPr>
          <w:rFonts w:eastAsia="Times New Roman"/>
          <w:lang w:val="ru-RU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64823" w:rsidTr="00391030"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Председатель комиссии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____________/</w:t>
            </w:r>
            <w:r w:rsidR="00694E49">
              <w:rPr>
                <w:rFonts w:eastAsia="Times New Roman"/>
                <w:lang w:val="ru-RU" w:eastAsia="ar-SA" w:bidi="ar-SA"/>
              </w:rPr>
              <w:t xml:space="preserve">М.А. </w:t>
            </w:r>
            <w:proofErr w:type="spellStart"/>
            <w:r w:rsidR="00694E49">
              <w:rPr>
                <w:rFonts w:eastAsia="Times New Roman"/>
                <w:lang w:val="ru-RU" w:eastAsia="ar-SA" w:bidi="ar-SA"/>
              </w:rPr>
              <w:t>Лапицкая</w:t>
            </w:r>
            <w:proofErr w:type="spellEnd"/>
            <w:r>
              <w:rPr>
                <w:rFonts w:eastAsia="Times New Roman"/>
                <w:lang w:val="ru-RU" w:eastAsia="ar-SA" w:bidi="ar-SA"/>
              </w:rPr>
              <w:t>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  <w:tc>
          <w:tcPr>
            <w:tcW w:w="4998" w:type="dxa"/>
          </w:tcPr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Преподаватель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>________________ /А.Н. Фатеева/</w:t>
            </w:r>
          </w:p>
          <w:p w:rsidR="00564823" w:rsidRDefault="00564823" w:rsidP="00391030">
            <w:pPr>
              <w:widowControl/>
              <w:spacing w:line="276" w:lineRule="auto"/>
              <w:textAlignment w:val="auto"/>
              <w:rPr>
                <w:rFonts w:eastAsia="Times New Roman"/>
                <w:sz w:val="20"/>
                <w:szCs w:val="20"/>
                <w:lang w:val="ru-RU" w:eastAsia="ar-SA" w:bidi="ar-SA"/>
              </w:rPr>
            </w:pPr>
            <w:r>
              <w:rPr>
                <w:rFonts w:eastAsia="Times New Roman"/>
                <w:lang w:val="ru-RU" w:eastAsia="ar-SA" w:bidi="ar-SA"/>
              </w:rPr>
              <w:t xml:space="preserve">___   _________ </w:t>
            </w:r>
            <w:r w:rsidR="00694E49">
              <w:rPr>
                <w:rFonts w:eastAsia="Times New Roman"/>
                <w:lang w:val="ru-RU" w:eastAsia="ar-SA" w:bidi="ar-SA"/>
              </w:rPr>
              <w:t>2025</w:t>
            </w:r>
            <w:r>
              <w:rPr>
                <w:rFonts w:eastAsia="Times New Roman"/>
                <w:lang w:val="ru-RU" w:eastAsia="ar-SA" w:bidi="ar-SA"/>
              </w:rPr>
              <w:t xml:space="preserve"> г.</w:t>
            </w:r>
          </w:p>
        </w:tc>
      </w:tr>
    </w:tbl>
    <w:p w:rsidR="00971C8C" w:rsidRDefault="00971C8C">
      <w:pPr>
        <w:widowControl/>
        <w:textAlignment w:val="auto"/>
        <w:rPr>
          <w:rFonts w:eastAsia="Times New Roman"/>
          <w:sz w:val="20"/>
          <w:szCs w:val="20"/>
          <w:lang w:val="ru-RU" w:eastAsia="ar-SA" w:bidi="ar-SA"/>
        </w:rPr>
      </w:pPr>
    </w:p>
    <w:p w:rsidR="00971C8C" w:rsidRDefault="009323C0">
      <w:pPr>
        <w:widowControl/>
        <w:suppressAutoHyphens w:val="0"/>
        <w:spacing w:after="160" w:line="252" w:lineRule="auto"/>
        <w:textAlignment w:val="auto"/>
        <w:rPr>
          <w:rFonts w:eastAsia="Times New Roman"/>
          <w:b/>
          <w:sz w:val="28"/>
          <w:szCs w:val="28"/>
          <w:lang w:val="ru-RU" w:eastAsia="ar-SA" w:bidi="ar-SA"/>
        </w:rPr>
      </w:pPr>
      <w:r>
        <w:rPr>
          <w:rFonts w:eastAsia="Times New Roman"/>
          <w:b/>
          <w:lang w:val="ru-RU" w:eastAsia="ar-SA" w:bidi="ar-SA"/>
        </w:rPr>
        <w:t xml:space="preserve">______________________________________________________________________________ </w:t>
      </w:r>
    </w:p>
    <w:p w:rsidR="00971C8C" w:rsidRDefault="009323C0" w:rsidP="009B380C">
      <w:pPr>
        <w:widowControl/>
        <w:pBdr>
          <w:bottom w:val="single" w:sz="4" w:space="1" w:color="auto"/>
        </w:pBdr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sz w:val="28"/>
          <w:szCs w:val="28"/>
          <w:lang w:val="ru-RU" w:eastAsia="ar-SA" w:bidi="ar-SA"/>
        </w:rPr>
        <w:br w:type="page"/>
      </w:r>
      <w:r w:rsidR="009B380C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ПРИЛОЖЕНИЕ  1 </w:t>
      </w:r>
    </w:p>
    <w:p w:rsidR="00971C8C" w:rsidRDefault="00AF3E61">
      <w:pPr>
        <w:widowControl/>
        <w:suppressAutoHyphens w:val="0"/>
        <w:spacing w:after="160" w:line="252" w:lineRule="auto"/>
        <w:jc w:val="center"/>
        <w:textAlignment w:val="auto"/>
        <w:rPr>
          <w:rFonts w:eastAsia="Times New Roman"/>
          <w:b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b/>
          <w:color w:val="000000"/>
          <w:sz w:val="28"/>
          <w:szCs w:val="28"/>
          <w:lang w:val="ru-RU" w:eastAsia="ar-SA" w:bidi="ar-SA"/>
        </w:rPr>
        <w:t xml:space="preserve">МДК 02.02 Управляющие программы для автоматизированной сборки узлов и изделий </w:t>
      </w:r>
    </w:p>
    <w:p w:rsidR="00C76039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sz w:val="28"/>
          <w:szCs w:val="28"/>
          <w:lang w:val="ru-RU" w:eastAsia="ar-SA" w:bidi="ar-SA"/>
        </w:rPr>
        <w:t xml:space="preserve">Сборочные чертежи болтового соединения </w:t>
      </w:r>
    </w:p>
    <w:p w:rsidR="00C76039" w:rsidRDefault="00C76039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sz w:val="28"/>
          <w:szCs w:val="28"/>
          <w:lang w:val="ru-RU" w:eastAsia="ar-SA" w:bidi="ar-SA"/>
        </w:rPr>
        <w:t>В</w:t>
      </w:r>
      <w:r w:rsidRPr="00C76039">
        <w:rPr>
          <w:rFonts w:eastAsia="Calibri"/>
          <w:b/>
          <w:sz w:val="28"/>
          <w:szCs w:val="28"/>
          <w:lang w:val="ru-RU" w:eastAsia="ar-SA" w:bidi="ar-SA"/>
        </w:rPr>
        <w:t>ариант</w:t>
      </w:r>
      <w:r>
        <w:rPr>
          <w:rFonts w:eastAsia="Calibri"/>
          <w:b/>
          <w:sz w:val="28"/>
          <w:szCs w:val="28"/>
          <w:lang w:val="ru-RU" w:eastAsia="ar-SA" w:bidi="ar-SA"/>
        </w:rPr>
        <w:t xml:space="preserve"> 1</w:t>
      </w:r>
    </w:p>
    <w:p w:rsidR="00971C8C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2223CA0" wp14:editId="167C9ACC">
            <wp:extent cx="5963285" cy="7635240"/>
            <wp:effectExtent l="0" t="0" r="1841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39" w:rsidRDefault="00C76039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76039" w:rsidRDefault="00C76039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76039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2</w:t>
      </w:r>
    </w:p>
    <w:p w:rsidR="00C76039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454B4153" wp14:editId="7315F659">
            <wp:extent cx="6210300" cy="87725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39" w:rsidRDefault="00C76039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76039" w:rsidRDefault="00C76039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76039" w:rsidRDefault="00C76039" w:rsidP="00C76039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76039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3</w:t>
      </w:r>
    </w:p>
    <w:p w:rsidR="00952264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C98B56F" wp14:editId="79753BF6">
            <wp:extent cx="6064300" cy="8566288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4003" cy="856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 w:rsidP="00952264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952264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4</w:t>
      </w:r>
    </w:p>
    <w:p w:rsidR="00952264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18A4800" wp14:editId="50F8F6C0">
            <wp:extent cx="6210300" cy="87725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 w:rsidP="00952264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952264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5</w:t>
      </w:r>
    </w:p>
    <w:p w:rsidR="00952264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7A1EF9EA" wp14:editId="116681DE">
            <wp:extent cx="6210300" cy="87725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 w:rsidP="00952264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952264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6</w:t>
      </w:r>
    </w:p>
    <w:p w:rsidR="00952264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490DEDE" wp14:editId="64C2AD7C">
            <wp:extent cx="6210300" cy="87725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52264" w:rsidRDefault="00952264" w:rsidP="00952264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952264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7</w:t>
      </w:r>
    </w:p>
    <w:p w:rsidR="00952264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1B8648CA" wp14:editId="09A31F97">
            <wp:extent cx="6210300" cy="87725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64" w:rsidRDefault="00952264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8</w:t>
      </w:r>
    </w:p>
    <w:p w:rsidR="00971C8C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51FF8BCB" wp14:editId="53A2BD77">
            <wp:extent cx="6210300" cy="87725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8C" w:rsidRDefault="00971C8C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971C8C" w:rsidRDefault="009B380C" w:rsidP="009B380C">
      <w:pPr>
        <w:widowControl/>
        <w:pBdr>
          <w:bottom w:val="single" w:sz="4" w:space="1" w:color="auto"/>
        </w:pBdr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ПРИЛОЖЕНИЕ 2 </w:t>
      </w:r>
    </w:p>
    <w:p w:rsidR="00971C8C" w:rsidRDefault="00AF3E61">
      <w:pPr>
        <w:widowControl/>
        <w:suppressAutoHyphens w:val="0"/>
        <w:spacing w:after="160" w:line="252" w:lineRule="auto"/>
        <w:jc w:val="center"/>
        <w:textAlignment w:val="auto"/>
        <w:rPr>
          <w:rFonts w:eastAsia="Times New Roman"/>
          <w:b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b/>
          <w:color w:val="000000"/>
          <w:sz w:val="28"/>
          <w:szCs w:val="28"/>
          <w:lang w:val="ru-RU" w:eastAsia="ar-SA" w:bidi="ar-SA"/>
        </w:rPr>
        <w:t xml:space="preserve">МДК 02.02 Управляющие программы для автоматизированной сборки узлов и изделий </w:t>
      </w:r>
    </w:p>
    <w:p w:rsidR="00971C8C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sz w:val="28"/>
          <w:szCs w:val="28"/>
          <w:lang w:val="ru-RU" w:eastAsia="ar-SA" w:bidi="ar-SA"/>
        </w:rPr>
        <w:t xml:space="preserve">Сборочные чертежи шпилечного соединения </w:t>
      </w: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t>Вариант 1</w:t>
      </w:r>
    </w:p>
    <w:p w:rsidR="00C47D1A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67236C03" wp14:editId="54F3AFF7">
            <wp:extent cx="6210300" cy="8001635"/>
            <wp:effectExtent l="0" t="0" r="0" b="184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0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2</w:t>
      </w:r>
    </w:p>
    <w:p w:rsidR="00C47D1A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3B280C2" wp14:editId="120246C8">
            <wp:extent cx="6210300" cy="87725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3</w:t>
      </w:r>
    </w:p>
    <w:p w:rsidR="00C47D1A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7C6211E3" wp14:editId="59552A3F">
            <wp:extent cx="6210300" cy="87725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4</w:t>
      </w:r>
    </w:p>
    <w:p w:rsidR="00C47D1A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3342AB99" wp14:editId="1FBDD7F6">
            <wp:extent cx="6210300" cy="87725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5</w:t>
      </w:r>
    </w:p>
    <w:p w:rsidR="00C47D1A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5112C7DE" wp14:editId="588A5EC6">
            <wp:extent cx="6210300" cy="87725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6</w:t>
      </w:r>
    </w:p>
    <w:p w:rsidR="00C47D1A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4F62A493" wp14:editId="165082A8">
            <wp:extent cx="6210300" cy="87725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7</w:t>
      </w:r>
    </w:p>
    <w:p w:rsidR="00C47D1A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9B1260C" wp14:editId="0C0D6AFC">
            <wp:extent cx="6210300" cy="87725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8</w:t>
      </w:r>
    </w:p>
    <w:p w:rsidR="00C47D1A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79CE0A1A" wp14:editId="70668F5D">
            <wp:extent cx="6210300" cy="87725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9</w:t>
      </w:r>
    </w:p>
    <w:p w:rsidR="00C47D1A" w:rsidRDefault="009323C0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996CFCF" wp14:editId="19AEF6C4">
            <wp:extent cx="6210300" cy="87725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>Вариант 1</w:t>
      </w:r>
      <w:r>
        <w:rPr>
          <w:rFonts w:eastAsia="Calibri"/>
          <w:b/>
          <w:sz w:val="28"/>
          <w:szCs w:val="28"/>
          <w:lang w:val="ru-RU" w:eastAsia="ar-SA" w:bidi="ar-SA"/>
        </w:rPr>
        <w:t>0</w:t>
      </w:r>
    </w:p>
    <w:p w:rsidR="00971C8C" w:rsidRDefault="009323C0" w:rsidP="00C47D1A">
      <w:pPr>
        <w:widowControl/>
        <w:suppressAutoHyphens w:val="0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683D8A61" wp14:editId="1BF28887">
            <wp:extent cx="6210300" cy="87725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8C" w:rsidRDefault="009323C0">
      <w:pPr>
        <w:widowControl/>
        <w:suppressAutoHyphens w:val="0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sz w:val="28"/>
          <w:szCs w:val="28"/>
          <w:lang w:val="ru-RU" w:eastAsia="ar-SA" w:bidi="ar-SA"/>
        </w:rPr>
        <w:br w:type="page"/>
      </w:r>
    </w:p>
    <w:p w:rsidR="00971C8C" w:rsidRDefault="009B380C" w:rsidP="009B380C">
      <w:pPr>
        <w:widowControl/>
        <w:pBdr>
          <w:bottom w:val="single" w:sz="4" w:space="1" w:color="auto"/>
        </w:pBdr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ПРИЛОЖЕНИЕ 3 </w:t>
      </w:r>
    </w:p>
    <w:p w:rsidR="00971C8C" w:rsidRDefault="00AF3E61">
      <w:pPr>
        <w:widowControl/>
        <w:suppressAutoHyphens w:val="0"/>
        <w:spacing w:after="160" w:line="252" w:lineRule="auto"/>
        <w:jc w:val="center"/>
        <w:textAlignment w:val="auto"/>
        <w:rPr>
          <w:rFonts w:eastAsia="Times New Roman"/>
          <w:b/>
          <w:color w:val="000000"/>
          <w:sz w:val="28"/>
          <w:szCs w:val="28"/>
          <w:lang w:val="ru-RU" w:eastAsia="ar-SA" w:bidi="ar-SA"/>
        </w:rPr>
      </w:pPr>
      <w:r>
        <w:rPr>
          <w:rFonts w:eastAsia="Times New Roman"/>
          <w:b/>
          <w:color w:val="000000"/>
          <w:sz w:val="28"/>
          <w:szCs w:val="28"/>
          <w:lang w:val="ru-RU" w:eastAsia="ar-SA" w:bidi="ar-SA"/>
        </w:rPr>
        <w:t xml:space="preserve">МДК 02.02 Управляющие программы для автоматизированной сборки узлов и изделий </w:t>
      </w:r>
    </w:p>
    <w:p w:rsidR="00C47D1A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sz w:val="28"/>
          <w:szCs w:val="28"/>
          <w:lang w:val="ru-RU" w:eastAsia="ar-SA" w:bidi="ar-SA"/>
        </w:rPr>
        <w:t xml:space="preserve">Сборочные чертежи винтового соединения </w:t>
      </w: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t>Вариант 1</w:t>
      </w:r>
    </w:p>
    <w:p w:rsidR="00971C8C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10300" cy="7759700"/>
            <wp:effectExtent l="0" t="0" r="0" b="127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2</w:t>
      </w:r>
    </w:p>
    <w:p w:rsidR="00C47D1A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10300" cy="87725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3</w:t>
      </w:r>
    </w:p>
    <w:p w:rsidR="00C47D1A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10300" cy="87725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4</w:t>
      </w:r>
    </w:p>
    <w:p w:rsidR="00C47D1A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10300" cy="87725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5</w:t>
      </w:r>
    </w:p>
    <w:p w:rsidR="00C47D1A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10300" cy="87725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6</w:t>
      </w:r>
    </w:p>
    <w:p w:rsidR="00C47D1A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10300" cy="87725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</w:p>
    <w:p w:rsidR="00C47D1A" w:rsidRDefault="00C47D1A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 w:rsidRPr="00C47D1A">
        <w:rPr>
          <w:rFonts w:eastAsia="Calibri"/>
          <w:b/>
          <w:sz w:val="28"/>
          <w:szCs w:val="28"/>
          <w:lang w:val="ru-RU" w:eastAsia="ar-SA" w:bidi="ar-SA"/>
        </w:rPr>
        <w:lastRenderedPageBreak/>
        <w:t xml:space="preserve">Вариант </w:t>
      </w:r>
      <w:r>
        <w:rPr>
          <w:rFonts w:eastAsia="Calibri"/>
          <w:b/>
          <w:sz w:val="28"/>
          <w:szCs w:val="28"/>
          <w:lang w:val="ru-RU" w:eastAsia="ar-SA" w:bidi="ar-SA"/>
        </w:rPr>
        <w:t>7</w:t>
      </w:r>
    </w:p>
    <w:p w:rsidR="00971C8C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10300" cy="87725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8C" w:rsidRDefault="009323C0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b/>
          <w:sz w:val="28"/>
          <w:szCs w:val="28"/>
          <w:lang w:val="ru-RU" w:eastAsia="ar-SA" w:bidi="ar-SA"/>
        </w:rPr>
        <w:br w:type="page"/>
      </w:r>
    </w:p>
    <w:p w:rsidR="00971C8C" w:rsidRDefault="009323C0">
      <w:pPr>
        <w:widowControl/>
        <w:suppressAutoHyphens w:val="0"/>
        <w:autoSpaceDN w:val="0"/>
        <w:ind w:right="-5"/>
        <w:textAlignment w:val="auto"/>
        <w:rPr>
          <w:rFonts w:eastAsia="Times New Roman"/>
          <w:b/>
          <w:kern w:val="0"/>
          <w:lang w:val="ru-RU" w:eastAsia="ru-RU" w:bidi="ar-SA"/>
        </w:rPr>
      </w:pPr>
      <w:r>
        <w:rPr>
          <w:rFonts w:eastAsia="Times New Roman"/>
          <w:b/>
          <w:kern w:val="0"/>
          <w:lang w:val="ru-RU" w:eastAsia="ru-RU" w:bidi="ar-SA"/>
        </w:rPr>
        <w:lastRenderedPageBreak/>
        <w:t>Критерии оценки за выполнение практического задания</w:t>
      </w:r>
    </w:p>
    <w:p w:rsidR="00971C8C" w:rsidRDefault="00971C8C">
      <w:pPr>
        <w:widowControl/>
        <w:suppressAutoHyphens w:val="0"/>
        <w:autoSpaceDN w:val="0"/>
        <w:ind w:right="-5"/>
        <w:textAlignment w:val="auto"/>
        <w:rPr>
          <w:rFonts w:eastAsia="Times New Roman"/>
          <w:b/>
          <w:i/>
          <w:kern w:val="0"/>
          <w:lang w:val="ru-RU" w:eastAsia="ru-RU" w:bidi="ar-S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9"/>
        <w:gridCol w:w="6755"/>
      </w:tblGrid>
      <w:tr w:rsidR="00971C8C">
        <w:tc>
          <w:tcPr>
            <w:tcW w:w="2709" w:type="dxa"/>
            <w:shd w:val="clear" w:color="auto" w:fill="auto"/>
          </w:tcPr>
          <w:p w:rsidR="00971C8C" w:rsidRDefault="009323C0">
            <w:pPr>
              <w:widowControl/>
              <w:suppressAutoHyphens w:val="0"/>
              <w:autoSpaceDN w:val="0"/>
              <w:ind w:right="-5"/>
              <w:jc w:val="center"/>
              <w:textAlignment w:val="auto"/>
              <w:rPr>
                <w:rFonts w:eastAsia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/>
                <w:b/>
                <w:kern w:val="0"/>
                <w:lang w:val="ru-RU" w:eastAsia="ru-RU" w:bidi="ar-SA"/>
              </w:rPr>
              <w:t>Оценка</w:t>
            </w:r>
          </w:p>
        </w:tc>
        <w:tc>
          <w:tcPr>
            <w:tcW w:w="6755" w:type="dxa"/>
            <w:shd w:val="clear" w:color="auto" w:fill="auto"/>
          </w:tcPr>
          <w:p w:rsidR="00971C8C" w:rsidRDefault="009323C0">
            <w:pPr>
              <w:widowControl/>
              <w:suppressAutoHyphens w:val="0"/>
              <w:autoSpaceDN w:val="0"/>
              <w:ind w:right="-5"/>
              <w:jc w:val="center"/>
              <w:textAlignment w:val="auto"/>
              <w:rPr>
                <w:rFonts w:eastAsia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/>
                <w:b/>
                <w:kern w:val="0"/>
                <w:lang w:val="ru-RU" w:eastAsia="ru-RU" w:bidi="ar-SA"/>
              </w:rPr>
              <w:t>Критерии</w:t>
            </w:r>
          </w:p>
        </w:tc>
      </w:tr>
      <w:tr w:rsidR="00971C8C">
        <w:tc>
          <w:tcPr>
            <w:tcW w:w="2709" w:type="dxa"/>
            <w:shd w:val="clear" w:color="auto" w:fill="auto"/>
          </w:tcPr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«Отлично»</w:t>
            </w:r>
          </w:p>
        </w:tc>
        <w:tc>
          <w:tcPr>
            <w:tcW w:w="6755" w:type="dxa"/>
            <w:shd w:val="clear" w:color="auto" w:fill="auto"/>
          </w:tcPr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 xml:space="preserve">Показал полное знание технологии выполнения задания. </w:t>
            </w:r>
          </w:p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Продемонстрировал умение применять теоретические знания/правила выполнения/технологию при выполнении задания.</w:t>
            </w:r>
          </w:p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Уверенно выполнил действия согласно условию задания.</w:t>
            </w:r>
          </w:p>
        </w:tc>
      </w:tr>
      <w:tr w:rsidR="00971C8C">
        <w:tc>
          <w:tcPr>
            <w:tcW w:w="2709" w:type="dxa"/>
            <w:shd w:val="clear" w:color="auto" w:fill="auto"/>
          </w:tcPr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«Хорошо»</w:t>
            </w:r>
          </w:p>
        </w:tc>
        <w:tc>
          <w:tcPr>
            <w:tcW w:w="6755" w:type="dxa"/>
            <w:shd w:val="clear" w:color="auto" w:fill="auto"/>
          </w:tcPr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Задание в целом выполнил, но допустил неточности.</w:t>
            </w:r>
          </w:p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Показал знание технологии/алгоритма выполнения задания, но недостаточно уверенно применил их на практике.</w:t>
            </w:r>
          </w:p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 xml:space="preserve">Выполнил норматив на положительную оценку. </w:t>
            </w:r>
          </w:p>
        </w:tc>
      </w:tr>
      <w:tr w:rsidR="00971C8C">
        <w:tc>
          <w:tcPr>
            <w:tcW w:w="2709" w:type="dxa"/>
            <w:shd w:val="clear" w:color="auto" w:fill="auto"/>
          </w:tcPr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«Удовлетворительно»</w:t>
            </w:r>
          </w:p>
        </w:tc>
        <w:tc>
          <w:tcPr>
            <w:tcW w:w="6755" w:type="dxa"/>
            <w:shd w:val="clear" w:color="auto" w:fill="auto"/>
          </w:tcPr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Показал знание общих положений, задание выполнил с ошибками.</w:t>
            </w:r>
          </w:p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 xml:space="preserve">Задание выполнил на положительную оценку, но превысил время, отведенное на выполнение задания. </w:t>
            </w:r>
          </w:p>
        </w:tc>
      </w:tr>
      <w:tr w:rsidR="00971C8C">
        <w:tc>
          <w:tcPr>
            <w:tcW w:w="2709" w:type="dxa"/>
            <w:shd w:val="clear" w:color="auto" w:fill="auto"/>
          </w:tcPr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«Неудовлетворительно»</w:t>
            </w:r>
          </w:p>
        </w:tc>
        <w:tc>
          <w:tcPr>
            <w:tcW w:w="6755" w:type="dxa"/>
            <w:shd w:val="clear" w:color="auto" w:fill="auto"/>
          </w:tcPr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Не выполнил задание.</w:t>
            </w:r>
          </w:p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Не продемонстрировал умения самостоятельного выполнения задания.</w:t>
            </w:r>
          </w:p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Не знает технологию/алгоритм выполнения задания.</w:t>
            </w:r>
          </w:p>
          <w:p w:rsidR="00971C8C" w:rsidRDefault="009323C0">
            <w:pPr>
              <w:widowControl/>
              <w:suppressAutoHyphens w:val="0"/>
              <w:autoSpaceDN w:val="0"/>
              <w:ind w:right="-5"/>
              <w:textAlignment w:val="auto"/>
              <w:rPr>
                <w:rFonts w:eastAsia="Times New Roman"/>
                <w:kern w:val="0"/>
                <w:lang w:val="ru-RU" w:eastAsia="ru-RU" w:bidi="ar-SA"/>
              </w:rPr>
            </w:pPr>
            <w:r>
              <w:rPr>
                <w:rFonts w:eastAsia="Times New Roman"/>
                <w:kern w:val="0"/>
                <w:lang w:val="ru-RU" w:eastAsia="ru-RU" w:bidi="ar-SA"/>
              </w:rPr>
              <w:t>Не выполнил норматив на положительную оценку.</w:t>
            </w:r>
          </w:p>
        </w:tc>
      </w:tr>
    </w:tbl>
    <w:p w:rsidR="00971C8C" w:rsidRDefault="00971C8C">
      <w:pPr>
        <w:widowControl/>
        <w:suppressAutoHyphens w:val="0"/>
        <w:spacing w:after="160" w:line="252" w:lineRule="auto"/>
        <w:jc w:val="center"/>
        <w:textAlignment w:val="auto"/>
        <w:rPr>
          <w:rFonts w:eastAsia="Calibri"/>
          <w:b/>
          <w:sz w:val="28"/>
          <w:szCs w:val="28"/>
          <w:lang w:eastAsia="ar-SA" w:bidi="ar-SA"/>
        </w:rPr>
      </w:pPr>
    </w:p>
    <w:sectPr w:rsidR="00971C8C">
      <w:footerReference w:type="default" r:id="rId35"/>
      <w:footerReference w:type="first" r:id="rId36"/>
      <w:footnotePr>
        <w:pos w:val="beneathText"/>
      </w:footnotePr>
      <w:pgSz w:w="11905" w:h="16837"/>
      <w:pgMar w:top="719" w:right="707" w:bottom="899" w:left="1418" w:header="720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BEE" w:rsidRDefault="00414BEE">
      <w:r>
        <w:separator/>
      </w:r>
    </w:p>
  </w:endnote>
  <w:endnote w:type="continuationSeparator" w:id="0">
    <w:p w:rsidR="00414BEE" w:rsidRDefault="00414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ndale Sans UI">
    <w:altName w:val="SWAstro"/>
    <w:charset w:val="CC"/>
    <w:family w:val="auto"/>
    <w:pitch w:val="default"/>
    <w:sig w:usb0="00000000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39" w:rsidRDefault="00C76039">
    <w:pPr>
      <w:pStyle w:val="a9"/>
      <w:ind w:right="360"/>
    </w:pPr>
    <w:r>
      <w:rPr>
        <w:noProof/>
        <w:lang w:eastAsia="ru-RU"/>
      </w:rPr>
      <mc:AlternateContent>
        <mc:Choice Requires="wps">
          <w:drawing>
            <wp:anchor distT="0" distB="0" distL="114935" distR="0" simplePos="0" relativeHeight="251659264" behindDoc="0" locked="0" layoutInCell="1" allowOverlap="1">
              <wp:simplePos x="0" y="0"/>
              <wp:positionH relativeFrom="page">
                <wp:posOffset>6055995</wp:posOffset>
              </wp:positionH>
              <wp:positionV relativeFrom="paragraph">
                <wp:posOffset>635</wp:posOffset>
              </wp:positionV>
              <wp:extent cx="1052830" cy="173355"/>
              <wp:effectExtent l="7620" t="635" r="6350" b="6985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830" cy="1733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C76039" w:rsidRDefault="00C76039">
                          <w:pPr>
                            <w:pStyle w:val="a9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9B380C">
                            <w:rPr>
                              <w:rStyle w:val="a4"/>
                              <w:noProof/>
                            </w:rPr>
                            <w:t>2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6.85pt;margin-top:.05pt;width:82.9pt;height:13.65pt;z-index:251659264;visibility:visible;mso-wrap-style:square;mso-wrap-distance-left:9.05pt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" stroked="f">
              <v:fill opacity="0"/>
              <v:textbox inset="0,0,0,0">
                <w:txbxContent>
                  <w:p w:rsidR="00C76039" w:rsidRDefault="00C76039">
                    <w:pPr>
                      <w:pStyle w:val="a9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9B380C">
                      <w:rPr>
                        <w:rStyle w:val="a4"/>
                        <w:noProof/>
                      </w:rPr>
                      <w:t>2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39" w:rsidRDefault="00C7603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BEE" w:rsidRDefault="00414BEE">
      <w:r>
        <w:separator/>
      </w:r>
    </w:p>
  </w:footnote>
  <w:footnote w:type="continuationSeparator" w:id="0">
    <w:p w:rsidR="00414BEE" w:rsidRDefault="00414B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left" w:pos="-360"/>
        </w:tabs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left" w:pos="0"/>
        </w:tabs>
        <w:ind w:left="1440" w:hanging="360"/>
      </w:p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</w:abstractNum>
  <w:abstractNum w:abstractNumId="3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</w:lvl>
  </w:abstractNum>
  <w:abstractNum w:abstractNumId="4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  <w:rPr>
        <w:sz w:val="28"/>
        <w:szCs w:val="28"/>
      </w:rPr>
    </w:lvl>
  </w:abstractNum>
  <w:abstractNum w:abstractNumId="5">
    <w:nsid w:val="00000008"/>
    <w:multiLevelType w:val="singleLevel"/>
    <w:tmpl w:val="00000008"/>
    <w:lvl w:ilvl="0">
      <w:start w:val="1"/>
      <w:numFmt w:val="decimal"/>
      <w:lvlText w:val="%1."/>
      <w:lvlJc w:val="left"/>
      <w:pPr>
        <w:tabs>
          <w:tab w:val="left" w:pos="65"/>
        </w:tabs>
        <w:ind w:left="785" w:hanging="360"/>
      </w:pPr>
    </w:lvl>
  </w:abstractNum>
  <w:abstractNum w:abstractNumId="6">
    <w:nsid w:val="00000009"/>
    <w:multiLevelType w:val="singleLevel"/>
    <w:tmpl w:val="00000009"/>
    <w:lvl w:ilvl="0">
      <w:start w:val="1"/>
      <w:numFmt w:val="decimal"/>
      <w:lvlText w:val="%1."/>
      <w:lvlJc w:val="left"/>
      <w:pPr>
        <w:tabs>
          <w:tab w:val="left" w:pos="65"/>
        </w:tabs>
        <w:ind w:left="785" w:hanging="360"/>
      </w:pPr>
    </w:lvl>
  </w:abstractNum>
  <w:abstractNum w:abstractNumId="7">
    <w:nsid w:val="0000000C"/>
    <w:multiLevelType w:val="singleLevel"/>
    <w:tmpl w:val="0000000C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</w:abstractNum>
  <w:abstractNum w:abstractNumId="8">
    <w:nsid w:val="0000000E"/>
    <w:multiLevelType w:val="singleLevel"/>
    <w:tmpl w:val="0000000E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sz w:val="28"/>
        <w:szCs w:val="28"/>
      </w:rPr>
    </w:lvl>
  </w:abstractNum>
  <w:abstractNum w:abstractNumId="9">
    <w:nsid w:val="00000010"/>
    <w:multiLevelType w:val="singleLevel"/>
    <w:tmpl w:val="00000010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lang w:val="ru-RU"/>
      </w:rPr>
    </w:lvl>
  </w:abstractNum>
  <w:abstractNum w:abstractNumId="10">
    <w:nsid w:val="02A75D5A"/>
    <w:multiLevelType w:val="multilevel"/>
    <w:tmpl w:val="02A75D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30E6019"/>
    <w:multiLevelType w:val="multilevel"/>
    <w:tmpl w:val="030E6019"/>
    <w:lvl w:ilvl="0">
      <w:start w:val="1"/>
      <w:numFmt w:val="decimal"/>
      <w:lvlText w:val="%1."/>
      <w:lvlJc w:val="left"/>
      <w:pPr>
        <w:tabs>
          <w:tab w:val="left" w:pos="-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-567"/>
        </w:tabs>
        <w:ind w:left="873" w:hanging="360"/>
      </w:pPr>
      <w:rPr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left" w:pos="-567"/>
        </w:tabs>
        <w:ind w:left="1593" w:hanging="180"/>
      </w:pPr>
    </w:lvl>
    <w:lvl w:ilvl="3">
      <w:start w:val="1"/>
      <w:numFmt w:val="decimal"/>
      <w:lvlText w:val="%4."/>
      <w:lvlJc w:val="left"/>
      <w:pPr>
        <w:tabs>
          <w:tab w:val="left" w:pos="-567"/>
        </w:tabs>
        <w:ind w:left="2313" w:hanging="360"/>
      </w:pPr>
    </w:lvl>
    <w:lvl w:ilvl="4">
      <w:start w:val="1"/>
      <w:numFmt w:val="lowerLetter"/>
      <w:lvlText w:val="%5."/>
      <w:lvlJc w:val="left"/>
      <w:pPr>
        <w:tabs>
          <w:tab w:val="left" w:pos="-567"/>
        </w:tabs>
        <w:ind w:left="3033" w:hanging="360"/>
      </w:pPr>
    </w:lvl>
    <w:lvl w:ilvl="5">
      <w:start w:val="1"/>
      <w:numFmt w:val="lowerRoman"/>
      <w:lvlText w:val="%6."/>
      <w:lvlJc w:val="right"/>
      <w:pPr>
        <w:tabs>
          <w:tab w:val="left" w:pos="-567"/>
        </w:tabs>
        <w:ind w:left="3753" w:hanging="180"/>
      </w:pPr>
    </w:lvl>
    <w:lvl w:ilvl="6">
      <w:start w:val="1"/>
      <w:numFmt w:val="decimal"/>
      <w:lvlText w:val="%7."/>
      <w:lvlJc w:val="left"/>
      <w:pPr>
        <w:tabs>
          <w:tab w:val="left" w:pos="-567"/>
        </w:tabs>
        <w:ind w:left="4473" w:hanging="360"/>
      </w:pPr>
    </w:lvl>
    <w:lvl w:ilvl="7">
      <w:start w:val="1"/>
      <w:numFmt w:val="lowerLetter"/>
      <w:lvlText w:val="%8."/>
      <w:lvlJc w:val="left"/>
      <w:pPr>
        <w:tabs>
          <w:tab w:val="left" w:pos="-567"/>
        </w:tabs>
        <w:ind w:left="5193" w:hanging="360"/>
      </w:pPr>
    </w:lvl>
    <w:lvl w:ilvl="8">
      <w:start w:val="1"/>
      <w:numFmt w:val="lowerRoman"/>
      <w:lvlText w:val="%9."/>
      <w:lvlJc w:val="right"/>
      <w:pPr>
        <w:tabs>
          <w:tab w:val="left" w:pos="-567"/>
        </w:tabs>
        <w:ind w:left="5913" w:hanging="180"/>
      </w:pPr>
    </w:lvl>
  </w:abstractNum>
  <w:abstractNum w:abstractNumId="12">
    <w:nsid w:val="036619D4"/>
    <w:multiLevelType w:val="multilevel"/>
    <w:tmpl w:val="036619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A63D6A"/>
    <w:multiLevelType w:val="multilevel"/>
    <w:tmpl w:val="06A63D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A24258"/>
    <w:multiLevelType w:val="multilevel"/>
    <w:tmpl w:val="09A24258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09DD1E70"/>
    <w:multiLevelType w:val="multilevel"/>
    <w:tmpl w:val="09DD1E70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1353"/>
        </w:tabs>
        <w:ind w:left="1353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1A427A26"/>
    <w:multiLevelType w:val="multilevel"/>
    <w:tmpl w:val="1A427A26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1C33FD"/>
    <w:multiLevelType w:val="multilevel"/>
    <w:tmpl w:val="2A1C33F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2041AC"/>
    <w:multiLevelType w:val="multilevel"/>
    <w:tmpl w:val="2E2041AC"/>
    <w:lvl w:ilvl="0">
      <w:start w:val="1"/>
      <w:numFmt w:val="decimal"/>
      <w:lvlText w:val="%1."/>
      <w:lvlJc w:val="left"/>
      <w:pPr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2F0301"/>
    <w:multiLevelType w:val="multilevel"/>
    <w:tmpl w:val="392F0301"/>
    <w:lvl w:ilvl="0">
      <w:start w:val="3"/>
      <w:numFmt w:val="decimal"/>
      <w:lvlText w:val="%1."/>
      <w:lvlJc w:val="left"/>
      <w:pPr>
        <w:tabs>
          <w:tab w:val="left" w:pos="0"/>
        </w:tabs>
        <w:ind w:left="108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1353"/>
        </w:tabs>
        <w:ind w:left="1353" w:hanging="360"/>
      </w:pPr>
      <w:rPr>
        <w:rFonts w:hint="default"/>
        <w:sz w:val="28"/>
        <w:szCs w:val="28"/>
      </w:rPr>
    </w:lvl>
    <w:lvl w:ilvl="2">
      <w:start w:val="3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default"/>
      </w:rPr>
    </w:lvl>
  </w:abstractNum>
  <w:abstractNum w:abstractNumId="20">
    <w:nsid w:val="39AF3CDB"/>
    <w:multiLevelType w:val="multilevel"/>
    <w:tmpl w:val="39AF3CDB"/>
    <w:lvl w:ilvl="0">
      <w:start w:val="2"/>
      <w:numFmt w:val="decimal"/>
      <w:lvlText w:val="%1."/>
      <w:lvlJc w:val="left"/>
      <w:pPr>
        <w:tabs>
          <w:tab w:val="left" w:pos="0"/>
        </w:tabs>
        <w:ind w:left="108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1353"/>
        </w:tabs>
        <w:ind w:left="1353" w:hanging="360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default"/>
      </w:rPr>
    </w:lvl>
  </w:abstractNum>
  <w:abstractNum w:abstractNumId="21">
    <w:nsid w:val="3A0F1156"/>
    <w:multiLevelType w:val="multilevel"/>
    <w:tmpl w:val="3A0F1156"/>
    <w:lvl w:ilvl="0">
      <w:start w:val="3"/>
      <w:numFmt w:val="decimal"/>
      <w:lvlText w:val="%1."/>
      <w:lvlJc w:val="left"/>
      <w:pPr>
        <w:tabs>
          <w:tab w:val="left" w:pos="0"/>
        </w:tabs>
        <w:ind w:left="108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1353"/>
        </w:tabs>
        <w:ind w:left="1353" w:hanging="360"/>
      </w:pPr>
      <w:rPr>
        <w:rFonts w:hint="default"/>
        <w:sz w:val="28"/>
        <w:szCs w:val="28"/>
      </w:rPr>
    </w:lvl>
    <w:lvl w:ilvl="2">
      <w:start w:val="3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default"/>
      </w:rPr>
    </w:lvl>
  </w:abstractNum>
  <w:abstractNum w:abstractNumId="22">
    <w:nsid w:val="48C1627B"/>
    <w:multiLevelType w:val="multilevel"/>
    <w:tmpl w:val="48C1627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B24FF8"/>
    <w:multiLevelType w:val="multilevel"/>
    <w:tmpl w:val="51B24FF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F56D71"/>
    <w:multiLevelType w:val="multilevel"/>
    <w:tmpl w:val="55F56D71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1353"/>
        </w:tabs>
        <w:ind w:left="1353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>
    <w:nsid w:val="576F0F91"/>
    <w:multiLevelType w:val="multilevel"/>
    <w:tmpl w:val="576F0F9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606CAE"/>
    <w:multiLevelType w:val="multilevel"/>
    <w:tmpl w:val="6C606CAE"/>
    <w:lvl w:ilvl="0">
      <w:start w:val="1"/>
      <w:numFmt w:val="decimal"/>
      <w:lvlText w:val="%1."/>
      <w:lvlJc w:val="left"/>
      <w:pPr>
        <w:tabs>
          <w:tab w:val="left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-567"/>
        </w:tabs>
        <w:ind w:left="873" w:hanging="360"/>
      </w:pPr>
    </w:lvl>
    <w:lvl w:ilvl="2">
      <w:start w:val="1"/>
      <w:numFmt w:val="lowerRoman"/>
      <w:lvlText w:val="%3."/>
      <w:lvlJc w:val="right"/>
      <w:pPr>
        <w:tabs>
          <w:tab w:val="left" w:pos="-567"/>
        </w:tabs>
        <w:ind w:left="1593" w:hanging="180"/>
      </w:pPr>
    </w:lvl>
    <w:lvl w:ilvl="3">
      <w:start w:val="1"/>
      <w:numFmt w:val="decimal"/>
      <w:lvlText w:val="%4."/>
      <w:lvlJc w:val="left"/>
      <w:pPr>
        <w:tabs>
          <w:tab w:val="left" w:pos="-567"/>
        </w:tabs>
        <w:ind w:left="2313" w:hanging="360"/>
      </w:pPr>
    </w:lvl>
    <w:lvl w:ilvl="4">
      <w:start w:val="1"/>
      <w:numFmt w:val="lowerLetter"/>
      <w:lvlText w:val="%5."/>
      <w:lvlJc w:val="left"/>
      <w:pPr>
        <w:tabs>
          <w:tab w:val="left" w:pos="-567"/>
        </w:tabs>
        <w:ind w:left="3033" w:hanging="360"/>
      </w:pPr>
    </w:lvl>
    <w:lvl w:ilvl="5">
      <w:start w:val="1"/>
      <w:numFmt w:val="lowerRoman"/>
      <w:lvlText w:val="%6."/>
      <w:lvlJc w:val="right"/>
      <w:pPr>
        <w:tabs>
          <w:tab w:val="left" w:pos="-567"/>
        </w:tabs>
        <w:ind w:left="3753" w:hanging="180"/>
      </w:pPr>
    </w:lvl>
    <w:lvl w:ilvl="6">
      <w:start w:val="1"/>
      <w:numFmt w:val="decimal"/>
      <w:lvlText w:val="%7."/>
      <w:lvlJc w:val="left"/>
      <w:pPr>
        <w:tabs>
          <w:tab w:val="left" w:pos="-567"/>
        </w:tabs>
        <w:ind w:left="4473" w:hanging="360"/>
      </w:pPr>
    </w:lvl>
    <w:lvl w:ilvl="7">
      <w:start w:val="1"/>
      <w:numFmt w:val="lowerLetter"/>
      <w:lvlText w:val="%8."/>
      <w:lvlJc w:val="left"/>
      <w:pPr>
        <w:tabs>
          <w:tab w:val="left" w:pos="-567"/>
        </w:tabs>
        <w:ind w:left="5193" w:hanging="360"/>
      </w:pPr>
    </w:lvl>
    <w:lvl w:ilvl="8">
      <w:start w:val="1"/>
      <w:numFmt w:val="lowerRoman"/>
      <w:lvlText w:val="%9."/>
      <w:lvlJc w:val="right"/>
      <w:pPr>
        <w:tabs>
          <w:tab w:val="left" w:pos="-567"/>
        </w:tabs>
        <w:ind w:left="5913" w:hanging="180"/>
      </w:pPr>
    </w:lvl>
  </w:abstractNum>
  <w:abstractNum w:abstractNumId="27">
    <w:nsid w:val="7D87010D"/>
    <w:multiLevelType w:val="multilevel"/>
    <w:tmpl w:val="7D87010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0"/>
  </w:num>
  <w:num w:numId="3">
    <w:abstractNumId w:val="8"/>
  </w:num>
  <w:num w:numId="4">
    <w:abstractNumId w:val="0"/>
  </w:num>
  <w:num w:numId="5">
    <w:abstractNumId w:val="5"/>
  </w:num>
  <w:num w:numId="6">
    <w:abstractNumId w:val="26"/>
  </w:num>
  <w:num w:numId="7">
    <w:abstractNumId w:val="11"/>
  </w:num>
  <w:num w:numId="8">
    <w:abstractNumId w:val="9"/>
  </w:num>
  <w:num w:numId="9">
    <w:abstractNumId w:val="16"/>
  </w:num>
  <w:num w:numId="10">
    <w:abstractNumId w:val="3"/>
  </w:num>
  <w:num w:numId="11">
    <w:abstractNumId w:val="18"/>
  </w:num>
  <w:num w:numId="12">
    <w:abstractNumId w:val="17"/>
  </w:num>
  <w:num w:numId="13">
    <w:abstractNumId w:val="25"/>
  </w:num>
  <w:num w:numId="14">
    <w:abstractNumId w:val="6"/>
  </w:num>
  <w:num w:numId="15">
    <w:abstractNumId w:val="4"/>
  </w:num>
  <w:num w:numId="16">
    <w:abstractNumId w:val="1"/>
  </w:num>
  <w:num w:numId="17">
    <w:abstractNumId w:val="13"/>
  </w:num>
  <w:num w:numId="18">
    <w:abstractNumId w:val="22"/>
  </w:num>
  <w:num w:numId="19">
    <w:abstractNumId w:val="2"/>
  </w:num>
  <w:num w:numId="20">
    <w:abstractNumId w:val="7"/>
  </w:num>
  <w:num w:numId="21">
    <w:abstractNumId w:val="24"/>
  </w:num>
  <w:num w:numId="22">
    <w:abstractNumId w:val="12"/>
  </w:num>
  <w:num w:numId="23">
    <w:abstractNumId w:val="15"/>
  </w:num>
  <w:num w:numId="24">
    <w:abstractNumId w:val="20"/>
  </w:num>
  <w:num w:numId="25">
    <w:abstractNumId w:val="23"/>
  </w:num>
  <w:num w:numId="26">
    <w:abstractNumId w:val="19"/>
  </w:num>
  <w:num w:numId="27">
    <w:abstractNumId w:val="21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6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89A"/>
    <w:rsid w:val="00025CFB"/>
    <w:rsid w:val="00027FA6"/>
    <w:rsid w:val="00030D09"/>
    <w:rsid w:val="0003485A"/>
    <w:rsid w:val="000378E8"/>
    <w:rsid w:val="000440D8"/>
    <w:rsid w:val="00057B6E"/>
    <w:rsid w:val="000642D1"/>
    <w:rsid w:val="00070DE7"/>
    <w:rsid w:val="0007789A"/>
    <w:rsid w:val="000A0C55"/>
    <w:rsid w:val="000A7C9C"/>
    <w:rsid w:val="000E5B46"/>
    <w:rsid w:val="000F2A55"/>
    <w:rsid w:val="000F35FE"/>
    <w:rsid w:val="00107739"/>
    <w:rsid w:val="001132FB"/>
    <w:rsid w:val="00113D80"/>
    <w:rsid w:val="00115399"/>
    <w:rsid w:val="00127FAA"/>
    <w:rsid w:val="00131DC4"/>
    <w:rsid w:val="001407E5"/>
    <w:rsid w:val="00151A60"/>
    <w:rsid w:val="00163B8A"/>
    <w:rsid w:val="00182D83"/>
    <w:rsid w:val="00187A82"/>
    <w:rsid w:val="00187FC4"/>
    <w:rsid w:val="0019329C"/>
    <w:rsid w:val="001952E7"/>
    <w:rsid w:val="001A1038"/>
    <w:rsid w:val="001A348C"/>
    <w:rsid w:val="001A68EB"/>
    <w:rsid w:val="002342FA"/>
    <w:rsid w:val="00235FEC"/>
    <w:rsid w:val="0024673C"/>
    <w:rsid w:val="00251709"/>
    <w:rsid w:val="00273F24"/>
    <w:rsid w:val="002B7CDA"/>
    <w:rsid w:val="002E6542"/>
    <w:rsid w:val="003207C8"/>
    <w:rsid w:val="00347C99"/>
    <w:rsid w:val="00360560"/>
    <w:rsid w:val="00361638"/>
    <w:rsid w:val="00364441"/>
    <w:rsid w:val="00384075"/>
    <w:rsid w:val="00385148"/>
    <w:rsid w:val="00391030"/>
    <w:rsid w:val="00392977"/>
    <w:rsid w:val="003B61F3"/>
    <w:rsid w:val="003B68A4"/>
    <w:rsid w:val="003E27EF"/>
    <w:rsid w:val="003E51C9"/>
    <w:rsid w:val="003F04E3"/>
    <w:rsid w:val="003F32B6"/>
    <w:rsid w:val="00404E0D"/>
    <w:rsid w:val="00414BEE"/>
    <w:rsid w:val="00423E3C"/>
    <w:rsid w:val="004669DF"/>
    <w:rsid w:val="004730D1"/>
    <w:rsid w:val="004A06B5"/>
    <w:rsid w:val="004A0A9E"/>
    <w:rsid w:val="004A70BB"/>
    <w:rsid w:val="004D35B3"/>
    <w:rsid w:val="004D7CDA"/>
    <w:rsid w:val="004F47B7"/>
    <w:rsid w:val="004F5E9A"/>
    <w:rsid w:val="00512AF2"/>
    <w:rsid w:val="00522D2E"/>
    <w:rsid w:val="005346D7"/>
    <w:rsid w:val="00550713"/>
    <w:rsid w:val="00564823"/>
    <w:rsid w:val="00565828"/>
    <w:rsid w:val="005671E4"/>
    <w:rsid w:val="005714C5"/>
    <w:rsid w:val="00583E03"/>
    <w:rsid w:val="005A0423"/>
    <w:rsid w:val="005B44C0"/>
    <w:rsid w:val="005C36CF"/>
    <w:rsid w:val="005F11D1"/>
    <w:rsid w:val="0063243A"/>
    <w:rsid w:val="006326CE"/>
    <w:rsid w:val="00634EA0"/>
    <w:rsid w:val="00635D42"/>
    <w:rsid w:val="00644528"/>
    <w:rsid w:val="006506E0"/>
    <w:rsid w:val="00650B53"/>
    <w:rsid w:val="00655750"/>
    <w:rsid w:val="006632EC"/>
    <w:rsid w:val="0066544F"/>
    <w:rsid w:val="00676861"/>
    <w:rsid w:val="0068515B"/>
    <w:rsid w:val="00687028"/>
    <w:rsid w:val="00694E49"/>
    <w:rsid w:val="0069660C"/>
    <w:rsid w:val="006B1A27"/>
    <w:rsid w:val="006D20C8"/>
    <w:rsid w:val="006D4576"/>
    <w:rsid w:val="006E6177"/>
    <w:rsid w:val="00716CB3"/>
    <w:rsid w:val="00752290"/>
    <w:rsid w:val="00761101"/>
    <w:rsid w:val="00795F7B"/>
    <w:rsid w:val="007A2A0A"/>
    <w:rsid w:val="007B177E"/>
    <w:rsid w:val="007D5E9D"/>
    <w:rsid w:val="00807AAC"/>
    <w:rsid w:val="0081123E"/>
    <w:rsid w:val="00814189"/>
    <w:rsid w:val="00825350"/>
    <w:rsid w:val="008277A7"/>
    <w:rsid w:val="00833884"/>
    <w:rsid w:val="008620D5"/>
    <w:rsid w:val="00873164"/>
    <w:rsid w:val="008C572C"/>
    <w:rsid w:val="008D3E8D"/>
    <w:rsid w:val="008E2941"/>
    <w:rsid w:val="009063E5"/>
    <w:rsid w:val="009323C0"/>
    <w:rsid w:val="0093406C"/>
    <w:rsid w:val="00937C6E"/>
    <w:rsid w:val="0094069A"/>
    <w:rsid w:val="00952264"/>
    <w:rsid w:val="00954FE6"/>
    <w:rsid w:val="00971C8C"/>
    <w:rsid w:val="009857B7"/>
    <w:rsid w:val="009A3774"/>
    <w:rsid w:val="009B0083"/>
    <w:rsid w:val="009B380C"/>
    <w:rsid w:val="009B472E"/>
    <w:rsid w:val="009D24F5"/>
    <w:rsid w:val="009D4A73"/>
    <w:rsid w:val="009F32A1"/>
    <w:rsid w:val="00A32325"/>
    <w:rsid w:val="00A36EFA"/>
    <w:rsid w:val="00A50AF8"/>
    <w:rsid w:val="00A6301D"/>
    <w:rsid w:val="00A644B3"/>
    <w:rsid w:val="00A645EA"/>
    <w:rsid w:val="00A8345D"/>
    <w:rsid w:val="00AC637C"/>
    <w:rsid w:val="00AF3E61"/>
    <w:rsid w:val="00AF432D"/>
    <w:rsid w:val="00B01F85"/>
    <w:rsid w:val="00B20A8D"/>
    <w:rsid w:val="00B33E66"/>
    <w:rsid w:val="00B75459"/>
    <w:rsid w:val="00B8139D"/>
    <w:rsid w:val="00B91E65"/>
    <w:rsid w:val="00BB3D4D"/>
    <w:rsid w:val="00BC2C4F"/>
    <w:rsid w:val="00BE71A5"/>
    <w:rsid w:val="00BF0932"/>
    <w:rsid w:val="00C0020F"/>
    <w:rsid w:val="00C0628B"/>
    <w:rsid w:val="00C22876"/>
    <w:rsid w:val="00C46B34"/>
    <w:rsid w:val="00C47D1A"/>
    <w:rsid w:val="00C525BA"/>
    <w:rsid w:val="00C54991"/>
    <w:rsid w:val="00C57A54"/>
    <w:rsid w:val="00C6216F"/>
    <w:rsid w:val="00C74E00"/>
    <w:rsid w:val="00C76039"/>
    <w:rsid w:val="00C8412E"/>
    <w:rsid w:val="00C84DBA"/>
    <w:rsid w:val="00C909C4"/>
    <w:rsid w:val="00CA70C0"/>
    <w:rsid w:val="00CD5BC0"/>
    <w:rsid w:val="00CE285B"/>
    <w:rsid w:val="00CE3104"/>
    <w:rsid w:val="00CE69CC"/>
    <w:rsid w:val="00D23C57"/>
    <w:rsid w:val="00D30A5E"/>
    <w:rsid w:val="00D504B9"/>
    <w:rsid w:val="00D56B17"/>
    <w:rsid w:val="00D82A56"/>
    <w:rsid w:val="00DA1240"/>
    <w:rsid w:val="00DC32B6"/>
    <w:rsid w:val="00DE46A4"/>
    <w:rsid w:val="00E15910"/>
    <w:rsid w:val="00E21F20"/>
    <w:rsid w:val="00E2646B"/>
    <w:rsid w:val="00E2671E"/>
    <w:rsid w:val="00E71997"/>
    <w:rsid w:val="00E91861"/>
    <w:rsid w:val="00EB589A"/>
    <w:rsid w:val="00EE6F13"/>
    <w:rsid w:val="00EF645F"/>
    <w:rsid w:val="00F5202B"/>
    <w:rsid w:val="00F611A6"/>
    <w:rsid w:val="00FB1E61"/>
    <w:rsid w:val="00FB5673"/>
    <w:rsid w:val="394C3A73"/>
    <w:rsid w:val="394F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/>
    <w:lsdException w:name="footer" w:uiPriority="0" w:unhideWhenUsed="0"/>
    <w:lsdException w:name="caption" w:uiPriority="35" w:qFormat="1"/>
    <w:lsdException w:name="page number" w:uiPriority="0" w:unhideWhenUsed="0"/>
    <w:lsdException w:name="List" w:uiPriority="0" w:unhideWhenUsed="0"/>
    <w:lsdException w:name="Title" w:semiHidden="0" w:uiPriority="0" w:unhideWhenUsed="0"/>
    <w:lsdException w:name="Default Paragraph Font" w:uiPriority="1"/>
    <w:lsdException w:name="Body Text" w:uiPriority="0" w:unhideWhenUsed="0"/>
    <w:lsdException w:name="Subtitle" w:semiHidden="0" w:uiPriority="11" w:unhideWhenUsed="0" w:qFormat="1"/>
    <w:lsdException w:name="Hyperlink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Balloon Text" w:semiHidden="0" w:uiPriority="0" w:unhideWhenUsed="0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val="de-DE" w:eastAsia="fa-IR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563C1"/>
      <w:u w:val="single"/>
    </w:rPr>
  </w:style>
  <w:style w:type="character" w:styleId="a4">
    <w:name w:val="page number"/>
    <w:basedOn w:val="1"/>
    <w:semiHidden/>
  </w:style>
  <w:style w:type="character" w:customStyle="1" w:styleId="1">
    <w:name w:val="Основной шрифт абзаца1"/>
  </w:style>
  <w:style w:type="paragraph" w:styleId="a5">
    <w:name w:val="Balloon Text"/>
    <w:basedOn w:val="a"/>
    <w:qFormat/>
    <w:rPr>
      <w:rFonts w:ascii="Tahoma" w:hAnsi="Tahoma"/>
      <w:sz w:val="16"/>
      <w:szCs w:val="16"/>
    </w:rPr>
  </w:style>
  <w:style w:type="paragraph" w:styleId="a6">
    <w:name w:val="footnote text"/>
    <w:basedOn w:val="a"/>
    <w:semiHidden/>
    <w:pPr>
      <w:widowControl/>
      <w:suppressAutoHyphens w:val="0"/>
      <w:textAlignment w:val="auto"/>
    </w:pPr>
    <w:rPr>
      <w:rFonts w:eastAsia="Times New Roman"/>
      <w:sz w:val="20"/>
      <w:szCs w:val="20"/>
      <w:lang w:val="ru-RU" w:eastAsia="ar-SA" w:bidi="ar-SA"/>
    </w:rPr>
  </w:style>
  <w:style w:type="paragraph" w:styleId="a7">
    <w:name w:val="Body Text"/>
    <w:basedOn w:val="a"/>
    <w:semiHidden/>
    <w:pPr>
      <w:widowControl/>
      <w:jc w:val="center"/>
      <w:textAlignment w:val="auto"/>
    </w:pPr>
    <w:rPr>
      <w:rFonts w:eastAsia="Times New Roman"/>
      <w:sz w:val="28"/>
      <w:szCs w:val="20"/>
      <w:lang w:val="zh-CN" w:eastAsia="ar-SA" w:bidi="ar-SA"/>
    </w:rPr>
  </w:style>
  <w:style w:type="paragraph" w:styleId="a8">
    <w:name w:val="Title"/>
    <w:basedOn w:val="a"/>
    <w:next w:val="a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9">
    <w:name w:val="footer"/>
    <w:basedOn w:val="a"/>
    <w:semiHidden/>
    <w:pPr>
      <w:widowControl/>
      <w:suppressAutoHyphens w:val="0"/>
      <w:textAlignment w:val="auto"/>
    </w:pPr>
    <w:rPr>
      <w:rFonts w:eastAsia="Times New Roman"/>
      <w:lang w:val="ru-RU" w:eastAsia="ar-SA" w:bidi="ar-SA"/>
    </w:rPr>
  </w:style>
  <w:style w:type="paragraph" w:styleId="aa">
    <w:name w:val="List"/>
    <w:basedOn w:val="Textbody"/>
    <w:semiHidden/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val="de-DE" w:eastAsia="fa-IR" w:bidi="fa-IR"/>
    </w:rPr>
  </w:style>
  <w:style w:type="paragraph" w:styleId="ab">
    <w:name w:val="Normal (Web)"/>
    <w:basedOn w:val="a"/>
  </w:style>
  <w:style w:type="table" w:styleId="ac">
    <w:name w:val="Table Grid"/>
    <w:basedOn w:val="a1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sz w:val="28"/>
      <w:szCs w:val="28"/>
    </w:rPr>
  </w:style>
  <w:style w:type="character" w:customStyle="1" w:styleId="WW8Num10z0">
    <w:name w:val="WW8Num10z0"/>
    <w:rPr>
      <w:rFonts w:ascii="Times New Roman" w:eastAsia="Times New Roman" w:hAnsi="Times New Roman" w:cs="Times New Roman"/>
      <w:sz w:val="24"/>
      <w:u w:val="none"/>
    </w:rPr>
  </w:style>
  <w:style w:type="character" w:customStyle="1" w:styleId="2">
    <w:name w:val="Основной шрифт абзаца2"/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13z0">
    <w:name w:val="WW8Num13z0"/>
    <w:rPr>
      <w:rFonts w:ascii="Times New Roman" w:eastAsia="Times New Roman" w:hAnsi="Times New Roman" w:cs="Times New Roman"/>
      <w:sz w:val="24"/>
      <w:u w:val="none"/>
    </w:rPr>
  </w:style>
  <w:style w:type="character" w:customStyle="1" w:styleId="Absatz-Standardschriftart">
    <w:name w:val="Absatz-Standardschriftart"/>
  </w:style>
  <w:style w:type="character" w:customStyle="1" w:styleId="ad">
    <w:name w:val="Текст сноски Знак"/>
    <w:rPr>
      <w:rFonts w:eastAsia="Times New Roman" w:cs="Times New Roman"/>
      <w:kern w:val="1"/>
      <w:sz w:val="20"/>
      <w:szCs w:val="20"/>
      <w:lang w:val="ru-RU" w:eastAsia="ar-SA" w:bidi="ar-SA"/>
    </w:rPr>
  </w:style>
  <w:style w:type="character" w:customStyle="1" w:styleId="ae">
    <w:name w:val="Символ сноски"/>
    <w:rPr>
      <w:vertAlign w:val="superscript"/>
    </w:rPr>
  </w:style>
  <w:style w:type="character" w:customStyle="1" w:styleId="af">
    <w:name w:val="Нижний колонтитул Знак"/>
    <w:rPr>
      <w:rFonts w:eastAsia="Times New Roman" w:cs="Times New Roman"/>
      <w:kern w:val="1"/>
      <w:lang w:val="ru-RU" w:eastAsia="ar-SA" w:bidi="ar-SA"/>
    </w:rPr>
  </w:style>
  <w:style w:type="character" w:customStyle="1" w:styleId="af0">
    <w:name w:val="Основной текст Знак"/>
    <w:rPr>
      <w:rFonts w:eastAsia="Times New Roman" w:cs="Times New Roman"/>
      <w:sz w:val="28"/>
    </w:rPr>
  </w:style>
  <w:style w:type="character" w:customStyle="1" w:styleId="af1">
    <w:name w:val="Текст выноски Знак"/>
    <w:rPr>
      <w:rFonts w:ascii="Tahoma" w:hAnsi="Tahoma"/>
      <w:kern w:val="1"/>
      <w:sz w:val="16"/>
      <w:szCs w:val="16"/>
      <w:lang w:val="de-DE" w:eastAsia="fa-IR" w:bidi="fa-IR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12">
    <w:name w:val="Название объекта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</w:rPr>
  </w:style>
  <w:style w:type="paragraph" w:customStyle="1" w:styleId="af4">
    <w:name w:val="Содержимое врезки"/>
    <w:basedOn w:val="a7"/>
  </w:style>
  <w:style w:type="paragraph" w:styleId="af5">
    <w:name w:val="List Paragraph"/>
    <w:basedOn w:val="a"/>
    <w:uiPriority w:val="34"/>
    <w:qFormat/>
    <w:pPr>
      <w:ind w:left="708"/>
    </w:p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/>
    <w:lsdException w:name="footer" w:uiPriority="0" w:unhideWhenUsed="0"/>
    <w:lsdException w:name="caption" w:uiPriority="35" w:qFormat="1"/>
    <w:lsdException w:name="page number" w:uiPriority="0" w:unhideWhenUsed="0"/>
    <w:lsdException w:name="List" w:uiPriority="0" w:unhideWhenUsed="0"/>
    <w:lsdException w:name="Title" w:semiHidden="0" w:uiPriority="0" w:unhideWhenUsed="0"/>
    <w:lsdException w:name="Default Paragraph Font" w:uiPriority="1"/>
    <w:lsdException w:name="Body Text" w:uiPriority="0" w:unhideWhenUsed="0"/>
    <w:lsdException w:name="Subtitle" w:semiHidden="0" w:uiPriority="11" w:unhideWhenUsed="0" w:qFormat="1"/>
    <w:lsdException w:name="Hyperlink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Balloon Text" w:semiHidden="0" w:uiPriority="0" w:unhideWhenUsed="0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val="de-DE" w:eastAsia="fa-IR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563C1"/>
      <w:u w:val="single"/>
    </w:rPr>
  </w:style>
  <w:style w:type="character" w:styleId="a4">
    <w:name w:val="page number"/>
    <w:basedOn w:val="1"/>
    <w:semiHidden/>
  </w:style>
  <w:style w:type="character" w:customStyle="1" w:styleId="1">
    <w:name w:val="Основной шрифт абзаца1"/>
  </w:style>
  <w:style w:type="paragraph" w:styleId="a5">
    <w:name w:val="Balloon Text"/>
    <w:basedOn w:val="a"/>
    <w:qFormat/>
    <w:rPr>
      <w:rFonts w:ascii="Tahoma" w:hAnsi="Tahoma"/>
      <w:sz w:val="16"/>
      <w:szCs w:val="16"/>
    </w:rPr>
  </w:style>
  <w:style w:type="paragraph" w:styleId="a6">
    <w:name w:val="footnote text"/>
    <w:basedOn w:val="a"/>
    <w:semiHidden/>
    <w:pPr>
      <w:widowControl/>
      <w:suppressAutoHyphens w:val="0"/>
      <w:textAlignment w:val="auto"/>
    </w:pPr>
    <w:rPr>
      <w:rFonts w:eastAsia="Times New Roman"/>
      <w:sz w:val="20"/>
      <w:szCs w:val="20"/>
      <w:lang w:val="ru-RU" w:eastAsia="ar-SA" w:bidi="ar-SA"/>
    </w:rPr>
  </w:style>
  <w:style w:type="paragraph" w:styleId="a7">
    <w:name w:val="Body Text"/>
    <w:basedOn w:val="a"/>
    <w:semiHidden/>
    <w:pPr>
      <w:widowControl/>
      <w:jc w:val="center"/>
      <w:textAlignment w:val="auto"/>
    </w:pPr>
    <w:rPr>
      <w:rFonts w:eastAsia="Times New Roman"/>
      <w:sz w:val="28"/>
      <w:szCs w:val="20"/>
      <w:lang w:val="zh-CN" w:eastAsia="ar-SA" w:bidi="ar-SA"/>
    </w:rPr>
  </w:style>
  <w:style w:type="paragraph" w:styleId="a8">
    <w:name w:val="Title"/>
    <w:basedOn w:val="a"/>
    <w:next w:val="a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9">
    <w:name w:val="footer"/>
    <w:basedOn w:val="a"/>
    <w:semiHidden/>
    <w:pPr>
      <w:widowControl/>
      <w:suppressAutoHyphens w:val="0"/>
      <w:textAlignment w:val="auto"/>
    </w:pPr>
    <w:rPr>
      <w:rFonts w:eastAsia="Times New Roman"/>
      <w:lang w:val="ru-RU" w:eastAsia="ar-SA" w:bidi="ar-SA"/>
    </w:rPr>
  </w:style>
  <w:style w:type="paragraph" w:styleId="aa">
    <w:name w:val="List"/>
    <w:basedOn w:val="Textbody"/>
    <w:semiHidden/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val="de-DE" w:eastAsia="fa-IR" w:bidi="fa-IR"/>
    </w:rPr>
  </w:style>
  <w:style w:type="paragraph" w:styleId="ab">
    <w:name w:val="Normal (Web)"/>
    <w:basedOn w:val="a"/>
  </w:style>
  <w:style w:type="table" w:styleId="ac">
    <w:name w:val="Table Grid"/>
    <w:basedOn w:val="a1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sz w:val="28"/>
      <w:szCs w:val="28"/>
    </w:rPr>
  </w:style>
  <w:style w:type="character" w:customStyle="1" w:styleId="WW8Num10z0">
    <w:name w:val="WW8Num10z0"/>
    <w:rPr>
      <w:rFonts w:ascii="Times New Roman" w:eastAsia="Times New Roman" w:hAnsi="Times New Roman" w:cs="Times New Roman"/>
      <w:sz w:val="24"/>
      <w:u w:val="none"/>
    </w:rPr>
  </w:style>
  <w:style w:type="character" w:customStyle="1" w:styleId="2">
    <w:name w:val="Основной шрифт абзаца2"/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13z0">
    <w:name w:val="WW8Num13z0"/>
    <w:rPr>
      <w:rFonts w:ascii="Times New Roman" w:eastAsia="Times New Roman" w:hAnsi="Times New Roman" w:cs="Times New Roman"/>
      <w:sz w:val="24"/>
      <w:u w:val="none"/>
    </w:rPr>
  </w:style>
  <w:style w:type="character" w:customStyle="1" w:styleId="Absatz-Standardschriftart">
    <w:name w:val="Absatz-Standardschriftart"/>
  </w:style>
  <w:style w:type="character" w:customStyle="1" w:styleId="ad">
    <w:name w:val="Текст сноски Знак"/>
    <w:rPr>
      <w:rFonts w:eastAsia="Times New Roman" w:cs="Times New Roman"/>
      <w:kern w:val="1"/>
      <w:sz w:val="20"/>
      <w:szCs w:val="20"/>
      <w:lang w:val="ru-RU" w:eastAsia="ar-SA" w:bidi="ar-SA"/>
    </w:rPr>
  </w:style>
  <w:style w:type="character" w:customStyle="1" w:styleId="ae">
    <w:name w:val="Символ сноски"/>
    <w:rPr>
      <w:vertAlign w:val="superscript"/>
    </w:rPr>
  </w:style>
  <w:style w:type="character" w:customStyle="1" w:styleId="af">
    <w:name w:val="Нижний колонтитул Знак"/>
    <w:rPr>
      <w:rFonts w:eastAsia="Times New Roman" w:cs="Times New Roman"/>
      <w:kern w:val="1"/>
      <w:lang w:val="ru-RU" w:eastAsia="ar-SA" w:bidi="ar-SA"/>
    </w:rPr>
  </w:style>
  <w:style w:type="character" w:customStyle="1" w:styleId="af0">
    <w:name w:val="Основной текст Знак"/>
    <w:rPr>
      <w:rFonts w:eastAsia="Times New Roman" w:cs="Times New Roman"/>
      <w:sz w:val="28"/>
    </w:rPr>
  </w:style>
  <w:style w:type="character" w:customStyle="1" w:styleId="af1">
    <w:name w:val="Текст выноски Знак"/>
    <w:rPr>
      <w:rFonts w:ascii="Tahoma" w:hAnsi="Tahoma"/>
      <w:kern w:val="1"/>
      <w:sz w:val="16"/>
      <w:szCs w:val="16"/>
      <w:lang w:val="de-DE" w:eastAsia="fa-IR" w:bidi="fa-IR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12">
    <w:name w:val="Название объекта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</w:rPr>
  </w:style>
  <w:style w:type="paragraph" w:customStyle="1" w:styleId="af4">
    <w:name w:val="Содержимое врезки"/>
    <w:basedOn w:val="a7"/>
  </w:style>
  <w:style w:type="paragraph" w:styleId="af5">
    <w:name w:val="List Paragraph"/>
    <w:basedOn w:val="a"/>
    <w:uiPriority w:val="34"/>
    <w:qFormat/>
    <w:pPr>
      <w:ind w:left="708"/>
    </w:p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6614F0-6147-4E45-8AA4-59BAE7DC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6783</Words>
  <Characters>38666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nisman</dc:creator>
  <cp:lastModifiedBy>Admin</cp:lastModifiedBy>
  <cp:revision>2</cp:revision>
  <cp:lastPrinted>2025-10-13T13:00:00Z</cp:lastPrinted>
  <dcterms:created xsi:type="dcterms:W3CDTF">2025-10-13T13:00:00Z</dcterms:created>
  <dcterms:modified xsi:type="dcterms:W3CDTF">2025-10-13T13:00:00Z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04350FAC9AD84FE1BAA24C996A64EC11_13</vt:lpwstr>
  </property>
</Properties>
</file>