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555561" w:rsidRPr="00555561" w:rsidRDefault="00D353C2" w:rsidP="00555561">
      <w:pPr>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ОПЦ.09 ЭЛЕМЕНТЫ САПР В ПРОФЕССИОНАЛЬНОЙ ДЕЯТЕЛЬНОСТИ</w:t>
      </w:r>
    </w:p>
    <w:p w:rsidR="00707BE4" w:rsidRDefault="00707BE4" w:rsidP="00707BE4">
      <w:pPr>
        <w:jc w:val="center"/>
        <w:rPr>
          <w:rFonts w:ascii="Times New Roman" w:eastAsia="Times New Roman" w:hAnsi="Times New Roman" w:cs="Times New Roman"/>
          <w:bCs/>
          <w:sz w:val="28"/>
          <w:szCs w:val="28"/>
          <w:lang w:eastAsia="ru-RU"/>
        </w:rPr>
      </w:pPr>
    </w:p>
    <w:p w:rsidR="00C522DC" w:rsidRPr="000A2A24" w:rsidRDefault="00C522DC"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C522DC" w:rsidRPr="00C522DC" w:rsidRDefault="00C522DC" w:rsidP="00C522DC">
      <w:pPr>
        <w:spacing w:line="360" w:lineRule="auto"/>
        <w:jc w:val="center"/>
        <w:rPr>
          <w:rFonts w:ascii="Times New Roman" w:hAnsi="Times New Roman"/>
          <w:b/>
          <w:iCs/>
          <w:sz w:val="28"/>
          <w:szCs w:val="28"/>
        </w:rPr>
      </w:pPr>
      <w:r w:rsidRPr="00C522DC">
        <w:rPr>
          <w:rFonts w:ascii="Times New Roman" w:eastAsia="Times New Roman" w:hAnsi="Times New Roman" w:cs="Times New Roman"/>
          <w:b/>
          <w:sz w:val="28"/>
          <w:szCs w:val="28"/>
          <w:lang w:eastAsia="ru-RU"/>
        </w:rPr>
        <w:t>по специальности</w:t>
      </w:r>
      <w:r w:rsidR="00707BE4" w:rsidRPr="00C522DC">
        <w:rPr>
          <w:rFonts w:ascii="Times New Roman" w:eastAsia="Times New Roman" w:hAnsi="Times New Roman" w:cs="Times New Roman"/>
          <w:b/>
          <w:sz w:val="28"/>
          <w:szCs w:val="28"/>
          <w:lang w:eastAsia="ru-RU"/>
        </w:rPr>
        <w:t xml:space="preserve">  </w:t>
      </w:r>
      <w:r w:rsidRPr="00C522DC">
        <w:rPr>
          <w:rFonts w:ascii="Times New Roman" w:hAnsi="Times New Roman"/>
          <w:b/>
          <w:iCs/>
          <w:sz w:val="28"/>
          <w:szCs w:val="28"/>
        </w:rPr>
        <w:t>15.02.17 Монтаж, техническое обслуживание,</w:t>
      </w:r>
    </w:p>
    <w:p w:rsidR="00C522DC" w:rsidRPr="00016F81" w:rsidRDefault="00C522DC" w:rsidP="00C522DC">
      <w:pPr>
        <w:spacing w:line="360" w:lineRule="auto"/>
        <w:jc w:val="center"/>
        <w:rPr>
          <w:rFonts w:ascii="Times New Roman" w:hAnsi="Times New Roman"/>
          <w:sz w:val="24"/>
          <w:szCs w:val="24"/>
        </w:rPr>
      </w:pPr>
      <w:r w:rsidRPr="00C522DC">
        <w:rPr>
          <w:rFonts w:ascii="Times New Roman" w:hAnsi="Times New Roman"/>
          <w:b/>
          <w:iCs/>
          <w:sz w:val="28"/>
          <w:szCs w:val="28"/>
        </w:rPr>
        <w:t>эксплуатация и ремонт промышленного оборудования (по отраслям</w:t>
      </w:r>
      <w:r w:rsidRPr="006D5945">
        <w:rPr>
          <w:rFonts w:ascii="Times New Roman" w:hAnsi="Times New Roman"/>
          <w:iCs/>
          <w:sz w:val="24"/>
          <w:szCs w:val="24"/>
        </w:rPr>
        <w:t>)</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5F766F">
      <w:pP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9"/>
          <w:footerReference w:type="even" r:id="rId10"/>
          <w:footerReference w:type="default" r:id="rId11"/>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C522DC" w:rsidRPr="000A2A24" w:rsidRDefault="00C522DC"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C522DC" w:rsidRPr="000A2A24" w:rsidTr="00C522DC">
        <w:trPr>
          <w:trHeight w:val="20"/>
        </w:trPr>
        <w:tc>
          <w:tcPr>
            <w:tcW w:w="4503" w:type="dxa"/>
          </w:tcPr>
          <w:p w:rsidR="00C522DC" w:rsidRPr="000A2A24" w:rsidRDefault="00C522DC" w:rsidP="00692BA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C522DC" w:rsidRDefault="00C522DC"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C522DC" w:rsidRDefault="00707BE4" w:rsidP="00C522DC">
      <w:pPr>
        <w:spacing w:line="276" w:lineRule="auto"/>
        <w:ind w:firstLine="708"/>
        <w:jc w:val="both"/>
        <w:rPr>
          <w:rFonts w:ascii="Times New Roman" w:hAnsi="Times New Roman"/>
          <w:iCs/>
          <w:sz w:val="24"/>
          <w:szCs w:val="24"/>
        </w:rPr>
      </w:pPr>
      <w:r w:rsidRPr="00C522DC">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00C522DC" w:rsidRPr="00C522DC">
        <w:rPr>
          <w:rFonts w:ascii="Times New Roman" w:hAnsi="Times New Roman"/>
          <w:sz w:val="24"/>
          <w:szCs w:val="24"/>
        </w:rPr>
        <w:t>по специальности</w:t>
      </w:r>
      <w:r w:rsidRPr="00C522DC">
        <w:rPr>
          <w:rFonts w:ascii="Times New Roman" w:hAnsi="Times New Roman"/>
          <w:sz w:val="24"/>
          <w:szCs w:val="24"/>
        </w:rPr>
        <w:t xml:space="preserve">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sz w:val="24"/>
          <w:szCs w:val="24"/>
        </w:rPr>
        <w:t xml:space="preserve">, </w:t>
      </w:r>
      <w:r w:rsidR="00C522DC" w:rsidRPr="00C522DC">
        <w:rPr>
          <w:rFonts w:ascii="Times New Roman" w:eastAsia="Times New Roman" w:hAnsi="Times New Roman" w:cs="Times New Roman"/>
          <w:sz w:val="24"/>
          <w:szCs w:val="24"/>
          <w:lang w:eastAsia="ar-SA"/>
        </w:rPr>
        <w:t xml:space="preserve">утвержденного приказом Министерства образования и науки РФ </w:t>
      </w:r>
      <w:r w:rsidR="00C522DC" w:rsidRPr="00C522DC">
        <w:rPr>
          <w:rFonts w:ascii="Times New Roman" w:eastAsia="Times New Roman" w:hAnsi="Times New Roman" w:cs="Times New Roman"/>
          <w:bCs/>
          <w:sz w:val="24"/>
          <w:szCs w:val="24"/>
          <w:lang w:eastAsia="ru-RU"/>
        </w:rPr>
        <w:t>от 12 сентября 2023г.  № 676</w:t>
      </w:r>
      <w:r w:rsidR="00C522DC" w:rsidRPr="00C522DC">
        <w:rPr>
          <w:rFonts w:ascii="Times New Roman" w:eastAsia="Times New Roman" w:hAnsi="Times New Roman" w:cs="Times New Roman"/>
          <w:sz w:val="24"/>
          <w:szCs w:val="24"/>
          <w:lang w:eastAsia="ar-SA"/>
        </w:rPr>
        <w:t>, утвержденной  директором ГБПОУ «ПГК» 11 апреля 2025г.</w:t>
      </w:r>
    </w:p>
    <w:p w:rsidR="00C522DC" w:rsidRPr="00C522DC" w:rsidRDefault="00C522DC" w:rsidP="00C522DC">
      <w:pPr>
        <w:spacing w:line="276" w:lineRule="auto"/>
        <w:ind w:firstLine="708"/>
        <w:jc w:val="both"/>
        <w:rPr>
          <w:rFonts w:ascii="Times New Roman" w:eastAsia="Times New Roman" w:hAnsi="Times New Roman" w:cs="Times New Roman"/>
          <w:sz w:val="24"/>
          <w:szCs w:val="24"/>
          <w:shd w:val="clear" w:color="auto" w:fill="FFFFFF"/>
          <w:lang w:eastAsia="ru-RU"/>
        </w:rPr>
      </w:pPr>
      <w:r w:rsidRPr="00C522DC">
        <w:rPr>
          <w:rFonts w:ascii="Times New Roman" w:eastAsia="Times New Roman" w:hAnsi="Times New Roman" w:cs="Times New Roman"/>
          <w:color w:val="000000"/>
          <w:sz w:val="24"/>
          <w:szCs w:val="24"/>
          <w:shd w:val="clear" w:color="auto" w:fill="FFFFFF"/>
          <w:lang w:eastAsia="ru-RU"/>
        </w:rPr>
        <w:t xml:space="preserve">Рабочая программа разработана на основе примерной основной образовательной программы, разработанной </w:t>
      </w:r>
      <w:r w:rsidRPr="00C522DC">
        <w:rPr>
          <w:rFonts w:ascii="Times New Roman" w:eastAsia="Calibri" w:hAnsi="Times New Roman" w:cs="Times New Roman"/>
          <w:noProof/>
          <w:sz w:val="24"/>
          <w:szCs w:val="24"/>
        </w:rPr>
        <w:t>Федеральным государственным образовательным учреждением дополнительного профессионального образования «Институт развития профессионального образования»</w:t>
      </w:r>
      <w:r w:rsidRPr="00C522DC">
        <w:rPr>
          <w:rFonts w:ascii="Times New Roman" w:eastAsia="Times New Roman" w:hAnsi="Times New Roman" w:cs="Times New Roman"/>
          <w:sz w:val="24"/>
          <w:szCs w:val="24"/>
          <w:shd w:val="clear" w:color="auto" w:fill="FFFFFF"/>
          <w:lang w:eastAsia="ru-RU"/>
        </w:rPr>
        <w:t xml:space="preserve"> и зарегистрированной в государственном реестре примерных образовательных программ под номером </w:t>
      </w:r>
      <w:r w:rsidRPr="00C522DC">
        <w:rPr>
          <w:rFonts w:ascii="Times New Roman" w:eastAsia="Calibri" w:hAnsi="Times New Roman" w:cs="Times New Roman"/>
          <w:sz w:val="24"/>
          <w:szCs w:val="24"/>
        </w:rPr>
        <w:t>№П-502 от 21.11.2023.</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C522DC" w:rsidRDefault="00707BE4" w:rsidP="00C522DC">
      <w:pPr>
        <w:spacing w:line="276" w:lineRule="auto"/>
        <w:ind w:firstLine="709"/>
        <w:jc w:val="both"/>
        <w:rPr>
          <w:rFonts w:ascii="Times New Roman" w:eastAsia="Times New Roman" w:hAnsi="Times New Roman" w:cs="Times New Roman"/>
          <w:sz w:val="24"/>
          <w:szCs w:val="24"/>
          <w:lang w:eastAsia="ru-RU"/>
        </w:rPr>
      </w:pPr>
      <w:r w:rsidRPr="00C522DC">
        <w:rPr>
          <w:rFonts w:ascii="Times New Roman" w:eastAsia="Times New Roman" w:hAnsi="Times New Roman" w:cs="Times New Roman"/>
          <w:sz w:val="24"/>
          <w:szCs w:val="24"/>
          <w:lang w:eastAsia="ru-RU"/>
        </w:rPr>
        <w:t xml:space="preserve">Содержание программы реализуется в процессе освоения студентами программы подготовки специалистов среднего звена по </w:t>
      </w:r>
      <w:r w:rsidR="00C522DC">
        <w:rPr>
          <w:rFonts w:ascii="Times New Roman" w:hAnsi="Times New Roman"/>
          <w:sz w:val="24"/>
          <w:szCs w:val="24"/>
        </w:rPr>
        <w:t xml:space="preserve">специальности </w:t>
      </w:r>
      <w:r w:rsidR="00C522DC"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00C522DC">
        <w:rPr>
          <w:rFonts w:ascii="Times New Roman" w:hAnsi="Times New Roman"/>
          <w:iCs/>
          <w:sz w:val="24"/>
          <w:szCs w:val="24"/>
        </w:rPr>
        <w:t>.</w:t>
      </w:r>
    </w:p>
    <w:p w:rsidR="00707BE4" w:rsidRPr="00C522DC" w:rsidRDefault="00707BE4" w:rsidP="00C522DC">
      <w:pPr>
        <w:spacing w:line="276" w:lineRule="auto"/>
        <w:jc w:val="both"/>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C522DC" w:rsidRDefault="00C522DC"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842786">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EF6781" w:rsidRPr="00EF6781" w:rsidRDefault="00EF6781" w:rsidP="00842786">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0" w:name="_Toc195505963"/>
      <w:r w:rsidRPr="00EF6781">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EF6781" w:rsidRPr="00EF6781" w:rsidRDefault="00EF6781" w:rsidP="00EF6781">
      <w:pPr>
        <w:ind w:left="360"/>
        <w:jc w:val="center"/>
        <w:rPr>
          <w:rFonts w:ascii="Times New Roman" w:eastAsia="Calibri" w:hAnsi="Times New Roman" w:cs="Times New Roman"/>
          <w:b/>
          <w:sz w:val="24"/>
          <w:szCs w:val="24"/>
          <w:u w:val="single"/>
        </w:rPr>
      </w:pPr>
      <w:r w:rsidRPr="00EF6781">
        <w:rPr>
          <w:rFonts w:ascii="Times New Roman" w:eastAsia="Calibri" w:hAnsi="Times New Roman" w:cs="Times New Roman"/>
          <w:sz w:val="24"/>
          <w:szCs w:val="24"/>
          <w:u w:val="single"/>
        </w:rPr>
        <w:t>«</w:t>
      </w:r>
      <w:r w:rsidR="00D353C2">
        <w:rPr>
          <w:rFonts w:ascii="Times New Roman" w:eastAsia="Calibri" w:hAnsi="Times New Roman" w:cs="Times New Roman"/>
          <w:b/>
          <w:sz w:val="24"/>
          <w:szCs w:val="24"/>
          <w:u w:val="single"/>
        </w:rPr>
        <w:t>ОПЦ.09 ЭЛЕМЕНТЫ САПР В ПРОФЕССИОНАЛЬНОЙ ДЕЯТЕЛЬНОСТИ</w:t>
      </w:r>
      <w:r w:rsidRPr="00EF6781">
        <w:rPr>
          <w:rFonts w:ascii="Times New Roman" w:eastAsia="Calibri" w:hAnsi="Times New Roman" w:cs="Times New Roman"/>
          <w:sz w:val="24"/>
          <w:szCs w:val="24"/>
          <w:u w:val="single"/>
        </w:rPr>
        <w:t>»</w:t>
      </w:r>
    </w:p>
    <w:p w:rsidR="005F766F" w:rsidRPr="005F766F" w:rsidRDefault="00EF6781" w:rsidP="005F766F">
      <w:pPr>
        <w:widowControl w:val="0"/>
        <w:ind w:left="720"/>
        <w:jc w:val="center"/>
        <w:rPr>
          <w:rFonts w:ascii="Times New Roman" w:eastAsia="Segoe UI" w:hAnsi="Times New Roman" w:cs="Times New Roman"/>
          <w:sz w:val="24"/>
          <w:szCs w:val="24"/>
          <w:vertAlign w:val="superscript"/>
          <w:lang w:eastAsia="nl-NL"/>
        </w:rPr>
      </w:pPr>
      <w:r w:rsidRPr="00EF6781">
        <w:rPr>
          <w:rFonts w:ascii="Times New Roman" w:eastAsia="Segoe UI" w:hAnsi="Times New Roman" w:cs="Times New Roman"/>
          <w:sz w:val="24"/>
          <w:szCs w:val="24"/>
          <w:vertAlign w:val="superscript"/>
          <w:lang w:eastAsia="nl-NL"/>
        </w:rPr>
        <w:t>(наименование дисциплины)</w:t>
      </w:r>
    </w:p>
    <w:p w:rsidR="00D353C2" w:rsidRPr="00453237" w:rsidRDefault="00D353C2" w:rsidP="00D35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sz w:val="24"/>
          <w:szCs w:val="24"/>
        </w:rPr>
      </w:pPr>
      <w:r w:rsidRPr="00453237">
        <w:rPr>
          <w:rFonts w:ascii="Times New Roman" w:hAnsi="Times New Roman"/>
          <w:b/>
          <w:sz w:val="24"/>
          <w:szCs w:val="24"/>
        </w:rPr>
        <w:t xml:space="preserve">1.1. Место дисциплины в структуре основной образовательной программы: </w:t>
      </w:r>
    </w:p>
    <w:p w:rsidR="00D353C2" w:rsidRPr="00453237" w:rsidRDefault="00D353C2" w:rsidP="00D353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4"/>
        </w:rPr>
      </w:pPr>
      <w:r w:rsidRPr="00453237">
        <w:rPr>
          <w:rFonts w:ascii="Times New Roman" w:hAnsi="Times New Roman"/>
          <w:sz w:val="24"/>
        </w:rPr>
        <w:t>Учебная дисциплина «ОП</w:t>
      </w:r>
      <w:r>
        <w:rPr>
          <w:rFonts w:ascii="Times New Roman" w:hAnsi="Times New Roman"/>
          <w:sz w:val="24"/>
        </w:rPr>
        <w:t>Ц.09</w:t>
      </w:r>
      <w:r w:rsidRPr="00453237">
        <w:rPr>
          <w:rFonts w:ascii="Times New Roman" w:hAnsi="Times New Roman"/>
          <w:sz w:val="24"/>
        </w:rPr>
        <w:t xml:space="preserve"> Элементы САПР в профессиональной деятельности» является обязательной частью </w:t>
      </w:r>
      <w:r>
        <w:rPr>
          <w:rFonts w:ascii="Times New Roman" w:hAnsi="Times New Roman"/>
          <w:sz w:val="24"/>
        </w:rPr>
        <w:t xml:space="preserve">примерной образовательной программы </w:t>
      </w:r>
      <w:r w:rsidRPr="00453237">
        <w:rPr>
          <w:rFonts w:ascii="Times New Roman" w:hAnsi="Times New Roman"/>
          <w:sz w:val="24"/>
        </w:rPr>
        <w:t xml:space="preserve"> в соответствии</w:t>
      </w:r>
      <w:r>
        <w:rPr>
          <w:rFonts w:ascii="Times New Roman" w:hAnsi="Times New Roman"/>
          <w:sz w:val="24"/>
        </w:rPr>
        <w:t xml:space="preserve"> с ФГОС СПО  по специальности </w:t>
      </w:r>
      <w:r w:rsidRPr="00C522DC">
        <w:rPr>
          <w:rFonts w:ascii="Times New Roman" w:hAnsi="Times New Roman"/>
          <w:iCs/>
          <w:sz w:val="24"/>
          <w:szCs w:val="24"/>
        </w:rPr>
        <w:t>15.02.17 Монтаж, техническое обслуживание, эксплуатация и ремонт промышленного оборудования (по отраслям)</w:t>
      </w:r>
      <w:r w:rsidRPr="00453237">
        <w:rPr>
          <w:rFonts w:ascii="Times New Roman" w:hAnsi="Times New Roman"/>
          <w:sz w:val="24"/>
        </w:rPr>
        <w:t xml:space="preserve">. </w:t>
      </w:r>
    </w:p>
    <w:p w:rsidR="00D353C2" w:rsidRPr="00453237" w:rsidRDefault="00D353C2" w:rsidP="00D353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r w:rsidRPr="00453237">
        <w:rPr>
          <w:rFonts w:ascii="Times New Roman" w:hAnsi="Times New Roman"/>
          <w:sz w:val="24"/>
        </w:rPr>
        <w:t xml:space="preserve">Особое значение дисциплина имеет при формировании и развитии  </w:t>
      </w:r>
      <w:proofErr w:type="gramStart"/>
      <w:r w:rsidRPr="00453237">
        <w:rPr>
          <w:rFonts w:ascii="Times New Roman" w:hAnsi="Times New Roman"/>
          <w:sz w:val="24"/>
        </w:rPr>
        <w:t>ОК</w:t>
      </w:r>
      <w:proofErr w:type="gramEnd"/>
      <w:r w:rsidRPr="00453237">
        <w:rPr>
          <w:rFonts w:ascii="Times New Roman" w:hAnsi="Times New Roman"/>
          <w:sz w:val="24"/>
        </w:rPr>
        <w:t xml:space="preserve"> 01 , ОК 02, ОК 04, ОК 05, ОК 09, ПК. 2.2, ПК 3.2</w:t>
      </w:r>
    </w:p>
    <w:p w:rsidR="00D353C2" w:rsidRPr="00453237" w:rsidRDefault="00D353C2" w:rsidP="00D353C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rPr>
      </w:pPr>
    </w:p>
    <w:p w:rsidR="00D353C2" w:rsidRPr="00453237" w:rsidRDefault="00D353C2" w:rsidP="00D353C2">
      <w:pPr>
        <w:ind w:firstLine="709"/>
        <w:rPr>
          <w:rFonts w:ascii="Times New Roman" w:hAnsi="Times New Roman"/>
          <w:b/>
          <w:sz w:val="24"/>
          <w:szCs w:val="24"/>
        </w:rPr>
      </w:pPr>
      <w:r w:rsidRPr="00453237">
        <w:rPr>
          <w:rFonts w:ascii="Times New Roman" w:hAnsi="Times New Roman"/>
          <w:b/>
          <w:sz w:val="24"/>
          <w:szCs w:val="24"/>
        </w:rPr>
        <w:t>1.2. Цель и планируемые результаты освоения дисциплины:</w:t>
      </w:r>
    </w:p>
    <w:p w:rsidR="00D353C2" w:rsidRPr="00453237" w:rsidRDefault="00D353C2" w:rsidP="00D353C2">
      <w:pPr>
        <w:suppressAutoHyphens/>
        <w:ind w:firstLine="709"/>
        <w:jc w:val="both"/>
        <w:rPr>
          <w:rFonts w:ascii="Times New Roman" w:hAnsi="Times New Roman"/>
          <w:sz w:val="24"/>
          <w:szCs w:val="24"/>
        </w:rPr>
      </w:pPr>
      <w:r w:rsidRPr="00453237">
        <w:rPr>
          <w:rFonts w:ascii="Times New Roman" w:hAnsi="Times New Roman"/>
          <w:sz w:val="24"/>
          <w:szCs w:val="24"/>
        </w:rPr>
        <w:t xml:space="preserve">В рамках программы учебной дисциплины </w:t>
      </w:r>
      <w:proofErr w:type="gramStart"/>
      <w:r w:rsidRPr="00453237">
        <w:rPr>
          <w:rFonts w:ascii="Times New Roman" w:hAnsi="Times New Roman"/>
          <w:sz w:val="24"/>
          <w:szCs w:val="24"/>
        </w:rPr>
        <w:t>обучающимися</w:t>
      </w:r>
      <w:proofErr w:type="gramEnd"/>
      <w:r w:rsidRPr="00453237">
        <w:rPr>
          <w:rFonts w:ascii="Times New Roman" w:hAnsi="Times New Roman"/>
          <w:sz w:val="24"/>
          <w:szCs w:val="24"/>
        </w:rPr>
        <w:t xml:space="preserve">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386"/>
        <w:gridCol w:w="3260"/>
      </w:tblGrid>
      <w:tr w:rsidR="00D353C2" w:rsidRPr="00D353C2" w:rsidTr="00D353C2">
        <w:trPr>
          <w:trHeight w:val="20"/>
        </w:trPr>
        <w:tc>
          <w:tcPr>
            <w:tcW w:w="1101" w:type="dxa"/>
            <w:vAlign w:val="center"/>
            <w:hideMark/>
          </w:tcPr>
          <w:p w:rsidR="00D353C2" w:rsidRPr="00D353C2" w:rsidRDefault="00D353C2" w:rsidP="00B04D3F">
            <w:pPr>
              <w:widowControl w:val="0"/>
              <w:autoSpaceDE w:val="0"/>
              <w:autoSpaceDN w:val="0"/>
              <w:jc w:val="center"/>
              <w:rPr>
                <w:rFonts w:ascii="Times New Roman" w:hAnsi="Times New Roman"/>
                <w:b/>
              </w:rPr>
            </w:pPr>
            <w:r w:rsidRPr="00D353C2">
              <w:rPr>
                <w:rFonts w:ascii="Times New Roman" w:hAnsi="Times New Roman"/>
                <w:b/>
              </w:rPr>
              <w:t>Код</w:t>
            </w:r>
          </w:p>
          <w:p w:rsidR="00D353C2" w:rsidRPr="00D353C2" w:rsidRDefault="00D353C2" w:rsidP="00B04D3F">
            <w:pPr>
              <w:widowControl w:val="0"/>
              <w:autoSpaceDE w:val="0"/>
              <w:autoSpaceDN w:val="0"/>
              <w:jc w:val="center"/>
              <w:rPr>
                <w:rFonts w:ascii="Times New Roman" w:hAnsi="Times New Roman"/>
                <w:b/>
              </w:rPr>
            </w:pPr>
            <w:r w:rsidRPr="00D353C2">
              <w:rPr>
                <w:rFonts w:ascii="Times New Roman" w:hAnsi="Times New Roman"/>
                <w:b/>
              </w:rPr>
              <w:t xml:space="preserve">ПК, </w:t>
            </w:r>
            <w:proofErr w:type="gramStart"/>
            <w:r w:rsidRPr="00D353C2">
              <w:rPr>
                <w:rFonts w:ascii="Times New Roman" w:hAnsi="Times New Roman"/>
                <w:b/>
              </w:rPr>
              <w:t>ОК</w:t>
            </w:r>
            <w:proofErr w:type="gramEnd"/>
          </w:p>
        </w:tc>
        <w:tc>
          <w:tcPr>
            <w:tcW w:w="5386" w:type="dxa"/>
            <w:vAlign w:val="center"/>
            <w:hideMark/>
          </w:tcPr>
          <w:p w:rsidR="00D353C2" w:rsidRPr="00D353C2" w:rsidRDefault="00D353C2" w:rsidP="00B04D3F">
            <w:pPr>
              <w:widowControl w:val="0"/>
              <w:autoSpaceDE w:val="0"/>
              <w:autoSpaceDN w:val="0"/>
              <w:jc w:val="center"/>
              <w:rPr>
                <w:rFonts w:ascii="Times New Roman" w:hAnsi="Times New Roman"/>
                <w:b/>
              </w:rPr>
            </w:pPr>
            <w:r w:rsidRPr="00D353C2">
              <w:rPr>
                <w:rFonts w:ascii="Times New Roman" w:hAnsi="Times New Roman"/>
                <w:b/>
              </w:rPr>
              <w:t>Умения</w:t>
            </w:r>
          </w:p>
        </w:tc>
        <w:tc>
          <w:tcPr>
            <w:tcW w:w="3260" w:type="dxa"/>
            <w:vAlign w:val="center"/>
            <w:hideMark/>
          </w:tcPr>
          <w:p w:rsidR="00D353C2" w:rsidRPr="00D353C2" w:rsidRDefault="00D353C2" w:rsidP="00B04D3F">
            <w:pPr>
              <w:widowControl w:val="0"/>
              <w:autoSpaceDE w:val="0"/>
              <w:autoSpaceDN w:val="0"/>
              <w:jc w:val="center"/>
              <w:rPr>
                <w:rFonts w:ascii="Times New Roman" w:hAnsi="Times New Roman"/>
                <w:b/>
              </w:rPr>
            </w:pPr>
            <w:r w:rsidRPr="00D353C2">
              <w:rPr>
                <w:rFonts w:ascii="Times New Roman" w:hAnsi="Times New Roman"/>
                <w:b/>
              </w:rPr>
              <w:t>Знания</w:t>
            </w:r>
          </w:p>
        </w:tc>
      </w:tr>
      <w:tr w:rsidR="00D353C2" w:rsidRPr="00D353C2" w:rsidTr="00D353C2">
        <w:trPr>
          <w:trHeight w:val="20"/>
        </w:trPr>
        <w:tc>
          <w:tcPr>
            <w:tcW w:w="1101" w:type="dxa"/>
          </w:tcPr>
          <w:p w:rsidR="00D353C2" w:rsidRPr="00D353C2" w:rsidRDefault="00D353C2" w:rsidP="00B04D3F">
            <w:pPr>
              <w:suppressAutoHyphens/>
              <w:ind w:hanging="142"/>
              <w:jc w:val="center"/>
              <w:rPr>
                <w:rFonts w:ascii="Times New Roman" w:hAnsi="Times New Roman"/>
              </w:rPr>
            </w:pPr>
            <w:proofErr w:type="gramStart"/>
            <w:r w:rsidRPr="00D353C2">
              <w:rPr>
                <w:rFonts w:ascii="Times New Roman" w:hAnsi="Times New Roman"/>
              </w:rPr>
              <w:t>ОК</w:t>
            </w:r>
            <w:proofErr w:type="gramEnd"/>
            <w:r w:rsidRPr="00D353C2">
              <w:rPr>
                <w:rFonts w:ascii="Times New Roman" w:hAnsi="Times New Roman"/>
              </w:rPr>
              <w:t xml:space="preserve"> 01</w:t>
            </w:r>
          </w:p>
          <w:p w:rsidR="00D353C2" w:rsidRPr="00D353C2" w:rsidRDefault="00D353C2" w:rsidP="00B04D3F">
            <w:pPr>
              <w:suppressAutoHyphens/>
              <w:ind w:hanging="142"/>
              <w:jc w:val="center"/>
              <w:rPr>
                <w:rFonts w:ascii="Times New Roman" w:hAnsi="Times New Roman"/>
              </w:rPr>
            </w:pPr>
            <w:proofErr w:type="gramStart"/>
            <w:r w:rsidRPr="00D353C2">
              <w:rPr>
                <w:rFonts w:ascii="Times New Roman" w:hAnsi="Times New Roman"/>
              </w:rPr>
              <w:t>ОК</w:t>
            </w:r>
            <w:proofErr w:type="gramEnd"/>
            <w:r w:rsidRPr="00D353C2">
              <w:rPr>
                <w:rFonts w:ascii="Times New Roman" w:hAnsi="Times New Roman"/>
              </w:rPr>
              <w:t xml:space="preserve"> 02</w:t>
            </w:r>
          </w:p>
          <w:p w:rsidR="00D353C2" w:rsidRPr="00D353C2" w:rsidRDefault="00D353C2" w:rsidP="00B04D3F">
            <w:pPr>
              <w:suppressAutoHyphens/>
              <w:ind w:hanging="142"/>
              <w:jc w:val="center"/>
              <w:rPr>
                <w:rFonts w:ascii="Times New Roman" w:hAnsi="Times New Roman"/>
              </w:rPr>
            </w:pPr>
            <w:proofErr w:type="gramStart"/>
            <w:r w:rsidRPr="00D353C2">
              <w:rPr>
                <w:rFonts w:ascii="Times New Roman" w:hAnsi="Times New Roman"/>
              </w:rPr>
              <w:t>ОК</w:t>
            </w:r>
            <w:proofErr w:type="gramEnd"/>
            <w:r w:rsidRPr="00D353C2">
              <w:rPr>
                <w:rFonts w:ascii="Times New Roman" w:hAnsi="Times New Roman"/>
              </w:rPr>
              <w:t xml:space="preserve"> 04 </w:t>
            </w:r>
          </w:p>
          <w:p w:rsidR="00D353C2" w:rsidRPr="00D353C2" w:rsidRDefault="00D353C2" w:rsidP="00B04D3F">
            <w:pPr>
              <w:suppressAutoHyphens/>
              <w:ind w:hanging="142"/>
              <w:jc w:val="center"/>
              <w:rPr>
                <w:rFonts w:ascii="Times New Roman" w:hAnsi="Times New Roman"/>
              </w:rPr>
            </w:pPr>
            <w:proofErr w:type="gramStart"/>
            <w:r w:rsidRPr="00D353C2">
              <w:rPr>
                <w:rFonts w:ascii="Times New Roman" w:hAnsi="Times New Roman"/>
              </w:rPr>
              <w:t>ОК</w:t>
            </w:r>
            <w:proofErr w:type="gramEnd"/>
            <w:r w:rsidRPr="00D353C2">
              <w:rPr>
                <w:rFonts w:ascii="Times New Roman" w:hAnsi="Times New Roman"/>
              </w:rPr>
              <w:t xml:space="preserve"> 05</w:t>
            </w:r>
          </w:p>
          <w:p w:rsidR="00D353C2" w:rsidRPr="00D353C2" w:rsidRDefault="00D353C2" w:rsidP="00B04D3F">
            <w:pPr>
              <w:suppressAutoHyphens/>
              <w:ind w:hanging="142"/>
              <w:jc w:val="center"/>
              <w:rPr>
                <w:rFonts w:ascii="Times New Roman" w:hAnsi="Times New Roman"/>
              </w:rPr>
            </w:pPr>
            <w:proofErr w:type="gramStart"/>
            <w:r w:rsidRPr="00D353C2">
              <w:rPr>
                <w:rFonts w:ascii="Times New Roman" w:hAnsi="Times New Roman"/>
              </w:rPr>
              <w:t>ОК</w:t>
            </w:r>
            <w:proofErr w:type="gramEnd"/>
            <w:r w:rsidRPr="00D353C2">
              <w:rPr>
                <w:rFonts w:ascii="Times New Roman" w:hAnsi="Times New Roman"/>
              </w:rPr>
              <w:t xml:space="preserve"> 09</w:t>
            </w:r>
          </w:p>
          <w:p w:rsidR="00D353C2" w:rsidRPr="00D353C2" w:rsidRDefault="00D353C2" w:rsidP="00B04D3F">
            <w:pPr>
              <w:suppressAutoHyphens/>
              <w:ind w:hanging="142"/>
              <w:jc w:val="center"/>
              <w:rPr>
                <w:rFonts w:ascii="Times New Roman" w:hAnsi="Times New Roman"/>
              </w:rPr>
            </w:pPr>
            <w:r w:rsidRPr="00D353C2">
              <w:rPr>
                <w:rFonts w:ascii="Times New Roman" w:hAnsi="Times New Roman"/>
              </w:rPr>
              <w:t>ПК. 2.2</w:t>
            </w:r>
          </w:p>
          <w:p w:rsidR="00D353C2" w:rsidRPr="00D353C2" w:rsidRDefault="00D353C2" w:rsidP="00B04D3F">
            <w:pPr>
              <w:suppressAutoHyphens/>
              <w:ind w:hanging="142"/>
              <w:jc w:val="center"/>
              <w:rPr>
                <w:rFonts w:ascii="Times New Roman" w:hAnsi="Times New Roman"/>
              </w:rPr>
            </w:pPr>
            <w:r w:rsidRPr="00D353C2">
              <w:rPr>
                <w:rFonts w:ascii="Times New Roman" w:hAnsi="Times New Roman"/>
              </w:rPr>
              <w:t>ПК 3.2</w:t>
            </w:r>
          </w:p>
          <w:p w:rsidR="00D353C2" w:rsidRPr="00D353C2" w:rsidRDefault="00D353C2" w:rsidP="00B04D3F">
            <w:pPr>
              <w:suppressAutoHyphens/>
              <w:ind w:firstLine="709"/>
              <w:jc w:val="center"/>
              <w:rPr>
                <w:rFonts w:ascii="Times New Roman" w:hAnsi="Times New Roman"/>
                <w:i/>
              </w:rPr>
            </w:pPr>
          </w:p>
          <w:p w:rsidR="00D353C2" w:rsidRPr="00D353C2" w:rsidRDefault="00D353C2" w:rsidP="00B04D3F">
            <w:pPr>
              <w:suppressAutoHyphens/>
              <w:ind w:firstLine="709"/>
              <w:jc w:val="center"/>
              <w:rPr>
                <w:rFonts w:ascii="Times New Roman" w:hAnsi="Times New Roman"/>
                <w:i/>
              </w:rPr>
            </w:pPr>
          </w:p>
          <w:p w:rsidR="00D353C2" w:rsidRPr="00D353C2" w:rsidRDefault="00D353C2" w:rsidP="00B04D3F">
            <w:pPr>
              <w:suppressAutoHyphens/>
              <w:ind w:firstLine="709"/>
              <w:jc w:val="center"/>
              <w:rPr>
                <w:rFonts w:ascii="Times New Roman" w:hAnsi="Times New Roman"/>
                <w:i/>
              </w:rPr>
            </w:pPr>
          </w:p>
          <w:p w:rsidR="00D353C2" w:rsidRPr="00D353C2" w:rsidRDefault="00D353C2" w:rsidP="00B04D3F">
            <w:pPr>
              <w:suppressAutoHyphens/>
              <w:ind w:firstLine="709"/>
              <w:jc w:val="center"/>
              <w:rPr>
                <w:rFonts w:ascii="Times New Roman" w:hAnsi="Times New Roman"/>
                <w:i/>
              </w:rPr>
            </w:pPr>
          </w:p>
          <w:p w:rsidR="00D353C2" w:rsidRPr="00D353C2" w:rsidRDefault="00D353C2" w:rsidP="00B04D3F">
            <w:pPr>
              <w:widowControl w:val="0"/>
              <w:autoSpaceDE w:val="0"/>
              <w:autoSpaceDN w:val="0"/>
              <w:rPr>
                <w:rFonts w:ascii="Times New Roman" w:hAnsi="Times New Roman"/>
              </w:rPr>
            </w:pPr>
          </w:p>
        </w:tc>
        <w:tc>
          <w:tcPr>
            <w:tcW w:w="5386" w:type="dxa"/>
          </w:tcPr>
          <w:p w:rsidR="00D353C2" w:rsidRPr="00D353C2" w:rsidRDefault="00D353C2" w:rsidP="00D353C2">
            <w:pPr>
              <w:suppressAutoHyphens/>
              <w:ind w:firstLine="30"/>
              <w:rPr>
                <w:rFonts w:ascii="Times New Roman" w:hAnsi="Times New Roman"/>
              </w:rPr>
            </w:pPr>
            <w:r w:rsidRPr="00D353C2">
              <w:rPr>
                <w:rFonts w:ascii="Times New Roman" w:hAnsi="Times New Roman"/>
              </w:rPr>
              <w:t xml:space="preserve">- планировать процесс поиска; структурировать получаемую информацию; </w:t>
            </w:r>
          </w:p>
          <w:p w:rsidR="00D353C2" w:rsidRPr="00D353C2" w:rsidRDefault="00D353C2" w:rsidP="00D353C2">
            <w:pPr>
              <w:suppressAutoHyphens/>
              <w:ind w:firstLine="30"/>
              <w:rPr>
                <w:rFonts w:ascii="Times New Roman" w:hAnsi="Times New Roman"/>
              </w:rPr>
            </w:pPr>
            <w:r w:rsidRPr="00D353C2">
              <w:rPr>
                <w:rFonts w:ascii="Times New Roman" w:hAnsi="Times New Roman"/>
              </w:rPr>
              <w:t xml:space="preserve">- выделять наиболее </w:t>
            </w:r>
            <w:proofErr w:type="gramStart"/>
            <w:r w:rsidRPr="00D353C2">
              <w:rPr>
                <w:rFonts w:ascii="Times New Roman" w:hAnsi="Times New Roman"/>
              </w:rPr>
              <w:t>значимое</w:t>
            </w:r>
            <w:proofErr w:type="gramEnd"/>
            <w:r w:rsidRPr="00D353C2">
              <w:rPr>
                <w:rFonts w:ascii="Times New Roman" w:hAnsi="Times New Roman"/>
              </w:rPr>
              <w:t xml:space="preserve"> в перечне информации; </w:t>
            </w:r>
          </w:p>
          <w:p w:rsidR="00D353C2" w:rsidRPr="00D353C2" w:rsidRDefault="00D353C2" w:rsidP="00D353C2">
            <w:pPr>
              <w:suppressAutoHyphens/>
              <w:ind w:firstLine="30"/>
              <w:rPr>
                <w:rFonts w:ascii="Times New Roman" w:hAnsi="Times New Roman"/>
              </w:rPr>
            </w:pPr>
            <w:r w:rsidRPr="00D353C2">
              <w:rPr>
                <w:rFonts w:ascii="Times New Roman" w:hAnsi="Times New Roman"/>
              </w:rPr>
              <w:t>- оценивать практическую значимость результатов поиска;</w:t>
            </w:r>
          </w:p>
          <w:p w:rsidR="00D353C2" w:rsidRPr="00D353C2" w:rsidRDefault="00D353C2" w:rsidP="00D353C2">
            <w:pPr>
              <w:suppressAutoHyphens/>
              <w:ind w:firstLine="30"/>
              <w:rPr>
                <w:rFonts w:ascii="Times New Roman" w:hAnsi="Times New Roman"/>
              </w:rPr>
            </w:pPr>
            <w:r w:rsidRPr="00D353C2">
              <w:rPr>
                <w:rFonts w:ascii="Times New Roman" w:hAnsi="Times New Roman"/>
              </w:rPr>
              <w:t xml:space="preserve">- применять средства </w:t>
            </w:r>
          </w:p>
          <w:p w:rsidR="00D353C2" w:rsidRPr="00D353C2" w:rsidRDefault="00D353C2" w:rsidP="00D353C2">
            <w:pPr>
              <w:suppressAutoHyphens/>
              <w:ind w:firstLine="30"/>
              <w:rPr>
                <w:rFonts w:ascii="Times New Roman" w:hAnsi="Times New Roman"/>
              </w:rPr>
            </w:pPr>
            <w:r w:rsidRPr="00D353C2">
              <w:rPr>
                <w:rFonts w:ascii="Times New Roman" w:hAnsi="Times New Roman"/>
              </w:rPr>
              <w:t>информационных технологий для решения профессиональных задач;</w:t>
            </w:r>
          </w:p>
          <w:p w:rsidR="00D353C2" w:rsidRPr="00D353C2" w:rsidRDefault="00D353C2" w:rsidP="00D353C2">
            <w:pPr>
              <w:suppressAutoHyphens/>
              <w:ind w:firstLine="30"/>
              <w:rPr>
                <w:rFonts w:ascii="Times New Roman" w:hAnsi="Times New Roman"/>
              </w:rPr>
            </w:pPr>
            <w:r w:rsidRPr="00D353C2">
              <w:rPr>
                <w:rFonts w:ascii="Times New Roman" w:hAnsi="Times New Roman"/>
              </w:rPr>
              <w:t>- использовать современное программное обеспечение.</w:t>
            </w:r>
          </w:p>
          <w:p w:rsidR="00D353C2" w:rsidRPr="00D353C2" w:rsidRDefault="00D353C2" w:rsidP="00D353C2">
            <w:pPr>
              <w:suppressAutoHyphens/>
              <w:ind w:firstLine="30"/>
              <w:rPr>
                <w:rFonts w:ascii="Times New Roman" w:hAnsi="Times New Roman"/>
              </w:rPr>
            </w:pPr>
            <w:r w:rsidRPr="00D353C2">
              <w:rPr>
                <w:rFonts w:ascii="Times New Roman" w:hAnsi="Times New Roman"/>
              </w:rPr>
              <w:t xml:space="preserve">- разрабатывать текущую и плановую документацию по монтажу, наладке, техническому обслуживанию и ремонту промышленного оборудования </w:t>
            </w:r>
          </w:p>
          <w:p w:rsidR="00D353C2" w:rsidRPr="00D353C2" w:rsidRDefault="00D353C2" w:rsidP="00D353C2">
            <w:pPr>
              <w:ind w:firstLine="30"/>
              <w:rPr>
                <w:rFonts w:ascii="Times New Roman" w:hAnsi="Times New Roman"/>
              </w:rPr>
            </w:pPr>
            <w:r w:rsidRPr="00D353C2">
              <w:rPr>
                <w:rFonts w:ascii="Times New Roman" w:hAnsi="Times New Roman"/>
              </w:rPr>
              <w:t xml:space="preserve">- работать в графической среде </w:t>
            </w:r>
            <w:proofErr w:type="spellStart"/>
            <w:r w:rsidRPr="00D353C2">
              <w:rPr>
                <w:rFonts w:ascii="Times New Roman" w:hAnsi="Times New Roman"/>
              </w:rPr>
              <w:t>AutoCAD</w:t>
            </w:r>
            <w:proofErr w:type="spellEnd"/>
            <w:r w:rsidRPr="00D353C2">
              <w:rPr>
                <w:rFonts w:ascii="Times New Roman" w:hAnsi="Times New Roman"/>
              </w:rPr>
              <w:t xml:space="preserve"> и оформлять в ней чертежи;</w:t>
            </w:r>
          </w:p>
          <w:p w:rsidR="00D353C2" w:rsidRPr="00D353C2" w:rsidRDefault="00D353C2" w:rsidP="00D353C2">
            <w:pPr>
              <w:ind w:firstLine="30"/>
              <w:rPr>
                <w:rFonts w:ascii="Times New Roman" w:hAnsi="Times New Roman"/>
              </w:rPr>
            </w:pPr>
            <w:r w:rsidRPr="00D353C2">
              <w:rPr>
                <w:rFonts w:ascii="Times New Roman" w:hAnsi="Times New Roman"/>
              </w:rPr>
              <w:t xml:space="preserve">- создавать новые команды и разрабатывать или модернизировать файл-меню в системе </w:t>
            </w:r>
            <w:proofErr w:type="spellStart"/>
            <w:r w:rsidRPr="00D353C2">
              <w:rPr>
                <w:rFonts w:ascii="Times New Roman" w:hAnsi="Times New Roman"/>
              </w:rPr>
              <w:t>AutoCAD</w:t>
            </w:r>
            <w:proofErr w:type="spellEnd"/>
            <w:r w:rsidRPr="00D353C2">
              <w:rPr>
                <w:rFonts w:ascii="Times New Roman" w:hAnsi="Times New Roman"/>
              </w:rPr>
              <w:t>;</w:t>
            </w:r>
          </w:p>
          <w:p w:rsidR="00D353C2" w:rsidRPr="00D353C2" w:rsidRDefault="00D353C2" w:rsidP="00D353C2">
            <w:pPr>
              <w:ind w:firstLine="30"/>
              <w:rPr>
                <w:rFonts w:ascii="Times New Roman" w:hAnsi="Times New Roman"/>
              </w:rPr>
            </w:pPr>
            <w:r w:rsidRPr="00D353C2">
              <w:rPr>
                <w:rFonts w:ascii="Times New Roman" w:hAnsi="Times New Roman"/>
              </w:rPr>
              <w:t>- создавать новые типы линий, образцы штриховок и слайды;</w:t>
            </w:r>
          </w:p>
          <w:p w:rsidR="00D353C2" w:rsidRPr="00D353C2" w:rsidRDefault="00D353C2" w:rsidP="00D353C2">
            <w:pPr>
              <w:ind w:firstLine="30"/>
              <w:rPr>
                <w:rFonts w:ascii="Times New Roman" w:hAnsi="Times New Roman"/>
              </w:rPr>
            </w:pPr>
            <w:r w:rsidRPr="00D353C2">
              <w:rPr>
                <w:rFonts w:ascii="Times New Roman" w:hAnsi="Times New Roman"/>
              </w:rPr>
              <w:t>- создавать трехмерные объекты, получать виды, проекции и сечения, вычитать объекты и объединять их.</w:t>
            </w:r>
          </w:p>
        </w:tc>
        <w:tc>
          <w:tcPr>
            <w:tcW w:w="3260" w:type="dxa"/>
            <w:tcBorders>
              <w:top w:val="single" w:sz="4" w:space="0" w:color="auto"/>
              <w:left w:val="single" w:sz="4" w:space="0" w:color="auto"/>
              <w:bottom w:val="single" w:sz="4" w:space="0" w:color="auto"/>
              <w:right w:val="single" w:sz="4" w:space="0" w:color="auto"/>
            </w:tcBorders>
          </w:tcPr>
          <w:p w:rsidR="00D353C2" w:rsidRPr="00D353C2" w:rsidRDefault="00D353C2" w:rsidP="00D353C2">
            <w:pPr>
              <w:rPr>
                <w:rFonts w:ascii="Times New Roman" w:hAnsi="Times New Roman"/>
                <w:bCs/>
              </w:rPr>
            </w:pPr>
            <w:r w:rsidRPr="00D353C2">
              <w:rPr>
                <w:rFonts w:ascii="Times New Roman" w:hAnsi="Times New Roman"/>
                <w:bCs/>
              </w:rPr>
              <w:t>- формат оформления результатов поиска информации, современные средства и устройства информатизации;</w:t>
            </w:r>
          </w:p>
          <w:p w:rsidR="00D353C2" w:rsidRPr="00D353C2" w:rsidRDefault="00D353C2" w:rsidP="00D353C2">
            <w:pPr>
              <w:rPr>
                <w:rFonts w:ascii="Times New Roman" w:hAnsi="Times New Roman"/>
              </w:rPr>
            </w:pPr>
            <w:r w:rsidRPr="00D353C2">
              <w:rPr>
                <w:rFonts w:ascii="Times New Roman" w:hAnsi="Times New Roman"/>
              </w:rPr>
              <w:t>- современные средства и устройства информатизации; порядок их применения и программное обеспечение в профессиональной деятельности;</w:t>
            </w:r>
          </w:p>
          <w:p w:rsidR="00D353C2" w:rsidRPr="00D353C2" w:rsidRDefault="00D353C2" w:rsidP="00D353C2">
            <w:pPr>
              <w:rPr>
                <w:rFonts w:ascii="Times New Roman" w:hAnsi="Times New Roman"/>
              </w:rPr>
            </w:pPr>
            <w:r w:rsidRPr="00D353C2">
              <w:rPr>
                <w:rFonts w:ascii="Times New Roman" w:hAnsi="Times New Roman"/>
                <w:bCs/>
              </w:rPr>
              <w:t xml:space="preserve">- порядок разработки и оформления технической документации; </w:t>
            </w:r>
          </w:p>
          <w:p w:rsidR="00D353C2" w:rsidRPr="00D353C2" w:rsidRDefault="00D353C2" w:rsidP="00D353C2">
            <w:pPr>
              <w:rPr>
                <w:rFonts w:ascii="Times New Roman" w:hAnsi="Times New Roman"/>
              </w:rPr>
            </w:pPr>
            <w:r w:rsidRPr="00D353C2">
              <w:rPr>
                <w:rFonts w:ascii="Times New Roman" w:hAnsi="Times New Roman"/>
              </w:rPr>
              <w:t xml:space="preserve">- назначение, особенности, приемы работы в системе </w:t>
            </w:r>
            <w:proofErr w:type="spellStart"/>
            <w:r w:rsidRPr="00D353C2">
              <w:rPr>
                <w:rFonts w:ascii="Times New Roman" w:hAnsi="Times New Roman"/>
              </w:rPr>
              <w:t>AutoCAD</w:t>
            </w:r>
            <w:proofErr w:type="spellEnd"/>
            <w:r w:rsidRPr="00D353C2">
              <w:rPr>
                <w:rFonts w:ascii="Times New Roman" w:hAnsi="Times New Roman"/>
              </w:rPr>
              <w:t xml:space="preserve"> и об ее месте среди других конструкторских САПР;</w:t>
            </w:r>
          </w:p>
          <w:p w:rsidR="00D353C2" w:rsidRPr="00D353C2" w:rsidRDefault="00D353C2" w:rsidP="00D353C2">
            <w:pPr>
              <w:rPr>
                <w:rFonts w:ascii="Times New Roman" w:hAnsi="Times New Roman"/>
              </w:rPr>
            </w:pPr>
            <w:r w:rsidRPr="00D353C2">
              <w:rPr>
                <w:rFonts w:ascii="Times New Roman" w:hAnsi="Times New Roman"/>
              </w:rPr>
              <w:t>- методологические основы автоматизированного проектирования технологических процессов.</w:t>
            </w:r>
          </w:p>
        </w:tc>
      </w:tr>
    </w:tbl>
    <w:p w:rsidR="005F766F" w:rsidRPr="005F766F" w:rsidRDefault="005F766F" w:rsidP="00D353C2">
      <w:pPr>
        <w:suppressAutoHyphens/>
        <w:spacing w:after="240"/>
        <w:ind w:firstLine="709"/>
        <w:jc w:val="center"/>
        <w:rPr>
          <w:rFonts w:ascii="Times New Roman" w:eastAsia="Times New Roman" w:hAnsi="Times New Roman" w:cs="Times New Roman"/>
          <w:b/>
          <w:lang w:eastAsia="ru-RU"/>
        </w:rPr>
      </w:pPr>
      <w:r w:rsidRPr="005F766F">
        <w:rPr>
          <w:rFonts w:ascii="Times New Roman" w:eastAsia="Times New Roman" w:hAnsi="Times New Roman" w:cs="Times New Roman"/>
          <w:bCs/>
          <w:sz w:val="24"/>
          <w:szCs w:val="24"/>
          <w:lang w:eastAsia="ar-SA"/>
        </w:rPr>
        <w:t xml:space="preserve">   </w:t>
      </w:r>
    </w:p>
    <w:p w:rsidR="005F766F" w:rsidRPr="005F766F" w:rsidRDefault="005F766F" w:rsidP="005F766F">
      <w:pPr>
        <w:spacing w:after="200" w:line="276" w:lineRule="auto"/>
        <w:jc w:val="center"/>
        <w:rPr>
          <w:rFonts w:ascii="Times New Roman" w:eastAsia="Times New Roman" w:hAnsi="Times New Roman" w:cs="Times New Roman"/>
          <w:b/>
          <w:sz w:val="24"/>
          <w:szCs w:val="24"/>
          <w:lang w:eastAsia="ru-RU"/>
        </w:rPr>
      </w:pPr>
      <w:r w:rsidRPr="005F766F">
        <w:rPr>
          <w:rFonts w:ascii="Times New Roman" w:eastAsia="Times New Roman" w:hAnsi="Times New Roman" w:cs="Times New Roman"/>
          <w:b/>
          <w:sz w:val="24"/>
          <w:szCs w:val="24"/>
          <w:lang w:eastAsia="ru-RU"/>
        </w:rPr>
        <w:t>2 СТРУКТУРА И СОДЕРЖАНИЕ УЧЕБНОЙ ДИСЦИПЛИНЫ</w:t>
      </w:r>
    </w:p>
    <w:p w:rsidR="005F766F" w:rsidRPr="005F766F" w:rsidRDefault="005F766F" w:rsidP="005F766F">
      <w:pPr>
        <w:spacing w:line="276" w:lineRule="auto"/>
        <w:ind w:firstLine="567"/>
        <w:rPr>
          <w:rFonts w:ascii="Times New Roman" w:eastAsia="Times New Roman" w:hAnsi="Times New Roman" w:cs="Times New Roman"/>
          <w:b/>
          <w:sz w:val="24"/>
          <w:szCs w:val="24"/>
          <w:lang w:eastAsia="ru-RU"/>
        </w:rPr>
      </w:pPr>
      <w:r w:rsidRPr="005F766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00"/>
        <w:gridCol w:w="2154"/>
      </w:tblGrid>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b/>
                <w:lang w:eastAsia="ru-RU"/>
              </w:rPr>
            </w:pPr>
            <w:r w:rsidRPr="005F766F">
              <w:rPr>
                <w:rFonts w:ascii="Times New Roman" w:eastAsia="Times New Roman" w:hAnsi="Times New Roman" w:cs="Times New Roman"/>
                <w:b/>
                <w:lang w:eastAsia="ru-RU"/>
              </w:rPr>
              <w:t>Вид учебной работы</w:t>
            </w:r>
          </w:p>
        </w:tc>
        <w:tc>
          <w:tcPr>
            <w:tcW w:w="1093" w:type="pct"/>
            <w:vAlign w:val="center"/>
          </w:tcPr>
          <w:p w:rsidR="005F766F" w:rsidRPr="005F766F" w:rsidRDefault="005F766F" w:rsidP="005F766F">
            <w:pPr>
              <w:rPr>
                <w:rFonts w:ascii="Times New Roman" w:eastAsia="Times New Roman" w:hAnsi="Times New Roman" w:cs="Times New Roman"/>
                <w:b/>
                <w:iCs/>
                <w:lang w:eastAsia="ru-RU"/>
              </w:rPr>
            </w:pPr>
            <w:r w:rsidRPr="005F766F">
              <w:rPr>
                <w:rFonts w:ascii="Times New Roman" w:eastAsia="Times New Roman" w:hAnsi="Times New Roman" w:cs="Times New Roman"/>
                <w:b/>
                <w:iCs/>
                <w:lang w:eastAsia="ru-RU"/>
              </w:rPr>
              <w:t>Объем в часах</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b/>
                <w:lang w:eastAsia="ru-RU"/>
              </w:rPr>
            </w:pPr>
            <w:r w:rsidRPr="005F766F">
              <w:rPr>
                <w:rFonts w:ascii="Times New Roman" w:eastAsia="Times New Roman" w:hAnsi="Times New Roman" w:cs="Times New Roman"/>
                <w:b/>
                <w:lang w:eastAsia="ru-RU"/>
              </w:rPr>
              <w:t>Объем образовательной программы учебной дисциплины</w:t>
            </w:r>
          </w:p>
        </w:tc>
        <w:tc>
          <w:tcPr>
            <w:tcW w:w="1093" w:type="pct"/>
            <w:vAlign w:val="center"/>
          </w:tcPr>
          <w:p w:rsidR="005F766F" w:rsidRPr="005F766F" w:rsidRDefault="00D353C2" w:rsidP="005F766F">
            <w:pPr>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80</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b/>
                <w:lang w:eastAsia="ru-RU"/>
              </w:rPr>
            </w:pPr>
            <w:r w:rsidRPr="005F766F">
              <w:rPr>
                <w:rFonts w:ascii="Times New Roman" w:eastAsia="Times New Roman" w:hAnsi="Times New Roman" w:cs="Times New Roman"/>
                <w:b/>
                <w:lang w:eastAsia="ru-RU"/>
              </w:rPr>
              <w:t>в  т. ч. в форме практической подготовки</w:t>
            </w:r>
          </w:p>
        </w:tc>
        <w:tc>
          <w:tcPr>
            <w:tcW w:w="1093" w:type="pct"/>
            <w:vAlign w:val="center"/>
          </w:tcPr>
          <w:p w:rsidR="005F766F" w:rsidRPr="005F766F" w:rsidRDefault="005F766F" w:rsidP="005F766F">
            <w:pPr>
              <w:jc w:val="center"/>
              <w:rPr>
                <w:rFonts w:ascii="Times New Roman" w:eastAsia="Times New Roman" w:hAnsi="Times New Roman" w:cs="Times New Roman"/>
                <w:b/>
                <w:iCs/>
                <w:lang w:eastAsia="ru-RU"/>
              </w:rPr>
            </w:pP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lang w:eastAsia="ru-RU"/>
              </w:rPr>
            </w:pPr>
            <w:r w:rsidRPr="005F766F">
              <w:rPr>
                <w:rFonts w:ascii="Times New Roman" w:eastAsia="Times New Roman" w:hAnsi="Times New Roman" w:cs="Times New Roman"/>
                <w:lang w:eastAsia="ru-RU"/>
              </w:rPr>
              <w:t>теоретическое обучение</w:t>
            </w:r>
          </w:p>
        </w:tc>
        <w:tc>
          <w:tcPr>
            <w:tcW w:w="1093" w:type="pct"/>
            <w:vAlign w:val="center"/>
          </w:tcPr>
          <w:p w:rsidR="005F766F" w:rsidRPr="005F766F" w:rsidRDefault="00D353C2" w:rsidP="005F766F">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24</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lang w:eastAsia="ru-RU"/>
              </w:rPr>
            </w:pPr>
            <w:r w:rsidRPr="005F766F">
              <w:rPr>
                <w:rFonts w:ascii="Times New Roman" w:eastAsia="Times New Roman" w:hAnsi="Times New Roman" w:cs="Times New Roman"/>
                <w:lang w:eastAsia="ru-RU"/>
              </w:rPr>
              <w:t xml:space="preserve">практические занятия </w:t>
            </w:r>
          </w:p>
        </w:tc>
        <w:tc>
          <w:tcPr>
            <w:tcW w:w="1093" w:type="pct"/>
            <w:vAlign w:val="center"/>
          </w:tcPr>
          <w:p w:rsidR="005F766F" w:rsidRPr="005F766F" w:rsidRDefault="00D353C2" w:rsidP="005F766F">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48</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i/>
                <w:lang w:eastAsia="ru-RU"/>
              </w:rPr>
            </w:pPr>
            <w:r w:rsidRPr="005F766F">
              <w:rPr>
                <w:rFonts w:ascii="Times New Roman" w:eastAsia="Times New Roman" w:hAnsi="Times New Roman" w:cs="Times New Roman"/>
                <w:i/>
                <w:lang w:eastAsia="ru-RU"/>
              </w:rPr>
              <w:t>Самостоятельная работа</w:t>
            </w:r>
          </w:p>
        </w:tc>
        <w:tc>
          <w:tcPr>
            <w:tcW w:w="1093" w:type="pct"/>
            <w:vAlign w:val="center"/>
          </w:tcPr>
          <w:p w:rsidR="005F766F" w:rsidRPr="005F766F" w:rsidRDefault="005F766F" w:rsidP="005F766F">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p>
        </w:tc>
      </w:tr>
      <w:tr w:rsidR="005F766F" w:rsidRPr="005F766F" w:rsidTr="005F766F">
        <w:trPr>
          <w:trHeight w:val="20"/>
        </w:trPr>
        <w:tc>
          <w:tcPr>
            <w:tcW w:w="3907" w:type="pct"/>
            <w:vAlign w:val="center"/>
          </w:tcPr>
          <w:p w:rsidR="005F766F" w:rsidRPr="005F766F" w:rsidRDefault="005F766F" w:rsidP="005F766F">
            <w:pPr>
              <w:rPr>
                <w:rFonts w:ascii="Times New Roman" w:eastAsia="Times New Roman" w:hAnsi="Times New Roman" w:cs="Times New Roman"/>
                <w:b/>
                <w:iCs/>
                <w:lang w:eastAsia="ru-RU"/>
              </w:rPr>
            </w:pPr>
            <w:r w:rsidRPr="005F766F">
              <w:rPr>
                <w:rFonts w:ascii="Times New Roman" w:eastAsia="Times New Roman" w:hAnsi="Times New Roman" w:cs="Times New Roman"/>
                <w:b/>
                <w:iCs/>
                <w:lang w:eastAsia="ru-RU"/>
              </w:rPr>
              <w:t xml:space="preserve">Промежуточная аттестация </w:t>
            </w:r>
            <w:r w:rsidR="00D353C2">
              <w:rPr>
                <w:rFonts w:ascii="Times New Roman" w:eastAsia="Times New Roman" w:hAnsi="Times New Roman" w:cs="Times New Roman"/>
                <w:b/>
                <w:iCs/>
                <w:lang w:eastAsia="ru-RU"/>
              </w:rPr>
              <w:t>зачет</w:t>
            </w:r>
          </w:p>
        </w:tc>
        <w:tc>
          <w:tcPr>
            <w:tcW w:w="1093" w:type="pct"/>
            <w:vAlign w:val="center"/>
          </w:tcPr>
          <w:p w:rsidR="005F766F" w:rsidRPr="005F766F" w:rsidRDefault="00D353C2" w:rsidP="005F766F">
            <w:pPr>
              <w:jc w:val="center"/>
              <w:rPr>
                <w:rFonts w:ascii="Times New Roman" w:eastAsia="Times New Roman" w:hAnsi="Times New Roman" w:cs="Times New Roman"/>
                <w:iCs/>
                <w:lang w:eastAsia="ru-RU"/>
              </w:rPr>
            </w:pPr>
            <w:r>
              <w:rPr>
                <w:rFonts w:ascii="Times New Roman" w:eastAsia="Times New Roman" w:hAnsi="Times New Roman" w:cs="Times New Roman"/>
                <w:iCs/>
                <w:lang w:eastAsia="ru-RU"/>
              </w:rPr>
              <w:t>0</w:t>
            </w:r>
          </w:p>
        </w:tc>
      </w:tr>
    </w:tbl>
    <w:p w:rsidR="005F766F" w:rsidRPr="00EF6781" w:rsidRDefault="005F766F" w:rsidP="00EF6781">
      <w:pPr>
        <w:spacing w:after="120" w:line="276" w:lineRule="auto"/>
        <w:ind w:firstLine="709"/>
        <w:outlineLvl w:val="1"/>
        <w:rPr>
          <w:rFonts w:ascii="Times New Roman" w:eastAsia="Segoe UI" w:hAnsi="Times New Roman" w:cs="Times New Roman"/>
          <w:b/>
          <w:bCs/>
          <w:sz w:val="24"/>
          <w:szCs w:val="24"/>
          <w:lang w:eastAsia="ru-RU"/>
        </w:rPr>
        <w:sectPr w:rsidR="005F766F" w:rsidRPr="00EF6781">
          <w:headerReference w:type="even" r:id="rId12"/>
          <w:pgSz w:w="11906" w:h="16838"/>
          <w:pgMar w:top="1134" w:right="567" w:bottom="1134" w:left="1701" w:header="709" w:footer="709" w:gutter="0"/>
          <w:cols w:space="708"/>
          <w:docGrid w:linePitch="360"/>
        </w:sectPr>
      </w:pPr>
    </w:p>
    <w:p w:rsidR="00EF6781" w:rsidRDefault="00EF6781" w:rsidP="00842786">
      <w:pPr>
        <w:numPr>
          <w:ilvl w:val="1"/>
          <w:numId w:val="3"/>
        </w:numPr>
        <w:spacing w:after="120" w:line="276" w:lineRule="auto"/>
        <w:outlineLvl w:val="1"/>
        <w:rPr>
          <w:rFonts w:ascii="Times New Roman" w:eastAsia="Segoe UI" w:hAnsi="Times New Roman" w:cs="Times New Roman"/>
          <w:b/>
          <w:bCs/>
          <w:sz w:val="24"/>
          <w:szCs w:val="24"/>
          <w:lang w:eastAsia="ru-RU"/>
        </w:rPr>
      </w:pPr>
      <w:bookmarkStart w:id="1" w:name="_Toc195505968"/>
      <w:r w:rsidRPr="00EF6781">
        <w:rPr>
          <w:rFonts w:ascii="Times New Roman" w:eastAsia="Segoe UI" w:hAnsi="Times New Roman" w:cs="Times New Roman"/>
          <w:b/>
          <w:bCs/>
          <w:sz w:val="24"/>
          <w:szCs w:val="24"/>
          <w:lang w:eastAsia="ru-RU"/>
        </w:rPr>
        <w:lastRenderedPageBreak/>
        <w:t>Содержание дисциплины</w:t>
      </w:r>
      <w:bookmarkEnd w:id="1"/>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8756"/>
        <w:gridCol w:w="1968"/>
        <w:gridCol w:w="1121"/>
      </w:tblGrid>
      <w:tr w:rsidR="009B1065" w:rsidRPr="0047693F" w:rsidTr="00C45216">
        <w:trPr>
          <w:trHeight w:val="20"/>
          <w:tblHeader/>
        </w:trPr>
        <w:tc>
          <w:tcPr>
            <w:tcW w:w="973" w:type="pct"/>
            <w:vAlign w:val="center"/>
          </w:tcPr>
          <w:p w:rsidR="009B1065" w:rsidRPr="0047693F" w:rsidRDefault="009B1065" w:rsidP="0047693F">
            <w:pPr>
              <w:suppressAutoHyphens/>
              <w:jc w:val="center"/>
              <w:rPr>
                <w:rFonts w:ascii="Times New Roman" w:eastAsia="Times New Roman" w:hAnsi="Times New Roman" w:cs="Times New Roman"/>
                <w:b/>
                <w:bCs/>
                <w:lang w:eastAsia="ru-RU"/>
              </w:rPr>
            </w:pPr>
            <w:r w:rsidRPr="0047693F">
              <w:rPr>
                <w:rFonts w:ascii="Times New Roman" w:eastAsia="Times New Roman" w:hAnsi="Times New Roman" w:cs="Times New Roman"/>
                <w:b/>
                <w:bCs/>
                <w:lang w:eastAsia="ru-RU"/>
              </w:rPr>
              <w:t>Наименование разделов и тем</w:t>
            </w:r>
          </w:p>
        </w:tc>
        <w:tc>
          <w:tcPr>
            <w:tcW w:w="2977" w:type="pct"/>
            <w:vAlign w:val="center"/>
          </w:tcPr>
          <w:p w:rsidR="009B1065" w:rsidRPr="0047693F" w:rsidRDefault="009B1065" w:rsidP="0047693F">
            <w:pPr>
              <w:suppressAutoHyphens/>
              <w:jc w:val="center"/>
              <w:rPr>
                <w:rFonts w:ascii="Times New Roman" w:eastAsia="Times New Roman" w:hAnsi="Times New Roman" w:cs="Times New Roman"/>
                <w:b/>
                <w:bCs/>
                <w:lang w:eastAsia="ru-RU"/>
              </w:rPr>
            </w:pPr>
            <w:r w:rsidRPr="0047693F">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47693F">
              <w:rPr>
                <w:rFonts w:ascii="Times New Roman" w:eastAsia="Times New Roman" w:hAnsi="Times New Roman" w:cs="Times New Roman"/>
                <w:b/>
                <w:bCs/>
                <w:lang w:eastAsia="ru-RU"/>
              </w:rPr>
              <w:t>обучающихся</w:t>
            </w:r>
            <w:proofErr w:type="gramEnd"/>
          </w:p>
        </w:tc>
        <w:tc>
          <w:tcPr>
            <w:tcW w:w="669" w:type="pct"/>
            <w:vAlign w:val="center"/>
          </w:tcPr>
          <w:p w:rsidR="009B1065" w:rsidRPr="0047693F" w:rsidRDefault="009B1065" w:rsidP="0047693F">
            <w:pPr>
              <w:suppressAutoHyphens/>
              <w:jc w:val="center"/>
              <w:rPr>
                <w:rFonts w:ascii="Times New Roman" w:eastAsia="Times New Roman" w:hAnsi="Times New Roman" w:cs="Times New Roman"/>
                <w:b/>
                <w:bCs/>
                <w:lang w:eastAsia="ru-RU"/>
              </w:rPr>
            </w:pPr>
            <w:r w:rsidRPr="0047693F">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47693F">
              <w:rPr>
                <w:rFonts w:ascii="Times New Roman" w:eastAsia="Times New Roman" w:hAnsi="Times New Roman" w:cs="Times New Roman"/>
                <w:b/>
                <w:bCs/>
                <w:lang w:eastAsia="ru-RU"/>
              </w:rPr>
              <w:t>акад</w:t>
            </w:r>
            <w:proofErr w:type="spellEnd"/>
            <w:proofErr w:type="gramEnd"/>
            <w:r w:rsidRPr="0047693F">
              <w:rPr>
                <w:rFonts w:ascii="Times New Roman" w:eastAsia="Times New Roman" w:hAnsi="Times New Roman" w:cs="Times New Roman"/>
                <w:b/>
                <w:bCs/>
                <w:lang w:eastAsia="ru-RU"/>
              </w:rPr>
              <w:t xml:space="preserve"> ч</w:t>
            </w:r>
          </w:p>
        </w:tc>
        <w:tc>
          <w:tcPr>
            <w:tcW w:w="381" w:type="pct"/>
            <w:vAlign w:val="center"/>
          </w:tcPr>
          <w:p w:rsidR="009B1065" w:rsidRPr="0047693F" w:rsidRDefault="00555561" w:rsidP="0047693F">
            <w:pPr>
              <w:suppressAutoHyphens/>
              <w:jc w:val="center"/>
              <w:rPr>
                <w:rFonts w:ascii="Times New Roman" w:eastAsia="Times New Roman" w:hAnsi="Times New Roman" w:cs="Times New Roman"/>
                <w:b/>
                <w:bCs/>
                <w:lang w:eastAsia="ru-RU"/>
              </w:rPr>
            </w:pPr>
            <w:r w:rsidRPr="0047693F">
              <w:rPr>
                <w:rFonts w:ascii="Times New Roman" w:eastAsia="Times New Roman" w:hAnsi="Times New Roman" w:cs="Times New Roman"/>
                <w:b/>
                <w:lang w:eastAsia="ru-RU"/>
              </w:rPr>
              <w:t xml:space="preserve">Код ПК, </w:t>
            </w:r>
            <w:proofErr w:type="gramStart"/>
            <w:r w:rsidRPr="0047693F">
              <w:rPr>
                <w:rFonts w:ascii="Times New Roman" w:eastAsia="Times New Roman" w:hAnsi="Times New Roman" w:cs="Times New Roman"/>
                <w:b/>
                <w:lang w:eastAsia="ru-RU"/>
              </w:rPr>
              <w:t>ОК</w:t>
            </w:r>
            <w:proofErr w:type="gramEnd"/>
          </w:p>
        </w:tc>
      </w:tr>
      <w:tr w:rsidR="009B1065" w:rsidRPr="0047693F" w:rsidTr="00C45216">
        <w:trPr>
          <w:trHeight w:val="20"/>
        </w:trPr>
        <w:tc>
          <w:tcPr>
            <w:tcW w:w="973" w:type="pct"/>
          </w:tcPr>
          <w:p w:rsidR="009B1065" w:rsidRPr="0047693F" w:rsidRDefault="009B1065" w:rsidP="0047693F">
            <w:pPr>
              <w:jc w:val="center"/>
              <w:rPr>
                <w:rFonts w:ascii="Times New Roman" w:eastAsia="Times New Roman" w:hAnsi="Times New Roman" w:cs="Times New Roman"/>
                <w:b/>
                <w:bCs/>
                <w:iCs/>
                <w:lang w:eastAsia="ru-RU"/>
              </w:rPr>
            </w:pPr>
            <w:r w:rsidRPr="0047693F">
              <w:rPr>
                <w:rFonts w:ascii="Times New Roman" w:eastAsia="Times New Roman" w:hAnsi="Times New Roman" w:cs="Times New Roman"/>
                <w:b/>
                <w:bCs/>
                <w:iCs/>
                <w:lang w:eastAsia="ru-RU"/>
              </w:rPr>
              <w:t>1</w:t>
            </w:r>
          </w:p>
        </w:tc>
        <w:tc>
          <w:tcPr>
            <w:tcW w:w="2977" w:type="pct"/>
          </w:tcPr>
          <w:p w:rsidR="009B1065" w:rsidRPr="0047693F" w:rsidRDefault="009B1065" w:rsidP="0047693F">
            <w:pPr>
              <w:jc w:val="center"/>
              <w:rPr>
                <w:rFonts w:ascii="Times New Roman" w:eastAsia="Times New Roman" w:hAnsi="Times New Roman" w:cs="Times New Roman"/>
                <w:b/>
                <w:bCs/>
                <w:iCs/>
                <w:lang w:eastAsia="ru-RU"/>
              </w:rPr>
            </w:pPr>
            <w:r w:rsidRPr="0047693F">
              <w:rPr>
                <w:rFonts w:ascii="Times New Roman" w:eastAsia="Times New Roman" w:hAnsi="Times New Roman" w:cs="Times New Roman"/>
                <w:b/>
                <w:bCs/>
                <w:iCs/>
                <w:lang w:eastAsia="ru-RU"/>
              </w:rPr>
              <w:t>2</w:t>
            </w:r>
          </w:p>
        </w:tc>
        <w:tc>
          <w:tcPr>
            <w:tcW w:w="669" w:type="pct"/>
          </w:tcPr>
          <w:p w:rsidR="009B1065" w:rsidRPr="0047693F" w:rsidRDefault="009B1065" w:rsidP="0047693F">
            <w:pPr>
              <w:jc w:val="center"/>
              <w:rPr>
                <w:rFonts w:ascii="Times New Roman" w:eastAsia="Times New Roman" w:hAnsi="Times New Roman" w:cs="Times New Roman"/>
                <w:b/>
                <w:bCs/>
                <w:iCs/>
                <w:lang w:eastAsia="ru-RU"/>
              </w:rPr>
            </w:pPr>
            <w:r w:rsidRPr="0047693F">
              <w:rPr>
                <w:rFonts w:ascii="Times New Roman" w:eastAsia="Times New Roman" w:hAnsi="Times New Roman" w:cs="Times New Roman"/>
                <w:b/>
                <w:bCs/>
                <w:iCs/>
                <w:lang w:eastAsia="ru-RU"/>
              </w:rPr>
              <w:t>3</w:t>
            </w:r>
          </w:p>
        </w:tc>
        <w:tc>
          <w:tcPr>
            <w:tcW w:w="381" w:type="pct"/>
          </w:tcPr>
          <w:p w:rsidR="009B1065" w:rsidRPr="0047693F" w:rsidRDefault="009B1065" w:rsidP="0047693F">
            <w:pPr>
              <w:jc w:val="center"/>
              <w:rPr>
                <w:rFonts w:ascii="Times New Roman" w:eastAsia="Times New Roman" w:hAnsi="Times New Roman" w:cs="Times New Roman"/>
                <w:b/>
                <w:bCs/>
                <w:iCs/>
                <w:lang w:eastAsia="ru-RU"/>
              </w:rPr>
            </w:pPr>
          </w:p>
        </w:tc>
      </w:tr>
      <w:tr w:rsidR="00D353C2" w:rsidRPr="0047693F" w:rsidTr="00D353C2">
        <w:trPr>
          <w:trHeight w:val="20"/>
        </w:trPr>
        <w:tc>
          <w:tcPr>
            <w:tcW w:w="3950" w:type="pct"/>
            <w:gridSpan w:val="2"/>
          </w:tcPr>
          <w:p w:rsidR="00D353C2" w:rsidRPr="0047693F" w:rsidRDefault="00C84A4B" w:rsidP="0047693F">
            <w:pPr>
              <w:jc w:val="both"/>
              <w:rPr>
                <w:rFonts w:ascii="Times New Roman" w:hAnsi="Times New Roman"/>
                <w:b/>
                <w:bCs/>
              </w:rPr>
            </w:pPr>
            <w:r w:rsidRPr="0047693F">
              <w:rPr>
                <w:rFonts w:ascii="Times New Roman" w:hAnsi="Times New Roman"/>
                <w:b/>
                <w:bCs/>
              </w:rPr>
              <w:t>РАЗДЕЛ 1. ВВЕДЕНИЕ В САПР, ЦЕЛИ И ЗАДАЧИ УЧЕБНОЙ ДИСЦИПЛИНЫ.  СТРУКТУРА САПР.</w:t>
            </w:r>
          </w:p>
        </w:tc>
        <w:tc>
          <w:tcPr>
            <w:tcW w:w="669" w:type="pct"/>
            <w:vAlign w:val="center"/>
          </w:tcPr>
          <w:p w:rsidR="00D353C2" w:rsidRPr="0047693F" w:rsidRDefault="00910A6B" w:rsidP="0047693F">
            <w:pPr>
              <w:suppressAutoHyphens/>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2/0/0</w:t>
            </w:r>
          </w:p>
        </w:tc>
        <w:tc>
          <w:tcPr>
            <w:tcW w:w="381" w:type="pct"/>
          </w:tcPr>
          <w:p w:rsidR="00D353C2" w:rsidRPr="0047693F" w:rsidRDefault="00D353C2" w:rsidP="0047693F">
            <w:pPr>
              <w:jc w:val="both"/>
              <w:rPr>
                <w:rFonts w:ascii="Times New Roman" w:eastAsia="Times New Roman" w:hAnsi="Times New Roman" w:cs="Times New Roman"/>
                <w:lang w:eastAsia="ru-RU"/>
              </w:rPr>
            </w:pPr>
          </w:p>
        </w:tc>
      </w:tr>
      <w:tr w:rsidR="00D353C2" w:rsidRPr="0047693F" w:rsidTr="00C45216">
        <w:trPr>
          <w:trHeight w:val="20"/>
        </w:trPr>
        <w:tc>
          <w:tcPr>
            <w:tcW w:w="973" w:type="pct"/>
            <w:vMerge w:val="restart"/>
          </w:tcPr>
          <w:p w:rsidR="0047693F" w:rsidRPr="0047693F" w:rsidRDefault="00D353C2" w:rsidP="0047693F">
            <w:pPr>
              <w:jc w:val="center"/>
              <w:rPr>
                <w:rFonts w:ascii="Times New Roman" w:hAnsi="Times New Roman"/>
                <w:b/>
                <w:bCs/>
              </w:rPr>
            </w:pPr>
            <w:r w:rsidRPr="0047693F">
              <w:rPr>
                <w:rFonts w:ascii="Times New Roman" w:hAnsi="Times New Roman"/>
                <w:b/>
                <w:bCs/>
              </w:rPr>
              <w:t>Тема 1.1</w:t>
            </w:r>
          </w:p>
          <w:p w:rsidR="00D353C2" w:rsidRPr="0047693F" w:rsidRDefault="00D353C2" w:rsidP="0047693F">
            <w:pPr>
              <w:jc w:val="center"/>
              <w:rPr>
                <w:rFonts w:ascii="Times New Roman" w:hAnsi="Times New Roman"/>
                <w:b/>
                <w:bCs/>
              </w:rPr>
            </w:pPr>
            <w:r w:rsidRPr="0047693F">
              <w:rPr>
                <w:rFonts w:ascii="Times New Roman" w:hAnsi="Times New Roman"/>
                <w:b/>
                <w:bCs/>
              </w:rPr>
              <w:t>Стр</w:t>
            </w:r>
            <w:r w:rsidRPr="0047693F">
              <w:rPr>
                <w:rFonts w:ascii="Times New Roman" w:hAnsi="Times New Roman"/>
                <w:b/>
                <w:bCs/>
              </w:rPr>
              <w:t>уктура  и виды САПР.</w:t>
            </w:r>
          </w:p>
        </w:tc>
        <w:tc>
          <w:tcPr>
            <w:tcW w:w="2977" w:type="pct"/>
          </w:tcPr>
          <w:p w:rsidR="00D353C2" w:rsidRPr="0047693F" w:rsidRDefault="00D353C2" w:rsidP="0047693F">
            <w:pPr>
              <w:rPr>
                <w:rFonts w:ascii="Times New Roman" w:hAnsi="Times New Roman"/>
                <w:b/>
                <w:bCs/>
              </w:rPr>
            </w:pPr>
            <w:r w:rsidRPr="0047693F">
              <w:rPr>
                <w:rFonts w:ascii="Times New Roman" w:hAnsi="Times New Roman"/>
                <w:b/>
                <w:bCs/>
              </w:rPr>
              <w:t>Содержание учебного материала</w:t>
            </w:r>
            <w:r w:rsidRPr="0047693F">
              <w:rPr>
                <w:rFonts w:ascii="Times New Roman" w:hAnsi="Times New Roman"/>
                <w:b/>
                <w:bCs/>
              </w:rPr>
              <w:tab/>
            </w:r>
          </w:p>
        </w:tc>
        <w:tc>
          <w:tcPr>
            <w:tcW w:w="669" w:type="pct"/>
            <w:vAlign w:val="center"/>
          </w:tcPr>
          <w:p w:rsidR="00D353C2" w:rsidRPr="0047693F" w:rsidRDefault="00910A6B" w:rsidP="0047693F">
            <w:pPr>
              <w:suppressAutoHyphens/>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2/0/0</w:t>
            </w:r>
          </w:p>
        </w:tc>
        <w:tc>
          <w:tcPr>
            <w:tcW w:w="381" w:type="pct"/>
            <w:vMerge w:val="restart"/>
          </w:tcPr>
          <w:p w:rsidR="00D353C2" w:rsidRPr="0047693F" w:rsidRDefault="00D353C2" w:rsidP="0047693F">
            <w:pPr>
              <w:jc w:val="both"/>
              <w:rPr>
                <w:rFonts w:ascii="Times New Roman" w:eastAsia="Times New Roman" w:hAnsi="Times New Roman" w:cs="Times New Roman"/>
                <w:lang w:eastAsia="ru-RU"/>
              </w:rPr>
            </w:pPr>
          </w:p>
        </w:tc>
      </w:tr>
      <w:tr w:rsidR="00D353C2" w:rsidRPr="0047693F" w:rsidTr="00C45216">
        <w:trPr>
          <w:trHeight w:val="20"/>
        </w:trPr>
        <w:tc>
          <w:tcPr>
            <w:tcW w:w="973" w:type="pct"/>
            <w:vMerge/>
          </w:tcPr>
          <w:p w:rsidR="00D353C2" w:rsidRPr="0047693F" w:rsidRDefault="00D353C2" w:rsidP="0047693F">
            <w:pPr>
              <w:jc w:val="both"/>
              <w:rPr>
                <w:rFonts w:ascii="Times New Roman" w:eastAsia="Times New Roman" w:hAnsi="Times New Roman" w:cs="Times New Roman"/>
                <w:b/>
                <w:bCs/>
                <w:i/>
                <w:lang w:eastAsia="ru-RU"/>
              </w:rPr>
            </w:pPr>
          </w:p>
        </w:tc>
        <w:tc>
          <w:tcPr>
            <w:tcW w:w="2977" w:type="pct"/>
          </w:tcPr>
          <w:p w:rsidR="00D353C2" w:rsidRPr="0047693F" w:rsidRDefault="00D353C2"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47693F">
              <w:rPr>
                <w:rFonts w:ascii="Times New Roman" w:hAnsi="Times New Roman"/>
              </w:rPr>
              <w:t>Структура  САПР. Разновидности САПР.  Виды базового обеспечения САПР. Характеристики CAE/CAD/CAM-систем</w:t>
            </w:r>
          </w:p>
        </w:tc>
        <w:tc>
          <w:tcPr>
            <w:tcW w:w="669" w:type="pct"/>
            <w:vAlign w:val="center"/>
          </w:tcPr>
          <w:p w:rsidR="00D353C2" w:rsidRPr="0047693F" w:rsidRDefault="0047693F" w:rsidP="0047693F">
            <w:pPr>
              <w:suppressAutoHyphens/>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381" w:type="pct"/>
            <w:vMerge/>
          </w:tcPr>
          <w:p w:rsidR="00D353C2" w:rsidRPr="0047693F" w:rsidRDefault="00D353C2" w:rsidP="0047693F">
            <w:pPr>
              <w:jc w:val="both"/>
              <w:rPr>
                <w:rFonts w:ascii="Times New Roman" w:eastAsia="Times New Roman" w:hAnsi="Times New Roman" w:cs="Times New Roman"/>
                <w:bCs/>
                <w:lang w:eastAsia="ru-RU"/>
              </w:rPr>
            </w:pPr>
          </w:p>
        </w:tc>
      </w:tr>
      <w:tr w:rsidR="00C84A4B" w:rsidRPr="0047693F" w:rsidTr="00C84A4B">
        <w:trPr>
          <w:trHeight w:val="20"/>
        </w:trPr>
        <w:tc>
          <w:tcPr>
            <w:tcW w:w="3950" w:type="pct"/>
            <w:gridSpan w:val="2"/>
          </w:tcPr>
          <w:p w:rsidR="00C84A4B" w:rsidRPr="0047693F" w:rsidRDefault="00C84A4B" w:rsidP="0047693F">
            <w:pPr>
              <w:rPr>
                <w:rFonts w:ascii="Times New Roman" w:hAnsi="Times New Roman"/>
                <w:b/>
                <w:bCs/>
              </w:rPr>
            </w:pPr>
            <w:r w:rsidRPr="0047693F">
              <w:rPr>
                <w:rFonts w:ascii="Times New Roman" w:hAnsi="Times New Roman"/>
                <w:b/>
                <w:bCs/>
              </w:rPr>
              <w:t xml:space="preserve">РАЗДЕЛ 2 РАБОТА В СИСТЕМЕ АВТОМАТИЗИРОВАННОГО ПРОЕКТИРОВАНИЯ </w:t>
            </w:r>
          </w:p>
        </w:tc>
        <w:tc>
          <w:tcPr>
            <w:tcW w:w="669" w:type="pct"/>
            <w:vAlign w:val="center"/>
          </w:tcPr>
          <w:p w:rsidR="00C84A4B" w:rsidRPr="005D1DBB" w:rsidRDefault="00910A6B" w:rsidP="0047693F">
            <w:pPr>
              <w:suppressAutoHyphens/>
              <w:jc w:val="center"/>
              <w:rPr>
                <w:rFonts w:ascii="Times New Roman" w:eastAsia="Times New Roman" w:hAnsi="Times New Roman" w:cs="Times New Roman"/>
                <w:b/>
                <w:bCs/>
                <w:iCs/>
                <w:lang w:eastAsia="ru-RU"/>
              </w:rPr>
            </w:pPr>
            <w:r w:rsidRPr="005D1DBB">
              <w:rPr>
                <w:rFonts w:ascii="Times New Roman" w:eastAsia="Times New Roman" w:hAnsi="Times New Roman" w:cs="Times New Roman"/>
                <w:b/>
                <w:bCs/>
                <w:iCs/>
                <w:lang w:eastAsia="ru-RU"/>
              </w:rPr>
              <w:t>14/36/</w:t>
            </w:r>
            <w:r w:rsidR="005D1DBB" w:rsidRPr="005D1DBB">
              <w:rPr>
                <w:rFonts w:ascii="Times New Roman" w:eastAsia="Times New Roman" w:hAnsi="Times New Roman" w:cs="Times New Roman"/>
                <w:b/>
                <w:bCs/>
                <w:iCs/>
                <w:lang w:eastAsia="ru-RU"/>
              </w:rPr>
              <w:t>8</w:t>
            </w:r>
          </w:p>
        </w:tc>
        <w:tc>
          <w:tcPr>
            <w:tcW w:w="381" w:type="pct"/>
          </w:tcPr>
          <w:p w:rsidR="00C84A4B" w:rsidRPr="0047693F" w:rsidRDefault="00C84A4B" w:rsidP="0047693F">
            <w:pPr>
              <w:jc w:val="both"/>
              <w:rPr>
                <w:rFonts w:ascii="Times New Roman" w:eastAsia="Times New Roman" w:hAnsi="Times New Roman" w:cs="Times New Roman"/>
                <w:bCs/>
                <w:lang w:eastAsia="ru-RU"/>
              </w:rPr>
            </w:pPr>
          </w:p>
        </w:tc>
      </w:tr>
      <w:tr w:rsidR="00910A6B" w:rsidRPr="0047693F" w:rsidTr="00D0203B">
        <w:trPr>
          <w:trHeight w:val="20"/>
        </w:trPr>
        <w:tc>
          <w:tcPr>
            <w:tcW w:w="973" w:type="pct"/>
            <w:vMerge w:val="restart"/>
          </w:tcPr>
          <w:p w:rsidR="00910A6B" w:rsidRPr="0047693F" w:rsidRDefault="00910A6B" w:rsidP="0047693F">
            <w:pPr>
              <w:jc w:val="center"/>
              <w:rPr>
                <w:rFonts w:ascii="Times New Roman" w:hAnsi="Times New Roman"/>
                <w:b/>
              </w:rPr>
            </w:pPr>
            <w:r w:rsidRPr="0047693F">
              <w:rPr>
                <w:rFonts w:ascii="Times New Roman" w:hAnsi="Times New Roman"/>
                <w:b/>
              </w:rPr>
              <w:t>Тема 2.1</w:t>
            </w:r>
          </w:p>
          <w:p w:rsidR="00910A6B" w:rsidRPr="0047693F" w:rsidRDefault="00910A6B" w:rsidP="0047693F">
            <w:pPr>
              <w:jc w:val="center"/>
              <w:rPr>
                <w:rFonts w:ascii="Times New Roman" w:hAnsi="Times New Roman"/>
                <w:b/>
                <w:bCs/>
              </w:rPr>
            </w:pPr>
            <w:r w:rsidRPr="0047693F">
              <w:rPr>
                <w:rFonts w:ascii="Times New Roman" w:hAnsi="Times New Roman"/>
                <w:b/>
              </w:rPr>
              <w:t>Настройка системной среды. Средства организации чертежа.</w:t>
            </w:r>
          </w:p>
        </w:tc>
        <w:tc>
          <w:tcPr>
            <w:tcW w:w="2977" w:type="pct"/>
            <w:vAlign w:val="bottom"/>
          </w:tcPr>
          <w:p w:rsidR="00910A6B" w:rsidRPr="0047693F" w:rsidRDefault="00910A6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47693F">
              <w:rPr>
                <w:rFonts w:ascii="Times New Roman" w:hAnsi="Times New Roman"/>
                <w:b/>
              </w:rPr>
              <w:t>В том числе практических и лабораторных занятий</w:t>
            </w:r>
          </w:p>
        </w:tc>
        <w:tc>
          <w:tcPr>
            <w:tcW w:w="669" w:type="pct"/>
            <w:vAlign w:val="center"/>
          </w:tcPr>
          <w:p w:rsidR="00910A6B" w:rsidRPr="00910A6B" w:rsidRDefault="00910A6B" w:rsidP="0047693F">
            <w:pPr>
              <w:suppressAutoHyphens/>
              <w:jc w:val="center"/>
              <w:rPr>
                <w:rFonts w:ascii="Times New Roman" w:eastAsia="Times New Roman" w:hAnsi="Times New Roman" w:cs="Times New Roman"/>
                <w:b/>
                <w:bCs/>
                <w:iCs/>
                <w:lang w:eastAsia="ru-RU"/>
              </w:rPr>
            </w:pPr>
            <w:r w:rsidRPr="00910A6B">
              <w:rPr>
                <w:rFonts w:ascii="Times New Roman" w:eastAsia="Times New Roman" w:hAnsi="Times New Roman" w:cs="Times New Roman"/>
                <w:b/>
                <w:bCs/>
                <w:iCs/>
                <w:lang w:eastAsia="ru-RU"/>
              </w:rPr>
              <w:t>0/2/6</w:t>
            </w:r>
          </w:p>
        </w:tc>
        <w:tc>
          <w:tcPr>
            <w:tcW w:w="381" w:type="pct"/>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F0085D">
        <w:trPr>
          <w:trHeight w:val="20"/>
        </w:trPr>
        <w:tc>
          <w:tcPr>
            <w:tcW w:w="973" w:type="pct"/>
            <w:vMerge/>
          </w:tcPr>
          <w:p w:rsidR="00910A6B" w:rsidRPr="0047693F" w:rsidRDefault="00910A6B" w:rsidP="0047693F">
            <w:pPr>
              <w:jc w:val="both"/>
              <w:rPr>
                <w:rFonts w:ascii="Times New Roman" w:eastAsia="Times New Roman" w:hAnsi="Times New Roman" w:cs="Times New Roman"/>
                <w:b/>
                <w:bCs/>
                <w:i/>
                <w:lang w:eastAsia="ru-RU"/>
              </w:rPr>
            </w:pPr>
          </w:p>
        </w:tc>
        <w:tc>
          <w:tcPr>
            <w:tcW w:w="2977" w:type="pct"/>
          </w:tcPr>
          <w:p w:rsidR="00910A6B" w:rsidRPr="0047693F" w:rsidRDefault="00910A6B" w:rsidP="0047693F">
            <w:pPr>
              <w:rPr>
                <w:rFonts w:ascii="Times New Roman" w:hAnsi="Times New Roman" w:cs="Times New Roman"/>
                <w:bCs/>
              </w:rPr>
            </w:pPr>
            <w:r w:rsidRPr="0047693F">
              <w:rPr>
                <w:rFonts w:ascii="Times New Roman" w:hAnsi="Times New Roman"/>
              </w:rPr>
              <w:t>Практическое занятие № 1 «Начало работы с системой автоматизированного проектирования. Создание рабочей среды. Способы введения координат»</w:t>
            </w:r>
          </w:p>
        </w:tc>
        <w:tc>
          <w:tcPr>
            <w:tcW w:w="669" w:type="pct"/>
            <w:vAlign w:val="center"/>
          </w:tcPr>
          <w:p w:rsidR="00910A6B" w:rsidRPr="0047693F" w:rsidRDefault="00910A6B" w:rsidP="0047693F">
            <w:pPr>
              <w:suppressAutoHyphens/>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381" w:type="pct"/>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F0085D">
        <w:trPr>
          <w:trHeight w:val="20"/>
        </w:trPr>
        <w:tc>
          <w:tcPr>
            <w:tcW w:w="973" w:type="pct"/>
            <w:vMerge/>
          </w:tcPr>
          <w:p w:rsidR="00910A6B" w:rsidRPr="0047693F" w:rsidRDefault="00910A6B" w:rsidP="0047693F">
            <w:pPr>
              <w:jc w:val="both"/>
              <w:rPr>
                <w:rFonts w:ascii="Times New Roman" w:eastAsia="Times New Roman" w:hAnsi="Times New Roman" w:cs="Times New Roman"/>
                <w:b/>
                <w:bCs/>
                <w:i/>
                <w:lang w:eastAsia="ru-RU"/>
              </w:rPr>
            </w:pPr>
          </w:p>
        </w:tc>
        <w:tc>
          <w:tcPr>
            <w:tcW w:w="2977" w:type="pct"/>
          </w:tcPr>
          <w:p w:rsidR="00910A6B" w:rsidRPr="00910A6B" w:rsidRDefault="00910A6B" w:rsidP="0047693F">
            <w:pPr>
              <w:rPr>
                <w:rFonts w:ascii="Times New Roman" w:hAnsi="Times New Roman"/>
                <w:b/>
              </w:rPr>
            </w:pPr>
            <w:r w:rsidRPr="00910A6B">
              <w:rPr>
                <w:rFonts w:ascii="Times New Roman" w:hAnsi="Times New Roman"/>
                <w:b/>
              </w:rPr>
              <w:t xml:space="preserve">Самостоятельная работа </w:t>
            </w:r>
            <w:proofErr w:type="gramStart"/>
            <w:r w:rsidRPr="00910A6B">
              <w:rPr>
                <w:rFonts w:ascii="Times New Roman" w:hAnsi="Times New Roman"/>
                <w:b/>
              </w:rPr>
              <w:t>обучающихся</w:t>
            </w:r>
            <w:proofErr w:type="gramEnd"/>
          </w:p>
        </w:tc>
        <w:tc>
          <w:tcPr>
            <w:tcW w:w="669" w:type="pct"/>
            <w:vAlign w:val="center"/>
          </w:tcPr>
          <w:p w:rsidR="00910A6B" w:rsidRDefault="00910A6B" w:rsidP="0047693F">
            <w:pPr>
              <w:suppressAutoHyphens/>
              <w:jc w:val="center"/>
              <w:rPr>
                <w:rFonts w:ascii="Times New Roman" w:eastAsia="Times New Roman" w:hAnsi="Times New Roman" w:cs="Times New Roman"/>
                <w:bCs/>
                <w:iCs/>
                <w:lang w:eastAsia="ru-RU"/>
              </w:rPr>
            </w:pPr>
          </w:p>
        </w:tc>
        <w:tc>
          <w:tcPr>
            <w:tcW w:w="381" w:type="pct"/>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F0085D">
        <w:trPr>
          <w:trHeight w:val="20"/>
        </w:trPr>
        <w:tc>
          <w:tcPr>
            <w:tcW w:w="973" w:type="pct"/>
            <w:vMerge/>
          </w:tcPr>
          <w:p w:rsidR="00910A6B" w:rsidRPr="0047693F" w:rsidRDefault="00910A6B" w:rsidP="0047693F">
            <w:pPr>
              <w:jc w:val="both"/>
              <w:rPr>
                <w:rFonts w:ascii="Times New Roman" w:eastAsia="Times New Roman" w:hAnsi="Times New Roman" w:cs="Times New Roman"/>
                <w:b/>
                <w:bCs/>
                <w:i/>
                <w:lang w:eastAsia="ru-RU"/>
              </w:rPr>
            </w:pPr>
          </w:p>
        </w:tc>
        <w:tc>
          <w:tcPr>
            <w:tcW w:w="2977" w:type="pct"/>
          </w:tcPr>
          <w:p w:rsidR="00910A6B" w:rsidRPr="0047693F" w:rsidRDefault="00910A6B" w:rsidP="0047693F">
            <w:pPr>
              <w:rPr>
                <w:rFonts w:ascii="Times New Roman" w:hAnsi="Times New Roman"/>
              </w:rPr>
            </w:pPr>
            <w:r>
              <w:rPr>
                <w:rFonts w:ascii="Times New Roman" w:hAnsi="Times New Roman"/>
              </w:rPr>
              <w:t>Подготовить доклад с презентацией на тему: «Системы координат в САПР»</w:t>
            </w:r>
          </w:p>
        </w:tc>
        <w:tc>
          <w:tcPr>
            <w:tcW w:w="669" w:type="pct"/>
            <w:vAlign w:val="center"/>
          </w:tcPr>
          <w:p w:rsidR="00910A6B" w:rsidRDefault="00910A6B" w:rsidP="0047693F">
            <w:pPr>
              <w:suppressAutoHyphens/>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6</w:t>
            </w:r>
          </w:p>
        </w:tc>
        <w:tc>
          <w:tcPr>
            <w:tcW w:w="381" w:type="pct"/>
          </w:tcPr>
          <w:p w:rsidR="00910A6B" w:rsidRPr="0047693F" w:rsidRDefault="00910A6B" w:rsidP="0047693F">
            <w:pPr>
              <w:jc w:val="both"/>
              <w:rPr>
                <w:rFonts w:ascii="Times New Roman" w:eastAsia="Times New Roman" w:hAnsi="Times New Roman" w:cs="Times New Roman"/>
                <w:bCs/>
                <w:lang w:eastAsia="ru-RU"/>
              </w:rPr>
            </w:pPr>
          </w:p>
        </w:tc>
      </w:tr>
      <w:tr w:rsidR="00C84A4B" w:rsidRPr="0047693F" w:rsidTr="00D0203B">
        <w:trPr>
          <w:trHeight w:val="20"/>
        </w:trPr>
        <w:tc>
          <w:tcPr>
            <w:tcW w:w="973" w:type="pct"/>
            <w:vMerge w:val="restart"/>
          </w:tcPr>
          <w:p w:rsidR="0047693F" w:rsidRPr="0047693F" w:rsidRDefault="00C84A4B" w:rsidP="0047693F">
            <w:pPr>
              <w:jc w:val="center"/>
              <w:rPr>
                <w:rFonts w:ascii="Times New Roman" w:hAnsi="Times New Roman"/>
                <w:b/>
              </w:rPr>
            </w:pPr>
            <w:r w:rsidRPr="0047693F">
              <w:rPr>
                <w:rFonts w:ascii="Times New Roman" w:hAnsi="Times New Roman"/>
                <w:b/>
              </w:rPr>
              <w:t>Тема 2.2</w:t>
            </w:r>
          </w:p>
          <w:p w:rsidR="00C84A4B" w:rsidRPr="0047693F" w:rsidRDefault="00C84A4B" w:rsidP="0047693F">
            <w:pPr>
              <w:jc w:val="center"/>
              <w:rPr>
                <w:rFonts w:ascii="Times New Roman" w:eastAsia="Times New Roman" w:hAnsi="Times New Roman" w:cs="Times New Roman"/>
                <w:b/>
                <w:bCs/>
                <w:i/>
                <w:lang w:eastAsia="ru-RU"/>
              </w:rPr>
            </w:pPr>
            <w:r w:rsidRPr="0047693F">
              <w:rPr>
                <w:rFonts w:ascii="Times New Roman" w:hAnsi="Times New Roman"/>
                <w:b/>
              </w:rPr>
              <w:t>Средства черчения</w:t>
            </w:r>
          </w:p>
        </w:tc>
        <w:tc>
          <w:tcPr>
            <w:tcW w:w="2977" w:type="pct"/>
            <w:vAlign w:val="bottom"/>
          </w:tcPr>
          <w:p w:rsidR="00C84A4B" w:rsidRPr="0047693F" w:rsidRDefault="00C84A4B" w:rsidP="0047693F">
            <w:pPr>
              <w:rPr>
                <w:rFonts w:ascii="Times New Roman" w:hAnsi="Times New Roman"/>
                <w:b/>
                <w:bCs/>
              </w:rPr>
            </w:pPr>
            <w:r w:rsidRPr="0047693F">
              <w:rPr>
                <w:rFonts w:ascii="Times New Roman" w:hAnsi="Times New Roman"/>
                <w:b/>
                <w:bCs/>
              </w:rPr>
              <w:t>Содержание учебного материала</w:t>
            </w:r>
            <w:r w:rsidRPr="0047693F">
              <w:rPr>
                <w:rFonts w:ascii="Times New Roman" w:hAnsi="Times New Roman"/>
                <w:b/>
                <w:bCs/>
              </w:rPr>
              <w:tab/>
            </w:r>
          </w:p>
        </w:tc>
        <w:tc>
          <w:tcPr>
            <w:tcW w:w="669" w:type="pct"/>
            <w:vAlign w:val="center"/>
          </w:tcPr>
          <w:p w:rsidR="00C84A4B" w:rsidRPr="00910A6B" w:rsidRDefault="00910A6B" w:rsidP="0047693F">
            <w:pPr>
              <w:suppressAutoHyphens/>
              <w:jc w:val="center"/>
              <w:rPr>
                <w:rFonts w:ascii="Times New Roman" w:eastAsia="Times New Roman" w:hAnsi="Times New Roman" w:cs="Times New Roman"/>
                <w:b/>
                <w:bCs/>
                <w:iCs/>
                <w:lang w:eastAsia="ru-RU"/>
              </w:rPr>
            </w:pPr>
            <w:r w:rsidRPr="00910A6B">
              <w:rPr>
                <w:rFonts w:ascii="Times New Roman" w:eastAsia="Times New Roman" w:hAnsi="Times New Roman" w:cs="Times New Roman"/>
                <w:b/>
                <w:bCs/>
                <w:iCs/>
                <w:lang w:eastAsia="ru-RU"/>
              </w:rPr>
              <w:t>2/4/0</w:t>
            </w:r>
          </w:p>
        </w:tc>
        <w:tc>
          <w:tcPr>
            <w:tcW w:w="381" w:type="pct"/>
          </w:tcPr>
          <w:p w:rsidR="00C84A4B" w:rsidRPr="0047693F" w:rsidRDefault="00C84A4B" w:rsidP="0047693F">
            <w:pPr>
              <w:jc w:val="both"/>
              <w:rPr>
                <w:rFonts w:ascii="Times New Roman" w:eastAsia="Times New Roman" w:hAnsi="Times New Roman" w:cs="Times New Roman"/>
                <w:bCs/>
                <w:lang w:eastAsia="ru-RU"/>
              </w:rPr>
            </w:pPr>
          </w:p>
        </w:tc>
      </w:tr>
      <w:tr w:rsidR="00C84A4B" w:rsidRPr="0047693F" w:rsidTr="00D0203B">
        <w:trPr>
          <w:trHeight w:val="20"/>
        </w:trPr>
        <w:tc>
          <w:tcPr>
            <w:tcW w:w="973" w:type="pct"/>
            <w:vMerge/>
          </w:tcPr>
          <w:p w:rsidR="00C84A4B" w:rsidRPr="0047693F" w:rsidRDefault="00C84A4B" w:rsidP="0047693F">
            <w:pPr>
              <w:jc w:val="both"/>
              <w:rPr>
                <w:rFonts w:ascii="Times New Roman" w:eastAsia="Times New Roman" w:hAnsi="Times New Roman" w:cs="Times New Roman"/>
                <w:b/>
                <w:bCs/>
                <w:i/>
                <w:lang w:eastAsia="ru-RU"/>
              </w:rPr>
            </w:pPr>
          </w:p>
        </w:tc>
        <w:tc>
          <w:tcPr>
            <w:tcW w:w="2977" w:type="pct"/>
            <w:vAlign w:val="bottom"/>
          </w:tcPr>
          <w:p w:rsidR="00C84A4B" w:rsidRPr="0047693F" w:rsidRDefault="00C84A4B" w:rsidP="0047693F">
            <w:pPr>
              <w:rPr>
                <w:rFonts w:ascii="Times New Roman" w:hAnsi="Times New Roman"/>
                <w:bCs/>
              </w:rPr>
            </w:pPr>
            <w:r w:rsidRPr="0047693F">
              <w:rPr>
                <w:rFonts w:ascii="Times New Roman" w:hAnsi="Times New Roman"/>
                <w:bCs/>
              </w:rPr>
              <w:t>Средства черчения</w:t>
            </w:r>
          </w:p>
        </w:tc>
        <w:tc>
          <w:tcPr>
            <w:tcW w:w="669" w:type="pct"/>
            <w:vAlign w:val="center"/>
          </w:tcPr>
          <w:p w:rsidR="00C84A4B" w:rsidRPr="0047693F" w:rsidRDefault="0047693F" w:rsidP="0047693F">
            <w:pPr>
              <w:suppressAutoHyphens/>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381" w:type="pct"/>
          </w:tcPr>
          <w:p w:rsidR="00C84A4B" w:rsidRPr="0047693F" w:rsidRDefault="00C84A4B" w:rsidP="0047693F">
            <w:pPr>
              <w:jc w:val="both"/>
              <w:rPr>
                <w:rFonts w:ascii="Times New Roman" w:eastAsia="Times New Roman" w:hAnsi="Times New Roman" w:cs="Times New Roman"/>
                <w:bCs/>
                <w:lang w:eastAsia="ru-RU"/>
              </w:rPr>
            </w:pPr>
          </w:p>
        </w:tc>
      </w:tr>
      <w:tr w:rsidR="00C84A4B" w:rsidRPr="0047693F" w:rsidTr="00D0203B">
        <w:trPr>
          <w:trHeight w:val="20"/>
        </w:trPr>
        <w:tc>
          <w:tcPr>
            <w:tcW w:w="973" w:type="pct"/>
            <w:vMerge/>
          </w:tcPr>
          <w:p w:rsidR="00C84A4B" w:rsidRPr="0047693F" w:rsidRDefault="00C84A4B" w:rsidP="0047693F">
            <w:pPr>
              <w:jc w:val="both"/>
              <w:rPr>
                <w:rFonts w:ascii="Times New Roman" w:eastAsia="Times New Roman" w:hAnsi="Times New Roman" w:cs="Times New Roman"/>
                <w:b/>
                <w:bCs/>
                <w:i/>
                <w:lang w:eastAsia="ru-RU"/>
              </w:rPr>
            </w:pPr>
          </w:p>
        </w:tc>
        <w:tc>
          <w:tcPr>
            <w:tcW w:w="2977" w:type="pct"/>
            <w:vAlign w:val="bottom"/>
          </w:tcPr>
          <w:p w:rsidR="00C84A4B" w:rsidRPr="0047693F" w:rsidRDefault="00C84A4B" w:rsidP="0047693F">
            <w:pPr>
              <w:rPr>
                <w:rFonts w:ascii="Times New Roman" w:eastAsia="Times New Roman" w:hAnsi="Times New Roman" w:cs="Times New Roman"/>
                <w:b/>
                <w:lang w:eastAsia="ar-SA"/>
              </w:rPr>
            </w:pPr>
            <w:r w:rsidRPr="0047693F">
              <w:rPr>
                <w:rFonts w:ascii="Times New Roman" w:hAnsi="Times New Roman"/>
                <w:b/>
              </w:rPr>
              <w:t>В том числе практических и лабораторных занятий</w:t>
            </w:r>
          </w:p>
        </w:tc>
        <w:tc>
          <w:tcPr>
            <w:tcW w:w="669" w:type="pct"/>
            <w:vAlign w:val="center"/>
          </w:tcPr>
          <w:p w:rsidR="00C84A4B" w:rsidRPr="0047693F" w:rsidRDefault="00C84A4B" w:rsidP="0047693F">
            <w:pPr>
              <w:suppressAutoHyphens/>
              <w:jc w:val="center"/>
              <w:rPr>
                <w:rFonts w:ascii="Times New Roman" w:eastAsia="Times New Roman" w:hAnsi="Times New Roman" w:cs="Times New Roman"/>
                <w:bCs/>
                <w:iCs/>
                <w:lang w:eastAsia="ru-RU"/>
              </w:rPr>
            </w:pPr>
          </w:p>
        </w:tc>
        <w:tc>
          <w:tcPr>
            <w:tcW w:w="381" w:type="pct"/>
          </w:tcPr>
          <w:p w:rsidR="00C84A4B" w:rsidRPr="0047693F" w:rsidRDefault="00C84A4B" w:rsidP="0047693F">
            <w:pPr>
              <w:jc w:val="both"/>
              <w:rPr>
                <w:rFonts w:ascii="Times New Roman" w:eastAsia="Times New Roman" w:hAnsi="Times New Roman" w:cs="Times New Roman"/>
                <w:bCs/>
                <w:lang w:eastAsia="ru-RU"/>
              </w:rPr>
            </w:pPr>
          </w:p>
        </w:tc>
      </w:tr>
      <w:tr w:rsidR="00C84A4B" w:rsidRPr="0047693F" w:rsidTr="007D1326">
        <w:trPr>
          <w:trHeight w:val="20"/>
        </w:trPr>
        <w:tc>
          <w:tcPr>
            <w:tcW w:w="973" w:type="pct"/>
            <w:vMerge/>
          </w:tcPr>
          <w:p w:rsidR="00C84A4B" w:rsidRPr="0047693F" w:rsidRDefault="00C84A4B" w:rsidP="0047693F">
            <w:pPr>
              <w:jc w:val="both"/>
              <w:rPr>
                <w:rFonts w:ascii="Times New Roman" w:eastAsia="Times New Roman" w:hAnsi="Times New Roman" w:cs="Times New Roman"/>
                <w:b/>
                <w:bCs/>
                <w:i/>
                <w:lang w:eastAsia="ru-RU"/>
              </w:rPr>
            </w:pPr>
          </w:p>
        </w:tc>
        <w:tc>
          <w:tcPr>
            <w:tcW w:w="2977" w:type="pct"/>
          </w:tcPr>
          <w:p w:rsidR="00C84A4B" w:rsidRPr="0047693F" w:rsidRDefault="00C84A4B" w:rsidP="0047693F">
            <w:pPr>
              <w:rPr>
                <w:rFonts w:ascii="Times New Roman" w:hAnsi="Times New Roman"/>
              </w:rPr>
            </w:pPr>
            <w:r w:rsidRPr="0047693F">
              <w:rPr>
                <w:rFonts w:ascii="Times New Roman" w:hAnsi="Times New Roman"/>
              </w:rPr>
              <w:t xml:space="preserve">Практическое занятие  № 2 «Способы применения  инструментов.  Способы построения точных чертежей» </w:t>
            </w:r>
          </w:p>
          <w:p w:rsidR="00C84A4B" w:rsidRPr="0047693F" w:rsidRDefault="00C84A4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
              <w:rPr>
                <w:rFonts w:ascii="Times New Roman" w:hAnsi="Times New Roman" w:cs="Times New Roman"/>
                <w:bCs/>
              </w:rPr>
            </w:pPr>
            <w:r w:rsidRPr="0047693F">
              <w:rPr>
                <w:rFonts w:ascii="Times New Roman" w:hAnsi="Times New Roman"/>
              </w:rPr>
              <w:t>Практическое занятие  № 3 « Введение абсолютных координат. Введение относительных координат. Метод направление-расстояние»</w:t>
            </w:r>
          </w:p>
        </w:tc>
        <w:tc>
          <w:tcPr>
            <w:tcW w:w="669" w:type="pct"/>
            <w:vAlign w:val="center"/>
          </w:tcPr>
          <w:p w:rsidR="00C84A4B" w:rsidRPr="0047693F" w:rsidRDefault="0047693F" w:rsidP="0047693F">
            <w:pPr>
              <w:suppressAutoHyphens/>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4</w:t>
            </w:r>
          </w:p>
        </w:tc>
        <w:tc>
          <w:tcPr>
            <w:tcW w:w="381" w:type="pct"/>
          </w:tcPr>
          <w:p w:rsidR="00C84A4B" w:rsidRPr="0047693F" w:rsidRDefault="00C84A4B" w:rsidP="0047693F">
            <w:pPr>
              <w:jc w:val="both"/>
              <w:rPr>
                <w:rFonts w:ascii="Times New Roman" w:eastAsia="Times New Roman" w:hAnsi="Times New Roman" w:cs="Times New Roman"/>
                <w:bCs/>
                <w:lang w:eastAsia="ru-RU"/>
              </w:rPr>
            </w:pPr>
          </w:p>
        </w:tc>
      </w:tr>
      <w:tr w:rsidR="00910A6B" w:rsidRPr="0047693F" w:rsidTr="00D0203B">
        <w:trPr>
          <w:trHeight w:val="20"/>
        </w:trPr>
        <w:tc>
          <w:tcPr>
            <w:tcW w:w="973" w:type="pct"/>
            <w:vMerge w:val="restart"/>
          </w:tcPr>
          <w:p w:rsidR="00910A6B" w:rsidRPr="0047693F" w:rsidRDefault="00910A6B" w:rsidP="0047693F">
            <w:pPr>
              <w:jc w:val="center"/>
              <w:rPr>
                <w:rFonts w:ascii="Times New Roman" w:eastAsia="Times New Roman" w:hAnsi="Times New Roman" w:cs="Times New Roman"/>
                <w:b/>
                <w:lang w:eastAsia="ru-RU"/>
              </w:rPr>
            </w:pPr>
            <w:r w:rsidRPr="0047693F">
              <w:rPr>
                <w:rFonts w:ascii="Times New Roman" w:eastAsia="Times New Roman" w:hAnsi="Times New Roman" w:cs="Times New Roman"/>
                <w:b/>
                <w:lang w:eastAsia="ru-RU"/>
              </w:rPr>
              <w:t>Тема 2.3</w:t>
            </w:r>
          </w:p>
          <w:p w:rsidR="00910A6B" w:rsidRPr="0047693F" w:rsidRDefault="00910A6B" w:rsidP="0047693F">
            <w:pPr>
              <w:jc w:val="center"/>
              <w:rPr>
                <w:rFonts w:ascii="Times New Roman" w:eastAsia="Times New Roman" w:hAnsi="Times New Roman" w:cs="Times New Roman"/>
                <w:b/>
                <w:bCs/>
                <w:lang w:eastAsia="ru-RU"/>
              </w:rPr>
            </w:pPr>
            <w:r w:rsidRPr="0047693F">
              <w:rPr>
                <w:rFonts w:ascii="Times New Roman" w:eastAsia="Times New Roman" w:hAnsi="Times New Roman" w:cs="Times New Roman"/>
                <w:b/>
                <w:lang w:eastAsia="ru-RU"/>
              </w:rPr>
              <w:t>Команды редактирования</w:t>
            </w:r>
          </w:p>
          <w:p w:rsidR="00910A6B" w:rsidRPr="0047693F" w:rsidRDefault="00910A6B" w:rsidP="0047693F">
            <w:pPr>
              <w:ind w:firstLine="709"/>
              <w:rPr>
                <w:rFonts w:ascii="Times New Roman" w:hAnsi="Times New Roman"/>
                <w:bCs/>
              </w:rPr>
            </w:pPr>
          </w:p>
          <w:p w:rsidR="00910A6B" w:rsidRPr="0047693F" w:rsidRDefault="00910A6B" w:rsidP="0047693F">
            <w:pPr>
              <w:ind w:firstLine="709"/>
              <w:rPr>
                <w:rFonts w:ascii="Times New Roman" w:eastAsia="Times New Roman" w:hAnsi="Times New Roman" w:cs="Times New Roman"/>
                <w:b/>
                <w:lang w:eastAsia="ru-RU"/>
              </w:rPr>
            </w:pPr>
          </w:p>
        </w:tc>
        <w:tc>
          <w:tcPr>
            <w:tcW w:w="2977" w:type="pct"/>
            <w:vAlign w:val="bottom"/>
          </w:tcPr>
          <w:p w:rsidR="00910A6B" w:rsidRPr="00910A6B" w:rsidRDefault="00910A6B" w:rsidP="0047693F">
            <w:pPr>
              <w:rPr>
                <w:rFonts w:ascii="Times New Roman" w:hAnsi="Times New Roman"/>
              </w:rPr>
            </w:pPr>
            <w:r w:rsidRPr="0047693F">
              <w:rPr>
                <w:rFonts w:ascii="Times New Roman" w:hAnsi="Times New Roman"/>
                <w:b/>
                <w:bCs/>
              </w:rPr>
              <w:t>Содержание учебного материала</w:t>
            </w:r>
          </w:p>
        </w:tc>
        <w:tc>
          <w:tcPr>
            <w:tcW w:w="669" w:type="pct"/>
            <w:vAlign w:val="center"/>
          </w:tcPr>
          <w:p w:rsidR="00910A6B" w:rsidRPr="00910A6B" w:rsidRDefault="00910A6B" w:rsidP="0047693F">
            <w:pPr>
              <w:jc w:val="center"/>
              <w:rPr>
                <w:rFonts w:ascii="Times New Roman" w:eastAsia="Times New Roman" w:hAnsi="Times New Roman" w:cs="Times New Roman"/>
                <w:b/>
                <w:bCs/>
                <w:lang w:eastAsia="ru-RU"/>
              </w:rPr>
            </w:pPr>
            <w:r w:rsidRPr="00910A6B">
              <w:rPr>
                <w:rFonts w:ascii="Times New Roman" w:eastAsia="Times New Roman" w:hAnsi="Times New Roman" w:cs="Times New Roman"/>
                <w:b/>
                <w:bCs/>
                <w:lang w:eastAsia="ru-RU"/>
              </w:rPr>
              <w:t>2/4/2</w:t>
            </w:r>
          </w:p>
        </w:tc>
        <w:tc>
          <w:tcPr>
            <w:tcW w:w="381" w:type="pct"/>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D0203B">
        <w:trPr>
          <w:trHeight w:val="20"/>
        </w:trPr>
        <w:tc>
          <w:tcPr>
            <w:tcW w:w="973" w:type="pct"/>
            <w:vMerge/>
          </w:tcPr>
          <w:p w:rsidR="00910A6B" w:rsidRPr="0047693F" w:rsidRDefault="00910A6B" w:rsidP="0047693F">
            <w:pPr>
              <w:ind w:firstLine="709"/>
              <w:rPr>
                <w:rFonts w:ascii="Times New Roman" w:eastAsia="Times New Roman" w:hAnsi="Times New Roman" w:cs="Times New Roman"/>
                <w:b/>
                <w:bCs/>
                <w:lang w:eastAsia="ru-RU"/>
              </w:rPr>
            </w:pPr>
          </w:p>
        </w:tc>
        <w:tc>
          <w:tcPr>
            <w:tcW w:w="2977" w:type="pct"/>
            <w:vAlign w:val="bottom"/>
          </w:tcPr>
          <w:p w:rsidR="00910A6B" w:rsidRPr="0047693F" w:rsidRDefault="00910A6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47693F">
              <w:rPr>
                <w:rFonts w:ascii="Times New Roman" w:hAnsi="Times New Roman"/>
              </w:rPr>
              <w:t>Команды редактирования</w:t>
            </w:r>
          </w:p>
        </w:tc>
        <w:tc>
          <w:tcPr>
            <w:tcW w:w="669" w:type="pct"/>
            <w:vAlign w:val="center"/>
          </w:tcPr>
          <w:p w:rsidR="00910A6B" w:rsidRPr="0047693F" w:rsidRDefault="00910A6B" w:rsidP="0047693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381" w:type="pct"/>
            <w:vMerge w:val="restart"/>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D0203B">
        <w:trPr>
          <w:trHeight w:val="20"/>
        </w:trPr>
        <w:tc>
          <w:tcPr>
            <w:tcW w:w="973" w:type="pct"/>
            <w:vMerge/>
          </w:tcPr>
          <w:p w:rsidR="00910A6B" w:rsidRPr="0047693F" w:rsidRDefault="00910A6B" w:rsidP="0047693F">
            <w:pPr>
              <w:ind w:firstLine="709"/>
              <w:rPr>
                <w:rFonts w:ascii="Times New Roman" w:eastAsia="Times New Roman" w:hAnsi="Times New Roman" w:cs="Times New Roman"/>
                <w:b/>
                <w:bCs/>
                <w:lang w:eastAsia="ru-RU"/>
              </w:rPr>
            </w:pPr>
          </w:p>
        </w:tc>
        <w:tc>
          <w:tcPr>
            <w:tcW w:w="2977" w:type="pct"/>
            <w:vAlign w:val="bottom"/>
          </w:tcPr>
          <w:p w:rsidR="00910A6B" w:rsidRPr="0047693F" w:rsidRDefault="00910A6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47693F">
              <w:rPr>
                <w:rFonts w:ascii="Times New Roman" w:hAnsi="Times New Roman"/>
                <w:b/>
              </w:rPr>
              <w:t>В том числе практических и лабораторных занятий</w:t>
            </w:r>
          </w:p>
        </w:tc>
        <w:tc>
          <w:tcPr>
            <w:tcW w:w="669" w:type="pct"/>
            <w:vAlign w:val="center"/>
          </w:tcPr>
          <w:p w:rsidR="00910A6B" w:rsidRPr="0047693F" w:rsidRDefault="00910A6B" w:rsidP="0047693F">
            <w:pPr>
              <w:jc w:val="center"/>
              <w:rPr>
                <w:rFonts w:ascii="Times New Roman" w:eastAsia="Times New Roman" w:hAnsi="Times New Roman" w:cs="Times New Roman"/>
                <w:bCs/>
                <w:lang w:eastAsia="ru-RU"/>
              </w:rPr>
            </w:pPr>
          </w:p>
        </w:tc>
        <w:tc>
          <w:tcPr>
            <w:tcW w:w="381" w:type="pct"/>
            <w:vMerge/>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C45216">
        <w:trPr>
          <w:trHeight w:val="20"/>
        </w:trPr>
        <w:tc>
          <w:tcPr>
            <w:tcW w:w="973" w:type="pct"/>
            <w:vMerge/>
          </w:tcPr>
          <w:p w:rsidR="00910A6B" w:rsidRPr="0047693F" w:rsidRDefault="00910A6B" w:rsidP="0047693F">
            <w:pPr>
              <w:ind w:firstLine="709"/>
              <w:rPr>
                <w:rFonts w:ascii="Times New Roman" w:hAnsi="Times New Roman"/>
                <w:bCs/>
              </w:rPr>
            </w:pPr>
          </w:p>
        </w:tc>
        <w:tc>
          <w:tcPr>
            <w:tcW w:w="2977" w:type="pct"/>
          </w:tcPr>
          <w:p w:rsidR="00910A6B" w:rsidRPr="0047693F" w:rsidRDefault="00910A6B" w:rsidP="0047693F">
            <w:pPr>
              <w:rPr>
                <w:rFonts w:ascii="Times New Roman" w:hAnsi="Times New Roman"/>
              </w:rPr>
            </w:pPr>
            <w:r w:rsidRPr="0047693F">
              <w:rPr>
                <w:rFonts w:ascii="Times New Roman" w:hAnsi="Times New Roman"/>
              </w:rPr>
              <w:t xml:space="preserve">Практическое занятие № 4 «Способы вызова инструментов редактирования» </w:t>
            </w:r>
          </w:p>
          <w:p w:rsidR="00910A6B" w:rsidRPr="0047693F" w:rsidRDefault="00910A6B" w:rsidP="0047693F">
            <w:pPr>
              <w:rPr>
                <w:rFonts w:ascii="Times New Roman" w:hAnsi="Times New Roman"/>
              </w:rPr>
            </w:pPr>
            <w:r w:rsidRPr="0047693F">
              <w:rPr>
                <w:rFonts w:ascii="Times New Roman" w:hAnsi="Times New Roman"/>
              </w:rPr>
              <w:t>Практическое занятие № 5 «Применение инструментов редактирования при построении чертежа»</w:t>
            </w:r>
          </w:p>
        </w:tc>
        <w:tc>
          <w:tcPr>
            <w:tcW w:w="669" w:type="pct"/>
            <w:vAlign w:val="center"/>
          </w:tcPr>
          <w:p w:rsidR="00910A6B" w:rsidRPr="0047693F" w:rsidRDefault="00910A6B" w:rsidP="004769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381" w:type="pct"/>
            <w:vMerge/>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C45216">
        <w:trPr>
          <w:trHeight w:val="20"/>
        </w:trPr>
        <w:tc>
          <w:tcPr>
            <w:tcW w:w="973" w:type="pct"/>
            <w:vMerge/>
          </w:tcPr>
          <w:p w:rsidR="00910A6B" w:rsidRPr="0047693F" w:rsidRDefault="00910A6B" w:rsidP="0047693F">
            <w:pPr>
              <w:ind w:firstLine="709"/>
              <w:rPr>
                <w:rFonts w:ascii="Times New Roman" w:hAnsi="Times New Roman"/>
                <w:bCs/>
              </w:rPr>
            </w:pPr>
          </w:p>
        </w:tc>
        <w:tc>
          <w:tcPr>
            <w:tcW w:w="2977" w:type="pct"/>
          </w:tcPr>
          <w:p w:rsidR="00910A6B" w:rsidRPr="0047693F" w:rsidRDefault="00910A6B" w:rsidP="0047693F">
            <w:pPr>
              <w:rPr>
                <w:rFonts w:ascii="Times New Roman" w:hAnsi="Times New Roman"/>
              </w:rPr>
            </w:pPr>
            <w:r w:rsidRPr="00910A6B">
              <w:rPr>
                <w:rFonts w:ascii="Times New Roman" w:hAnsi="Times New Roman"/>
                <w:b/>
              </w:rPr>
              <w:t xml:space="preserve">Самостоятельная работа </w:t>
            </w:r>
            <w:proofErr w:type="gramStart"/>
            <w:r w:rsidRPr="00910A6B">
              <w:rPr>
                <w:rFonts w:ascii="Times New Roman" w:hAnsi="Times New Roman"/>
                <w:b/>
              </w:rPr>
              <w:t>обучающихся</w:t>
            </w:r>
            <w:proofErr w:type="gramEnd"/>
          </w:p>
        </w:tc>
        <w:tc>
          <w:tcPr>
            <w:tcW w:w="669" w:type="pct"/>
            <w:vAlign w:val="center"/>
          </w:tcPr>
          <w:p w:rsidR="00910A6B" w:rsidRDefault="00910A6B" w:rsidP="0047693F">
            <w:pPr>
              <w:jc w:val="center"/>
              <w:rPr>
                <w:rFonts w:ascii="Times New Roman" w:eastAsia="Times New Roman" w:hAnsi="Times New Roman" w:cs="Times New Roman"/>
                <w:b/>
                <w:bCs/>
                <w:lang w:eastAsia="ru-RU"/>
              </w:rPr>
            </w:pPr>
          </w:p>
        </w:tc>
        <w:tc>
          <w:tcPr>
            <w:tcW w:w="381" w:type="pct"/>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C45216">
        <w:trPr>
          <w:trHeight w:val="20"/>
        </w:trPr>
        <w:tc>
          <w:tcPr>
            <w:tcW w:w="973" w:type="pct"/>
            <w:vMerge/>
          </w:tcPr>
          <w:p w:rsidR="00910A6B" w:rsidRPr="0047693F" w:rsidRDefault="00910A6B" w:rsidP="0047693F">
            <w:pPr>
              <w:ind w:firstLine="709"/>
              <w:rPr>
                <w:rFonts w:ascii="Times New Roman" w:hAnsi="Times New Roman"/>
                <w:bCs/>
              </w:rPr>
            </w:pPr>
          </w:p>
        </w:tc>
        <w:tc>
          <w:tcPr>
            <w:tcW w:w="2977" w:type="pct"/>
          </w:tcPr>
          <w:p w:rsidR="00910A6B" w:rsidRPr="0047693F" w:rsidRDefault="00910A6B" w:rsidP="0047693F">
            <w:pPr>
              <w:rPr>
                <w:rFonts w:ascii="Times New Roman" w:hAnsi="Times New Roman"/>
              </w:rPr>
            </w:pPr>
            <w:r>
              <w:rPr>
                <w:rFonts w:ascii="Times New Roman" w:hAnsi="Times New Roman"/>
              </w:rPr>
              <w:t>Отработать команды редактирования для проектирования чертежа</w:t>
            </w:r>
          </w:p>
        </w:tc>
        <w:tc>
          <w:tcPr>
            <w:tcW w:w="669" w:type="pct"/>
            <w:vAlign w:val="center"/>
          </w:tcPr>
          <w:p w:rsidR="00910A6B" w:rsidRDefault="00910A6B" w:rsidP="004769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381" w:type="pct"/>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C45216">
        <w:trPr>
          <w:trHeight w:val="20"/>
        </w:trPr>
        <w:tc>
          <w:tcPr>
            <w:tcW w:w="973" w:type="pct"/>
            <w:vMerge w:val="restart"/>
          </w:tcPr>
          <w:p w:rsidR="00910A6B" w:rsidRDefault="00910A6B" w:rsidP="0047693F">
            <w:pPr>
              <w:jc w:val="center"/>
              <w:rPr>
                <w:rFonts w:ascii="Times New Roman" w:hAnsi="Times New Roman"/>
                <w:b/>
              </w:rPr>
            </w:pPr>
            <w:r w:rsidRPr="0047693F">
              <w:rPr>
                <w:rFonts w:ascii="Times New Roman" w:hAnsi="Times New Roman"/>
                <w:b/>
              </w:rPr>
              <w:t>Тема 2.4</w:t>
            </w:r>
          </w:p>
          <w:p w:rsidR="00910A6B" w:rsidRPr="0047693F" w:rsidRDefault="00910A6B" w:rsidP="0047693F">
            <w:pPr>
              <w:jc w:val="center"/>
              <w:rPr>
                <w:rFonts w:ascii="Times New Roman" w:hAnsi="Times New Roman"/>
                <w:b/>
              </w:rPr>
            </w:pPr>
            <w:r w:rsidRPr="0047693F">
              <w:rPr>
                <w:rFonts w:ascii="Times New Roman" w:hAnsi="Times New Roman"/>
                <w:b/>
              </w:rPr>
              <w:lastRenderedPageBreak/>
              <w:t>Нанесение штриховки</w:t>
            </w:r>
          </w:p>
        </w:tc>
        <w:tc>
          <w:tcPr>
            <w:tcW w:w="2977" w:type="pct"/>
          </w:tcPr>
          <w:p w:rsidR="00910A6B" w:rsidRPr="00910A6B" w:rsidRDefault="00910A6B" w:rsidP="0047693F">
            <w:pPr>
              <w:rPr>
                <w:rFonts w:ascii="Times New Roman" w:hAnsi="Times New Roman"/>
              </w:rPr>
            </w:pPr>
            <w:r w:rsidRPr="0047693F">
              <w:rPr>
                <w:rFonts w:ascii="Times New Roman" w:hAnsi="Times New Roman"/>
                <w:b/>
                <w:bCs/>
              </w:rPr>
              <w:lastRenderedPageBreak/>
              <w:t>Содержание учебного материала</w:t>
            </w:r>
          </w:p>
        </w:tc>
        <w:tc>
          <w:tcPr>
            <w:tcW w:w="669" w:type="pct"/>
            <w:vAlign w:val="center"/>
          </w:tcPr>
          <w:p w:rsidR="00910A6B" w:rsidRPr="00910A6B" w:rsidRDefault="00910A6B" w:rsidP="0047693F">
            <w:pPr>
              <w:jc w:val="center"/>
              <w:rPr>
                <w:rFonts w:ascii="Times New Roman" w:eastAsia="Times New Roman" w:hAnsi="Times New Roman" w:cs="Times New Roman"/>
                <w:b/>
                <w:bCs/>
                <w:lang w:eastAsia="ru-RU"/>
              </w:rPr>
            </w:pPr>
            <w:r w:rsidRPr="00910A6B">
              <w:rPr>
                <w:rFonts w:ascii="Times New Roman" w:eastAsia="Times New Roman" w:hAnsi="Times New Roman" w:cs="Times New Roman"/>
                <w:b/>
                <w:bCs/>
                <w:lang w:eastAsia="ru-RU"/>
              </w:rPr>
              <w:t>2/2/0</w:t>
            </w:r>
          </w:p>
        </w:tc>
        <w:tc>
          <w:tcPr>
            <w:tcW w:w="381" w:type="pct"/>
          </w:tcPr>
          <w:p w:rsidR="00910A6B" w:rsidRPr="0047693F" w:rsidRDefault="00910A6B" w:rsidP="0047693F">
            <w:pPr>
              <w:jc w:val="both"/>
              <w:rPr>
                <w:rFonts w:ascii="Times New Roman" w:eastAsia="Times New Roman" w:hAnsi="Times New Roman" w:cs="Times New Roman"/>
                <w:lang w:eastAsia="ru-RU"/>
              </w:rPr>
            </w:pPr>
          </w:p>
        </w:tc>
      </w:tr>
      <w:tr w:rsidR="00910A6B" w:rsidRPr="0047693F" w:rsidTr="00C45216">
        <w:trPr>
          <w:trHeight w:val="20"/>
        </w:trPr>
        <w:tc>
          <w:tcPr>
            <w:tcW w:w="973" w:type="pct"/>
            <w:vMerge/>
          </w:tcPr>
          <w:p w:rsidR="00910A6B" w:rsidRPr="0047693F" w:rsidRDefault="00910A6B" w:rsidP="0047693F">
            <w:pPr>
              <w:jc w:val="center"/>
              <w:rPr>
                <w:rFonts w:ascii="Times New Roman" w:hAnsi="Times New Roman"/>
                <w:b/>
                <w:bCs/>
              </w:rPr>
            </w:pPr>
          </w:p>
        </w:tc>
        <w:tc>
          <w:tcPr>
            <w:tcW w:w="2977" w:type="pct"/>
          </w:tcPr>
          <w:p w:rsidR="00910A6B" w:rsidRPr="0047693F" w:rsidRDefault="00910A6B" w:rsidP="0047693F">
            <w:pPr>
              <w:rPr>
                <w:rFonts w:ascii="Times New Roman" w:hAnsi="Times New Roman"/>
                <w:bCs/>
              </w:rPr>
            </w:pPr>
            <w:r w:rsidRPr="0047693F">
              <w:rPr>
                <w:rFonts w:ascii="Times New Roman" w:hAnsi="Times New Roman"/>
              </w:rPr>
              <w:t>Нанесение штриховки</w:t>
            </w:r>
          </w:p>
        </w:tc>
        <w:tc>
          <w:tcPr>
            <w:tcW w:w="669" w:type="pct"/>
            <w:vAlign w:val="center"/>
          </w:tcPr>
          <w:p w:rsidR="00910A6B" w:rsidRPr="0047693F" w:rsidRDefault="00910A6B" w:rsidP="0047693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381" w:type="pct"/>
            <w:vMerge w:val="restart"/>
          </w:tcPr>
          <w:p w:rsidR="00910A6B" w:rsidRPr="0047693F" w:rsidRDefault="00910A6B" w:rsidP="0047693F">
            <w:pPr>
              <w:jc w:val="both"/>
              <w:rPr>
                <w:rFonts w:ascii="Times New Roman" w:eastAsia="Times New Roman" w:hAnsi="Times New Roman" w:cs="Times New Roman"/>
                <w:lang w:eastAsia="ru-RU"/>
              </w:rPr>
            </w:pPr>
          </w:p>
        </w:tc>
      </w:tr>
      <w:tr w:rsidR="00910A6B" w:rsidRPr="0047693F" w:rsidTr="00DF7C6B">
        <w:trPr>
          <w:trHeight w:val="20"/>
        </w:trPr>
        <w:tc>
          <w:tcPr>
            <w:tcW w:w="973" w:type="pct"/>
            <w:vMerge/>
          </w:tcPr>
          <w:p w:rsidR="00910A6B" w:rsidRPr="0047693F" w:rsidRDefault="00910A6B" w:rsidP="0047693F">
            <w:pPr>
              <w:jc w:val="both"/>
              <w:rPr>
                <w:rFonts w:ascii="Times New Roman" w:eastAsia="Times New Roman" w:hAnsi="Times New Roman" w:cs="Times New Roman"/>
                <w:b/>
                <w:bCs/>
                <w:lang w:eastAsia="ru-RU"/>
              </w:rPr>
            </w:pPr>
          </w:p>
        </w:tc>
        <w:tc>
          <w:tcPr>
            <w:tcW w:w="2977" w:type="pct"/>
          </w:tcPr>
          <w:p w:rsidR="00910A6B" w:rsidRPr="0047693F" w:rsidRDefault="00910A6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47693F">
              <w:rPr>
                <w:rFonts w:ascii="Times New Roman" w:hAnsi="Times New Roman"/>
                <w:b/>
              </w:rPr>
              <w:t>В том числе практических и лабораторных занятий</w:t>
            </w:r>
          </w:p>
        </w:tc>
        <w:tc>
          <w:tcPr>
            <w:tcW w:w="669" w:type="pct"/>
            <w:vAlign w:val="center"/>
          </w:tcPr>
          <w:p w:rsidR="00910A6B" w:rsidRPr="0047693F" w:rsidRDefault="00910A6B" w:rsidP="0047693F">
            <w:pPr>
              <w:jc w:val="center"/>
              <w:rPr>
                <w:rFonts w:ascii="Times New Roman" w:eastAsia="Times New Roman" w:hAnsi="Times New Roman" w:cs="Times New Roman"/>
                <w:bCs/>
                <w:lang w:eastAsia="ru-RU"/>
              </w:rPr>
            </w:pPr>
          </w:p>
        </w:tc>
        <w:tc>
          <w:tcPr>
            <w:tcW w:w="381" w:type="pct"/>
            <w:vMerge/>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DF7C6B">
        <w:trPr>
          <w:trHeight w:val="20"/>
        </w:trPr>
        <w:tc>
          <w:tcPr>
            <w:tcW w:w="973" w:type="pct"/>
            <w:vMerge/>
          </w:tcPr>
          <w:p w:rsidR="00910A6B" w:rsidRPr="0047693F" w:rsidRDefault="00910A6B" w:rsidP="0047693F">
            <w:pPr>
              <w:jc w:val="both"/>
              <w:rPr>
                <w:rFonts w:ascii="Times New Roman" w:eastAsia="Times New Roman" w:hAnsi="Times New Roman" w:cs="Times New Roman"/>
                <w:b/>
                <w:bCs/>
                <w:lang w:eastAsia="ru-RU"/>
              </w:rPr>
            </w:pPr>
          </w:p>
        </w:tc>
        <w:tc>
          <w:tcPr>
            <w:tcW w:w="2977" w:type="pct"/>
          </w:tcPr>
          <w:p w:rsidR="00910A6B" w:rsidRPr="0047693F" w:rsidRDefault="00910A6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7693F">
              <w:rPr>
                <w:rFonts w:ascii="Times New Roman" w:hAnsi="Times New Roman"/>
              </w:rPr>
              <w:t xml:space="preserve">Практическое занятие  № 6  «Нанесение </w:t>
            </w:r>
            <w:r>
              <w:rPr>
                <w:rFonts w:ascii="Times New Roman" w:hAnsi="Times New Roman"/>
              </w:rPr>
              <w:t>штриховки на чертёж»</w:t>
            </w:r>
          </w:p>
        </w:tc>
        <w:tc>
          <w:tcPr>
            <w:tcW w:w="669" w:type="pct"/>
            <w:vAlign w:val="center"/>
          </w:tcPr>
          <w:p w:rsidR="00910A6B" w:rsidRPr="0047693F" w:rsidRDefault="00910A6B" w:rsidP="0047693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381" w:type="pct"/>
            <w:vMerge/>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DF7C6B">
        <w:trPr>
          <w:trHeight w:val="20"/>
        </w:trPr>
        <w:tc>
          <w:tcPr>
            <w:tcW w:w="973" w:type="pct"/>
            <w:vMerge w:val="restart"/>
          </w:tcPr>
          <w:p w:rsidR="00910A6B" w:rsidRPr="0047693F" w:rsidRDefault="00910A6B" w:rsidP="0047693F">
            <w:pPr>
              <w:jc w:val="center"/>
              <w:rPr>
                <w:rFonts w:ascii="Times New Roman" w:hAnsi="Times New Roman"/>
                <w:b/>
              </w:rPr>
            </w:pPr>
            <w:r w:rsidRPr="0047693F">
              <w:rPr>
                <w:rFonts w:ascii="Times New Roman" w:hAnsi="Times New Roman"/>
                <w:b/>
              </w:rPr>
              <w:t>Тема 2.5</w:t>
            </w:r>
          </w:p>
          <w:p w:rsidR="00910A6B" w:rsidRPr="0047693F" w:rsidRDefault="00910A6B" w:rsidP="0047693F">
            <w:pPr>
              <w:jc w:val="center"/>
              <w:rPr>
                <w:rFonts w:ascii="Times New Roman" w:hAnsi="Times New Roman"/>
                <w:b/>
              </w:rPr>
            </w:pPr>
            <w:r w:rsidRPr="0047693F">
              <w:rPr>
                <w:rFonts w:ascii="Times New Roman" w:hAnsi="Times New Roman"/>
                <w:b/>
              </w:rPr>
              <w:t>Нанесение размеров на чертеж</w:t>
            </w:r>
          </w:p>
        </w:tc>
        <w:tc>
          <w:tcPr>
            <w:tcW w:w="2977" w:type="pct"/>
          </w:tcPr>
          <w:p w:rsidR="00910A6B" w:rsidRPr="00910A6B" w:rsidRDefault="00910A6B" w:rsidP="0047693F">
            <w:pPr>
              <w:rPr>
                <w:rFonts w:ascii="Times New Roman" w:hAnsi="Times New Roman"/>
              </w:rPr>
            </w:pPr>
            <w:r w:rsidRPr="0047693F">
              <w:rPr>
                <w:rFonts w:ascii="Times New Roman" w:hAnsi="Times New Roman"/>
                <w:b/>
                <w:bCs/>
              </w:rPr>
              <w:t>Содержание учебного материала</w:t>
            </w:r>
          </w:p>
        </w:tc>
        <w:tc>
          <w:tcPr>
            <w:tcW w:w="669" w:type="pct"/>
            <w:vAlign w:val="center"/>
          </w:tcPr>
          <w:p w:rsidR="00910A6B" w:rsidRPr="00910A6B" w:rsidRDefault="00910A6B" w:rsidP="0047693F">
            <w:pPr>
              <w:jc w:val="center"/>
              <w:rPr>
                <w:rFonts w:ascii="Times New Roman" w:eastAsia="Times New Roman" w:hAnsi="Times New Roman" w:cs="Times New Roman"/>
                <w:b/>
                <w:bCs/>
                <w:lang w:eastAsia="ru-RU"/>
              </w:rPr>
            </w:pPr>
            <w:r w:rsidRPr="00910A6B">
              <w:rPr>
                <w:rFonts w:ascii="Times New Roman" w:eastAsia="Times New Roman" w:hAnsi="Times New Roman" w:cs="Times New Roman"/>
                <w:b/>
                <w:bCs/>
                <w:lang w:eastAsia="ru-RU"/>
              </w:rPr>
              <w:t>4/4/0</w:t>
            </w:r>
          </w:p>
        </w:tc>
        <w:tc>
          <w:tcPr>
            <w:tcW w:w="381" w:type="pct"/>
            <w:vMerge/>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DF7C6B">
        <w:trPr>
          <w:trHeight w:val="20"/>
        </w:trPr>
        <w:tc>
          <w:tcPr>
            <w:tcW w:w="973" w:type="pct"/>
            <w:vMerge/>
          </w:tcPr>
          <w:p w:rsidR="00910A6B" w:rsidRPr="0047693F" w:rsidRDefault="00910A6B" w:rsidP="0047693F">
            <w:pPr>
              <w:jc w:val="center"/>
              <w:rPr>
                <w:rFonts w:ascii="Times New Roman" w:eastAsia="Times New Roman" w:hAnsi="Times New Roman" w:cs="Times New Roman"/>
                <w:b/>
                <w:bCs/>
                <w:lang w:eastAsia="ru-RU"/>
              </w:rPr>
            </w:pPr>
          </w:p>
        </w:tc>
        <w:tc>
          <w:tcPr>
            <w:tcW w:w="2977" w:type="pct"/>
          </w:tcPr>
          <w:p w:rsidR="00910A6B" w:rsidRPr="0047693F" w:rsidRDefault="00910A6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ru-RU"/>
              </w:rPr>
            </w:pPr>
            <w:r w:rsidRPr="0047693F">
              <w:rPr>
                <w:rFonts w:ascii="Times New Roman" w:hAnsi="Times New Roman"/>
              </w:rPr>
              <w:t>Нанесение размеров на чертеж</w:t>
            </w:r>
          </w:p>
        </w:tc>
        <w:tc>
          <w:tcPr>
            <w:tcW w:w="669" w:type="pct"/>
            <w:vAlign w:val="center"/>
          </w:tcPr>
          <w:p w:rsidR="00910A6B" w:rsidRPr="0047693F" w:rsidRDefault="00910A6B" w:rsidP="0047693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381" w:type="pct"/>
            <w:vMerge/>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DF7C6B">
        <w:trPr>
          <w:trHeight w:val="20"/>
        </w:trPr>
        <w:tc>
          <w:tcPr>
            <w:tcW w:w="973" w:type="pct"/>
            <w:vMerge/>
          </w:tcPr>
          <w:p w:rsidR="00910A6B" w:rsidRPr="0047693F" w:rsidRDefault="00910A6B" w:rsidP="0047693F">
            <w:pPr>
              <w:jc w:val="both"/>
              <w:rPr>
                <w:rFonts w:ascii="Times New Roman" w:hAnsi="Times New Roman"/>
                <w:b/>
              </w:rPr>
            </w:pPr>
          </w:p>
        </w:tc>
        <w:tc>
          <w:tcPr>
            <w:tcW w:w="2977" w:type="pct"/>
          </w:tcPr>
          <w:p w:rsidR="00910A6B" w:rsidRPr="0047693F" w:rsidRDefault="00910A6B" w:rsidP="0047693F">
            <w:pPr>
              <w:rPr>
                <w:rFonts w:ascii="Times New Roman" w:hAnsi="Times New Roman"/>
                <w:b/>
              </w:rPr>
            </w:pPr>
            <w:r w:rsidRPr="0047693F">
              <w:rPr>
                <w:rFonts w:ascii="Times New Roman" w:hAnsi="Times New Roman"/>
                <w:b/>
              </w:rPr>
              <w:t>В том числе практических и лабораторных занятий</w:t>
            </w:r>
          </w:p>
        </w:tc>
        <w:tc>
          <w:tcPr>
            <w:tcW w:w="669" w:type="pct"/>
            <w:vAlign w:val="center"/>
          </w:tcPr>
          <w:p w:rsidR="00910A6B" w:rsidRPr="0047693F" w:rsidRDefault="00910A6B" w:rsidP="0047693F">
            <w:pPr>
              <w:jc w:val="center"/>
              <w:rPr>
                <w:rFonts w:ascii="Times New Roman" w:eastAsia="Times New Roman" w:hAnsi="Times New Roman" w:cs="Times New Roman"/>
                <w:bCs/>
                <w:lang w:eastAsia="ru-RU"/>
              </w:rPr>
            </w:pPr>
          </w:p>
        </w:tc>
        <w:tc>
          <w:tcPr>
            <w:tcW w:w="381" w:type="pct"/>
          </w:tcPr>
          <w:p w:rsidR="00910A6B" w:rsidRPr="0047693F" w:rsidRDefault="00910A6B" w:rsidP="0047693F">
            <w:pPr>
              <w:jc w:val="both"/>
              <w:rPr>
                <w:rFonts w:ascii="Times New Roman" w:eastAsia="Times New Roman" w:hAnsi="Times New Roman" w:cs="Times New Roman"/>
                <w:bCs/>
                <w:lang w:eastAsia="ru-RU"/>
              </w:rPr>
            </w:pPr>
          </w:p>
        </w:tc>
      </w:tr>
      <w:tr w:rsidR="00910A6B" w:rsidRPr="0047693F" w:rsidTr="00DF7C6B">
        <w:trPr>
          <w:trHeight w:val="20"/>
        </w:trPr>
        <w:tc>
          <w:tcPr>
            <w:tcW w:w="973" w:type="pct"/>
            <w:vMerge/>
          </w:tcPr>
          <w:p w:rsidR="00910A6B" w:rsidRPr="0047693F" w:rsidRDefault="00910A6B" w:rsidP="0047693F">
            <w:pPr>
              <w:jc w:val="both"/>
              <w:rPr>
                <w:rFonts w:ascii="Times New Roman" w:hAnsi="Times New Roman"/>
                <w:b/>
              </w:rPr>
            </w:pPr>
          </w:p>
        </w:tc>
        <w:tc>
          <w:tcPr>
            <w:tcW w:w="2977" w:type="pct"/>
          </w:tcPr>
          <w:p w:rsidR="00910A6B" w:rsidRPr="0047693F" w:rsidRDefault="00910A6B" w:rsidP="0047693F">
            <w:pPr>
              <w:rPr>
                <w:rFonts w:ascii="Times New Roman" w:hAnsi="Times New Roman"/>
              </w:rPr>
            </w:pPr>
            <w:r w:rsidRPr="0047693F">
              <w:rPr>
                <w:rFonts w:ascii="Times New Roman" w:hAnsi="Times New Roman"/>
              </w:rPr>
              <w:t xml:space="preserve">Практическое занятие  №   7 « Нанесение размеров на чертёж» </w:t>
            </w:r>
          </w:p>
          <w:p w:rsidR="00910A6B" w:rsidRPr="0047693F" w:rsidRDefault="00910A6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47693F">
              <w:rPr>
                <w:rFonts w:ascii="Times New Roman" w:hAnsi="Times New Roman"/>
              </w:rPr>
              <w:t xml:space="preserve">Практическое занятие № 8 «Редактирование размеров, нанесённых на чертёж» </w:t>
            </w:r>
          </w:p>
        </w:tc>
        <w:tc>
          <w:tcPr>
            <w:tcW w:w="669" w:type="pct"/>
            <w:vAlign w:val="center"/>
          </w:tcPr>
          <w:p w:rsidR="00910A6B" w:rsidRPr="0047693F" w:rsidRDefault="00910A6B" w:rsidP="0047693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381" w:type="pct"/>
          </w:tcPr>
          <w:p w:rsidR="00910A6B" w:rsidRPr="0047693F" w:rsidRDefault="00910A6B" w:rsidP="0047693F">
            <w:pPr>
              <w:jc w:val="both"/>
              <w:rPr>
                <w:rFonts w:ascii="Times New Roman" w:eastAsia="Times New Roman" w:hAnsi="Times New Roman" w:cs="Times New Roman"/>
                <w:bCs/>
                <w:lang w:eastAsia="ru-RU"/>
              </w:rPr>
            </w:pPr>
          </w:p>
        </w:tc>
      </w:tr>
      <w:tr w:rsidR="00C84A4B" w:rsidRPr="0047693F" w:rsidTr="00C45216">
        <w:trPr>
          <w:trHeight w:val="20"/>
        </w:trPr>
        <w:tc>
          <w:tcPr>
            <w:tcW w:w="973" w:type="pct"/>
            <w:vMerge w:val="restart"/>
          </w:tcPr>
          <w:p w:rsidR="00C84A4B" w:rsidRPr="0047693F" w:rsidRDefault="00C84A4B" w:rsidP="0047693F">
            <w:pPr>
              <w:ind w:firstLine="709"/>
              <w:rPr>
                <w:rFonts w:ascii="Times New Roman" w:hAnsi="Times New Roman"/>
                <w:bCs/>
              </w:rPr>
            </w:pPr>
          </w:p>
          <w:p w:rsidR="0047693F" w:rsidRPr="0047693F" w:rsidRDefault="00C84A4B" w:rsidP="0047693F">
            <w:pPr>
              <w:jc w:val="center"/>
              <w:rPr>
                <w:rFonts w:ascii="Times New Roman" w:hAnsi="Times New Roman"/>
                <w:b/>
              </w:rPr>
            </w:pPr>
            <w:r w:rsidRPr="0047693F">
              <w:rPr>
                <w:rFonts w:ascii="Times New Roman" w:hAnsi="Times New Roman"/>
                <w:b/>
              </w:rPr>
              <w:t xml:space="preserve">Тема 2.6 </w:t>
            </w:r>
          </w:p>
          <w:p w:rsidR="00C84A4B" w:rsidRPr="0047693F" w:rsidRDefault="00C84A4B" w:rsidP="0047693F">
            <w:pPr>
              <w:jc w:val="center"/>
              <w:rPr>
                <w:rFonts w:ascii="Times New Roman" w:hAnsi="Times New Roman"/>
                <w:bCs/>
              </w:rPr>
            </w:pPr>
            <w:r w:rsidRPr="0047693F">
              <w:rPr>
                <w:rFonts w:ascii="Times New Roman" w:hAnsi="Times New Roman"/>
                <w:b/>
              </w:rPr>
              <w:t>Подготовка рабочей среды и создание чертежа прототипа. Средства создания и редактирования чертежей.</w:t>
            </w:r>
          </w:p>
        </w:tc>
        <w:tc>
          <w:tcPr>
            <w:tcW w:w="2977" w:type="pct"/>
          </w:tcPr>
          <w:p w:rsidR="00C84A4B" w:rsidRPr="0047693F" w:rsidRDefault="00C84A4B" w:rsidP="0047693F">
            <w:pPr>
              <w:rPr>
                <w:rFonts w:ascii="Times New Roman" w:hAnsi="Times New Roman"/>
              </w:rPr>
            </w:pPr>
            <w:r w:rsidRPr="0047693F">
              <w:rPr>
                <w:rFonts w:ascii="Times New Roman" w:hAnsi="Times New Roman"/>
                <w:b/>
                <w:bCs/>
              </w:rPr>
              <w:t>Содержание учебного материала</w:t>
            </w:r>
          </w:p>
        </w:tc>
        <w:tc>
          <w:tcPr>
            <w:tcW w:w="669" w:type="pct"/>
            <w:vAlign w:val="center"/>
          </w:tcPr>
          <w:p w:rsidR="00C84A4B" w:rsidRPr="0047693F" w:rsidRDefault="00910A6B" w:rsidP="004769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4/20/0</w:t>
            </w:r>
          </w:p>
        </w:tc>
        <w:tc>
          <w:tcPr>
            <w:tcW w:w="381" w:type="pct"/>
            <w:vMerge w:val="restart"/>
          </w:tcPr>
          <w:p w:rsidR="00C84A4B" w:rsidRPr="0047693F" w:rsidRDefault="00C84A4B" w:rsidP="0047693F">
            <w:pPr>
              <w:jc w:val="both"/>
              <w:rPr>
                <w:rFonts w:ascii="Times New Roman" w:eastAsia="Times New Roman" w:hAnsi="Times New Roman" w:cs="Times New Roman"/>
                <w:lang w:eastAsia="ru-RU"/>
              </w:rPr>
            </w:pPr>
          </w:p>
        </w:tc>
      </w:tr>
      <w:tr w:rsidR="00C84A4B" w:rsidRPr="0047693F" w:rsidTr="00C45216">
        <w:trPr>
          <w:trHeight w:val="20"/>
        </w:trPr>
        <w:tc>
          <w:tcPr>
            <w:tcW w:w="973" w:type="pct"/>
            <w:vMerge/>
          </w:tcPr>
          <w:p w:rsidR="00C84A4B" w:rsidRPr="0047693F" w:rsidRDefault="00C84A4B" w:rsidP="0047693F">
            <w:pPr>
              <w:jc w:val="both"/>
              <w:rPr>
                <w:rFonts w:ascii="Times New Roman" w:eastAsia="Times New Roman" w:hAnsi="Times New Roman" w:cs="Times New Roman"/>
                <w:b/>
                <w:bCs/>
                <w:lang w:eastAsia="ru-RU"/>
              </w:rPr>
            </w:pPr>
          </w:p>
        </w:tc>
        <w:tc>
          <w:tcPr>
            <w:tcW w:w="2977" w:type="pct"/>
          </w:tcPr>
          <w:p w:rsidR="00C84A4B" w:rsidRPr="0047693F" w:rsidRDefault="00C84A4B" w:rsidP="0047693F">
            <w:pPr>
              <w:rPr>
                <w:rFonts w:ascii="Times New Roman" w:eastAsia="Times New Roman" w:hAnsi="Times New Roman" w:cs="Times New Roman"/>
                <w:b/>
                <w:bCs/>
                <w:lang w:eastAsia="ru-RU"/>
              </w:rPr>
            </w:pPr>
            <w:r w:rsidRPr="0047693F">
              <w:rPr>
                <w:rFonts w:ascii="Times New Roman" w:hAnsi="Times New Roman"/>
              </w:rPr>
              <w:t>Средства создания и редактирования  чертежа</w:t>
            </w:r>
          </w:p>
        </w:tc>
        <w:tc>
          <w:tcPr>
            <w:tcW w:w="669" w:type="pct"/>
            <w:vAlign w:val="center"/>
          </w:tcPr>
          <w:p w:rsidR="00C84A4B" w:rsidRPr="0047693F" w:rsidRDefault="0047693F" w:rsidP="0047693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381" w:type="pct"/>
            <w:vMerge/>
          </w:tcPr>
          <w:p w:rsidR="00C84A4B" w:rsidRPr="0047693F" w:rsidRDefault="00C84A4B" w:rsidP="0047693F">
            <w:pPr>
              <w:jc w:val="both"/>
              <w:rPr>
                <w:rFonts w:ascii="Times New Roman" w:eastAsia="Times New Roman" w:hAnsi="Times New Roman" w:cs="Times New Roman"/>
                <w:bCs/>
                <w:lang w:eastAsia="ru-RU"/>
              </w:rPr>
            </w:pPr>
          </w:p>
        </w:tc>
      </w:tr>
      <w:tr w:rsidR="00C84A4B" w:rsidRPr="0047693F" w:rsidTr="00C45216">
        <w:trPr>
          <w:trHeight w:val="20"/>
        </w:trPr>
        <w:tc>
          <w:tcPr>
            <w:tcW w:w="973" w:type="pct"/>
            <w:vMerge/>
          </w:tcPr>
          <w:p w:rsidR="00C84A4B" w:rsidRPr="0047693F" w:rsidRDefault="00C84A4B" w:rsidP="0047693F">
            <w:pPr>
              <w:jc w:val="both"/>
              <w:rPr>
                <w:rFonts w:ascii="Times New Roman" w:eastAsia="Times New Roman" w:hAnsi="Times New Roman" w:cs="Times New Roman"/>
                <w:b/>
                <w:bCs/>
                <w:lang w:eastAsia="ru-RU"/>
              </w:rPr>
            </w:pPr>
          </w:p>
        </w:tc>
        <w:tc>
          <w:tcPr>
            <w:tcW w:w="2977" w:type="pct"/>
          </w:tcPr>
          <w:p w:rsidR="00C84A4B" w:rsidRPr="0047693F" w:rsidRDefault="00C84A4B" w:rsidP="0047693F">
            <w:pPr>
              <w:rPr>
                <w:rFonts w:ascii="Times New Roman" w:eastAsia="Times New Roman" w:hAnsi="Times New Roman" w:cs="Times New Roman"/>
                <w:b/>
                <w:bCs/>
                <w:lang w:eastAsia="ru-RU"/>
              </w:rPr>
            </w:pPr>
            <w:r w:rsidRPr="0047693F">
              <w:rPr>
                <w:rFonts w:ascii="Times New Roman" w:hAnsi="Times New Roman"/>
                <w:b/>
              </w:rPr>
              <w:t>В том числе практических и лабораторных занятий</w:t>
            </w:r>
          </w:p>
        </w:tc>
        <w:tc>
          <w:tcPr>
            <w:tcW w:w="669" w:type="pct"/>
            <w:vMerge w:val="restart"/>
            <w:vAlign w:val="center"/>
          </w:tcPr>
          <w:p w:rsidR="00C84A4B" w:rsidRPr="0047693F" w:rsidRDefault="00910A6B" w:rsidP="0047693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20</w:t>
            </w:r>
          </w:p>
        </w:tc>
        <w:tc>
          <w:tcPr>
            <w:tcW w:w="381" w:type="pct"/>
            <w:vMerge/>
          </w:tcPr>
          <w:p w:rsidR="00C84A4B" w:rsidRPr="0047693F" w:rsidRDefault="00C84A4B" w:rsidP="0047693F">
            <w:pPr>
              <w:jc w:val="both"/>
              <w:rPr>
                <w:rFonts w:ascii="Times New Roman" w:eastAsia="Times New Roman" w:hAnsi="Times New Roman" w:cs="Times New Roman"/>
                <w:bCs/>
                <w:lang w:eastAsia="ru-RU"/>
              </w:rPr>
            </w:pPr>
          </w:p>
        </w:tc>
      </w:tr>
      <w:tr w:rsidR="00C84A4B" w:rsidRPr="0047693F" w:rsidTr="00DF7C6B">
        <w:trPr>
          <w:trHeight w:val="20"/>
        </w:trPr>
        <w:tc>
          <w:tcPr>
            <w:tcW w:w="973" w:type="pct"/>
            <w:vMerge/>
          </w:tcPr>
          <w:p w:rsidR="00C84A4B" w:rsidRPr="0047693F" w:rsidRDefault="00C84A4B" w:rsidP="0047693F">
            <w:pPr>
              <w:jc w:val="both"/>
              <w:rPr>
                <w:rFonts w:ascii="Times New Roman" w:eastAsia="Times New Roman" w:hAnsi="Times New Roman" w:cs="Times New Roman"/>
                <w:b/>
                <w:bCs/>
                <w:lang w:eastAsia="ru-RU"/>
              </w:rPr>
            </w:pPr>
          </w:p>
        </w:tc>
        <w:tc>
          <w:tcPr>
            <w:tcW w:w="2977" w:type="pct"/>
          </w:tcPr>
          <w:p w:rsidR="00C84A4B" w:rsidRPr="0047693F" w:rsidRDefault="00C84A4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47693F">
              <w:rPr>
                <w:rFonts w:ascii="Times New Roman" w:hAnsi="Times New Roman"/>
                <w:bCs/>
              </w:rPr>
              <w:t>Практическое занятие № 9 «Создание  формата листа чертежа»</w:t>
            </w:r>
          </w:p>
          <w:p w:rsidR="00C84A4B" w:rsidRPr="0047693F" w:rsidRDefault="00C84A4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47693F">
              <w:rPr>
                <w:rFonts w:ascii="Times New Roman" w:hAnsi="Times New Roman"/>
                <w:bCs/>
              </w:rPr>
              <w:t>Практическое занятие № 10</w:t>
            </w:r>
            <w:r w:rsidRPr="0047693F">
              <w:rPr>
                <w:rFonts w:ascii="Times New Roman" w:hAnsi="Times New Roman"/>
                <w:b/>
                <w:bCs/>
              </w:rPr>
              <w:t xml:space="preserve"> «</w:t>
            </w:r>
            <w:r w:rsidRPr="0047693F">
              <w:rPr>
                <w:rFonts w:ascii="Times New Roman" w:hAnsi="Times New Roman"/>
                <w:bCs/>
              </w:rPr>
              <w:t>Создание основной надписи чертежей»</w:t>
            </w:r>
          </w:p>
          <w:p w:rsidR="00C84A4B" w:rsidRPr="0047693F" w:rsidRDefault="00C84A4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47693F">
              <w:rPr>
                <w:rFonts w:ascii="Times New Roman" w:hAnsi="Times New Roman"/>
                <w:bCs/>
              </w:rPr>
              <w:t>Практическое занятие № 11</w:t>
            </w:r>
            <w:r w:rsidRPr="0047693F">
              <w:rPr>
                <w:rFonts w:ascii="Times New Roman" w:hAnsi="Times New Roman"/>
              </w:rPr>
              <w:t xml:space="preserve"> «Создание </w:t>
            </w:r>
            <w:r w:rsidRPr="0047693F">
              <w:rPr>
                <w:rFonts w:ascii="Times New Roman" w:hAnsi="Times New Roman"/>
                <w:bCs/>
              </w:rPr>
              <w:t>дополнительных граф основной надписи»</w:t>
            </w:r>
          </w:p>
          <w:p w:rsidR="00C84A4B" w:rsidRPr="0047693F" w:rsidRDefault="00C84A4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r w:rsidRPr="0047693F">
              <w:rPr>
                <w:rFonts w:ascii="Times New Roman" w:hAnsi="Times New Roman"/>
                <w:bCs/>
              </w:rPr>
              <w:t>Практическое занятие № 12</w:t>
            </w:r>
            <w:r w:rsidRPr="0047693F">
              <w:rPr>
                <w:rFonts w:ascii="Times New Roman" w:hAnsi="Times New Roman"/>
                <w:b/>
                <w:bCs/>
              </w:rPr>
              <w:t xml:space="preserve"> «</w:t>
            </w:r>
            <w:r w:rsidRPr="0047693F">
              <w:rPr>
                <w:rFonts w:ascii="Times New Roman" w:hAnsi="Times New Roman"/>
                <w:bCs/>
              </w:rPr>
              <w:t>Импорт и экспорт изображений»</w:t>
            </w:r>
            <w:r w:rsidRPr="0047693F">
              <w:rPr>
                <w:rFonts w:ascii="Times New Roman" w:hAnsi="Times New Roman"/>
                <w:b/>
                <w:bCs/>
              </w:rPr>
              <w:t xml:space="preserve"> </w:t>
            </w:r>
          </w:p>
          <w:p w:rsidR="00C84A4B" w:rsidRPr="0047693F" w:rsidRDefault="00C84A4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47693F">
              <w:rPr>
                <w:rFonts w:ascii="Times New Roman" w:hAnsi="Times New Roman"/>
                <w:bCs/>
              </w:rPr>
              <w:t>Практическое занятие № 13</w:t>
            </w:r>
            <w:r w:rsidRPr="0047693F">
              <w:rPr>
                <w:rFonts w:ascii="Times New Roman" w:hAnsi="Times New Roman"/>
                <w:b/>
                <w:bCs/>
              </w:rPr>
              <w:t xml:space="preserve"> «</w:t>
            </w:r>
            <w:r w:rsidRPr="0047693F">
              <w:rPr>
                <w:rFonts w:ascii="Times New Roman" w:hAnsi="Times New Roman"/>
                <w:bCs/>
              </w:rPr>
              <w:t>Печать чертежа»</w:t>
            </w:r>
          </w:p>
          <w:p w:rsidR="00C84A4B" w:rsidRPr="0047693F" w:rsidRDefault="00C84A4B"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47693F">
              <w:rPr>
                <w:rFonts w:ascii="Times New Roman" w:hAnsi="Times New Roman"/>
                <w:bCs/>
              </w:rPr>
              <w:t xml:space="preserve">Практическое занятие № 14 «Создание простого чертежа» </w:t>
            </w:r>
          </w:p>
          <w:p w:rsidR="00C84A4B" w:rsidRPr="0047693F" w:rsidRDefault="00C84A4B" w:rsidP="0047693F">
            <w:pPr>
              <w:rPr>
                <w:rFonts w:ascii="Times New Roman" w:eastAsia="Times New Roman" w:hAnsi="Times New Roman" w:cs="Times New Roman"/>
                <w:bCs/>
                <w:lang w:eastAsia="ru-RU"/>
              </w:rPr>
            </w:pPr>
            <w:r w:rsidRPr="0047693F">
              <w:rPr>
                <w:rFonts w:ascii="Times New Roman" w:hAnsi="Times New Roman"/>
                <w:bCs/>
              </w:rPr>
              <w:t>Практическое занятие № 15 «Создание сложных чертежей»</w:t>
            </w:r>
          </w:p>
        </w:tc>
        <w:tc>
          <w:tcPr>
            <w:tcW w:w="669" w:type="pct"/>
            <w:vMerge/>
            <w:vAlign w:val="center"/>
          </w:tcPr>
          <w:p w:rsidR="00C84A4B" w:rsidRPr="0047693F" w:rsidRDefault="00C84A4B" w:rsidP="0047693F">
            <w:pPr>
              <w:jc w:val="center"/>
              <w:rPr>
                <w:rFonts w:ascii="Times New Roman" w:eastAsia="Times New Roman" w:hAnsi="Times New Roman" w:cs="Times New Roman"/>
                <w:bCs/>
                <w:lang w:eastAsia="ru-RU"/>
              </w:rPr>
            </w:pPr>
          </w:p>
        </w:tc>
        <w:tc>
          <w:tcPr>
            <w:tcW w:w="381" w:type="pct"/>
            <w:vMerge/>
          </w:tcPr>
          <w:p w:rsidR="00C84A4B" w:rsidRPr="0047693F" w:rsidRDefault="00C84A4B" w:rsidP="0047693F">
            <w:pPr>
              <w:jc w:val="both"/>
              <w:rPr>
                <w:rFonts w:ascii="Times New Roman" w:eastAsia="Times New Roman" w:hAnsi="Times New Roman" w:cs="Times New Roman"/>
                <w:bCs/>
                <w:lang w:eastAsia="ru-RU"/>
              </w:rPr>
            </w:pPr>
          </w:p>
        </w:tc>
      </w:tr>
      <w:tr w:rsidR="00C84A4B" w:rsidRPr="0047693F" w:rsidTr="00C84A4B">
        <w:trPr>
          <w:trHeight w:val="20"/>
        </w:trPr>
        <w:tc>
          <w:tcPr>
            <w:tcW w:w="3950" w:type="pct"/>
            <w:gridSpan w:val="2"/>
          </w:tcPr>
          <w:p w:rsidR="00C84A4B" w:rsidRPr="0047693F" w:rsidRDefault="00C84A4B" w:rsidP="0047693F">
            <w:pPr>
              <w:rPr>
                <w:rFonts w:ascii="Times New Roman" w:hAnsi="Times New Roman"/>
                <w:b/>
              </w:rPr>
            </w:pPr>
            <w:r w:rsidRPr="0047693F">
              <w:rPr>
                <w:rFonts w:ascii="Times New Roman" w:hAnsi="Times New Roman"/>
                <w:b/>
                <w:bCs/>
              </w:rPr>
              <w:t>РАЗДЕЛ 3 ТРЕХМЕРНОЕ МОДЕЛИРОВАНИЕ В САПР.</w:t>
            </w:r>
          </w:p>
        </w:tc>
        <w:tc>
          <w:tcPr>
            <w:tcW w:w="669" w:type="pct"/>
            <w:vAlign w:val="center"/>
          </w:tcPr>
          <w:p w:rsidR="00C84A4B" w:rsidRPr="0047693F" w:rsidRDefault="005D1DBB" w:rsidP="0047693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6/12/0</w:t>
            </w:r>
          </w:p>
        </w:tc>
        <w:tc>
          <w:tcPr>
            <w:tcW w:w="381" w:type="pct"/>
          </w:tcPr>
          <w:p w:rsidR="00C84A4B" w:rsidRPr="0047693F" w:rsidRDefault="00C84A4B" w:rsidP="0047693F">
            <w:pPr>
              <w:jc w:val="both"/>
              <w:rPr>
                <w:rFonts w:ascii="Times New Roman" w:eastAsia="Times New Roman" w:hAnsi="Times New Roman" w:cs="Times New Roman"/>
                <w:bCs/>
                <w:lang w:eastAsia="ru-RU"/>
              </w:rPr>
            </w:pPr>
          </w:p>
        </w:tc>
      </w:tr>
      <w:tr w:rsidR="0047693F" w:rsidRPr="0047693F" w:rsidTr="0047693F">
        <w:trPr>
          <w:trHeight w:val="20"/>
        </w:trPr>
        <w:tc>
          <w:tcPr>
            <w:tcW w:w="973" w:type="pct"/>
            <w:vMerge w:val="restart"/>
            <w:tcBorders>
              <w:bottom w:val="single" w:sz="4" w:space="0" w:color="auto"/>
            </w:tcBorders>
          </w:tcPr>
          <w:p w:rsidR="0047693F" w:rsidRPr="0047693F" w:rsidRDefault="0047693F" w:rsidP="0047693F">
            <w:pPr>
              <w:jc w:val="center"/>
              <w:rPr>
                <w:rFonts w:ascii="Times New Roman" w:hAnsi="Times New Roman"/>
                <w:b/>
                <w:bCs/>
              </w:rPr>
            </w:pPr>
            <w:r w:rsidRPr="0047693F">
              <w:rPr>
                <w:rFonts w:ascii="Times New Roman" w:hAnsi="Times New Roman"/>
                <w:b/>
                <w:bCs/>
              </w:rPr>
              <w:t>Тема 3.1</w:t>
            </w:r>
          </w:p>
          <w:p w:rsidR="0047693F" w:rsidRPr="0047693F" w:rsidRDefault="0047693F" w:rsidP="0047693F">
            <w:pPr>
              <w:jc w:val="center"/>
              <w:rPr>
                <w:rFonts w:ascii="Times New Roman" w:hAnsi="Times New Roman"/>
                <w:b/>
              </w:rPr>
            </w:pPr>
            <w:r w:rsidRPr="0047693F">
              <w:rPr>
                <w:rFonts w:ascii="Times New Roman" w:hAnsi="Times New Roman"/>
                <w:b/>
                <w:bCs/>
              </w:rPr>
              <w:t>Трехмерное моделирование</w:t>
            </w:r>
          </w:p>
        </w:tc>
        <w:tc>
          <w:tcPr>
            <w:tcW w:w="2977" w:type="pct"/>
            <w:tcBorders>
              <w:bottom w:val="single" w:sz="4" w:space="0" w:color="auto"/>
            </w:tcBorders>
          </w:tcPr>
          <w:p w:rsidR="0047693F" w:rsidRPr="0047693F" w:rsidRDefault="0047693F" w:rsidP="0047693F">
            <w:pPr>
              <w:rPr>
                <w:rFonts w:ascii="Times New Roman" w:hAnsi="Times New Roman" w:cs="Times New Roman"/>
                <w:b/>
              </w:rPr>
            </w:pPr>
            <w:r w:rsidRPr="0047693F">
              <w:rPr>
                <w:rFonts w:ascii="Times New Roman" w:hAnsi="Times New Roman"/>
                <w:b/>
                <w:bCs/>
              </w:rPr>
              <w:t>Содержание учебного материала</w:t>
            </w:r>
            <w:r w:rsidRPr="0047693F">
              <w:rPr>
                <w:rFonts w:ascii="Times New Roman" w:hAnsi="Times New Roman"/>
                <w:b/>
                <w:bCs/>
              </w:rPr>
              <w:tab/>
            </w:r>
          </w:p>
        </w:tc>
        <w:tc>
          <w:tcPr>
            <w:tcW w:w="669" w:type="pct"/>
            <w:tcBorders>
              <w:bottom w:val="single" w:sz="4" w:space="0" w:color="auto"/>
            </w:tcBorders>
            <w:vAlign w:val="center"/>
          </w:tcPr>
          <w:p w:rsidR="0047693F" w:rsidRPr="0047693F" w:rsidRDefault="0047693F" w:rsidP="0047693F">
            <w:pPr>
              <w:jc w:val="center"/>
              <w:rPr>
                <w:rFonts w:ascii="Times New Roman" w:eastAsia="Times New Roman" w:hAnsi="Times New Roman" w:cs="Times New Roman"/>
                <w:b/>
                <w:bCs/>
                <w:lang w:eastAsia="ru-RU"/>
              </w:rPr>
            </w:pPr>
          </w:p>
        </w:tc>
        <w:tc>
          <w:tcPr>
            <w:tcW w:w="381" w:type="pct"/>
            <w:vMerge w:val="restart"/>
            <w:tcBorders>
              <w:bottom w:val="single" w:sz="4" w:space="0" w:color="auto"/>
            </w:tcBorders>
          </w:tcPr>
          <w:p w:rsidR="0047693F" w:rsidRPr="0047693F" w:rsidRDefault="0047693F" w:rsidP="0047693F">
            <w:pPr>
              <w:jc w:val="both"/>
              <w:rPr>
                <w:rFonts w:ascii="Times New Roman" w:eastAsia="Times New Roman" w:hAnsi="Times New Roman" w:cs="Times New Roman"/>
                <w:bCs/>
                <w:lang w:eastAsia="ru-RU"/>
              </w:rPr>
            </w:pPr>
          </w:p>
        </w:tc>
      </w:tr>
      <w:tr w:rsidR="0047693F" w:rsidRPr="0047693F" w:rsidTr="0047693F">
        <w:trPr>
          <w:trHeight w:val="20"/>
        </w:trPr>
        <w:tc>
          <w:tcPr>
            <w:tcW w:w="973" w:type="pct"/>
            <w:vMerge/>
          </w:tcPr>
          <w:p w:rsidR="0047693F" w:rsidRPr="0047693F" w:rsidRDefault="0047693F" w:rsidP="0047693F">
            <w:pPr>
              <w:rPr>
                <w:rFonts w:ascii="Times New Roman" w:eastAsia="Times New Roman" w:hAnsi="Times New Roman" w:cs="Times New Roman"/>
                <w:b/>
                <w:bCs/>
                <w:lang w:eastAsia="ru-RU"/>
              </w:rPr>
            </w:pPr>
          </w:p>
        </w:tc>
        <w:tc>
          <w:tcPr>
            <w:tcW w:w="2977" w:type="pct"/>
          </w:tcPr>
          <w:p w:rsidR="0047693F" w:rsidRPr="0047693F" w:rsidRDefault="0047693F" w:rsidP="0047693F">
            <w:pPr>
              <w:rPr>
                <w:rFonts w:ascii="Times New Roman" w:hAnsi="Times New Roman"/>
                <w:b/>
              </w:rPr>
            </w:pPr>
            <w:r w:rsidRPr="0047693F">
              <w:rPr>
                <w:rFonts w:ascii="Times New Roman" w:hAnsi="Times New Roman"/>
              </w:rPr>
              <w:t>Моделирование поверхностей, трехмерное моделирование</w:t>
            </w:r>
          </w:p>
        </w:tc>
        <w:tc>
          <w:tcPr>
            <w:tcW w:w="669" w:type="pct"/>
            <w:vAlign w:val="center"/>
          </w:tcPr>
          <w:p w:rsidR="0047693F" w:rsidRPr="0047693F" w:rsidRDefault="0047693F" w:rsidP="0047693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c>
          <w:tcPr>
            <w:tcW w:w="381" w:type="pct"/>
            <w:vMerge/>
          </w:tcPr>
          <w:p w:rsidR="0047693F" w:rsidRPr="0047693F" w:rsidRDefault="0047693F" w:rsidP="0047693F">
            <w:pPr>
              <w:jc w:val="both"/>
              <w:rPr>
                <w:rFonts w:ascii="Times New Roman" w:eastAsia="Times New Roman" w:hAnsi="Times New Roman" w:cs="Times New Roman"/>
                <w:bCs/>
                <w:lang w:eastAsia="ru-RU"/>
              </w:rPr>
            </w:pPr>
          </w:p>
        </w:tc>
      </w:tr>
      <w:tr w:rsidR="0047693F" w:rsidRPr="0047693F" w:rsidTr="0047693F">
        <w:trPr>
          <w:trHeight w:val="20"/>
        </w:trPr>
        <w:tc>
          <w:tcPr>
            <w:tcW w:w="973" w:type="pct"/>
            <w:vMerge/>
          </w:tcPr>
          <w:p w:rsidR="0047693F" w:rsidRPr="0047693F" w:rsidRDefault="0047693F" w:rsidP="0047693F">
            <w:pPr>
              <w:rPr>
                <w:rFonts w:ascii="Times New Roman" w:hAnsi="Times New Roman"/>
                <w:b/>
                <w:bCs/>
              </w:rPr>
            </w:pPr>
          </w:p>
        </w:tc>
        <w:tc>
          <w:tcPr>
            <w:tcW w:w="2977" w:type="pct"/>
          </w:tcPr>
          <w:p w:rsidR="0047693F" w:rsidRPr="0047693F" w:rsidRDefault="0047693F"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47693F">
              <w:rPr>
                <w:rFonts w:ascii="Times New Roman" w:hAnsi="Times New Roman"/>
                <w:b/>
              </w:rPr>
              <w:t>В том числе практических и лабораторных занятий</w:t>
            </w:r>
          </w:p>
        </w:tc>
        <w:tc>
          <w:tcPr>
            <w:tcW w:w="669" w:type="pct"/>
            <w:vAlign w:val="center"/>
          </w:tcPr>
          <w:p w:rsidR="0047693F" w:rsidRPr="0047693F" w:rsidRDefault="0047693F" w:rsidP="0047693F">
            <w:pPr>
              <w:jc w:val="center"/>
              <w:rPr>
                <w:rFonts w:ascii="Times New Roman" w:eastAsia="Times New Roman" w:hAnsi="Times New Roman" w:cs="Times New Roman"/>
                <w:b/>
                <w:bCs/>
                <w:lang w:eastAsia="ru-RU"/>
              </w:rPr>
            </w:pPr>
          </w:p>
        </w:tc>
        <w:tc>
          <w:tcPr>
            <w:tcW w:w="381" w:type="pct"/>
            <w:vMerge/>
          </w:tcPr>
          <w:p w:rsidR="0047693F" w:rsidRPr="0047693F" w:rsidRDefault="0047693F" w:rsidP="0047693F">
            <w:pPr>
              <w:jc w:val="both"/>
              <w:rPr>
                <w:rFonts w:ascii="Times New Roman" w:eastAsia="Times New Roman" w:hAnsi="Times New Roman" w:cs="Times New Roman"/>
                <w:bCs/>
                <w:lang w:eastAsia="ru-RU"/>
              </w:rPr>
            </w:pPr>
          </w:p>
        </w:tc>
      </w:tr>
      <w:tr w:rsidR="0047693F" w:rsidRPr="0047693F" w:rsidTr="0047693F">
        <w:trPr>
          <w:trHeight w:val="20"/>
        </w:trPr>
        <w:tc>
          <w:tcPr>
            <w:tcW w:w="973" w:type="pct"/>
            <w:vMerge/>
          </w:tcPr>
          <w:p w:rsidR="0047693F" w:rsidRPr="0047693F" w:rsidRDefault="0047693F" w:rsidP="0047693F">
            <w:pPr>
              <w:jc w:val="both"/>
              <w:rPr>
                <w:rFonts w:ascii="Times New Roman" w:eastAsia="Times New Roman" w:hAnsi="Times New Roman" w:cs="Times New Roman"/>
                <w:b/>
                <w:bCs/>
                <w:lang w:eastAsia="ru-RU"/>
              </w:rPr>
            </w:pPr>
          </w:p>
        </w:tc>
        <w:tc>
          <w:tcPr>
            <w:tcW w:w="2977" w:type="pct"/>
          </w:tcPr>
          <w:p w:rsidR="0047693F" w:rsidRPr="0047693F" w:rsidRDefault="0047693F" w:rsidP="0047693F">
            <w:pPr>
              <w:rPr>
                <w:rFonts w:ascii="Times New Roman" w:hAnsi="Times New Roman"/>
              </w:rPr>
            </w:pPr>
            <w:r w:rsidRPr="0047693F">
              <w:rPr>
                <w:rFonts w:ascii="Times New Roman" w:hAnsi="Times New Roman"/>
              </w:rPr>
              <w:t>Практическое занятие № 16 «Моделирование поверхностей»</w:t>
            </w:r>
          </w:p>
          <w:p w:rsidR="0047693F" w:rsidRPr="0047693F" w:rsidRDefault="0047693F" w:rsidP="0047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lang w:eastAsia="ar-SA"/>
              </w:rPr>
            </w:pPr>
            <w:r w:rsidRPr="0047693F">
              <w:rPr>
                <w:rFonts w:ascii="Times New Roman" w:hAnsi="Times New Roman"/>
              </w:rPr>
              <w:t xml:space="preserve">Практическое занятие № 17 «Выполнение </w:t>
            </w:r>
            <w:proofErr w:type="gramStart"/>
            <w:r w:rsidRPr="0047693F">
              <w:rPr>
                <w:rFonts w:ascii="Times New Roman" w:hAnsi="Times New Roman"/>
              </w:rPr>
              <w:t>индивидуального проекта</w:t>
            </w:r>
            <w:proofErr w:type="gramEnd"/>
            <w:r w:rsidRPr="0047693F">
              <w:rPr>
                <w:rFonts w:ascii="Times New Roman" w:hAnsi="Times New Roman"/>
              </w:rPr>
              <w:t>»</w:t>
            </w:r>
          </w:p>
        </w:tc>
        <w:tc>
          <w:tcPr>
            <w:tcW w:w="669" w:type="pct"/>
            <w:vAlign w:val="center"/>
          </w:tcPr>
          <w:p w:rsidR="0047693F" w:rsidRPr="0047693F" w:rsidRDefault="0047693F" w:rsidP="0047693F">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12</w:t>
            </w:r>
          </w:p>
        </w:tc>
        <w:tc>
          <w:tcPr>
            <w:tcW w:w="381" w:type="pct"/>
            <w:vMerge/>
          </w:tcPr>
          <w:p w:rsidR="0047693F" w:rsidRPr="0047693F" w:rsidRDefault="0047693F" w:rsidP="0047693F">
            <w:pPr>
              <w:jc w:val="both"/>
              <w:rPr>
                <w:rFonts w:ascii="Times New Roman" w:eastAsia="Times New Roman" w:hAnsi="Times New Roman" w:cs="Times New Roman"/>
                <w:bCs/>
                <w:lang w:eastAsia="ru-RU"/>
              </w:rPr>
            </w:pPr>
          </w:p>
        </w:tc>
      </w:tr>
      <w:tr w:rsidR="00C84A4B" w:rsidRPr="0047693F" w:rsidTr="00C45216">
        <w:trPr>
          <w:trHeight w:val="20"/>
        </w:trPr>
        <w:tc>
          <w:tcPr>
            <w:tcW w:w="973" w:type="pct"/>
          </w:tcPr>
          <w:p w:rsidR="00C84A4B" w:rsidRPr="0047693F" w:rsidRDefault="0047693F" w:rsidP="0047693F">
            <w:pPr>
              <w:suppressAutoHyphens/>
              <w:rPr>
                <w:rFonts w:ascii="Times New Roman" w:eastAsia="Times New Roman" w:hAnsi="Times New Roman" w:cs="Times New Roman"/>
                <w:b/>
                <w:lang w:eastAsia="ru-RU"/>
              </w:rPr>
            </w:pPr>
            <w:r>
              <w:rPr>
                <w:rFonts w:ascii="Times New Roman" w:eastAsia="Times New Roman" w:hAnsi="Times New Roman" w:cs="Times New Roman"/>
                <w:b/>
                <w:lang w:eastAsia="ru-RU"/>
              </w:rPr>
              <w:t>Итоговое занятие</w:t>
            </w:r>
          </w:p>
        </w:tc>
        <w:tc>
          <w:tcPr>
            <w:tcW w:w="2977" w:type="pct"/>
          </w:tcPr>
          <w:p w:rsidR="00C84A4B" w:rsidRPr="0047693F" w:rsidRDefault="00C84A4B" w:rsidP="0047693F">
            <w:pPr>
              <w:suppressAutoHyphens/>
              <w:rPr>
                <w:rFonts w:ascii="Times New Roman" w:eastAsia="Times New Roman" w:hAnsi="Times New Roman" w:cs="Times New Roman"/>
                <w:b/>
                <w:lang w:eastAsia="ru-RU"/>
              </w:rPr>
            </w:pPr>
          </w:p>
        </w:tc>
        <w:tc>
          <w:tcPr>
            <w:tcW w:w="669" w:type="pct"/>
            <w:vAlign w:val="center"/>
          </w:tcPr>
          <w:p w:rsidR="00C84A4B" w:rsidRPr="0047693F" w:rsidRDefault="0047693F" w:rsidP="0047693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81" w:type="pct"/>
          </w:tcPr>
          <w:p w:rsidR="00C84A4B" w:rsidRPr="0047693F" w:rsidRDefault="00C84A4B" w:rsidP="0047693F">
            <w:pPr>
              <w:rPr>
                <w:rFonts w:ascii="Times New Roman" w:eastAsia="Times New Roman" w:hAnsi="Times New Roman" w:cs="Times New Roman"/>
                <w:lang w:eastAsia="ru-RU"/>
              </w:rPr>
            </w:pPr>
          </w:p>
        </w:tc>
      </w:tr>
      <w:tr w:rsidR="00C84A4B" w:rsidRPr="0047693F" w:rsidTr="00C45216">
        <w:trPr>
          <w:trHeight w:val="20"/>
        </w:trPr>
        <w:tc>
          <w:tcPr>
            <w:tcW w:w="3950" w:type="pct"/>
            <w:gridSpan w:val="2"/>
          </w:tcPr>
          <w:p w:rsidR="00C84A4B" w:rsidRPr="0047693F" w:rsidRDefault="00C84A4B" w:rsidP="0047693F">
            <w:pPr>
              <w:suppressAutoHyphens/>
              <w:rPr>
                <w:rFonts w:ascii="Times New Roman" w:eastAsia="Times New Roman" w:hAnsi="Times New Roman" w:cs="Times New Roman"/>
                <w:b/>
                <w:lang w:eastAsia="ru-RU"/>
              </w:rPr>
            </w:pPr>
            <w:r w:rsidRPr="0047693F">
              <w:rPr>
                <w:rFonts w:ascii="Times New Roman" w:eastAsia="Times New Roman" w:hAnsi="Times New Roman" w:cs="Times New Roman"/>
                <w:b/>
                <w:lang w:eastAsia="ru-RU"/>
              </w:rPr>
              <w:t>ИТОГО</w:t>
            </w:r>
          </w:p>
        </w:tc>
        <w:tc>
          <w:tcPr>
            <w:tcW w:w="669" w:type="pct"/>
            <w:vAlign w:val="center"/>
          </w:tcPr>
          <w:p w:rsidR="00C84A4B" w:rsidRPr="0047693F" w:rsidRDefault="00C84A4B" w:rsidP="0047693F">
            <w:pPr>
              <w:jc w:val="center"/>
              <w:rPr>
                <w:rFonts w:ascii="Times New Roman" w:eastAsia="Times New Roman" w:hAnsi="Times New Roman" w:cs="Times New Roman"/>
                <w:b/>
                <w:lang w:eastAsia="ru-RU"/>
              </w:rPr>
            </w:pPr>
            <w:r w:rsidRPr="0047693F">
              <w:rPr>
                <w:rFonts w:ascii="Times New Roman" w:eastAsia="Times New Roman" w:hAnsi="Times New Roman" w:cs="Times New Roman"/>
                <w:b/>
                <w:lang w:eastAsia="ru-RU"/>
              </w:rPr>
              <w:t>80</w:t>
            </w:r>
          </w:p>
        </w:tc>
        <w:tc>
          <w:tcPr>
            <w:tcW w:w="381" w:type="pct"/>
          </w:tcPr>
          <w:p w:rsidR="00C84A4B" w:rsidRPr="0047693F" w:rsidRDefault="00C84A4B" w:rsidP="0047693F">
            <w:pPr>
              <w:rPr>
                <w:rFonts w:ascii="Times New Roman" w:eastAsia="Times New Roman" w:hAnsi="Times New Roman" w:cs="Times New Roman"/>
                <w:lang w:eastAsia="ru-RU"/>
              </w:rPr>
            </w:pPr>
          </w:p>
        </w:tc>
      </w:tr>
    </w:tbl>
    <w:p w:rsidR="00EF6781" w:rsidRDefault="00EF6781"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pPr>
    </w:p>
    <w:p w:rsidR="00B94F54" w:rsidRDefault="00B94F54" w:rsidP="00EF6781">
      <w:pPr>
        <w:spacing w:after="120" w:line="276" w:lineRule="auto"/>
        <w:outlineLvl w:val="1"/>
        <w:rPr>
          <w:rFonts w:ascii="Times New Roman" w:eastAsia="Segoe UI" w:hAnsi="Times New Roman" w:cs="Times New Roman"/>
          <w:b/>
          <w:bCs/>
          <w:sz w:val="24"/>
          <w:szCs w:val="24"/>
          <w:lang w:eastAsia="ru-RU"/>
        </w:rPr>
        <w:sectPr w:rsidR="00B94F54" w:rsidSect="00B94F54">
          <w:pgSz w:w="16838" w:h="11906" w:orient="landscape"/>
          <w:pgMar w:top="1701" w:right="1134" w:bottom="567" w:left="1134" w:header="709" w:footer="709" w:gutter="0"/>
          <w:cols w:space="708"/>
          <w:docGrid w:linePitch="360"/>
        </w:sectPr>
      </w:pPr>
    </w:p>
    <w:p w:rsidR="00EF6781" w:rsidRDefault="00EF6781" w:rsidP="0064427A">
      <w:pPr>
        <w:pStyle w:val="a3"/>
        <w:keepNext/>
        <w:numPr>
          <w:ilvl w:val="0"/>
          <w:numId w:val="3"/>
        </w:numPr>
        <w:ind w:left="0" w:right="-1" w:firstLine="142"/>
        <w:jc w:val="center"/>
        <w:outlineLvl w:val="0"/>
        <w:rPr>
          <w:rFonts w:ascii="Times New Roman" w:eastAsia="Segoe UI" w:hAnsi="Times New Roman" w:cs="Times New Roman"/>
          <w:b/>
          <w:bCs/>
          <w:caps/>
          <w:sz w:val="24"/>
          <w:szCs w:val="24"/>
          <w:lang w:eastAsia="ru-RU"/>
        </w:rPr>
      </w:pPr>
      <w:bookmarkStart w:id="2" w:name="_Toc195505969"/>
      <w:r w:rsidRPr="00EF6781">
        <w:rPr>
          <w:rFonts w:ascii="Times New Roman" w:eastAsia="Segoe UI" w:hAnsi="Times New Roman" w:cs="Times New Roman"/>
          <w:b/>
          <w:bCs/>
          <w:caps/>
          <w:sz w:val="24"/>
          <w:szCs w:val="24"/>
          <w:lang w:eastAsia="ru-RU"/>
        </w:rPr>
        <w:lastRenderedPageBreak/>
        <w:t>Условия реализации ДИСЦИПЛИНЫ</w:t>
      </w:r>
      <w:bookmarkEnd w:id="2"/>
    </w:p>
    <w:p w:rsidR="005D1DBB" w:rsidRPr="005D1DBB" w:rsidRDefault="005D1DBB" w:rsidP="005D1DBB">
      <w:pPr>
        <w:keepNext/>
        <w:ind w:left="142" w:right="-1"/>
        <w:jc w:val="center"/>
        <w:outlineLvl w:val="0"/>
        <w:rPr>
          <w:rFonts w:ascii="Times New Roman" w:eastAsia="Segoe UI" w:hAnsi="Times New Roman" w:cs="Times New Roman"/>
          <w:b/>
          <w:bCs/>
          <w:caps/>
          <w:sz w:val="24"/>
          <w:szCs w:val="24"/>
          <w:lang w:eastAsia="ru-RU"/>
        </w:rPr>
      </w:pPr>
    </w:p>
    <w:p w:rsidR="005D1DBB" w:rsidRPr="005D1DBB" w:rsidRDefault="005D1DBB" w:rsidP="005D1DBB">
      <w:pPr>
        <w:suppressAutoHyphens/>
        <w:spacing w:line="276" w:lineRule="auto"/>
        <w:ind w:firstLine="709"/>
        <w:jc w:val="both"/>
        <w:rPr>
          <w:rFonts w:ascii="Times New Roman" w:eastAsia="Times New Roman" w:hAnsi="Times New Roman" w:cs="Times New Roman"/>
          <w:b/>
          <w:bCs/>
          <w:sz w:val="24"/>
          <w:szCs w:val="24"/>
          <w:lang w:eastAsia="ru-RU"/>
        </w:rPr>
      </w:pPr>
      <w:r w:rsidRPr="005D1DB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rsidR="005D1DBB" w:rsidRPr="005D1DBB" w:rsidRDefault="005D1DBB" w:rsidP="005D1DBB">
      <w:pPr>
        <w:suppressAutoHyphens/>
        <w:autoSpaceDE w:val="0"/>
        <w:autoSpaceDN w:val="0"/>
        <w:adjustRightInd w:val="0"/>
        <w:spacing w:line="276" w:lineRule="auto"/>
        <w:ind w:firstLine="709"/>
        <w:jc w:val="both"/>
        <w:rPr>
          <w:rFonts w:ascii="Times New Roman" w:eastAsia="Times New Roman" w:hAnsi="Times New Roman" w:cs="Times New Roman"/>
          <w:sz w:val="24"/>
          <w:szCs w:val="24"/>
        </w:rPr>
      </w:pPr>
      <w:r w:rsidRPr="005D1DBB">
        <w:rPr>
          <w:rFonts w:ascii="Times New Roman" w:eastAsia="Times New Roman" w:hAnsi="Times New Roman" w:cs="Times New Roman"/>
          <w:bCs/>
          <w:sz w:val="24"/>
          <w:szCs w:val="24"/>
          <w:lang w:eastAsia="ru-RU"/>
        </w:rPr>
        <w:t>Кабинет</w:t>
      </w:r>
      <w:r w:rsidRPr="005D1DBB">
        <w:rPr>
          <w:rFonts w:ascii="Times New Roman" w:eastAsia="Times New Roman" w:hAnsi="Times New Roman" w:cs="Times New Roman"/>
          <w:bCs/>
          <w:i/>
          <w:sz w:val="24"/>
          <w:szCs w:val="24"/>
          <w:lang w:eastAsia="ru-RU"/>
        </w:rPr>
        <w:t xml:space="preserve"> </w:t>
      </w:r>
      <w:r w:rsidRPr="005D1DBB">
        <w:rPr>
          <w:rFonts w:ascii="Times New Roman" w:eastAsia="Times New Roman" w:hAnsi="Times New Roman" w:cs="Times New Roman"/>
          <w:bCs/>
          <w:iCs/>
          <w:sz w:val="24"/>
          <w:szCs w:val="24"/>
          <w:lang w:eastAsia="ru-RU"/>
        </w:rPr>
        <w:t>«Инженерной графики, метрологии, стандартизации и сертификации»</w:t>
      </w:r>
      <w:r w:rsidRPr="005D1DBB">
        <w:rPr>
          <w:rFonts w:ascii="Times New Roman" w:eastAsia="Times New Roman" w:hAnsi="Times New Roman" w:cs="Times New Roman"/>
          <w:sz w:val="24"/>
          <w:szCs w:val="24"/>
        </w:rPr>
        <w:t>,</w:t>
      </w:r>
    </w:p>
    <w:p w:rsidR="005D1DBB" w:rsidRPr="005D1DBB" w:rsidRDefault="005D1DBB" w:rsidP="005D1DBB">
      <w:pPr>
        <w:suppressAutoHyphens/>
        <w:spacing w:line="276" w:lineRule="auto"/>
        <w:jc w:val="both"/>
        <w:rPr>
          <w:rFonts w:ascii="Times New Roman" w:eastAsia="Times New Roman" w:hAnsi="Times New Roman" w:cs="Times New Roman"/>
          <w:bCs/>
          <w:i/>
          <w:sz w:val="24"/>
          <w:szCs w:val="24"/>
          <w:lang w:eastAsia="ru-RU"/>
        </w:rPr>
      </w:pPr>
      <w:proofErr w:type="gramStart"/>
      <w:r w:rsidRPr="005D1DBB">
        <w:rPr>
          <w:rFonts w:ascii="Times New Roman" w:eastAsia="Times New Roman" w:hAnsi="Times New Roman" w:cs="Times New Roman"/>
          <w:bCs/>
          <w:sz w:val="24"/>
          <w:szCs w:val="24"/>
          <w:lang w:eastAsia="ru-RU"/>
        </w:rPr>
        <w:t>оснащенный</w:t>
      </w:r>
      <w:proofErr w:type="gramEnd"/>
      <w:r w:rsidRPr="005D1DBB">
        <w:rPr>
          <w:rFonts w:ascii="Times New Roman" w:eastAsia="Times New Roman" w:hAnsi="Times New Roman" w:cs="Times New Roman"/>
          <w:bCs/>
          <w:sz w:val="24"/>
          <w:szCs w:val="24"/>
          <w:lang w:eastAsia="ru-RU"/>
        </w:rPr>
        <w:t xml:space="preserve"> в соответствии с п. 6.1.2.1  примерной образовательной программы по </w:t>
      </w:r>
      <w:r w:rsidRPr="005D1DBB">
        <w:rPr>
          <w:rFonts w:ascii="Times New Roman" w:eastAsia="Times New Roman" w:hAnsi="Times New Roman" w:cs="Times New Roman"/>
          <w:bCs/>
          <w:i/>
          <w:sz w:val="24"/>
          <w:szCs w:val="24"/>
          <w:lang w:eastAsia="ru-RU"/>
        </w:rPr>
        <w:t>специальности.</w:t>
      </w:r>
    </w:p>
    <w:p w:rsidR="005D1DBB" w:rsidRPr="005D1DBB" w:rsidRDefault="005D1DBB" w:rsidP="005D1DBB">
      <w:pPr>
        <w:suppressAutoHyphens/>
        <w:spacing w:line="276" w:lineRule="auto"/>
        <w:ind w:firstLine="709"/>
        <w:jc w:val="both"/>
        <w:rPr>
          <w:rFonts w:ascii="Times New Roman" w:eastAsia="Times New Roman" w:hAnsi="Times New Roman" w:cs="Times New Roman"/>
          <w:bCs/>
          <w:i/>
          <w:sz w:val="24"/>
          <w:szCs w:val="24"/>
          <w:lang w:eastAsia="ru-RU"/>
        </w:rPr>
      </w:pPr>
      <w:r w:rsidRPr="005D1DBB">
        <w:rPr>
          <w:rFonts w:ascii="Times New Roman" w:eastAsia="Times New Roman" w:hAnsi="Times New Roman" w:cs="Times New Roman"/>
          <w:bCs/>
          <w:i/>
          <w:sz w:val="24"/>
          <w:szCs w:val="24"/>
          <w:lang w:eastAsia="ru-RU"/>
        </w:rPr>
        <w:t xml:space="preserve"> </w:t>
      </w:r>
      <w:r w:rsidRPr="005D1DBB">
        <w:rPr>
          <w:rFonts w:ascii="Times New Roman" w:eastAsia="Times New Roman" w:hAnsi="Times New Roman" w:cs="Times New Roman"/>
          <w:bCs/>
          <w:sz w:val="24"/>
          <w:szCs w:val="24"/>
          <w:lang w:eastAsia="ru-RU"/>
        </w:rPr>
        <w:t>Кабинет «</w:t>
      </w:r>
      <w:r w:rsidRPr="005D1DBB">
        <w:rPr>
          <w:rFonts w:ascii="Times New Roman" w:eastAsia="Times New Roman" w:hAnsi="Times New Roman" w:cs="Times New Roman"/>
          <w:sz w:val="24"/>
          <w:szCs w:val="24"/>
          <w:lang w:eastAsia="ru-RU"/>
        </w:rPr>
        <w:t>информатики и основ САПР»</w:t>
      </w:r>
      <w:r w:rsidRPr="005D1DBB">
        <w:rPr>
          <w:rFonts w:ascii="Times New Roman" w:eastAsia="Times New Roman" w:hAnsi="Times New Roman" w:cs="Times New Roman"/>
          <w:bCs/>
          <w:sz w:val="24"/>
          <w:szCs w:val="24"/>
          <w:lang w:eastAsia="ru-RU"/>
        </w:rPr>
        <w:t xml:space="preserve"> оснащенный необходимым для реализации программы учебной дисциплины оборудованием, приведенным в п. 6.1.2.1  примерной образовательной программы  по данной специальности</w:t>
      </w:r>
      <w:r w:rsidRPr="005D1DBB">
        <w:rPr>
          <w:rFonts w:ascii="Times New Roman" w:eastAsia="Times New Roman" w:hAnsi="Times New Roman" w:cs="Times New Roman"/>
          <w:bCs/>
          <w:i/>
          <w:sz w:val="24"/>
          <w:szCs w:val="24"/>
          <w:lang w:eastAsia="ru-RU"/>
        </w:rPr>
        <w:t>.</w:t>
      </w:r>
    </w:p>
    <w:p w:rsidR="005D1DBB" w:rsidRPr="005D1DBB" w:rsidRDefault="005D1DBB" w:rsidP="005D1DBB">
      <w:pPr>
        <w:suppressAutoHyphens/>
        <w:spacing w:line="276" w:lineRule="auto"/>
        <w:ind w:firstLine="709"/>
        <w:jc w:val="both"/>
        <w:rPr>
          <w:rFonts w:ascii="Times New Roman" w:eastAsia="Times New Roman" w:hAnsi="Times New Roman" w:cs="Times New Roman"/>
          <w:bCs/>
          <w:sz w:val="24"/>
          <w:szCs w:val="24"/>
          <w:lang w:eastAsia="ru-RU"/>
        </w:rPr>
      </w:pPr>
    </w:p>
    <w:p w:rsidR="005D1DBB" w:rsidRPr="005D1DBB" w:rsidRDefault="005D1DBB" w:rsidP="005D1DBB">
      <w:pPr>
        <w:suppressAutoHyphens/>
        <w:spacing w:line="276" w:lineRule="auto"/>
        <w:ind w:firstLine="709"/>
        <w:jc w:val="both"/>
        <w:rPr>
          <w:rFonts w:ascii="Times New Roman" w:eastAsia="Times New Roman" w:hAnsi="Times New Roman" w:cs="Times New Roman"/>
          <w:b/>
          <w:bCs/>
          <w:sz w:val="24"/>
          <w:szCs w:val="24"/>
          <w:lang w:eastAsia="ru-RU"/>
        </w:rPr>
      </w:pPr>
      <w:r w:rsidRPr="005D1DBB">
        <w:rPr>
          <w:rFonts w:ascii="Times New Roman" w:eastAsia="Times New Roman" w:hAnsi="Times New Roman" w:cs="Times New Roman"/>
          <w:b/>
          <w:bCs/>
          <w:sz w:val="24"/>
          <w:szCs w:val="24"/>
          <w:lang w:eastAsia="ru-RU"/>
        </w:rPr>
        <w:t>3.2. Информационное обеспечение реализации программы</w:t>
      </w:r>
    </w:p>
    <w:p w:rsidR="005D1DBB" w:rsidRPr="005D1DBB" w:rsidRDefault="005D1DBB" w:rsidP="005D1DBB">
      <w:pPr>
        <w:suppressAutoHyphens/>
        <w:spacing w:line="276" w:lineRule="auto"/>
        <w:ind w:firstLine="709"/>
        <w:jc w:val="both"/>
        <w:rPr>
          <w:rFonts w:ascii="Times New Roman" w:eastAsia="Times New Roman" w:hAnsi="Times New Roman" w:cs="Times New Roman"/>
          <w:sz w:val="24"/>
          <w:szCs w:val="24"/>
          <w:lang w:val="x-none" w:eastAsia="x-none"/>
        </w:rPr>
      </w:pPr>
      <w:r w:rsidRPr="005D1DBB">
        <w:rPr>
          <w:rFonts w:ascii="Times New Roman" w:eastAsia="Times New Roman" w:hAnsi="Times New Roman" w:cs="Times New Roman"/>
          <w:sz w:val="24"/>
          <w:szCs w:val="24"/>
          <w:lang w:val="x-none" w:eastAsia="x-none"/>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D1DBB" w:rsidRPr="005D1DBB" w:rsidRDefault="005D1DBB" w:rsidP="005D1DBB">
      <w:pPr>
        <w:suppressAutoHyphens/>
        <w:spacing w:line="276" w:lineRule="auto"/>
        <w:ind w:firstLine="709"/>
        <w:jc w:val="both"/>
        <w:rPr>
          <w:rFonts w:ascii="Times New Roman" w:eastAsia="Times New Roman" w:hAnsi="Times New Roman" w:cs="Times New Roman"/>
          <w:b/>
          <w:bCs/>
          <w:sz w:val="24"/>
          <w:szCs w:val="24"/>
          <w:lang w:val="x-none" w:eastAsia="ru-RU"/>
        </w:rPr>
      </w:pPr>
    </w:p>
    <w:p w:rsidR="005D1DBB" w:rsidRPr="005D1DBB" w:rsidRDefault="005D1DBB" w:rsidP="005D1DBB">
      <w:pPr>
        <w:suppressAutoHyphens/>
        <w:spacing w:line="276" w:lineRule="auto"/>
        <w:ind w:firstLine="709"/>
        <w:jc w:val="both"/>
        <w:rPr>
          <w:rFonts w:ascii="Times New Roman" w:eastAsia="Times New Roman" w:hAnsi="Times New Roman" w:cs="Times New Roman"/>
          <w:b/>
          <w:sz w:val="24"/>
          <w:szCs w:val="24"/>
          <w:lang w:eastAsia="ru-RU"/>
        </w:rPr>
      </w:pPr>
      <w:r w:rsidRPr="005D1DBB">
        <w:rPr>
          <w:rFonts w:ascii="Times New Roman" w:eastAsia="Times New Roman" w:hAnsi="Times New Roman" w:cs="Times New Roman"/>
          <w:b/>
          <w:sz w:val="24"/>
          <w:szCs w:val="24"/>
          <w:lang w:eastAsia="ru-RU"/>
        </w:rPr>
        <w:t>3.2.1. Основные печатные издания</w:t>
      </w:r>
    </w:p>
    <w:p w:rsidR="005D1DBB" w:rsidRPr="005D1DBB" w:rsidRDefault="005D1DBB" w:rsidP="005D1DBB">
      <w:pPr>
        <w:numPr>
          <w:ilvl w:val="0"/>
          <w:numId w:val="32"/>
        </w:numPr>
        <w:spacing w:line="276" w:lineRule="auto"/>
        <w:ind w:left="37" w:firstLine="425"/>
        <w:contextualSpacing/>
        <w:jc w:val="both"/>
        <w:rPr>
          <w:rFonts w:ascii="Times New Roman" w:eastAsia="Times New Roman" w:hAnsi="Times New Roman" w:cs="Times New Roman"/>
          <w:sz w:val="24"/>
          <w:szCs w:val="24"/>
          <w:lang w:val="x-none" w:eastAsia="x-none"/>
        </w:rPr>
      </w:pPr>
      <w:r w:rsidRPr="005D1DBB">
        <w:rPr>
          <w:rFonts w:ascii="Times New Roman" w:eastAsia="Times New Roman" w:hAnsi="Times New Roman" w:cs="Times New Roman"/>
          <w:sz w:val="24"/>
          <w:szCs w:val="24"/>
          <w:lang w:val="x-none" w:eastAsia="x-none"/>
        </w:rPr>
        <w:t>Панкратов, Ю. М. САПР режущих инструментов : учебное пособие для СПО / Ю. М. Панкратов. — Санкт-Петербург : Лань, 2021. — 336 с. — ISBN 978-5-8114-6880-5.</w:t>
      </w:r>
    </w:p>
    <w:p w:rsidR="005D1DBB" w:rsidRPr="005D1DBB" w:rsidRDefault="005D1DBB" w:rsidP="005D1DBB">
      <w:pPr>
        <w:numPr>
          <w:ilvl w:val="0"/>
          <w:numId w:val="32"/>
        </w:numPr>
        <w:spacing w:line="276" w:lineRule="auto"/>
        <w:ind w:left="37" w:firstLine="425"/>
        <w:contextualSpacing/>
        <w:jc w:val="both"/>
        <w:rPr>
          <w:rFonts w:ascii="Times New Roman" w:eastAsia="Times New Roman" w:hAnsi="Times New Roman" w:cs="Times New Roman"/>
          <w:b/>
          <w:sz w:val="24"/>
          <w:szCs w:val="24"/>
          <w:lang w:val="x-none" w:eastAsia="x-none"/>
        </w:rPr>
      </w:pPr>
      <w:r w:rsidRPr="005D1DBB">
        <w:rPr>
          <w:rFonts w:ascii="Times New Roman" w:eastAsia="Times New Roman" w:hAnsi="Times New Roman" w:cs="Times New Roman"/>
          <w:sz w:val="24"/>
          <w:szCs w:val="24"/>
          <w:lang w:val="x-none" w:eastAsia="x-none"/>
        </w:rPr>
        <w:t xml:space="preserve">Технологические процессы в машиностроении. Назначение режимов резания и нормирование операций механической обработки заготовок в машиностроении : учебное пособие для СПО / Ю. М. Зубарев, А. В. </w:t>
      </w:r>
      <w:proofErr w:type="spellStart"/>
      <w:r w:rsidRPr="005D1DBB">
        <w:rPr>
          <w:rFonts w:ascii="Times New Roman" w:eastAsia="Times New Roman" w:hAnsi="Times New Roman" w:cs="Times New Roman"/>
          <w:sz w:val="24"/>
          <w:szCs w:val="24"/>
          <w:lang w:val="x-none" w:eastAsia="x-none"/>
        </w:rPr>
        <w:t>Приемышев</w:t>
      </w:r>
      <w:proofErr w:type="spellEnd"/>
      <w:r w:rsidRPr="005D1DBB">
        <w:rPr>
          <w:rFonts w:ascii="Times New Roman" w:eastAsia="Times New Roman" w:hAnsi="Times New Roman" w:cs="Times New Roman"/>
          <w:sz w:val="24"/>
          <w:szCs w:val="24"/>
          <w:lang w:val="x-none" w:eastAsia="x-none"/>
        </w:rPr>
        <w:t>, В. Г. Юрьев, М. А. Афанасенков. — Санкт-Петербург : Лань, 2022. — 248 с. — ISBN 978-5-8114-8509-3.</w:t>
      </w:r>
    </w:p>
    <w:p w:rsidR="005D1DBB" w:rsidRPr="005D1DBB" w:rsidRDefault="005D1DBB" w:rsidP="005D1DBB">
      <w:pPr>
        <w:spacing w:line="276" w:lineRule="auto"/>
        <w:ind w:firstLine="709"/>
        <w:contextualSpacing/>
        <w:rPr>
          <w:rFonts w:ascii="Times New Roman" w:eastAsia="Times New Roman" w:hAnsi="Times New Roman" w:cs="Times New Roman"/>
          <w:b/>
          <w:sz w:val="24"/>
          <w:szCs w:val="24"/>
          <w:lang w:val="x-none" w:eastAsia="ru-RU"/>
        </w:rPr>
      </w:pPr>
    </w:p>
    <w:p w:rsidR="005D1DBB" w:rsidRPr="005D1DBB" w:rsidRDefault="005D1DBB" w:rsidP="005D1DBB">
      <w:pPr>
        <w:spacing w:line="276" w:lineRule="auto"/>
        <w:ind w:firstLine="709"/>
        <w:contextualSpacing/>
        <w:rPr>
          <w:rFonts w:ascii="Times New Roman" w:eastAsia="Times New Roman" w:hAnsi="Times New Roman" w:cs="Times New Roman"/>
          <w:b/>
          <w:sz w:val="24"/>
          <w:szCs w:val="24"/>
          <w:lang w:eastAsia="ru-RU"/>
        </w:rPr>
      </w:pPr>
      <w:r w:rsidRPr="005D1DBB">
        <w:rPr>
          <w:rFonts w:ascii="Times New Roman" w:eastAsia="Times New Roman" w:hAnsi="Times New Roman" w:cs="Times New Roman"/>
          <w:b/>
          <w:sz w:val="24"/>
          <w:szCs w:val="24"/>
          <w:lang w:eastAsia="ru-RU"/>
        </w:rPr>
        <w:t xml:space="preserve">3.2.2. Основные электронные издания </w:t>
      </w:r>
    </w:p>
    <w:p w:rsidR="005D1DBB" w:rsidRPr="005D1DBB" w:rsidRDefault="005D1DBB" w:rsidP="005D1DBB">
      <w:pPr>
        <w:numPr>
          <w:ilvl w:val="0"/>
          <w:numId w:val="33"/>
        </w:numPr>
        <w:spacing w:line="276" w:lineRule="auto"/>
        <w:ind w:left="288" w:hanging="288"/>
        <w:contextualSpacing/>
        <w:jc w:val="both"/>
        <w:rPr>
          <w:rFonts w:ascii="Times New Roman" w:eastAsia="Times New Roman" w:hAnsi="Times New Roman" w:cs="Times New Roman"/>
          <w:sz w:val="24"/>
          <w:szCs w:val="24"/>
          <w:lang w:val="x-none" w:eastAsia="x-none"/>
        </w:rPr>
      </w:pPr>
      <w:proofErr w:type="spellStart"/>
      <w:r w:rsidRPr="005D1DBB">
        <w:rPr>
          <w:rFonts w:ascii="Times New Roman" w:eastAsia="Times New Roman" w:hAnsi="Times New Roman" w:cs="Times New Roman"/>
          <w:sz w:val="24"/>
          <w:szCs w:val="24"/>
          <w:lang w:val="x-none" w:eastAsia="x-none"/>
        </w:rPr>
        <w:t>Ампилогов</w:t>
      </w:r>
      <w:proofErr w:type="spellEnd"/>
      <w:r w:rsidRPr="005D1DBB">
        <w:rPr>
          <w:rFonts w:ascii="Times New Roman" w:eastAsia="Times New Roman" w:hAnsi="Times New Roman" w:cs="Times New Roman"/>
          <w:sz w:val="24"/>
          <w:szCs w:val="24"/>
          <w:lang w:val="x-none" w:eastAsia="x-none"/>
        </w:rPr>
        <w:t xml:space="preserve">, В. А. Теоретические основы автоматизированного управления. Лабораторный практикум : учебное пособие для СПО / В. А. </w:t>
      </w:r>
      <w:proofErr w:type="spellStart"/>
      <w:r w:rsidRPr="005D1DBB">
        <w:rPr>
          <w:rFonts w:ascii="Times New Roman" w:eastAsia="Times New Roman" w:hAnsi="Times New Roman" w:cs="Times New Roman"/>
          <w:sz w:val="24"/>
          <w:szCs w:val="24"/>
          <w:lang w:val="x-none" w:eastAsia="x-none"/>
        </w:rPr>
        <w:t>Ампилогов</w:t>
      </w:r>
      <w:proofErr w:type="spellEnd"/>
      <w:r w:rsidRPr="005D1DBB">
        <w:rPr>
          <w:rFonts w:ascii="Times New Roman" w:eastAsia="Times New Roman" w:hAnsi="Times New Roman" w:cs="Times New Roman"/>
          <w:sz w:val="24"/>
          <w:szCs w:val="24"/>
          <w:lang w:val="x-none" w:eastAsia="x-none"/>
        </w:rPr>
        <w:t xml:space="preserve">. — Санкт-Петербург : Лань, 2022. — 208 с. — ISBN 978-5-8114-8941-1. — Текст : электронный // Лань : электронно-библиотечная система. — URL: </w:t>
      </w:r>
      <w:hyperlink r:id="rId13" w:history="1">
        <w:r w:rsidRPr="005D1DBB">
          <w:rPr>
            <w:rFonts w:ascii="Times New Roman" w:eastAsia="Times New Roman" w:hAnsi="Times New Roman" w:cs="Times New Roman"/>
            <w:color w:val="0000FF"/>
            <w:sz w:val="24"/>
            <w:szCs w:val="24"/>
            <w:u w:val="single"/>
            <w:lang w:val="x-none" w:eastAsia="x-none"/>
          </w:rPr>
          <w:t>https://e.lanbook.com/book/221207</w:t>
        </w:r>
      </w:hyperlink>
      <w:r w:rsidRPr="005D1DBB">
        <w:rPr>
          <w:rFonts w:ascii="Times New Roman" w:eastAsia="Times New Roman" w:hAnsi="Times New Roman" w:cs="Times New Roman"/>
          <w:sz w:val="24"/>
          <w:szCs w:val="24"/>
          <w:lang w:val="x-none" w:eastAsia="x-none"/>
        </w:rPr>
        <w:t xml:space="preserve">  (дата обращения: 19.05.2022). — Режим доступа: для </w:t>
      </w:r>
      <w:proofErr w:type="spellStart"/>
      <w:r w:rsidRPr="005D1DBB">
        <w:rPr>
          <w:rFonts w:ascii="Times New Roman" w:eastAsia="Times New Roman" w:hAnsi="Times New Roman" w:cs="Times New Roman"/>
          <w:sz w:val="24"/>
          <w:szCs w:val="24"/>
          <w:lang w:val="x-none" w:eastAsia="x-none"/>
        </w:rPr>
        <w:t>авториз</w:t>
      </w:r>
      <w:proofErr w:type="spellEnd"/>
      <w:r w:rsidRPr="005D1DBB">
        <w:rPr>
          <w:rFonts w:ascii="Times New Roman" w:eastAsia="Times New Roman" w:hAnsi="Times New Roman" w:cs="Times New Roman"/>
          <w:sz w:val="24"/>
          <w:szCs w:val="24"/>
          <w:lang w:val="x-none" w:eastAsia="x-none"/>
        </w:rPr>
        <w:t>. пользователей.</w:t>
      </w:r>
    </w:p>
    <w:p w:rsidR="005D1DBB" w:rsidRPr="005D1DBB" w:rsidRDefault="005D1DBB" w:rsidP="005D1DBB">
      <w:pPr>
        <w:numPr>
          <w:ilvl w:val="0"/>
          <w:numId w:val="33"/>
        </w:numPr>
        <w:spacing w:line="276" w:lineRule="auto"/>
        <w:ind w:left="288" w:hanging="288"/>
        <w:contextualSpacing/>
        <w:jc w:val="both"/>
        <w:rPr>
          <w:rFonts w:ascii="Times New Roman" w:eastAsia="Times New Roman" w:hAnsi="Times New Roman" w:cs="Times New Roman"/>
          <w:sz w:val="24"/>
          <w:szCs w:val="24"/>
          <w:lang w:val="x-none" w:eastAsia="x-none"/>
        </w:rPr>
      </w:pPr>
      <w:r w:rsidRPr="005D1DBB">
        <w:rPr>
          <w:rFonts w:ascii="Times New Roman" w:eastAsia="Times New Roman" w:hAnsi="Times New Roman" w:cs="Times New Roman"/>
          <w:sz w:val="24"/>
          <w:szCs w:val="24"/>
          <w:lang w:val="x-none" w:eastAsia="x-none"/>
        </w:rPr>
        <w:t xml:space="preserve">Панкратов, Ю. М. САПР режущих инструментов : учебное пособие для СПО / Ю. М. Панкратов. — Санкт-Петербург : Лань, 2021. — 336 с. — ISBN 978-5-8114-6880-5. — Текст : электронный // Лань : электронно-библиотечная система. — URL: </w:t>
      </w:r>
      <w:hyperlink r:id="rId14" w:history="1">
        <w:r w:rsidRPr="005D1DBB">
          <w:rPr>
            <w:rFonts w:ascii="Times New Roman" w:eastAsia="Times New Roman" w:hAnsi="Times New Roman" w:cs="Times New Roman"/>
            <w:color w:val="0000FF"/>
            <w:sz w:val="24"/>
            <w:szCs w:val="24"/>
            <w:u w:val="single"/>
            <w:lang w:val="x-none" w:eastAsia="x-none"/>
          </w:rPr>
          <w:t>https://e.lanbook.com/book/153648</w:t>
        </w:r>
      </w:hyperlink>
      <w:r w:rsidRPr="005D1DBB">
        <w:rPr>
          <w:rFonts w:ascii="Times New Roman" w:eastAsia="Times New Roman" w:hAnsi="Times New Roman" w:cs="Times New Roman"/>
          <w:sz w:val="24"/>
          <w:szCs w:val="24"/>
          <w:lang w:val="x-none" w:eastAsia="x-none"/>
        </w:rPr>
        <w:t xml:space="preserve">  (дата обращения: 19.05.2022). — Режим доступа: для </w:t>
      </w:r>
      <w:proofErr w:type="spellStart"/>
      <w:r w:rsidRPr="005D1DBB">
        <w:rPr>
          <w:rFonts w:ascii="Times New Roman" w:eastAsia="Times New Roman" w:hAnsi="Times New Roman" w:cs="Times New Roman"/>
          <w:sz w:val="24"/>
          <w:szCs w:val="24"/>
          <w:lang w:val="x-none" w:eastAsia="x-none"/>
        </w:rPr>
        <w:t>авториз</w:t>
      </w:r>
      <w:proofErr w:type="spellEnd"/>
      <w:r w:rsidRPr="005D1DBB">
        <w:rPr>
          <w:rFonts w:ascii="Times New Roman" w:eastAsia="Times New Roman" w:hAnsi="Times New Roman" w:cs="Times New Roman"/>
          <w:sz w:val="24"/>
          <w:szCs w:val="24"/>
          <w:lang w:val="x-none" w:eastAsia="x-none"/>
        </w:rPr>
        <w:t>. пользователей.</w:t>
      </w:r>
    </w:p>
    <w:p w:rsidR="005D1DBB" w:rsidRPr="005D1DBB" w:rsidRDefault="005D1DBB" w:rsidP="005D1DBB">
      <w:pPr>
        <w:numPr>
          <w:ilvl w:val="0"/>
          <w:numId w:val="33"/>
        </w:numPr>
        <w:spacing w:line="276" w:lineRule="auto"/>
        <w:ind w:left="288" w:hanging="288"/>
        <w:contextualSpacing/>
        <w:jc w:val="both"/>
        <w:rPr>
          <w:rFonts w:ascii="Times New Roman" w:eastAsia="Times New Roman" w:hAnsi="Times New Roman" w:cs="Times New Roman"/>
          <w:sz w:val="24"/>
          <w:szCs w:val="24"/>
          <w:lang w:val="x-none" w:eastAsia="x-none"/>
        </w:rPr>
      </w:pPr>
      <w:r w:rsidRPr="005D1DBB">
        <w:rPr>
          <w:rFonts w:ascii="Times New Roman" w:eastAsia="Times New Roman" w:hAnsi="Times New Roman" w:cs="Times New Roman"/>
          <w:sz w:val="24"/>
          <w:szCs w:val="24"/>
          <w:lang w:val="x-none" w:eastAsia="x-none"/>
        </w:rPr>
        <w:t xml:space="preserve">Технологические процессы в машиностроении. Назначение режимов резания и нормирование операций механической обработки заготовок в машиностроении : учебное пособие для СПО / Ю. М. Зубарев, А. В. </w:t>
      </w:r>
      <w:proofErr w:type="spellStart"/>
      <w:r w:rsidRPr="005D1DBB">
        <w:rPr>
          <w:rFonts w:ascii="Times New Roman" w:eastAsia="Times New Roman" w:hAnsi="Times New Roman" w:cs="Times New Roman"/>
          <w:sz w:val="24"/>
          <w:szCs w:val="24"/>
          <w:lang w:val="x-none" w:eastAsia="x-none"/>
        </w:rPr>
        <w:t>Приемышев</w:t>
      </w:r>
      <w:proofErr w:type="spellEnd"/>
      <w:r w:rsidRPr="005D1DBB">
        <w:rPr>
          <w:rFonts w:ascii="Times New Roman" w:eastAsia="Times New Roman" w:hAnsi="Times New Roman" w:cs="Times New Roman"/>
          <w:sz w:val="24"/>
          <w:szCs w:val="24"/>
          <w:lang w:val="x-none" w:eastAsia="x-none"/>
        </w:rPr>
        <w:t xml:space="preserve">, В. Г. Юрьев, М. А. Афанасенков. — Санкт-Петербург : Лань, 2022. — 248 с. — ISBN 978-5-8114-8509-3. — Текст : электронный // Лань : электронно-библиотечная система. — URL: </w:t>
      </w:r>
      <w:hyperlink r:id="rId15" w:history="1">
        <w:r w:rsidRPr="005D1DBB">
          <w:rPr>
            <w:rFonts w:ascii="Times New Roman" w:eastAsia="Times New Roman" w:hAnsi="Times New Roman" w:cs="Times New Roman"/>
            <w:color w:val="0000FF"/>
            <w:sz w:val="24"/>
            <w:szCs w:val="24"/>
            <w:u w:val="single"/>
            <w:lang w:val="x-none" w:eastAsia="x-none"/>
          </w:rPr>
          <w:t>https://e.lanbook.com/book/197530</w:t>
        </w:r>
      </w:hyperlink>
      <w:r w:rsidRPr="005D1DBB">
        <w:rPr>
          <w:rFonts w:ascii="Times New Roman" w:eastAsia="Times New Roman" w:hAnsi="Times New Roman" w:cs="Times New Roman"/>
          <w:sz w:val="24"/>
          <w:szCs w:val="24"/>
          <w:lang w:val="x-none" w:eastAsia="x-none"/>
        </w:rPr>
        <w:t xml:space="preserve">  (дата обращения: 19.05.2022). — Режим доступа: для </w:t>
      </w:r>
      <w:proofErr w:type="spellStart"/>
      <w:r w:rsidRPr="005D1DBB">
        <w:rPr>
          <w:rFonts w:ascii="Times New Roman" w:eastAsia="Times New Roman" w:hAnsi="Times New Roman" w:cs="Times New Roman"/>
          <w:sz w:val="24"/>
          <w:szCs w:val="24"/>
          <w:lang w:val="x-none" w:eastAsia="x-none"/>
        </w:rPr>
        <w:t>авториз</w:t>
      </w:r>
      <w:proofErr w:type="spellEnd"/>
      <w:r w:rsidRPr="005D1DBB">
        <w:rPr>
          <w:rFonts w:ascii="Times New Roman" w:eastAsia="Times New Roman" w:hAnsi="Times New Roman" w:cs="Times New Roman"/>
          <w:sz w:val="24"/>
          <w:szCs w:val="24"/>
          <w:lang w:val="x-none" w:eastAsia="x-none"/>
        </w:rPr>
        <w:t>. пользователей.</w:t>
      </w:r>
    </w:p>
    <w:p w:rsidR="005D1DBB" w:rsidRPr="005D1DBB" w:rsidRDefault="005D1DBB" w:rsidP="005D1DBB">
      <w:pPr>
        <w:numPr>
          <w:ilvl w:val="2"/>
          <w:numId w:val="34"/>
        </w:numPr>
        <w:spacing w:line="276" w:lineRule="auto"/>
        <w:contextualSpacing/>
        <w:rPr>
          <w:rFonts w:ascii="Times New Roman" w:eastAsia="Times New Roman" w:hAnsi="Times New Roman" w:cs="Times New Roman"/>
          <w:b/>
          <w:sz w:val="24"/>
          <w:szCs w:val="24"/>
          <w:lang w:eastAsia="ru-RU"/>
        </w:rPr>
      </w:pPr>
      <w:r w:rsidRPr="005D1DBB">
        <w:rPr>
          <w:rFonts w:ascii="Times New Roman" w:eastAsia="Times New Roman" w:hAnsi="Times New Roman" w:cs="Times New Roman"/>
          <w:b/>
          <w:sz w:val="24"/>
          <w:szCs w:val="24"/>
          <w:lang w:eastAsia="ru-RU"/>
        </w:rPr>
        <w:lastRenderedPageBreak/>
        <w:t>Дополнительные источники</w:t>
      </w:r>
    </w:p>
    <w:p w:rsidR="005D1DBB" w:rsidRPr="005D1DBB" w:rsidRDefault="005D1DBB" w:rsidP="005D1DBB">
      <w:pPr>
        <w:spacing w:line="276" w:lineRule="auto"/>
        <w:ind w:left="462"/>
        <w:contextualSpacing/>
        <w:jc w:val="both"/>
        <w:rPr>
          <w:rFonts w:ascii="Times New Roman" w:eastAsia="Times New Roman" w:hAnsi="Times New Roman" w:cs="Times New Roman"/>
          <w:b/>
          <w:sz w:val="24"/>
          <w:szCs w:val="24"/>
          <w:lang w:val="x-none" w:eastAsia="x-none"/>
        </w:rPr>
      </w:pPr>
      <w:r w:rsidRPr="005D1DBB">
        <w:rPr>
          <w:rFonts w:ascii="Times New Roman" w:eastAsia="Times New Roman" w:hAnsi="Times New Roman" w:cs="Times New Roman"/>
          <w:sz w:val="24"/>
          <w:szCs w:val="24"/>
          <w:lang w:eastAsia="x-none"/>
        </w:rPr>
        <w:t xml:space="preserve">1 </w:t>
      </w:r>
      <w:proofErr w:type="spellStart"/>
      <w:r w:rsidRPr="005D1DBB">
        <w:rPr>
          <w:rFonts w:ascii="Times New Roman" w:eastAsia="Times New Roman" w:hAnsi="Times New Roman" w:cs="Times New Roman"/>
          <w:sz w:val="24"/>
          <w:szCs w:val="24"/>
          <w:lang w:val="x-none" w:eastAsia="x-none"/>
        </w:rPr>
        <w:t>Ампилогов</w:t>
      </w:r>
      <w:proofErr w:type="spellEnd"/>
      <w:r w:rsidRPr="005D1DBB">
        <w:rPr>
          <w:rFonts w:ascii="Times New Roman" w:eastAsia="Times New Roman" w:hAnsi="Times New Roman" w:cs="Times New Roman"/>
          <w:sz w:val="24"/>
          <w:szCs w:val="24"/>
          <w:lang w:val="x-none" w:eastAsia="x-none"/>
        </w:rPr>
        <w:t xml:space="preserve">, В. А. Теоретические основы автоматизированного управления. Лабораторный практикум : учебное пособие для СПО / В. А. </w:t>
      </w:r>
      <w:proofErr w:type="spellStart"/>
      <w:r w:rsidRPr="005D1DBB">
        <w:rPr>
          <w:rFonts w:ascii="Times New Roman" w:eastAsia="Times New Roman" w:hAnsi="Times New Roman" w:cs="Times New Roman"/>
          <w:sz w:val="24"/>
          <w:szCs w:val="24"/>
          <w:lang w:val="x-none" w:eastAsia="x-none"/>
        </w:rPr>
        <w:t>Ампилогов</w:t>
      </w:r>
      <w:proofErr w:type="spellEnd"/>
      <w:r w:rsidRPr="005D1DBB">
        <w:rPr>
          <w:rFonts w:ascii="Times New Roman" w:eastAsia="Times New Roman" w:hAnsi="Times New Roman" w:cs="Times New Roman"/>
          <w:sz w:val="24"/>
          <w:szCs w:val="24"/>
          <w:lang w:val="x-none" w:eastAsia="x-none"/>
        </w:rPr>
        <w:t>. — Санкт-Петербург : Лань, 2022. — 208 с. — ISBN 978-5-8114-8941-1.</w:t>
      </w:r>
      <w:r w:rsidRPr="005D1DBB">
        <w:rPr>
          <w:rFonts w:ascii="Times New Roman" w:eastAsia="Times New Roman" w:hAnsi="Times New Roman" w:cs="Times New Roman"/>
          <w:b/>
          <w:sz w:val="24"/>
          <w:szCs w:val="24"/>
          <w:lang w:val="x-none" w:eastAsia="x-none"/>
        </w:rPr>
        <w:t> </w:t>
      </w:r>
    </w:p>
    <w:p w:rsidR="005D1DBB" w:rsidRPr="005D1DBB" w:rsidRDefault="005D1DBB" w:rsidP="005D1DBB">
      <w:pPr>
        <w:spacing w:line="276" w:lineRule="auto"/>
        <w:ind w:left="66"/>
        <w:contextualSpacing/>
        <w:jc w:val="both"/>
        <w:rPr>
          <w:rFonts w:ascii="Times New Roman" w:eastAsia="Times New Roman" w:hAnsi="Times New Roman" w:cs="Times New Roman"/>
          <w:sz w:val="24"/>
          <w:szCs w:val="24"/>
          <w:lang w:val="x-none" w:eastAsia="x-none"/>
        </w:rPr>
      </w:pPr>
    </w:p>
    <w:p w:rsidR="005D1DBB" w:rsidRPr="005D1DBB" w:rsidRDefault="005D1DBB" w:rsidP="005D1DBB">
      <w:pPr>
        <w:spacing w:line="276" w:lineRule="auto"/>
        <w:ind w:left="66"/>
        <w:contextualSpacing/>
        <w:jc w:val="both"/>
        <w:rPr>
          <w:rFonts w:ascii="Times New Roman" w:eastAsia="Times New Roman" w:hAnsi="Times New Roman" w:cs="Times New Roman"/>
          <w:sz w:val="24"/>
          <w:szCs w:val="24"/>
          <w:lang w:val="x-none" w:eastAsia="x-none"/>
        </w:rPr>
      </w:pPr>
    </w:p>
    <w:p w:rsidR="005D1DBB" w:rsidRPr="005D1DBB" w:rsidRDefault="005D1DBB" w:rsidP="005D1DBB">
      <w:pPr>
        <w:spacing w:line="276" w:lineRule="auto"/>
        <w:ind w:left="66"/>
        <w:contextualSpacing/>
        <w:jc w:val="both"/>
        <w:rPr>
          <w:rFonts w:ascii="Times New Roman" w:eastAsia="Times New Roman" w:hAnsi="Times New Roman" w:cs="Times New Roman"/>
          <w:sz w:val="24"/>
          <w:szCs w:val="24"/>
          <w:lang w:val="x-none" w:eastAsia="x-none"/>
        </w:rPr>
      </w:pPr>
      <w:r w:rsidRPr="005D1DBB">
        <w:rPr>
          <w:rFonts w:ascii="Times New Roman" w:eastAsia="Times New Roman" w:hAnsi="Times New Roman" w:cs="Times New Roman"/>
          <w:b/>
          <w:sz w:val="24"/>
          <w:szCs w:val="24"/>
          <w:lang w:val="x-none" w:eastAsia="x-none"/>
        </w:rPr>
        <w:t>4. КОНТРОЛЬ И ОЦЕНКА РЕЗУЛЬТАТОВ ОСВОЕНИЯ  УЧЕБНОЙ ДИСЦИПЛИНЫ</w:t>
      </w:r>
    </w:p>
    <w:p w:rsidR="005D1DBB" w:rsidRPr="005D1DBB" w:rsidRDefault="005D1DBB" w:rsidP="005D1DBB">
      <w:pPr>
        <w:ind w:firstLine="709"/>
        <w:contextualSpacing/>
        <w:jc w:val="center"/>
        <w:rPr>
          <w:rFonts w:ascii="Times New Roman" w:eastAsia="Times New Roman" w:hAnsi="Times New Roman" w:cs="Times New Roman"/>
          <w:b/>
          <w:sz w:val="24"/>
          <w:szCs w:val="24"/>
          <w:lang w:eastAsia="ru-RU"/>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4396"/>
        <w:gridCol w:w="1964"/>
      </w:tblGrid>
      <w:tr w:rsidR="005D1DBB" w:rsidRPr="005D1DBB" w:rsidTr="005D1DBB">
        <w:trPr>
          <w:tblHeader/>
        </w:trPr>
        <w:tc>
          <w:tcPr>
            <w:tcW w:w="1778" w:type="pct"/>
          </w:tcPr>
          <w:p w:rsidR="005D1DBB" w:rsidRPr="005D1DBB" w:rsidRDefault="005D1DBB" w:rsidP="005D1DBB">
            <w:pPr>
              <w:widowControl w:val="0"/>
              <w:autoSpaceDE w:val="0"/>
              <w:autoSpaceDN w:val="0"/>
              <w:jc w:val="center"/>
              <w:rPr>
                <w:rFonts w:ascii="Times New Roman" w:eastAsia="Times New Roman" w:hAnsi="Times New Roman" w:cs="Times New Roman"/>
                <w:b/>
              </w:rPr>
            </w:pPr>
            <w:r w:rsidRPr="005D1DBB">
              <w:rPr>
                <w:rFonts w:ascii="Times New Roman" w:eastAsia="Times New Roman" w:hAnsi="Times New Roman" w:cs="Times New Roman"/>
                <w:b/>
              </w:rPr>
              <w:t>Результаты обучения</w:t>
            </w:r>
          </w:p>
        </w:tc>
        <w:tc>
          <w:tcPr>
            <w:tcW w:w="2227" w:type="pct"/>
          </w:tcPr>
          <w:p w:rsidR="005D1DBB" w:rsidRPr="005D1DBB" w:rsidRDefault="005D1DBB" w:rsidP="005D1DBB">
            <w:pPr>
              <w:widowControl w:val="0"/>
              <w:autoSpaceDE w:val="0"/>
              <w:autoSpaceDN w:val="0"/>
              <w:jc w:val="center"/>
              <w:rPr>
                <w:rFonts w:ascii="Times New Roman" w:eastAsia="Times New Roman" w:hAnsi="Times New Roman" w:cs="Times New Roman"/>
                <w:b/>
              </w:rPr>
            </w:pPr>
            <w:r w:rsidRPr="005D1DBB">
              <w:rPr>
                <w:rFonts w:ascii="Times New Roman" w:eastAsia="Times New Roman" w:hAnsi="Times New Roman" w:cs="Times New Roman"/>
                <w:b/>
              </w:rPr>
              <w:t>Критерии оценки</w:t>
            </w:r>
          </w:p>
        </w:tc>
        <w:tc>
          <w:tcPr>
            <w:tcW w:w="995" w:type="pct"/>
          </w:tcPr>
          <w:p w:rsidR="005D1DBB" w:rsidRPr="005D1DBB" w:rsidRDefault="005D1DBB" w:rsidP="005D1DBB">
            <w:pPr>
              <w:widowControl w:val="0"/>
              <w:autoSpaceDE w:val="0"/>
              <w:autoSpaceDN w:val="0"/>
              <w:jc w:val="center"/>
              <w:rPr>
                <w:rFonts w:ascii="Times New Roman" w:eastAsia="Times New Roman" w:hAnsi="Times New Roman" w:cs="Times New Roman"/>
                <w:b/>
              </w:rPr>
            </w:pPr>
            <w:r w:rsidRPr="005D1DBB">
              <w:rPr>
                <w:rFonts w:ascii="Times New Roman" w:eastAsia="Times New Roman" w:hAnsi="Times New Roman" w:cs="Times New Roman"/>
                <w:b/>
              </w:rPr>
              <w:t>Методы оценки</w:t>
            </w:r>
          </w:p>
        </w:tc>
      </w:tr>
      <w:tr w:rsidR="005D1DBB" w:rsidRPr="005D1DBB" w:rsidTr="005D1DBB">
        <w:trPr>
          <w:trHeight w:val="6187"/>
        </w:trPr>
        <w:tc>
          <w:tcPr>
            <w:tcW w:w="1778" w:type="pct"/>
          </w:tcPr>
          <w:p w:rsidR="005D1DBB" w:rsidRPr="005D1DBB" w:rsidRDefault="005D1DBB" w:rsidP="005D1DBB">
            <w:pPr>
              <w:ind w:firstLine="709"/>
              <w:rPr>
                <w:rFonts w:ascii="Times New Roman" w:eastAsia="Times New Roman" w:hAnsi="Times New Roman" w:cs="Times New Roman"/>
                <w:bCs/>
                <w:iCs/>
                <w:lang w:val="x-none" w:eastAsia="x-none"/>
              </w:rPr>
            </w:pPr>
            <w:r w:rsidRPr="005D1DBB">
              <w:rPr>
                <w:rFonts w:ascii="Times New Roman" w:eastAsia="Times New Roman" w:hAnsi="Times New Roman" w:cs="Times New Roman"/>
                <w:bCs/>
                <w:i/>
                <w:lang w:val="x-none" w:eastAsia="x-none"/>
              </w:rPr>
              <w:t xml:space="preserve">Перечень </w:t>
            </w:r>
            <w:r w:rsidRPr="005D1DBB">
              <w:rPr>
                <w:rFonts w:ascii="Times New Roman" w:eastAsia="Times New Roman" w:hAnsi="Times New Roman" w:cs="Times New Roman"/>
                <w:bCs/>
                <w:i/>
                <w:lang w:eastAsia="x-none"/>
              </w:rPr>
              <w:t>знаний</w:t>
            </w:r>
            <w:r w:rsidRPr="005D1DBB">
              <w:rPr>
                <w:rFonts w:ascii="Times New Roman" w:eastAsia="Times New Roman" w:hAnsi="Times New Roman" w:cs="Times New Roman"/>
                <w:bCs/>
                <w:i/>
                <w:lang w:val="x-none" w:eastAsia="x-none"/>
              </w:rPr>
              <w:t>, осваиваемых в рамках дисциплины:</w:t>
            </w:r>
            <w:r w:rsidRPr="005D1DBB">
              <w:rPr>
                <w:rFonts w:ascii="Times New Roman" w:eastAsia="Times New Roman" w:hAnsi="Times New Roman" w:cs="Times New Roman"/>
                <w:bCs/>
                <w:iCs/>
                <w:lang w:val="x-none" w:eastAsia="x-none"/>
              </w:rPr>
              <w:t xml:space="preserve"> </w:t>
            </w:r>
          </w:p>
          <w:p w:rsidR="005D1DBB" w:rsidRPr="005D1DBB" w:rsidRDefault="005D1DBB" w:rsidP="005D1DBB">
            <w:pPr>
              <w:rPr>
                <w:rFonts w:ascii="Times New Roman" w:eastAsia="Times New Roman" w:hAnsi="Times New Roman" w:cs="Times New Roman"/>
                <w:bCs/>
                <w:lang w:eastAsia="ru-RU"/>
              </w:rPr>
            </w:pPr>
            <w:r w:rsidRPr="005D1DBB">
              <w:rPr>
                <w:rFonts w:ascii="Times New Roman" w:eastAsia="Times New Roman" w:hAnsi="Times New Roman" w:cs="Times New Roman"/>
                <w:bCs/>
                <w:lang w:eastAsia="ru-RU"/>
              </w:rPr>
              <w:t>- формат оформления результатов поиска информации, современные средства и устройства информатизации;</w:t>
            </w:r>
          </w:p>
          <w:p w:rsidR="005D1DBB" w:rsidRPr="005D1DBB" w:rsidRDefault="005D1DBB" w:rsidP="005D1DBB">
            <w:pPr>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 современные средства и устройства информатизации; порядок их применения и программное обеспечение в профессиональной деятельности;</w:t>
            </w:r>
          </w:p>
          <w:p w:rsidR="005D1DBB" w:rsidRPr="005D1DBB" w:rsidRDefault="005D1DBB" w:rsidP="005D1DBB">
            <w:pPr>
              <w:rPr>
                <w:rFonts w:ascii="Times New Roman" w:eastAsia="Times New Roman" w:hAnsi="Times New Roman" w:cs="Times New Roman"/>
                <w:lang w:eastAsia="ru-RU"/>
              </w:rPr>
            </w:pPr>
            <w:r w:rsidRPr="005D1DBB">
              <w:rPr>
                <w:rFonts w:ascii="Times New Roman" w:eastAsia="Times New Roman" w:hAnsi="Times New Roman" w:cs="Times New Roman"/>
                <w:bCs/>
                <w:lang w:eastAsia="ru-RU"/>
              </w:rPr>
              <w:t xml:space="preserve">- порядок разработки и оформления технической документации; </w:t>
            </w:r>
          </w:p>
          <w:p w:rsidR="005D1DBB" w:rsidRPr="005D1DBB" w:rsidRDefault="005D1DBB" w:rsidP="005D1DBB">
            <w:pPr>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 xml:space="preserve">- назначение, особенности, приемы работы в системе </w:t>
            </w:r>
            <w:proofErr w:type="spellStart"/>
            <w:r w:rsidRPr="005D1DBB">
              <w:rPr>
                <w:rFonts w:ascii="Times New Roman" w:eastAsia="Times New Roman" w:hAnsi="Times New Roman" w:cs="Times New Roman"/>
                <w:lang w:eastAsia="ru-RU"/>
              </w:rPr>
              <w:t>AutoCAD</w:t>
            </w:r>
            <w:proofErr w:type="spellEnd"/>
            <w:r w:rsidRPr="005D1DBB">
              <w:rPr>
                <w:rFonts w:ascii="Times New Roman" w:eastAsia="Times New Roman" w:hAnsi="Times New Roman" w:cs="Times New Roman"/>
                <w:lang w:eastAsia="ru-RU"/>
              </w:rPr>
              <w:t xml:space="preserve"> и об ее месте среди других конструкторских САПР;</w:t>
            </w:r>
          </w:p>
          <w:p w:rsidR="005D1DBB" w:rsidRPr="005D1DBB" w:rsidRDefault="005D1DBB" w:rsidP="005D1DBB">
            <w:pPr>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 методологические основы автоматизированного проектирования технологических процессов.</w:t>
            </w:r>
          </w:p>
          <w:p w:rsidR="005D1DBB" w:rsidRPr="005D1DBB" w:rsidRDefault="005D1DBB" w:rsidP="005D1DBB">
            <w:pPr>
              <w:widowControl w:val="0"/>
              <w:autoSpaceDE w:val="0"/>
              <w:autoSpaceDN w:val="0"/>
              <w:rPr>
                <w:rFonts w:ascii="Times New Roman" w:eastAsia="Times New Roman" w:hAnsi="Times New Roman" w:cs="Times New Roman"/>
              </w:rPr>
            </w:pPr>
          </w:p>
        </w:tc>
        <w:tc>
          <w:tcPr>
            <w:tcW w:w="2227" w:type="pct"/>
          </w:tcPr>
          <w:p w:rsidR="005D1DBB" w:rsidRPr="005D1DBB" w:rsidRDefault="005D1DBB" w:rsidP="005D1DBB">
            <w:pPr>
              <w:widowControl w:val="0"/>
              <w:ind w:left="111" w:right="-2" w:hanging="76"/>
              <w:rPr>
                <w:rFonts w:ascii="Times New Roman" w:eastAsia="Times New Roman" w:hAnsi="Times New Roman" w:cs="Times New Roman"/>
                <w:lang w:eastAsia="nl-NL"/>
              </w:rPr>
            </w:pPr>
            <w:r w:rsidRPr="005D1DBB">
              <w:rPr>
                <w:rFonts w:ascii="Times New Roman" w:eastAsia="Times New Roman" w:hAnsi="Times New Roman" w:cs="Times New Roman"/>
                <w:lang w:eastAsia="nl-NL"/>
              </w:rPr>
              <w:t>«Отлично» - теоретическое содержание дисциплины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5D1DBB" w:rsidRPr="005D1DBB" w:rsidRDefault="005D1DBB" w:rsidP="005D1DBB">
            <w:pPr>
              <w:widowControl w:val="0"/>
              <w:ind w:left="111" w:right="-2" w:hanging="76"/>
              <w:rPr>
                <w:rFonts w:ascii="Times New Roman" w:eastAsia="Times New Roman" w:hAnsi="Times New Roman" w:cs="Times New Roman"/>
                <w:lang w:eastAsia="nl-NL"/>
              </w:rPr>
            </w:pPr>
            <w:r w:rsidRPr="005D1DBB">
              <w:rPr>
                <w:rFonts w:ascii="Times New Roman" w:eastAsia="Times New Roman" w:hAnsi="Times New Roman" w:cs="Times New Roman"/>
                <w:lang w:eastAsia="nl-NL"/>
              </w:rPr>
              <w:t>«Хорошо» - теоретическое содержание дисциплины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5D1DBB" w:rsidRPr="005D1DBB" w:rsidRDefault="005D1DBB" w:rsidP="005D1DBB">
            <w:pPr>
              <w:widowControl w:val="0"/>
              <w:ind w:left="111" w:right="-2" w:hanging="76"/>
              <w:rPr>
                <w:rFonts w:ascii="Times New Roman" w:eastAsia="Times New Roman" w:hAnsi="Times New Roman" w:cs="Times New Roman"/>
                <w:lang w:eastAsia="nl-NL"/>
              </w:rPr>
            </w:pPr>
            <w:r w:rsidRPr="005D1DBB">
              <w:rPr>
                <w:rFonts w:ascii="Times New Roman" w:eastAsia="Times New Roman" w:hAnsi="Times New Roman" w:cs="Times New Roman"/>
                <w:lang w:eastAsia="nl-NL"/>
              </w:rPr>
              <w:t>«Удовлетворительно» - теоретическое содержание дисциплины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5D1DBB" w:rsidRPr="005D1DBB" w:rsidRDefault="005D1DBB" w:rsidP="005D1DBB">
            <w:pPr>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«Неудовлетворительно» - теоретическое содержание дисциплины не освоено, необходимые умения не сформированы, выполненные учебные задания содержат грубые ошибки.</w:t>
            </w:r>
          </w:p>
        </w:tc>
        <w:tc>
          <w:tcPr>
            <w:tcW w:w="995" w:type="pct"/>
          </w:tcPr>
          <w:p w:rsidR="005D1DBB" w:rsidRPr="005D1DBB" w:rsidRDefault="005D1DBB" w:rsidP="005D1DBB">
            <w:pPr>
              <w:tabs>
                <w:tab w:val="left" w:pos="215"/>
              </w:tabs>
              <w:ind w:firstLine="29"/>
              <w:rPr>
                <w:rFonts w:ascii="Times New Roman" w:eastAsia="Times New Roman" w:hAnsi="Times New Roman" w:cs="Times New Roman"/>
                <w:i/>
                <w:lang w:eastAsia="ru-RU"/>
              </w:rPr>
            </w:pPr>
            <w:r w:rsidRPr="005D1DBB">
              <w:rPr>
                <w:rFonts w:ascii="Times New Roman" w:eastAsia="Times New Roman" w:hAnsi="Times New Roman" w:cs="Times New Roman"/>
                <w:i/>
                <w:lang w:eastAsia="ru-RU"/>
              </w:rPr>
              <w:t>Текущий контроль</w:t>
            </w:r>
          </w:p>
          <w:p w:rsidR="005D1DBB" w:rsidRPr="005D1DBB" w:rsidRDefault="005D1DBB" w:rsidP="005D1DBB">
            <w:pPr>
              <w:tabs>
                <w:tab w:val="left" w:pos="215"/>
              </w:tabs>
              <w:ind w:firstLine="29"/>
              <w:rPr>
                <w:rFonts w:ascii="Times New Roman" w:eastAsia="Times New Roman" w:hAnsi="Times New Roman" w:cs="Times New Roman"/>
                <w:i/>
                <w:lang w:eastAsia="ru-RU"/>
              </w:rPr>
            </w:pPr>
          </w:p>
          <w:p w:rsidR="005D1DBB" w:rsidRPr="005D1DBB" w:rsidRDefault="005D1DBB" w:rsidP="005D1DBB">
            <w:pPr>
              <w:tabs>
                <w:tab w:val="left" w:pos="215"/>
              </w:tabs>
              <w:ind w:firstLine="29"/>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Опрос;</w:t>
            </w:r>
          </w:p>
          <w:p w:rsidR="005D1DBB" w:rsidRPr="005D1DBB" w:rsidRDefault="005D1DBB" w:rsidP="005D1DBB">
            <w:pPr>
              <w:tabs>
                <w:tab w:val="left" w:pos="268"/>
              </w:tabs>
              <w:ind w:firstLine="29"/>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Компьютерное тестирование;</w:t>
            </w:r>
          </w:p>
          <w:p w:rsidR="005D1DBB" w:rsidRPr="005D1DBB" w:rsidRDefault="005D1DBB" w:rsidP="005D1DBB">
            <w:pPr>
              <w:tabs>
                <w:tab w:val="left" w:pos="268"/>
              </w:tabs>
              <w:ind w:firstLine="29"/>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Наблюдение за выполнением практического задания (деятельностью студента)</w:t>
            </w:r>
          </w:p>
          <w:p w:rsidR="005D1DBB" w:rsidRPr="005D1DBB" w:rsidRDefault="005D1DBB" w:rsidP="005D1DBB">
            <w:pPr>
              <w:tabs>
                <w:tab w:val="left" w:pos="268"/>
              </w:tabs>
              <w:ind w:firstLine="29"/>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Оценка выполнения практического задания (работы).</w:t>
            </w:r>
          </w:p>
          <w:p w:rsidR="005D1DBB" w:rsidRPr="005D1DBB" w:rsidRDefault="005D1DBB" w:rsidP="005D1DBB">
            <w:pPr>
              <w:ind w:firstLine="29"/>
              <w:rPr>
                <w:rFonts w:ascii="Times New Roman" w:eastAsia="Times New Roman" w:hAnsi="Times New Roman" w:cs="Times New Roman"/>
                <w:bCs/>
                <w:i/>
                <w:lang w:eastAsia="ru-RU"/>
              </w:rPr>
            </w:pPr>
          </w:p>
        </w:tc>
      </w:tr>
      <w:tr w:rsidR="005D1DBB" w:rsidRPr="005D1DBB" w:rsidTr="005D1DBB">
        <w:trPr>
          <w:trHeight w:val="1123"/>
        </w:trPr>
        <w:tc>
          <w:tcPr>
            <w:tcW w:w="1778" w:type="pct"/>
          </w:tcPr>
          <w:p w:rsidR="005D1DBB" w:rsidRPr="005D1DBB" w:rsidRDefault="005D1DBB" w:rsidP="005D1DBB">
            <w:pPr>
              <w:ind w:firstLine="709"/>
              <w:rPr>
                <w:rFonts w:ascii="Times New Roman" w:eastAsia="Times New Roman" w:hAnsi="Times New Roman" w:cs="Times New Roman"/>
                <w:bCs/>
                <w:iCs/>
                <w:lang w:val="x-none" w:eastAsia="x-none"/>
              </w:rPr>
            </w:pPr>
            <w:r w:rsidRPr="005D1DBB">
              <w:rPr>
                <w:rFonts w:ascii="Times New Roman" w:eastAsia="Times New Roman" w:hAnsi="Times New Roman" w:cs="Times New Roman"/>
                <w:bCs/>
                <w:i/>
                <w:lang w:val="x-none" w:eastAsia="x-none"/>
              </w:rPr>
              <w:t xml:space="preserve">Перечень </w:t>
            </w:r>
            <w:r w:rsidRPr="005D1DBB">
              <w:rPr>
                <w:rFonts w:ascii="Times New Roman" w:eastAsia="Times New Roman" w:hAnsi="Times New Roman" w:cs="Times New Roman"/>
                <w:b/>
                <w:bCs/>
                <w:i/>
                <w:lang w:val="x-none" w:eastAsia="x-none"/>
              </w:rPr>
              <w:t>умений</w:t>
            </w:r>
            <w:r w:rsidRPr="005D1DBB">
              <w:rPr>
                <w:rFonts w:ascii="Times New Roman" w:eastAsia="Times New Roman" w:hAnsi="Times New Roman" w:cs="Times New Roman"/>
                <w:bCs/>
                <w:i/>
                <w:lang w:val="x-none" w:eastAsia="x-none"/>
              </w:rPr>
              <w:t>, осваиваемых в рамках дисциплины:</w:t>
            </w:r>
            <w:r w:rsidRPr="005D1DBB">
              <w:rPr>
                <w:rFonts w:ascii="Times New Roman" w:eastAsia="Times New Roman" w:hAnsi="Times New Roman" w:cs="Times New Roman"/>
                <w:bCs/>
                <w:iCs/>
                <w:lang w:val="x-none" w:eastAsia="x-none"/>
              </w:rPr>
              <w:t xml:space="preserve"> </w:t>
            </w:r>
          </w:p>
          <w:p w:rsidR="005D1DBB" w:rsidRPr="005D1DBB" w:rsidRDefault="005D1DBB" w:rsidP="005D1DBB">
            <w:pPr>
              <w:suppressAutoHyphens/>
              <w:ind w:firstLine="30"/>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 xml:space="preserve">- планировать процесс поиска; структурировать получаемую информацию; </w:t>
            </w:r>
          </w:p>
          <w:p w:rsidR="005D1DBB" w:rsidRPr="005D1DBB" w:rsidRDefault="005D1DBB" w:rsidP="005D1DBB">
            <w:pPr>
              <w:suppressAutoHyphens/>
              <w:ind w:firstLine="30"/>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 xml:space="preserve">- выделять наиболее </w:t>
            </w:r>
            <w:proofErr w:type="gramStart"/>
            <w:r w:rsidRPr="005D1DBB">
              <w:rPr>
                <w:rFonts w:ascii="Times New Roman" w:eastAsia="Times New Roman" w:hAnsi="Times New Roman" w:cs="Times New Roman"/>
                <w:lang w:eastAsia="ru-RU"/>
              </w:rPr>
              <w:t>значимое</w:t>
            </w:r>
            <w:proofErr w:type="gramEnd"/>
            <w:r w:rsidRPr="005D1DBB">
              <w:rPr>
                <w:rFonts w:ascii="Times New Roman" w:eastAsia="Times New Roman" w:hAnsi="Times New Roman" w:cs="Times New Roman"/>
                <w:lang w:eastAsia="ru-RU"/>
              </w:rPr>
              <w:t xml:space="preserve"> в перечне информации; </w:t>
            </w:r>
          </w:p>
          <w:p w:rsidR="005D1DBB" w:rsidRPr="005D1DBB" w:rsidRDefault="005D1DBB" w:rsidP="005D1DBB">
            <w:pPr>
              <w:suppressAutoHyphens/>
              <w:ind w:firstLine="30"/>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 оценивать практическую значимость результатов поиска;</w:t>
            </w:r>
          </w:p>
          <w:p w:rsidR="005D1DBB" w:rsidRPr="005D1DBB" w:rsidRDefault="005D1DBB" w:rsidP="005D1DBB">
            <w:pPr>
              <w:suppressAutoHyphens/>
              <w:ind w:firstLine="30"/>
              <w:rPr>
                <w:rFonts w:ascii="Times New Roman" w:eastAsia="Times New Roman" w:hAnsi="Times New Roman" w:cs="Times New Roman"/>
                <w:lang w:eastAsia="ru-RU"/>
              </w:rPr>
            </w:pPr>
          </w:p>
          <w:p w:rsidR="005D1DBB" w:rsidRPr="005D1DBB" w:rsidRDefault="005D1DBB" w:rsidP="005D1DBB">
            <w:pPr>
              <w:suppressAutoHyphens/>
              <w:ind w:firstLine="30"/>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 xml:space="preserve">- применять средства </w:t>
            </w:r>
          </w:p>
          <w:p w:rsidR="005D1DBB" w:rsidRPr="005D1DBB" w:rsidRDefault="005D1DBB" w:rsidP="005D1DBB">
            <w:pPr>
              <w:suppressAutoHyphens/>
              <w:ind w:firstLine="30"/>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информационных технологий для решения профессиональных задач;</w:t>
            </w:r>
          </w:p>
          <w:p w:rsidR="005D1DBB" w:rsidRPr="005D1DBB" w:rsidRDefault="005D1DBB" w:rsidP="005D1DBB">
            <w:pPr>
              <w:suppressAutoHyphens/>
              <w:ind w:firstLine="30"/>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 использовать современное программное обеспечение.</w:t>
            </w:r>
          </w:p>
          <w:p w:rsidR="005D1DBB" w:rsidRPr="005D1DBB" w:rsidRDefault="005D1DBB" w:rsidP="005D1DBB">
            <w:pPr>
              <w:suppressAutoHyphens/>
              <w:ind w:firstLine="30"/>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 xml:space="preserve">- разрабатывать текущую и </w:t>
            </w:r>
            <w:r w:rsidRPr="005D1DBB">
              <w:rPr>
                <w:rFonts w:ascii="Times New Roman" w:eastAsia="Times New Roman" w:hAnsi="Times New Roman" w:cs="Times New Roman"/>
                <w:lang w:eastAsia="ru-RU"/>
              </w:rPr>
              <w:lastRenderedPageBreak/>
              <w:t xml:space="preserve">плановую документацию по монтажу, наладке, техническому обслуживанию и ремонту промышленного оборудования </w:t>
            </w:r>
          </w:p>
          <w:p w:rsidR="005D1DBB" w:rsidRPr="005D1DBB" w:rsidRDefault="005D1DBB" w:rsidP="005D1DBB">
            <w:pPr>
              <w:ind w:firstLine="30"/>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 xml:space="preserve">- работать в графической среде </w:t>
            </w:r>
            <w:proofErr w:type="spellStart"/>
            <w:r w:rsidRPr="005D1DBB">
              <w:rPr>
                <w:rFonts w:ascii="Times New Roman" w:eastAsia="Times New Roman" w:hAnsi="Times New Roman" w:cs="Times New Roman"/>
                <w:lang w:eastAsia="ru-RU"/>
              </w:rPr>
              <w:t>AutoCAD</w:t>
            </w:r>
            <w:proofErr w:type="spellEnd"/>
            <w:r w:rsidRPr="005D1DBB">
              <w:rPr>
                <w:rFonts w:ascii="Times New Roman" w:eastAsia="Times New Roman" w:hAnsi="Times New Roman" w:cs="Times New Roman"/>
                <w:lang w:eastAsia="ru-RU"/>
              </w:rPr>
              <w:t xml:space="preserve"> и оформлять в ней чертежи;</w:t>
            </w:r>
          </w:p>
          <w:p w:rsidR="005D1DBB" w:rsidRPr="005D1DBB" w:rsidRDefault="005D1DBB" w:rsidP="005D1DBB">
            <w:pPr>
              <w:ind w:firstLine="30"/>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 xml:space="preserve">- создавать новые команды и разрабатывать или модернизировать файл-меню в системе </w:t>
            </w:r>
            <w:proofErr w:type="spellStart"/>
            <w:r w:rsidRPr="005D1DBB">
              <w:rPr>
                <w:rFonts w:ascii="Times New Roman" w:eastAsia="Times New Roman" w:hAnsi="Times New Roman" w:cs="Times New Roman"/>
                <w:lang w:eastAsia="ru-RU"/>
              </w:rPr>
              <w:t>AutoCAD</w:t>
            </w:r>
            <w:proofErr w:type="spellEnd"/>
            <w:r w:rsidRPr="005D1DBB">
              <w:rPr>
                <w:rFonts w:ascii="Times New Roman" w:eastAsia="Times New Roman" w:hAnsi="Times New Roman" w:cs="Times New Roman"/>
                <w:lang w:eastAsia="ru-RU"/>
              </w:rPr>
              <w:t>;</w:t>
            </w:r>
          </w:p>
          <w:p w:rsidR="005D1DBB" w:rsidRPr="005D1DBB" w:rsidRDefault="005D1DBB" w:rsidP="005D1DBB">
            <w:pPr>
              <w:ind w:firstLine="30"/>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 создавать новые типы линий, образцы штриховок и слайды;</w:t>
            </w:r>
          </w:p>
          <w:p w:rsidR="005D1DBB" w:rsidRPr="005D1DBB" w:rsidRDefault="005D1DBB" w:rsidP="005D1DBB">
            <w:pPr>
              <w:ind w:firstLine="30"/>
              <w:rPr>
                <w:rFonts w:ascii="Times New Roman" w:eastAsia="Times New Roman" w:hAnsi="Times New Roman" w:cs="Times New Roman"/>
                <w:lang w:eastAsia="ru-RU"/>
              </w:rPr>
            </w:pPr>
            <w:r w:rsidRPr="005D1DBB">
              <w:rPr>
                <w:rFonts w:ascii="Times New Roman" w:eastAsia="Times New Roman" w:hAnsi="Times New Roman" w:cs="Times New Roman"/>
                <w:lang w:eastAsia="ru-RU"/>
              </w:rPr>
              <w:t>- создавать трехмерные объекты, получать виды, проекции и сечения, вычитать объекты и объединять их.</w:t>
            </w:r>
            <w:bookmarkStart w:id="3" w:name="_GoBack"/>
            <w:bookmarkEnd w:id="3"/>
          </w:p>
        </w:tc>
        <w:tc>
          <w:tcPr>
            <w:tcW w:w="2227" w:type="pct"/>
          </w:tcPr>
          <w:p w:rsidR="005D1DBB" w:rsidRPr="005D1DBB" w:rsidRDefault="005D1DBB" w:rsidP="005D1DBB">
            <w:pPr>
              <w:widowControl w:val="0"/>
              <w:ind w:left="111" w:right="-2" w:firstLine="709"/>
              <w:rPr>
                <w:rFonts w:ascii="Times New Roman" w:eastAsia="Times New Roman" w:hAnsi="Times New Roman" w:cs="Times New Roman"/>
                <w:lang w:eastAsia="nl-NL"/>
              </w:rPr>
            </w:pPr>
            <w:r w:rsidRPr="005D1DBB">
              <w:rPr>
                <w:rFonts w:ascii="Times New Roman" w:eastAsia="Times New Roman" w:hAnsi="Times New Roman" w:cs="Times New Roman"/>
                <w:lang w:eastAsia="nl-NL"/>
              </w:rPr>
              <w:lastRenderedPageBreak/>
              <w:t>Отлично» - теоретическое содержание дисциплины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5D1DBB" w:rsidRPr="005D1DBB" w:rsidRDefault="005D1DBB" w:rsidP="005D1DBB">
            <w:pPr>
              <w:widowControl w:val="0"/>
              <w:ind w:left="111" w:right="-2" w:firstLine="709"/>
              <w:rPr>
                <w:rFonts w:ascii="Times New Roman" w:eastAsia="Times New Roman" w:hAnsi="Times New Roman" w:cs="Times New Roman"/>
                <w:lang w:eastAsia="nl-NL"/>
              </w:rPr>
            </w:pPr>
            <w:r w:rsidRPr="005D1DBB">
              <w:rPr>
                <w:rFonts w:ascii="Times New Roman" w:eastAsia="Times New Roman" w:hAnsi="Times New Roman" w:cs="Times New Roman"/>
                <w:lang w:eastAsia="nl-NL"/>
              </w:rPr>
              <w:t>«Хорошо» - теоретическое содержание дисциплины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5D1DBB" w:rsidRPr="005D1DBB" w:rsidRDefault="005D1DBB" w:rsidP="005D1DBB">
            <w:pPr>
              <w:widowControl w:val="0"/>
              <w:ind w:left="111" w:right="-2" w:firstLine="709"/>
              <w:rPr>
                <w:rFonts w:ascii="Times New Roman" w:eastAsia="Times New Roman" w:hAnsi="Times New Roman" w:cs="Times New Roman"/>
                <w:lang w:eastAsia="nl-NL"/>
              </w:rPr>
            </w:pPr>
            <w:r w:rsidRPr="005D1DBB">
              <w:rPr>
                <w:rFonts w:ascii="Times New Roman" w:eastAsia="Times New Roman" w:hAnsi="Times New Roman" w:cs="Times New Roman"/>
                <w:lang w:eastAsia="nl-NL"/>
              </w:rPr>
              <w:t xml:space="preserve">«Удовлетворительно» - теоретическое содержание дисциплины освоено частично, но пробелы не носят существенного характера, необходимые </w:t>
            </w:r>
            <w:r w:rsidRPr="005D1DBB">
              <w:rPr>
                <w:rFonts w:ascii="Times New Roman" w:eastAsia="Times New Roman" w:hAnsi="Times New Roman" w:cs="Times New Roman"/>
                <w:lang w:eastAsia="nl-NL"/>
              </w:rPr>
              <w:lastRenderedPageBreak/>
              <w:t>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5D1DBB" w:rsidRPr="005D1DBB" w:rsidRDefault="005D1DBB" w:rsidP="005D1DBB">
            <w:pPr>
              <w:ind w:right="-2"/>
              <w:rPr>
                <w:rFonts w:ascii="Times New Roman" w:eastAsia="Times New Roman" w:hAnsi="Times New Roman" w:cs="Times New Roman"/>
                <w:color w:val="000000"/>
                <w:lang w:eastAsia="ru-RU"/>
              </w:rPr>
            </w:pPr>
            <w:r w:rsidRPr="005D1DBB">
              <w:rPr>
                <w:rFonts w:ascii="Times New Roman" w:eastAsia="Times New Roman" w:hAnsi="Times New Roman" w:cs="Times New Roman"/>
                <w:lang w:eastAsia="ru-RU"/>
              </w:rPr>
              <w:t>«Неудовлетворительно» - теоретическое содержание дисциплины не освоено, необходимые умения не сформированы, выполненные учебные задания содержат грубые ошибки.</w:t>
            </w:r>
          </w:p>
        </w:tc>
        <w:tc>
          <w:tcPr>
            <w:tcW w:w="995" w:type="pct"/>
          </w:tcPr>
          <w:p w:rsidR="005D1DBB" w:rsidRPr="005D1DBB" w:rsidRDefault="005D1DBB" w:rsidP="005D1DBB">
            <w:pPr>
              <w:ind w:firstLine="29"/>
              <w:rPr>
                <w:rFonts w:ascii="Times New Roman" w:eastAsia="Times New Roman" w:hAnsi="Times New Roman" w:cs="Times New Roman"/>
                <w:bCs/>
                <w:lang w:eastAsia="ru-RU"/>
              </w:rPr>
            </w:pPr>
            <w:r w:rsidRPr="005D1DBB">
              <w:rPr>
                <w:rFonts w:ascii="Times New Roman" w:eastAsia="Times New Roman" w:hAnsi="Times New Roman" w:cs="Times New Roman"/>
                <w:bCs/>
                <w:lang w:eastAsia="ru-RU"/>
              </w:rPr>
              <w:lastRenderedPageBreak/>
              <w:t>Наблюдение за выполнением практического задания (деятельностью студента)</w:t>
            </w:r>
          </w:p>
          <w:p w:rsidR="005D1DBB" w:rsidRPr="005D1DBB" w:rsidRDefault="005D1DBB" w:rsidP="005D1DBB">
            <w:pPr>
              <w:ind w:firstLine="29"/>
              <w:rPr>
                <w:rFonts w:ascii="Times New Roman" w:eastAsia="Times New Roman" w:hAnsi="Times New Roman" w:cs="Times New Roman"/>
                <w:bCs/>
                <w:lang w:eastAsia="ru-RU"/>
              </w:rPr>
            </w:pPr>
            <w:r w:rsidRPr="005D1DBB">
              <w:rPr>
                <w:rFonts w:ascii="Times New Roman" w:eastAsia="Times New Roman" w:hAnsi="Times New Roman" w:cs="Times New Roman"/>
                <w:bCs/>
                <w:lang w:eastAsia="ru-RU"/>
              </w:rPr>
              <w:t>Оценка выполнения практического задания (работы)</w:t>
            </w:r>
          </w:p>
          <w:p w:rsidR="005D1DBB" w:rsidRPr="005D1DBB" w:rsidRDefault="005D1DBB" w:rsidP="005D1DBB">
            <w:pPr>
              <w:ind w:firstLine="709"/>
              <w:rPr>
                <w:rFonts w:ascii="Times New Roman" w:eastAsia="Times New Roman" w:hAnsi="Times New Roman" w:cs="Times New Roman"/>
                <w:bCs/>
                <w:lang w:eastAsia="ru-RU"/>
              </w:rPr>
            </w:pPr>
          </w:p>
          <w:p w:rsidR="005D1DBB" w:rsidRPr="005D1DBB" w:rsidRDefault="005D1DBB" w:rsidP="005D1DBB">
            <w:pPr>
              <w:ind w:firstLine="29"/>
              <w:rPr>
                <w:rFonts w:ascii="Times New Roman" w:eastAsia="Times New Roman" w:hAnsi="Times New Roman" w:cs="Times New Roman"/>
                <w:i/>
                <w:iCs/>
                <w:color w:val="000000"/>
                <w:lang w:eastAsia="ru-RU"/>
              </w:rPr>
            </w:pPr>
            <w:r w:rsidRPr="005D1DBB">
              <w:rPr>
                <w:rFonts w:ascii="Times New Roman" w:eastAsia="Times New Roman" w:hAnsi="Times New Roman" w:cs="Times New Roman"/>
                <w:bCs/>
                <w:i/>
                <w:lang w:eastAsia="ru-RU"/>
              </w:rPr>
              <w:t xml:space="preserve">Промежуточный контроль  </w:t>
            </w:r>
            <w:r w:rsidRPr="005D1DBB">
              <w:rPr>
                <w:rFonts w:ascii="Times New Roman" w:eastAsia="Times New Roman" w:hAnsi="Times New Roman" w:cs="Times New Roman"/>
                <w:bCs/>
                <w:lang w:eastAsia="ru-RU"/>
              </w:rPr>
              <w:t>в форме дифференцированного зачета.</w:t>
            </w:r>
          </w:p>
        </w:tc>
      </w:tr>
    </w:tbl>
    <w:p w:rsidR="00EF6781" w:rsidRDefault="00EF6781" w:rsidP="00EF6781">
      <w:pPr>
        <w:keepNext/>
        <w:ind w:left="709" w:right="-1"/>
        <w:jc w:val="both"/>
        <w:outlineLvl w:val="0"/>
        <w:rPr>
          <w:rFonts w:ascii="Times New Roman" w:eastAsia="Segoe UI" w:hAnsi="Times New Roman" w:cs="Times New Roman"/>
          <w:b/>
          <w:bCs/>
          <w:caps/>
          <w:sz w:val="24"/>
          <w:szCs w:val="24"/>
          <w:lang w:eastAsia="ru-RU"/>
        </w:rPr>
      </w:pPr>
    </w:p>
    <w:sectPr w:rsidR="00EF6781" w:rsidSect="005D1DBB">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C8A" w:rsidRDefault="006A4C8A" w:rsidP="00707BE4">
      <w:r>
        <w:separator/>
      </w:r>
    </w:p>
  </w:endnote>
  <w:endnote w:type="continuationSeparator" w:id="0">
    <w:p w:rsidR="006A4C8A" w:rsidRDefault="006A4C8A"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Default="00C45216"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45216" w:rsidRDefault="00C45216"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Pr="00434C42" w:rsidRDefault="00C45216"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5D1DBB">
      <w:rPr>
        <w:rStyle w:val="ad"/>
        <w:rFonts w:ascii="Times New Roman" w:hAnsi="Times New Roman" w:cs="Times New Roman"/>
        <w:noProof/>
        <w:sz w:val="24"/>
        <w:szCs w:val="24"/>
      </w:rPr>
      <w:t>9</w:t>
    </w:r>
    <w:r w:rsidRPr="00434C42">
      <w:rPr>
        <w:rStyle w:val="ad"/>
        <w:rFonts w:ascii="Times New Roman" w:hAnsi="Times New Roman" w:cs="Times New Roman"/>
        <w:sz w:val="24"/>
        <w:szCs w:val="24"/>
      </w:rPr>
      <w:fldChar w:fldCharType="end"/>
    </w:r>
  </w:p>
  <w:p w:rsidR="00C45216" w:rsidRDefault="00C4521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C8A" w:rsidRDefault="006A4C8A" w:rsidP="00707BE4">
      <w:r>
        <w:separator/>
      </w:r>
    </w:p>
  </w:footnote>
  <w:footnote w:type="continuationSeparator" w:id="0">
    <w:p w:rsidR="006A4C8A" w:rsidRDefault="006A4C8A"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Pr="0032348F" w:rsidRDefault="00C45216"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45216" w:rsidRPr="0032348F" w:rsidRDefault="00C45216"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45216" w:rsidRPr="0032348F" w:rsidRDefault="00C45216">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16" w:rsidRDefault="00C45216">
    <w:pPr>
      <w:pStyle w:val="a9"/>
      <w:jc w:val="center"/>
    </w:pPr>
    <w:r>
      <w:fldChar w:fldCharType="begin"/>
    </w:r>
    <w:r>
      <w:instrText xml:space="preserve"> PAGE   \* MERGEFORMAT </w:instrText>
    </w:r>
    <w:r>
      <w:fldChar w:fldCharType="separate"/>
    </w:r>
    <w:r>
      <w:t>48</w:t>
    </w:r>
    <w:r>
      <w:fldChar w:fldCharType="end"/>
    </w:r>
  </w:p>
  <w:p w:rsidR="00C45216" w:rsidRDefault="00C45216">
    <w:pPr>
      <w:pStyle w:val="a9"/>
    </w:pPr>
  </w:p>
  <w:p w:rsidR="00C45216" w:rsidRDefault="00C45216"/>
  <w:p w:rsidR="00C45216" w:rsidRDefault="00C452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4C57"/>
    <w:multiLevelType w:val="multilevel"/>
    <w:tmpl w:val="5A0C008E"/>
    <w:lvl w:ilvl="0">
      <w:start w:val="2"/>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1C16C8A"/>
    <w:multiLevelType w:val="hybridMultilevel"/>
    <w:tmpl w:val="DC32F384"/>
    <w:lvl w:ilvl="0" w:tplc="49AE0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B9111C"/>
    <w:multiLevelType w:val="multilevel"/>
    <w:tmpl w:val="2E40C02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4E04634"/>
    <w:multiLevelType w:val="hybridMultilevel"/>
    <w:tmpl w:val="E3443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4A69A1"/>
    <w:multiLevelType w:val="hybridMultilevel"/>
    <w:tmpl w:val="65DAFB9E"/>
    <w:lvl w:ilvl="0" w:tplc="9A64574C">
      <w:start w:val="1"/>
      <w:numFmt w:val="decimal"/>
      <w:lvlText w:val="%1."/>
      <w:lvlJc w:val="left"/>
      <w:pPr>
        <w:ind w:left="720" w:hanging="360"/>
      </w:pPr>
      <w:rPr>
        <w:rFonts w:ascii="Arial" w:hAnsi="Arial" w:cs="Arial"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B544E0"/>
    <w:multiLevelType w:val="hybridMultilevel"/>
    <w:tmpl w:val="0D48C3C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A629F8"/>
    <w:multiLevelType w:val="hybridMultilevel"/>
    <w:tmpl w:val="B3228D1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D00259"/>
    <w:multiLevelType w:val="hybridMultilevel"/>
    <w:tmpl w:val="748EF682"/>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E9334E"/>
    <w:multiLevelType w:val="hybridMultilevel"/>
    <w:tmpl w:val="D6CA7A18"/>
    <w:lvl w:ilvl="0" w:tplc="40B25D8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1D4D44CB"/>
    <w:multiLevelType w:val="hybridMultilevel"/>
    <w:tmpl w:val="473AF1AE"/>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D628C3"/>
    <w:multiLevelType w:val="hybridMultilevel"/>
    <w:tmpl w:val="E3DC17FC"/>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EC48E0"/>
    <w:multiLevelType w:val="hybridMultilevel"/>
    <w:tmpl w:val="4912C1F6"/>
    <w:lvl w:ilvl="0" w:tplc="7B7A5C60">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0D66513"/>
    <w:multiLevelType w:val="hybridMultilevel"/>
    <w:tmpl w:val="A42233E4"/>
    <w:lvl w:ilvl="0" w:tplc="2A5EBBB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290323"/>
    <w:multiLevelType w:val="hybridMultilevel"/>
    <w:tmpl w:val="BC0EE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D36EDF"/>
    <w:multiLevelType w:val="hybridMultilevel"/>
    <w:tmpl w:val="D08867E0"/>
    <w:lvl w:ilvl="0" w:tplc="F5D6CBC4">
      <w:start w:val="1"/>
      <w:numFmt w:val="decimal"/>
      <w:lvlText w:val="%1."/>
      <w:lvlJc w:val="left"/>
      <w:pPr>
        <w:ind w:left="822" w:hanging="360"/>
      </w:pPr>
      <w:rPr>
        <w:rFonts w:hint="default"/>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7">
    <w:nsid w:val="2CB43848"/>
    <w:multiLevelType w:val="hybridMultilevel"/>
    <w:tmpl w:val="DA488C14"/>
    <w:lvl w:ilvl="0" w:tplc="58342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7027937"/>
    <w:multiLevelType w:val="hybridMultilevel"/>
    <w:tmpl w:val="DEEEE0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6D6547D"/>
    <w:multiLevelType w:val="multilevel"/>
    <w:tmpl w:val="CDC0C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2950DD"/>
    <w:multiLevelType w:val="multilevel"/>
    <w:tmpl w:val="E0E07AA8"/>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5756350F"/>
    <w:multiLevelType w:val="hybridMultilevel"/>
    <w:tmpl w:val="33CC68E8"/>
    <w:lvl w:ilvl="0" w:tplc="26B452C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4D45A1"/>
    <w:multiLevelType w:val="hybridMultilevel"/>
    <w:tmpl w:val="D020EC52"/>
    <w:lvl w:ilvl="0" w:tplc="08CE05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3BD25AD"/>
    <w:multiLevelType w:val="hybridMultilevel"/>
    <w:tmpl w:val="3D7AEB1A"/>
    <w:lvl w:ilvl="0" w:tplc="AAFE7CEE">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6">
    <w:nsid w:val="64961E1F"/>
    <w:multiLevelType w:val="hybridMultilevel"/>
    <w:tmpl w:val="F3C6B9D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9E519C"/>
    <w:multiLevelType w:val="hybridMultilevel"/>
    <w:tmpl w:val="9FC82EAC"/>
    <w:lvl w:ilvl="0" w:tplc="D27C5CD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995DF7"/>
    <w:multiLevelType w:val="hybridMultilevel"/>
    <w:tmpl w:val="3E8CE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1826FD"/>
    <w:multiLevelType w:val="hybridMultilevel"/>
    <w:tmpl w:val="CDC0C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855685"/>
    <w:multiLevelType w:val="hybridMultilevel"/>
    <w:tmpl w:val="EB968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4522D57"/>
    <w:multiLevelType w:val="hybridMultilevel"/>
    <w:tmpl w:val="2E3E54BC"/>
    <w:lvl w:ilvl="0" w:tplc="40B25D8E">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E30959"/>
    <w:multiLevelType w:val="multilevel"/>
    <w:tmpl w:val="BC5A6CFE"/>
    <w:lvl w:ilvl="0">
      <w:start w:val="3"/>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nsid w:val="7E7F1EA3"/>
    <w:multiLevelType w:val="hybridMultilevel"/>
    <w:tmpl w:val="088EA458"/>
    <w:lvl w:ilvl="0" w:tplc="751AE850">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9"/>
  </w:num>
  <w:num w:numId="3">
    <w:abstractNumId w:val="10"/>
  </w:num>
  <w:num w:numId="4">
    <w:abstractNumId w:val="23"/>
  </w:num>
  <w:num w:numId="5">
    <w:abstractNumId w:val="9"/>
  </w:num>
  <w:num w:numId="6">
    <w:abstractNumId w:val="29"/>
  </w:num>
  <w:num w:numId="7">
    <w:abstractNumId w:val="20"/>
  </w:num>
  <w:num w:numId="8">
    <w:abstractNumId w:val="26"/>
  </w:num>
  <w:num w:numId="9">
    <w:abstractNumId w:val="18"/>
  </w:num>
  <w:num w:numId="10">
    <w:abstractNumId w:val="11"/>
  </w:num>
  <w:num w:numId="11">
    <w:abstractNumId w:val="3"/>
  </w:num>
  <w:num w:numId="12">
    <w:abstractNumId w:val="22"/>
  </w:num>
  <w:num w:numId="13">
    <w:abstractNumId w:val="12"/>
  </w:num>
  <w:num w:numId="14">
    <w:abstractNumId w:val="25"/>
  </w:num>
  <w:num w:numId="15">
    <w:abstractNumId w:val="6"/>
  </w:num>
  <w:num w:numId="16">
    <w:abstractNumId w:val="5"/>
  </w:num>
  <w:num w:numId="17">
    <w:abstractNumId w:val="7"/>
  </w:num>
  <w:num w:numId="18">
    <w:abstractNumId w:val="17"/>
  </w:num>
  <w:num w:numId="19">
    <w:abstractNumId w:val="32"/>
  </w:num>
  <w:num w:numId="20">
    <w:abstractNumId w:val="28"/>
  </w:num>
  <w:num w:numId="21">
    <w:abstractNumId w:val="0"/>
  </w:num>
  <w:num w:numId="22">
    <w:abstractNumId w:val="33"/>
  </w:num>
  <w:num w:numId="23">
    <w:abstractNumId w:val="31"/>
  </w:num>
  <w:num w:numId="24">
    <w:abstractNumId w:val="21"/>
  </w:num>
  <w:num w:numId="25">
    <w:abstractNumId w:val="1"/>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6"/>
  </w:num>
  <w:num w:numId="31">
    <w:abstractNumId w:val="2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0A3DE2"/>
    <w:rsid w:val="000B1756"/>
    <w:rsid w:val="001554C8"/>
    <w:rsid w:val="00182AF7"/>
    <w:rsid w:val="002C4E96"/>
    <w:rsid w:val="002D2BB2"/>
    <w:rsid w:val="0047693F"/>
    <w:rsid w:val="004F2855"/>
    <w:rsid w:val="004F764C"/>
    <w:rsid w:val="00555561"/>
    <w:rsid w:val="00582085"/>
    <w:rsid w:val="005B0809"/>
    <w:rsid w:val="005D1DBB"/>
    <w:rsid w:val="005F766F"/>
    <w:rsid w:val="00643CF8"/>
    <w:rsid w:val="0064427A"/>
    <w:rsid w:val="00692BA0"/>
    <w:rsid w:val="006A4C8A"/>
    <w:rsid w:val="00707BE4"/>
    <w:rsid w:val="007249CD"/>
    <w:rsid w:val="0073300C"/>
    <w:rsid w:val="00753D84"/>
    <w:rsid w:val="00776D98"/>
    <w:rsid w:val="00784254"/>
    <w:rsid w:val="00837581"/>
    <w:rsid w:val="00842354"/>
    <w:rsid w:val="00842786"/>
    <w:rsid w:val="00854C40"/>
    <w:rsid w:val="00882D39"/>
    <w:rsid w:val="00910A6B"/>
    <w:rsid w:val="009B1065"/>
    <w:rsid w:val="009E2664"/>
    <w:rsid w:val="00A0428C"/>
    <w:rsid w:val="00B94F54"/>
    <w:rsid w:val="00BA65DD"/>
    <w:rsid w:val="00BC0FA3"/>
    <w:rsid w:val="00BD7987"/>
    <w:rsid w:val="00C45216"/>
    <w:rsid w:val="00C522DC"/>
    <w:rsid w:val="00C84A4B"/>
    <w:rsid w:val="00D02BAB"/>
    <w:rsid w:val="00D353C2"/>
    <w:rsid w:val="00E019A9"/>
    <w:rsid w:val="00E45D09"/>
    <w:rsid w:val="00EA2306"/>
    <w:rsid w:val="00ED5BC6"/>
    <w:rsid w:val="00EF6781"/>
    <w:rsid w:val="00FD2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22120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lanbook.com/book/197530"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lanbook.com/book/1536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9C6A8-472C-4122-857F-BBC91EC2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2177</Words>
  <Characters>12410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2023-12-23T11:13:00Z</cp:lastPrinted>
  <dcterms:created xsi:type="dcterms:W3CDTF">2025-05-24T04:53:00Z</dcterms:created>
  <dcterms:modified xsi:type="dcterms:W3CDTF">2025-06-15T09:10:00Z</dcterms:modified>
</cp:coreProperties>
</file>