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2A24" w:rsidRPr="000A2A24" w:rsidRDefault="000A2A24" w:rsidP="000A2A24">
      <w:pPr>
        <w:jc w:val="center"/>
        <w:rPr>
          <w:rFonts w:ascii="Times New Roman" w:eastAsia="Times New Roman" w:hAnsi="Times New Roman" w:cs="Times New Roman"/>
          <w:b/>
          <w:sz w:val="28"/>
          <w:szCs w:val="28"/>
          <w:lang w:eastAsia="ru-RU"/>
        </w:rPr>
      </w:pPr>
      <w:bookmarkStart w:id="0" w:name="_Toc195505845"/>
      <w:r w:rsidRPr="000A2A24">
        <w:rPr>
          <w:rFonts w:ascii="Times New Roman" w:eastAsia="Times New Roman" w:hAnsi="Times New Roman" w:cs="Times New Roman"/>
          <w:b/>
          <w:sz w:val="28"/>
          <w:szCs w:val="28"/>
          <w:lang w:eastAsia="ru-RU"/>
        </w:rPr>
        <w:t>Министерство образования и науки Самарской области</w:t>
      </w:r>
    </w:p>
    <w:p w:rsidR="000A2A24" w:rsidRPr="000A2A24" w:rsidRDefault="000A2A24" w:rsidP="000A2A24">
      <w:pPr>
        <w:jc w:val="center"/>
        <w:rPr>
          <w:rFonts w:ascii="Times New Roman" w:eastAsia="Times New Roman" w:hAnsi="Times New Roman" w:cs="Times New Roman"/>
          <w:b/>
          <w:sz w:val="28"/>
          <w:szCs w:val="28"/>
          <w:lang w:eastAsia="ru-RU"/>
        </w:rPr>
      </w:pPr>
    </w:p>
    <w:p w:rsidR="000A2A24" w:rsidRPr="000A2A24" w:rsidRDefault="000A2A24" w:rsidP="000A2A24">
      <w:pPr>
        <w:jc w:val="center"/>
        <w:rPr>
          <w:rFonts w:ascii="Times New Roman" w:eastAsia="Times New Roman" w:hAnsi="Times New Roman" w:cs="Times New Roman"/>
          <w:b/>
          <w:caps/>
          <w:sz w:val="28"/>
          <w:szCs w:val="28"/>
          <w:lang w:eastAsia="ru-RU"/>
        </w:rPr>
      </w:pPr>
      <w:r w:rsidRPr="000A2A24">
        <w:rPr>
          <w:rFonts w:ascii="Times New Roman" w:eastAsia="Times New Roman" w:hAnsi="Times New Roman" w:cs="Times New Roman"/>
          <w:b/>
          <w:caps/>
          <w:sz w:val="28"/>
          <w:szCs w:val="28"/>
          <w:lang w:eastAsia="ru-RU"/>
        </w:rPr>
        <w:t xml:space="preserve">государственное Бюджетное профессиональное </w:t>
      </w:r>
    </w:p>
    <w:p w:rsidR="000A2A24" w:rsidRPr="000A2A24" w:rsidRDefault="000A2A24" w:rsidP="000A2A24">
      <w:pPr>
        <w:jc w:val="center"/>
        <w:rPr>
          <w:rFonts w:ascii="Times New Roman" w:eastAsia="Times New Roman" w:hAnsi="Times New Roman" w:cs="Times New Roman"/>
          <w:b/>
          <w:sz w:val="28"/>
          <w:szCs w:val="28"/>
          <w:lang w:eastAsia="ru-RU"/>
        </w:rPr>
      </w:pPr>
      <w:r w:rsidRPr="000A2A24">
        <w:rPr>
          <w:rFonts w:ascii="Times New Roman" w:eastAsia="Times New Roman" w:hAnsi="Times New Roman" w:cs="Times New Roman"/>
          <w:b/>
          <w:caps/>
          <w:sz w:val="28"/>
          <w:szCs w:val="28"/>
          <w:lang w:eastAsia="ru-RU"/>
        </w:rPr>
        <w:t xml:space="preserve">образовательное учреждение </w:t>
      </w:r>
      <w:r w:rsidRPr="000A2A24">
        <w:rPr>
          <w:rFonts w:ascii="Times New Roman" w:eastAsia="Times New Roman" w:hAnsi="Times New Roman" w:cs="Times New Roman"/>
          <w:b/>
          <w:sz w:val="28"/>
          <w:szCs w:val="28"/>
          <w:lang w:eastAsia="ru-RU"/>
        </w:rPr>
        <w:t xml:space="preserve">  САМАРСКОЙ ОБЛАСТИ </w:t>
      </w:r>
    </w:p>
    <w:p w:rsidR="000A2A24" w:rsidRPr="000A2A24" w:rsidRDefault="000A2A24" w:rsidP="000A2A24">
      <w:pPr>
        <w:jc w:val="center"/>
        <w:rPr>
          <w:rFonts w:ascii="Times New Roman" w:eastAsia="Times New Roman" w:hAnsi="Times New Roman" w:cs="Times New Roman"/>
          <w:b/>
          <w:sz w:val="28"/>
          <w:szCs w:val="28"/>
          <w:lang w:eastAsia="ru-RU"/>
        </w:rPr>
      </w:pPr>
      <w:r w:rsidRPr="000A2A24">
        <w:rPr>
          <w:rFonts w:ascii="Times New Roman" w:eastAsia="Times New Roman" w:hAnsi="Times New Roman" w:cs="Times New Roman"/>
          <w:b/>
          <w:sz w:val="28"/>
          <w:szCs w:val="28"/>
          <w:lang w:eastAsia="ru-RU"/>
        </w:rPr>
        <w:t>«ПОВОЛЖСКИЙ ГОСУДАРСТВЕННЫЙ КОЛЛЕДЖ»</w:t>
      </w:r>
    </w:p>
    <w:p w:rsidR="000A2A24" w:rsidRPr="000A2A24" w:rsidRDefault="000A2A24" w:rsidP="000A2A24">
      <w:pPr>
        <w:ind w:left="-240" w:firstLine="240"/>
        <w:rPr>
          <w:rFonts w:ascii="Times New Roman" w:eastAsia="Times New Roman" w:hAnsi="Times New Roman" w:cs="Times New Roman"/>
          <w:b/>
          <w:spacing w:val="-12"/>
          <w:sz w:val="28"/>
          <w:szCs w:val="28"/>
          <w:lang w:eastAsia="ru-RU"/>
        </w:rPr>
      </w:pPr>
    </w:p>
    <w:p w:rsidR="000A2A24" w:rsidRPr="000A2A24" w:rsidRDefault="000A2A24" w:rsidP="000A2A24">
      <w:pPr>
        <w:jc w:val="center"/>
        <w:rPr>
          <w:rFonts w:ascii="Times New Roman" w:eastAsia="Times New Roman" w:hAnsi="Times New Roman" w:cs="Times New Roman"/>
          <w:b/>
          <w:spacing w:val="-12"/>
          <w:sz w:val="28"/>
          <w:szCs w:val="28"/>
          <w:lang w:eastAsia="ru-RU"/>
        </w:rPr>
      </w:pPr>
    </w:p>
    <w:p w:rsidR="000A2A24" w:rsidRPr="000A2A24" w:rsidRDefault="000A2A24" w:rsidP="000A2A24">
      <w:pPr>
        <w:jc w:val="right"/>
        <w:rPr>
          <w:rFonts w:ascii="Times New Roman" w:eastAsia="Times New Roman" w:hAnsi="Times New Roman" w:cs="Times New Roman"/>
          <w:sz w:val="28"/>
          <w:szCs w:val="28"/>
          <w:lang w:eastAsia="ru-RU"/>
        </w:rPr>
      </w:pPr>
    </w:p>
    <w:p w:rsidR="000A2A24" w:rsidRPr="000A2A24" w:rsidRDefault="000A2A24" w:rsidP="000A2A24">
      <w:pPr>
        <w:jc w:val="right"/>
        <w:rPr>
          <w:rFonts w:ascii="Times New Roman" w:eastAsia="Times New Roman" w:hAnsi="Times New Roman" w:cs="Times New Roman"/>
          <w:sz w:val="28"/>
          <w:szCs w:val="28"/>
          <w:lang w:eastAsia="ru-RU"/>
        </w:rPr>
      </w:pPr>
    </w:p>
    <w:p w:rsidR="000A2A24" w:rsidRPr="000A2A24" w:rsidRDefault="000A2A24" w:rsidP="000A2A24">
      <w:pPr>
        <w:jc w:val="right"/>
        <w:rPr>
          <w:rFonts w:ascii="Times New Roman" w:eastAsia="Times New Roman" w:hAnsi="Times New Roman" w:cs="Times New Roman"/>
          <w:sz w:val="28"/>
          <w:szCs w:val="28"/>
          <w:lang w:eastAsia="ru-RU"/>
        </w:rPr>
      </w:pPr>
    </w:p>
    <w:tbl>
      <w:tblPr>
        <w:tblpPr w:leftFromText="180" w:rightFromText="180" w:vertAnchor="text" w:horzAnchor="margin" w:tblpXSpec="right" w:tblpY="20"/>
        <w:tblW w:w="0" w:type="auto"/>
        <w:tblLook w:val="01E0" w:firstRow="1" w:lastRow="1" w:firstColumn="1" w:lastColumn="1" w:noHBand="0" w:noVBand="0"/>
      </w:tblPr>
      <w:tblGrid>
        <w:gridCol w:w="4642"/>
      </w:tblGrid>
      <w:tr w:rsidR="000A2A24" w:rsidRPr="000A2A24" w:rsidTr="00AA6CE3">
        <w:tc>
          <w:tcPr>
            <w:tcW w:w="4642" w:type="dxa"/>
          </w:tcPr>
          <w:p w:rsidR="000A2A24" w:rsidRPr="00CC5F02" w:rsidRDefault="000A2A24" w:rsidP="000A2A24">
            <w:pPr>
              <w:rPr>
                <w:rFonts w:ascii="Times New Roman" w:eastAsia="Times New Roman" w:hAnsi="Times New Roman" w:cs="Times New Roman"/>
                <w:sz w:val="28"/>
                <w:szCs w:val="28"/>
                <w:lang w:eastAsia="ru-RU"/>
              </w:rPr>
            </w:pPr>
            <w:r w:rsidRPr="00CC5F02">
              <w:rPr>
                <w:rFonts w:ascii="Times New Roman" w:eastAsia="Times New Roman" w:hAnsi="Times New Roman" w:cs="Times New Roman"/>
                <w:sz w:val="28"/>
                <w:szCs w:val="28"/>
                <w:lang w:eastAsia="ru-RU"/>
              </w:rPr>
              <w:t>УТВЕРЖДАЮ</w:t>
            </w:r>
          </w:p>
          <w:p w:rsidR="000A2A24" w:rsidRPr="00CC5F02" w:rsidRDefault="000A2A24" w:rsidP="000A2A24">
            <w:pPr>
              <w:rPr>
                <w:rFonts w:ascii="Times New Roman" w:eastAsia="Times New Roman" w:hAnsi="Times New Roman" w:cs="Times New Roman"/>
                <w:sz w:val="28"/>
                <w:szCs w:val="28"/>
                <w:lang w:eastAsia="ru-RU"/>
              </w:rPr>
            </w:pPr>
            <w:r w:rsidRPr="00CC5F02">
              <w:rPr>
                <w:rFonts w:ascii="Times New Roman" w:eastAsia="Times New Roman" w:hAnsi="Times New Roman" w:cs="Times New Roman"/>
                <w:sz w:val="28"/>
                <w:szCs w:val="28"/>
                <w:lang w:eastAsia="ru-RU"/>
              </w:rPr>
              <w:t>Приказ директора колледжа</w:t>
            </w:r>
          </w:p>
          <w:p w:rsidR="000A2A24" w:rsidRPr="00CC5F02" w:rsidRDefault="000A2A24" w:rsidP="00CC5F02">
            <w:pPr>
              <w:rPr>
                <w:rFonts w:ascii="Times New Roman" w:eastAsia="Times New Roman" w:hAnsi="Times New Roman" w:cs="Times New Roman"/>
                <w:sz w:val="28"/>
                <w:szCs w:val="28"/>
                <w:lang w:eastAsia="ru-RU"/>
              </w:rPr>
            </w:pPr>
            <w:r w:rsidRPr="00CC5F02">
              <w:rPr>
                <w:rFonts w:ascii="Times New Roman" w:eastAsia="Times New Roman" w:hAnsi="Times New Roman" w:cs="Times New Roman"/>
                <w:sz w:val="28"/>
                <w:szCs w:val="28"/>
                <w:lang w:eastAsia="ru-RU"/>
              </w:rPr>
              <w:t xml:space="preserve">№ </w:t>
            </w:r>
            <w:r w:rsidR="00CC5F02" w:rsidRPr="00CC5F02">
              <w:rPr>
                <w:rFonts w:ascii="Times New Roman" w:eastAsia="Times New Roman" w:hAnsi="Times New Roman" w:cs="Times New Roman"/>
                <w:sz w:val="28"/>
                <w:szCs w:val="28"/>
                <w:lang w:eastAsia="ru-RU"/>
              </w:rPr>
              <w:t>363</w:t>
            </w:r>
            <w:r w:rsidRPr="00CC5F02">
              <w:rPr>
                <w:rFonts w:ascii="Times New Roman" w:eastAsia="Times New Roman" w:hAnsi="Times New Roman" w:cs="Times New Roman"/>
                <w:sz w:val="28"/>
                <w:szCs w:val="28"/>
                <w:lang w:eastAsia="ru-RU"/>
              </w:rPr>
              <w:t xml:space="preserve">-03 от </w:t>
            </w:r>
            <w:r w:rsidR="00CC5F02" w:rsidRPr="00CC5F02">
              <w:rPr>
                <w:rFonts w:ascii="Times New Roman" w:eastAsia="Times New Roman" w:hAnsi="Times New Roman" w:cs="Times New Roman"/>
                <w:sz w:val="28"/>
                <w:szCs w:val="28"/>
                <w:lang w:eastAsia="ru-RU"/>
              </w:rPr>
              <w:t>11</w:t>
            </w:r>
            <w:r w:rsidRPr="00CC5F02">
              <w:rPr>
                <w:rFonts w:ascii="Times New Roman" w:eastAsia="Times New Roman" w:hAnsi="Times New Roman" w:cs="Times New Roman"/>
                <w:sz w:val="28"/>
                <w:szCs w:val="28"/>
                <w:lang w:eastAsia="ru-RU"/>
              </w:rPr>
              <w:t>.04.202</w:t>
            </w:r>
            <w:r w:rsidR="00CC5F02" w:rsidRPr="00CC5F02">
              <w:rPr>
                <w:rFonts w:ascii="Times New Roman" w:eastAsia="Times New Roman" w:hAnsi="Times New Roman" w:cs="Times New Roman"/>
                <w:sz w:val="28"/>
                <w:szCs w:val="28"/>
                <w:lang w:eastAsia="ru-RU"/>
              </w:rPr>
              <w:t>5</w:t>
            </w:r>
            <w:r w:rsidRPr="00CC5F02">
              <w:rPr>
                <w:rFonts w:ascii="Times New Roman" w:eastAsia="Times New Roman" w:hAnsi="Times New Roman" w:cs="Times New Roman"/>
                <w:sz w:val="28"/>
                <w:szCs w:val="28"/>
                <w:lang w:eastAsia="ru-RU"/>
              </w:rPr>
              <w:t>г.</w:t>
            </w:r>
            <w:bookmarkStart w:id="1" w:name="_GoBack"/>
            <w:bookmarkEnd w:id="1"/>
          </w:p>
        </w:tc>
      </w:tr>
    </w:tbl>
    <w:p w:rsidR="000A2A24" w:rsidRPr="000A2A24" w:rsidRDefault="000A2A24" w:rsidP="000A2A24">
      <w:pPr>
        <w:jc w:val="right"/>
        <w:rPr>
          <w:rFonts w:ascii="Times New Roman" w:eastAsia="Times New Roman" w:hAnsi="Times New Roman" w:cs="Times New Roman"/>
          <w:sz w:val="28"/>
          <w:szCs w:val="28"/>
          <w:lang w:eastAsia="ru-RU"/>
        </w:rPr>
      </w:pPr>
    </w:p>
    <w:p w:rsidR="000A2A24" w:rsidRPr="000A2A24" w:rsidRDefault="000A2A24" w:rsidP="000A2A24">
      <w:pPr>
        <w:jc w:val="right"/>
        <w:rPr>
          <w:rFonts w:ascii="Times New Roman" w:eastAsia="Times New Roman" w:hAnsi="Times New Roman" w:cs="Times New Roman"/>
          <w:sz w:val="28"/>
          <w:szCs w:val="28"/>
          <w:lang w:eastAsia="ru-RU"/>
        </w:rPr>
      </w:pPr>
    </w:p>
    <w:p w:rsidR="000A2A24" w:rsidRPr="000A2A24" w:rsidRDefault="000A2A24" w:rsidP="000A2A24">
      <w:pPr>
        <w:jc w:val="right"/>
        <w:rPr>
          <w:rFonts w:ascii="Times New Roman" w:eastAsia="Times New Roman" w:hAnsi="Times New Roman" w:cs="Times New Roman"/>
          <w:sz w:val="28"/>
          <w:szCs w:val="28"/>
          <w:lang w:eastAsia="ru-RU"/>
        </w:rPr>
      </w:pPr>
    </w:p>
    <w:p w:rsidR="000A2A24" w:rsidRPr="000A2A24" w:rsidRDefault="000A2A24" w:rsidP="000A2A24">
      <w:pPr>
        <w:rPr>
          <w:rFonts w:ascii="Times New Roman" w:eastAsia="Times New Roman" w:hAnsi="Times New Roman" w:cs="Times New Roman"/>
          <w:sz w:val="28"/>
          <w:szCs w:val="28"/>
          <w:lang w:eastAsia="ru-RU"/>
        </w:rPr>
      </w:pPr>
    </w:p>
    <w:p w:rsidR="000A2A24" w:rsidRPr="000A2A24" w:rsidRDefault="000A2A24" w:rsidP="000A2A24">
      <w:pPr>
        <w:rPr>
          <w:rFonts w:ascii="Times New Roman" w:eastAsia="Times New Roman" w:hAnsi="Times New Roman" w:cs="Times New Roman"/>
          <w:b/>
          <w:sz w:val="28"/>
          <w:szCs w:val="28"/>
          <w:lang w:eastAsia="ru-RU"/>
        </w:rPr>
      </w:pPr>
    </w:p>
    <w:p w:rsidR="000A2A24" w:rsidRPr="000A2A24" w:rsidRDefault="000A2A24" w:rsidP="000A2A24">
      <w:pPr>
        <w:jc w:val="center"/>
        <w:rPr>
          <w:rFonts w:ascii="Times New Roman" w:eastAsia="Times New Roman" w:hAnsi="Times New Roman" w:cs="Times New Roman"/>
          <w:b/>
          <w:sz w:val="28"/>
          <w:szCs w:val="28"/>
          <w:lang w:eastAsia="ru-RU"/>
        </w:rPr>
      </w:pPr>
    </w:p>
    <w:p w:rsidR="000A2A24" w:rsidRPr="000A2A24" w:rsidRDefault="000A2A24" w:rsidP="000A2A24">
      <w:pPr>
        <w:jc w:val="center"/>
        <w:rPr>
          <w:rFonts w:ascii="Times New Roman" w:eastAsia="Times New Roman" w:hAnsi="Times New Roman" w:cs="Times New Roman"/>
          <w:b/>
          <w:sz w:val="28"/>
          <w:szCs w:val="28"/>
          <w:lang w:eastAsia="ru-RU"/>
        </w:rPr>
      </w:pPr>
    </w:p>
    <w:p w:rsidR="000A2A24" w:rsidRPr="000A2A24" w:rsidRDefault="000A2A24" w:rsidP="000A2A24">
      <w:pPr>
        <w:suppressAutoHyphens/>
        <w:jc w:val="center"/>
        <w:rPr>
          <w:rFonts w:ascii="Times New Roman" w:eastAsia="Times New Roman" w:hAnsi="Times New Roman" w:cs="Times New Roman"/>
          <w:b/>
          <w:sz w:val="28"/>
          <w:szCs w:val="28"/>
          <w:lang w:eastAsia="ar-SA"/>
        </w:rPr>
      </w:pPr>
    </w:p>
    <w:p w:rsidR="000A2A24" w:rsidRPr="000A2A24" w:rsidRDefault="000A2A24" w:rsidP="000A2A24">
      <w:pPr>
        <w:suppressAutoHyphens/>
        <w:jc w:val="center"/>
        <w:rPr>
          <w:rFonts w:ascii="Times New Roman" w:eastAsia="Times New Roman" w:hAnsi="Times New Roman" w:cs="Times New Roman"/>
          <w:b/>
          <w:sz w:val="28"/>
          <w:szCs w:val="28"/>
          <w:lang w:eastAsia="ar-SA"/>
        </w:rPr>
      </w:pPr>
      <w:r w:rsidRPr="000A2A24">
        <w:rPr>
          <w:rFonts w:ascii="Times New Roman" w:eastAsia="Times New Roman" w:hAnsi="Times New Roman" w:cs="Times New Roman"/>
          <w:b/>
          <w:sz w:val="28"/>
          <w:szCs w:val="28"/>
          <w:lang w:eastAsia="ar-SA"/>
        </w:rPr>
        <w:t>РАБОЧАЯ ПРОГРАММА УЧЕБНОЙ ДИСЦИПЛИНЫ</w:t>
      </w:r>
    </w:p>
    <w:p w:rsidR="000A2A24" w:rsidRPr="000A2A24" w:rsidRDefault="000A2A24" w:rsidP="000A2A24">
      <w:pPr>
        <w:jc w:val="center"/>
        <w:rPr>
          <w:rFonts w:ascii="Times New Roman" w:eastAsia="Times New Roman" w:hAnsi="Times New Roman" w:cs="Times New Roman"/>
          <w:b/>
          <w:sz w:val="28"/>
          <w:szCs w:val="28"/>
          <w:lang w:eastAsia="ru-RU"/>
        </w:rPr>
      </w:pPr>
    </w:p>
    <w:p w:rsidR="000A2A24" w:rsidRPr="000A2A24" w:rsidRDefault="00F20D70" w:rsidP="000A2A24">
      <w:pPr>
        <w:jc w:val="center"/>
        <w:rPr>
          <w:rFonts w:ascii="Times New Roman" w:eastAsia="Times New Roman" w:hAnsi="Times New Roman" w:cs="Times New Roman"/>
          <w:b/>
          <w:iCs/>
          <w:sz w:val="28"/>
          <w:szCs w:val="28"/>
          <w:lang w:eastAsia="ru-RU"/>
        </w:rPr>
      </w:pPr>
      <w:r>
        <w:rPr>
          <w:rFonts w:ascii="Times New Roman" w:eastAsia="Times New Roman" w:hAnsi="Times New Roman" w:cs="Times New Roman"/>
          <w:b/>
          <w:sz w:val="28"/>
          <w:szCs w:val="28"/>
          <w:lang w:eastAsia="ar-SA"/>
        </w:rPr>
        <w:t>СОО.</w:t>
      </w:r>
      <w:r w:rsidR="000A2A24" w:rsidRPr="000A2A24">
        <w:rPr>
          <w:rFonts w:ascii="Times New Roman" w:eastAsia="Times New Roman" w:hAnsi="Times New Roman" w:cs="Times New Roman"/>
          <w:b/>
          <w:sz w:val="28"/>
          <w:szCs w:val="28"/>
          <w:lang w:eastAsia="ar-SA"/>
        </w:rPr>
        <w:t xml:space="preserve"> 03.01 ОСНОВЫ КОНСТРУИРОВАНИЯ</w:t>
      </w:r>
    </w:p>
    <w:p w:rsidR="000A2A24" w:rsidRPr="000A2A24" w:rsidRDefault="000A2A24" w:rsidP="000A2A24">
      <w:pPr>
        <w:jc w:val="center"/>
        <w:rPr>
          <w:rFonts w:ascii="Times New Roman" w:eastAsia="Times New Roman" w:hAnsi="Times New Roman" w:cs="Times New Roman"/>
          <w:bCs/>
          <w:sz w:val="28"/>
          <w:szCs w:val="28"/>
          <w:lang w:eastAsia="ru-RU"/>
        </w:rPr>
      </w:pPr>
    </w:p>
    <w:p w:rsidR="000A2A24" w:rsidRPr="000A2A24" w:rsidRDefault="000A2A24" w:rsidP="000A2A24">
      <w:pPr>
        <w:jc w:val="center"/>
        <w:rPr>
          <w:rFonts w:ascii="Times New Roman" w:eastAsia="Times New Roman" w:hAnsi="Times New Roman" w:cs="Times New Roman"/>
          <w:b/>
          <w:sz w:val="28"/>
          <w:szCs w:val="28"/>
          <w:lang w:eastAsia="ru-RU"/>
        </w:rPr>
      </w:pPr>
    </w:p>
    <w:p w:rsidR="000A2A24" w:rsidRPr="000A2A24" w:rsidRDefault="000A2A24" w:rsidP="000A2A24">
      <w:pPr>
        <w:jc w:val="center"/>
        <w:rPr>
          <w:rFonts w:ascii="Times New Roman" w:eastAsia="Times New Roman" w:hAnsi="Times New Roman" w:cs="Times New Roman"/>
          <w:b/>
          <w:sz w:val="28"/>
          <w:szCs w:val="28"/>
          <w:lang w:eastAsia="ru-RU"/>
        </w:rPr>
      </w:pPr>
      <w:r w:rsidRPr="000A2A24">
        <w:rPr>
          <w:rFonts w:ascii="Times New Roman" w:eastAsia="Times New Roman" w:hAnsi="Times New Roman" w:cs="Times New Roman"/>
          <w:b/>
          <w:sz w:val="28"/>
          <w:szCs w:val="28"/>
          <w:lang w:eastAsia="ru-RU"/>
        </w:rPr>
        <w:t>по специальности  15.02.16  Технология машиностроения</w:t>
      </w:r>
    </w:p>
    <w:p w:rsidR="000A2A24" w:rsidRPr="000A2A24" w:rsidRDefault="000A2A24" w:rsidP="000A2A24">
      <w:pPr>
        <w:jc w:val="center"/>
        <w:rPr>
          <w:rFonts w:ascii="Times New Roman" w:eastAsia="Times New Roman" w:hAnsi="Times New Roman" w:cs="Times New Roman"/>
          <w:sz w:val="28"/>
          <w:szCs w:val="28"/>
          <w:lang w:eastAsia="ru-RU"/>
        </w:rPr>
      </w:pPr>
    </w:p>
    <w:p w:rsidR="000A2A24" w:rsidRPr="000A2A24" w:rsidRDefault="000A2A24" w:rsidP="000A2A24">
      <w:pPr>
        <w:jc w:val="center"/>
        <w:rPr>
          <w:rFonts w:ascii="Times New Roman" w:eastAsia="Times New Roman" w:hAnsi="Times New Roman" w:cs="Times New Roman"/>
          <w:sz w:val="28"/>
          <w:szCs w:val="28"/>
          <w:lang w:eastAsia="ru-RU"/>
        </w:rPr>
      </w:pPr>
    </w:p>
    <w:p w:rsidR="000A2A24" w:rsidRPr="000A2A24" w:rsidRDefault="000A2A24" w:rsidP="000A2A24">
      <w:pPr>
        <w:jc w:val="center"/>
        <w:rPr>
          <w:rFonts w:ascii="Times New Roman" w:eastAsia="Times New Roman" w:hAnsi="Times New Roman" w:cs="Times New Roman"/>
          <w:sz w:val="28"/>
          <w:szCs w:val="28"/>
          <w:lang w:eastAsia="ru-RU"/>
        </w:rPr>
      </w:pPr>
    </w:p>
    <w:p w:rsidR="000A2A24" w:rsidRPr="000A2A24" w:rsidRDefault="000A2A24" w:rsidP="000A2A24">
      <w:pPr>
        <w:jc w:val="center"/>
        <w:rPr>
          <w:rFonts w:ascii="Times New Roman" w:eastAsia="Times New Roman" w:hAnsi="Times New Roman" w:cs="Times New Roman"/>
          <w:sz w:val="28"/>
          <w:szCs w:val="28"/>
          <w:lang w:eastAsia="ru-RU"/>
        </w:rPr>
      </w:pPr>
    </w:p>
    <w:p w:rsidR="000A2A24" w:rsidRPr="000A2A24" w:rsidRDefault="000A2A24" w:rsidP="000A2A24">
      <w:pPr>
        <w:jc w:val="center"/>
        <w:rPr>
          <w:rFonts w:ascii="Times New Roman" w:eastAsia="Times New Roman" w:hAnsi="Times New Roman" w:cs="Times New Roman"/>
          <w:sz w:val="28"/>
          <w:szCs w:val="28"/>
          <w:lang w:eastAsia="ru-RU"/>
        </w:rPr>
      </w:pPr>
    </w:p>
    <w:p w:rsidR="000A2A24" w:rsidRPr="000A2A24" w:rsidRDefault="000A2A24" w:rsidP="000A2A24">
      <w:pPr>
        <w:jc w:val="center"/>
        <w:rPr>
          <w:rFonts w:ascii="Times New Roman" w:eastAsia="Times New Roman" w:hAnsi="Times New Roman" w:cs="Times New Roman"/>
          <w:sz w:val="28"/>
          <w:szCs w:val="28"/>
          <w:lang w:eastAsia="ru-RU"/>
        </w:rPr>
      </w:pPr>
    </w:p>
    <w:p w:rsidR="000A2A24" w:rsidRPr="000A2A24" w:rsidRDefault="000A2A24" w:rsidP="000A2A24">
      <w:pPr>
        <w:jc w:val="center"/>
        <w:rPr>
          <w:rFonts w:ascii="Times New Roman" w:eastAsia="Times New Roman" w:hAnsi="Times New Roman" w:cs="Times New Roman"/>
          <w:sz w:val="28"/>
          <w:szCs w:val="28"/>
          <w:lang w:eastAsia="ru-RU"/>
        </w:rPr>
      </w:pPr>
    </w:p>
    <w:p w:rsidR="000A2A24" w:rsidRPr="000A2A24" w:rsidRDefault="000A2A24" w:rsidP="000A2A24">
      <w:pPr>
        <w:jc w:val="center"/>
        <w:rPr>
          <w:rFonts w:ascii="Times New Roman" w:eastAsia="Times New Roman" w:hAnsi="Times New Roman" w:cs="Times New Roman"/>
          <w:sz w:val="28"/>
          <w:szCs w:val="28"/>
          <w:lang w:eastAsia="ru-RU"/>
        </w:rPr>
      </w:pPr>
    </w:p>
    <w:p w:rsidR="000A2A24" w:rsidRPr="000A2A24" w:rsidRDefault="000A2A24" w:rsidP="000A2A24">
      <w:pPr>
        <w:jc w:val="center"/>
        <w:rPr>
          <w:rFonts w:ascii="Times New Roman" w:eastAsia="Times New Roman" w:hAnsi="Times New Roman" w:cs="Times New Roman"/>
          <w:sz w:val="28"/>
          <w:szCs w:val="28"/>
          <w:lang w:eastAsia="ru-RU"/>
        </w:rPr>
      </w:pPr>
    </w:p>
    <w:p w:rsidR="000A2A24" w:rsidRPr="000A2A24" w:rsidRDefault="000A2A24" w:rsidP="000A2A24">
      <w:pPr>
        <w:jc w:val="center"/>
        <w:rPr>
          <w:rFonts w:ascii="Times New Roman" w:eastAsia="Times New Roman" w:hAnsi="Times New Roman" w:cs="Times New Roman"/>
          <w:sz w:val="28"/>
          <w:szCs w:val="28"/>
          <w:lang w:eastAsia="ru-RU"/>
        </w:rPr>
      </w:pPr>
    </w:p>
    <w:p w:rsidR="000A2A24" w:rsidRPr="000A2A24" w:rsidRDefault="000A2A24" w:rsidP="000A2A24">
      <w:pPr>
        <w:jc w:val="center"/>
        <w:rPr>
          <w:rFonts w:ascii="Times New Roman" w:eastAsia="Times New Roman" w:hAnsi="Times New Roman" w:cs="Times New Roman"/>
          <w:sz w:val="28"/>
          <w:szCs w:val="28"/>
          <w:lang w:eastAsia="ru-RU"/>
        </w:rPr>
      </w:pPr>
    </w:p>
    <w:p w:rsidR="000A2A24" w:rsidRPr="000A2A24" w:rsidRDefault="000A2A24" w:rsidP="000A2A24">
      <w:pPr>
        <w:jc w:val="center"/>
        <w:rPr>
          <w:rFonts w:ascii="Times New Roman" w:eastAsia="Times New Roman" w:hAnsi="Times New Roman" w:cs="Times New Roman"/>
          <w:sz w:val="28"/>
          <w:szCs w:val="28"/>
          <w:lang w:eastAsia="ru-RU"/>
        </w:rPr>
      </w:pPr>
    </w:p>
    <w:p w:rsidR="000A2A24" w:rsidRPr="000A2A24" w:rsidRDefault="000A2A24" w:rsidP="000A2A24">
      <w:pPr>
        <w:jc w:val="center"/>
        <w:rPr>
          <w:rFonts w:ascii="Times New Roman" w:eastAsia="Times New Roman" w:hAnsi="Times New Roman" w:cs="Times New Roman"/>
          <w:sz w:val="28"/>
          <w:szCs w:val="28"/>
          <w:lang w:eastAsia="ru-RU"/>
        </w:rPr>
      </w:pPr>
    </w:p>
    <w:p w:rsidR="000A2A24" w:rsidRPr="000A2A24" w:rsidRDefault="000A2A24" w:rsidP="000A2A24">
      <w:pPr>
        <w:jc w:val="center"/>
        <w:rPr>
          <w:rFonts w:ascii="Times New Roman" w:eastAsia="Times New Roman" w:hAnsi="Times New Roman" w:cs="Times New Roman"/>
          <w:sz w:val="28"/>
          <w:szCs w:val="28"/>
          <w:lang w:eastAsia="ru-RU"/>
        </w:rPr>
      </w:pPr>
    </w:p>
    <w:p w:rsidR="000A2A24" w:rsidRPr="000A2A24" w:rsidRDefault="000A2A24" w:rsidP="000A2A24">
      <w:pPr>
        <w:jc w:val="center"/>
        <w:rPr>
          <w:rFonts w:ascii="Times New Roman" w:eastAsia="Times New Roman" w:hAnsi="Times New Roman" w:cs="Times New Roman"/>
          <w:b/>
          <w:sz w:val="28"/>
          <w:szCs w:val="28"/>
          <w:lang w:eastAsia="ru-RU"/>
        </w:rPr>
      </w:pPr>
    </w:p>
    <w:p w:rsidR="000A2A24" w:rsidRDefault="000A2A24" w:rsidP="000A2A24">
      <w:pPr>
        <w:jc w:val="center"/>
        <w:rPr>
          <w:rFonts w:ascii="Times New Roman" w:eastAsia="Times New Roman" w:hAnsi="Times New Roman" w:cs="Times New Roman"/>
          <w:b/>
          <w:sz w:val="28"/>
          <w:szCs w:val="28"/>
          <w:lang w:eastAsia="ru-RU"/>
        </w:rPr>
      </w:pPr>
    </w:p>
    <w:p w:rsidR="000A2A24" w:rsidRPr="000A2A24" w:rsidRDefault="000A2A24" w:rsidP="000A2A24">
      <w:pPr>
        <w:jc w:val="center"/>
        <w:rPr>
          <w:rFonts w:ascii="Times New Roman" w:eastAsia="Times New Roman" w:hAnsi="Times New Roman" w:cs="Times New Roman"/>
          <w:b/>
          <w:sz w:val="28"/>
          <w:szCs w:val="28"/>
          <w:lang w:eastAsia="ru-RU"/>
        </w:rPr>
      </w:pPr>
    </w:p>
    <w:p w:rsidR="000A2A24" w:rsidRPr="000A2A24" w:rsidRDefault="000A2A24" w:rsidP="000A2A24">
      <w:pPr>
        <w:jc w:val="center"/>
        <w:rPr>
          <w:rFonts w:ascii="Times New Roman" w:eastAsia="Times New Roman" w:hAnsi="Times New Roman" w:cs="Times New Roman"/>
          <w:b/>
          <w:sz w:val="28"/>
          <w:szCs w:val="28"/>
          <w:lang w:eastAsia="ru-RU"/>
        </w:rPr>
      </w:pPr>
    </w:p>
    <w:p w:rsidR="000A2A24" w:rsidRPr="000A2A24" w:rsidRDefault="000A2A24" w:rsidP="000A2A24">
      <w:pPr>
        <w:jc w:val="center"/>
        <w:rPr>
          <w:rFonts w:ascii="Times New Roman" w:eastAsia="Times New Roman" w:hAnsi="Times New Roman" w:cs="Times New Roman"/>
          <w:b/>
          <w:sz w:val="28"/>
          <w:szCs w:val="28"/>
          <w:lang w:eastAsia="ru-RU"/>
        </w:rPr>
      </w:pPr>
      <w:r w:rsidRPr="000A2A24">
        <w:rPr>
          <w:rFonts w:ascii="Times New Roman" w:eastAsia="Times New Roman" w:hAnsi="Times New Roman" w:cs="Times New Roman"/>
          <w:b/>
          <w:sz w:val="28"/>
          <w:szCs w:val="28"/>
          <w:lang w:eastAsia="ru-RU"/>
        </w:rPr>
        <w:t>Самара, 2025</w:t>
      </w:r>
    </w:p>
    <w:p w:rsidR="000A2A24" w:rsidRPr="000A2A24" w:rsidRDefault="000A2A24" w:rsidP="000A2A24">
      <w:pPr>
        <w:jc w:val="center"/>
        <w:rPr>
          <w:rFonts w:ascii="Times New Roman" w:eastAsia="Times New Roman" w:hAnsi="Times New Roman" w:cs="Times New Roman"/>
          <w:b/>
          <w:sz w:val="24"/>
          <w:szCs w:val="24"/>
          <w:lang w:eastAsia="ru-RU"/>
        </w:rPr>
        <w:sectPr w:rsidR="000A2A24" w:rsidRPr="000A2A24" w:rsidSect="008621D1">
          <w:headerReference w:type="default" r:id="rId7"/>
          <w:footerReference w:type="even" r:id="rId8"/>
          <w:footerReference w:type="default" r:id="rId9"/>
          <w:pgSz w:w="11905" w:h="16837"/>
          <w:pgMar w:top="1134" w:right="850" w:bottom="1134" w:left="1701" w:header="720" w:footer="720" w:gutter="0"/>
          <w:cols w:space="720"/>
          <w:titlePg/>
          <w:docGrid w:linePitch="360"/>
        </w:sectPr>
      </w:pPr>
    </w:p>
    <w:p w:rsidR="000A2A24" w:rsidRPr="000A2A24" w:rsidRDefault="000A2A24" w:rsidP="000A2A24">
      <w:pPr>
        <w:jc w:val="both"/>
        <w:rPr>
          <w:rFonts w:ascii="Times New Roman" w:eastAsia="Times New Roman" w:hAnsi="Times New Roman" w:cs="Times New Roman"/>
          <w:b/>
          <w:sz w:val="24"/>
          <w:szCs w:val="24"/>
          <w:lang w:eastAsia="ru-RU"/>
        </w:rPr>
      </w:pPr>
    </w:p>
    <w:p w:rsidR="000A2A24" w:rsidRPr="000A2A24" w:rsidRDefault="000A2A24" w:rsidP="000A2A24">
      <w:pPr>
        <w:ind w:firstLine="709"/>
        <w:jc w:val="both"/>
        <w:rPr>
          <w:rFonts w:ascii="Times New Roman" w:eastAsia="Times New Roman" w:hAnsi="Times New Roman" w:cs="Times New Roman"/>
          <w:sz w:val="24"/>
          <w:szCs w:val="24"/>
          <w:lang w:eastAsia="ru-RU"/>
        </w:rPr>
      </w:pPr>
    </w:p>
    <w:tbl>
      <w:tblPr>
        <w:tblpPr w:leftFromText="180" w:rightFromText="180" w:vertAnchor="text" w:horzAnchor="margin" w:tblpY="-556"/>
        <w:tblW w:w="9747" w:type="dxa"/>
        <w:tblLook w:val="01E0" w:firstRow="1" w:lastRow="1" w:firstColumn="1" w:lastColumn="1" w:noHBand="0" w:noVBand="0"/>
      </w:tblPr>
      <w:tblGrid>
        <w:gridCol w:w="4503"/>
        <w:gridCol w:w="5244"/>
      </w:tblGrid>
      <w:tr w:rsidR="000A2A24" w:rsidRPr="000A2A24" w:rsidTr="00AA6CE3">
        <w:trPr>
          <w:trHeight w:val="20"/>
        </w:trPr>
        <w:tc>
          <w:tcPr>
            <w:tcW w:w="4503" w:type="dxa"/>
          </w:tcPr>
          <w:p w:rsidR="000A2A24" w:rsidRPr="000A2A24" w:rsidRDefault="000A2A24" w:rsidP="000A2A24">
            <w:pPr>
              <w:rPr>
                <w:rFonts w:ascii="Times New Roman" w:eastAsia="Times New Roman" w:hAnsi="Times New Roman" w:cs="Times New Roman"/>
                <w:b/>
                <w:sz w:val="24"/>
                <w:szCs w:val="24"/>
                <w:lang w:eastAsia="ru-RU"/>
              </w:rPr>
            </w:pPr>
            <w:r w:rsidRPr="000A2A24">
              <w:rPr>
                <w:rFonts w:ascii="Times New Roman" w:eastAsia="Times New Roman" w:hAnsi="Times New Roman" w:cs="Times New Roman"/>
                <w:b/>
                <w:sz w:val="24"/>
                <w:szCs w:val="24"/>
                <w:lang w:eastAsia="ru-RU"/>
              </w:rPr>
              <w:t>ОДОБРЕНО</w:t>
            </w:r>
          </w:p>
          <w:p w:rsidR="000A2A24" w:rsidRPr="000A2A24" w:rsidRDefault="000A2A24" w:rsidP="000A2A24">
            <w:pPr>
              <w:rPr>
                <w:rFonts w:ascii="Times New Roman" w:eastAsia="Times New Roman" w:hAnsi="Times New Roman" w:cs="Times New Roman"/>
                <w:sz w:val="24"/>
                <w:szCs w:val="24"/>
                <w:lang w:eastAsia="ru-RU"/>
              </w:rPr>
            </w:pPr>
            <w:r w:rsidRPr="000A2A24">
              <w:rPr>
                <w:rFonts w:ascii="Times New Roman" w:eastAsia="Times New Roman" w:hAnsi="Times New Roman" w:cs="Times New Roman"/>
                <w:sz w:val="24"/>
                <w:szCs w:val="24"/>
                <w:lang w:eastAsia="ru-RU"/>
              </w:rPr>
              <w:t xml:space="preserve">Предметно-цикловой </w:t>
            </w:r>
            <w:r w:rsidRPr="000A2A24">
              <w:rPr>
                <w:rFonts w:ascii="Times New Roman" w:eastAsia="Times New Roman" w:hAnsi="Times New Roman" w:cs="Times New Roman"/>
                <w:sz w:val="24"/>
                <w:szCs w:val="24"/>
                <w:lang w:eastAsia="ru-RU"/>
              </w:rPr>
              <w:br/>
              <w:t xml:space="preserve">(методической) комиссией </w:t>
            </w:r>
          </w:p>
          <w:p w:rsidR="000A2A24" w:rsidRPr="000A2A24" w:rsidRDefault="000A2A24" w:rsidP="000A2A24">
            <w:pPr>
              <w:rPr>
                <w:rFonts w:ascii="Times New Roman" w:eastAsia="Times New Roman" w:hAnsi="Times New Roman" w:cs="Times New Roman"/>
                <w:sz w:val="24"/>
                <w:szCs w:val="24"/>
                <w:lang w:eastAsia="ru-RU"/>
              </w:rPr>
            </w:pPr>
            <w:r w:rsidRPr="000A2A24">
              <w:rPr>
                <w:rFonts w:ascii="Times New Roman" w:eastAsia="Times New Roman" w:hAnsi="Times New Roman" w:cs="Times New Roman"/>
                <w:sz w:val="24"/>
                <w:szCs w:val="24"/>
                <w:lang w:eastAsia="ru-RU"/>
              </w:rPr>
              <w:t>машиностроения и металлообработки</w:t>
            </w:r>
          </w:p>
          <w:p w:rsidR="000A2A24" w:rsidRPr="000A2A24" w:rsidRDefault="000A2A24" w:rsidP="000A2A24">
            <w:pPr>
              <w:rPr>
                <w:rFonts w:ascii="Times New Roman" w:eastAsia="Times New Roman" w:hAnsi="Times New Roman" w:cs="Times New Roman"/>
                <w:sz w:val="24"/>
                <w:szCs w:val="24"/>
                <w:lang w:eastAsia="ru-RU"/>
              </w:rPr>
            </w:pPr>
            <w:r w:rsidRPr="000A2A24">
              <w:rPr>
                <w:rFonts w:ascii="Times New Roman" w:eastAsia="Times New Roman" w:hAnsi="Times New Roman" w:cs="Times New Roman"/>
                <w:sz w:val="24"/>
                <w:szCs w:val="24"/>
                <w:lang w:eastAsia="ru-RU"/>
              </w:rPr>
              <w:t>Председатель  Лапицкая М.А.</w:t>
            </w:r>
          </w:p>
        </w:tc>
        <w:tc>
          <w:tcPr>
            <w:tcW w:w="5244" w:type="dxa"/>
          </w:tcPr>
          <w:p w:rsidR="000A2A24" w:rsidRPr="000A2A24" w:rsidRDefault="000A2A24" w:rsidP="000A2A24">
            <w:pPr>
              <w:rPr>
                <w:rFonts w:ascii="Times New Roman" w:eastAsia="Times New Roman" w:hAnsi="Times New Roman" w:cs="Times New Roman"/>
                <w:b/>
                <w:sz w:val="24"/>
                <w:szCs w:val="24"/>
                <w:lang w:eastAsia="ru-RU"/>
              </w:rPr>
            </w:pPr>
            <w:r w:rsidRPr="000A2A24">
              <w:rPr>
                <w:rFonts w:ascii="Times New Roman" w:eastAsia="Times New Roman" w:hAnsi="Times New Roman" w:cs="Times New Roman"/>
                <w:b/>
                <w:sz w:val="24"/>
                <w:szCs w:val="24"/>
                <w:lang w:eastAsia="ru-RU"/>
              </w:rPr>
              <w:t>СОГЛАСОВАНО</w:t>
            </w:r>
          </w:p>
          <w:p w:rsidR="000A2A24" w:rsidRPr="000A2A24" w:rsidRDefault="000A2A24" w:rsidP="000A2A24">
            <w:pPr>
              <w:rPr>
                <w:rFonts w:ascii="Times New Roman" w:eastAsia="Times New Roman" w:hAnsi="Times New Roman" w:cs="Times New Roman"/>
                <w:sz w:val="24"/>
                <w:szCs w:val="24"/>
                <w:lang w:eastAsia="ru-RU"/>
              </w:rPr>
            </w:pPr>
            <w:r w:rsidRPr="000A2A24">
              <w:rPr>
                <w:rFonts w:ascii="Times New Roman" w:eastAsia="Times New Roman" w:hAnsi="Times New Roman" w:cs="Times New Roman"/>
                <w:sz w:val="24"/>
                <w:szCs w:val="24"/>
                <w:lang w:eastAsia="ru-RU"/>
              </w:rPr>
              <w:t>Менеджер компетенций</w:t>
            </w:r>
          </w:p>
          <w:p w:rsidR="000A2A24" w:rsidRPr="000A2A24" w:rsidRDefault="000A2A24" w:rsidP="000A2A24">
            <w:pPr>
              <w:rPr>
                <w:rFonts w:ascii="Times New Roman" w:eastAsia="Times New Roman" w:hAnsi="Times New Roman" w:cs="Times New Roman"/>
                <w:sz w:val="24"/>
                <w:szCs w:val="24"/>
                <w:lang w:eastAsia="ru-RU"/>
              </w:rPr>
            </w:pPr>
            <w:r w:rsidRPr="000A2A24">
              <w:rPr>
                <w:rFonts w:ascii="Times New Roman" w:eastAsia="Times New Roman" w:hAnsi="Times New Roman" w:cs="Times New Roman"/>
                <w:sz w:val="24"/>
                <w:szCs w:val="24"/>
                <w:lang w:eastAsia="ru-RU"/>
              </w:rPr>
              <w:t xml:space="preserve">«Токарные работы на станках с ЧПУ» </w:t>
            </w:r>
          </w:p>
          <w:p w:rsidR="000A2A24" w:rsidRPr="000A2A24" w:rsidRDefault="000A2A24" w:rsidP="000A2A24">
            <w:pPr>
              <w:rPr>
                <w:rFonts w:ascii="Times New Roman" w:eastAsia="Times New Roman" w:hAnsi="Times New Roman" w:cs="Times New Roman"/>
                <w:sz w:val="24"/>
                <w:szCs w:val="24"/>
                <w:lang w:eastAsia="ru-RU"/>
              </w:rPr>
            </w:pPr>
            <w:r w:rsidRPr="000A2A24">
              <w:rPr>
                <w:rFonts w:ascii="Times New Roman" w:eastAsia="Times New Roman" w:hAnsi="Times New Roman" w:cs="Times New Roman"/>
                <w:sz w:val="24"/>
                <w:szCs w:val="24"/>
                <w:lang w:eastAsia="ru-RU"/>
              </w:rPr>
              <w:t>Дикушина А.А.</w:t>
            </w:r>
          </w:p>
        </w:tc>
      </w:tr>
      <w:tr w:rsidR="000A2A24" w:rsidRPr="000A2A24" w:rsidTr="00AA6CE3">
        <w:trPr>
          <w:trHeight w:val="20"/>
        </w:trPr>
        <w:tc>
          <w:tcPr>
            <w:tcW w:w="4503" w:type="dxa"/>
          </w:tcPr>
          <w:p w:rsidR="000A2A24" w:rsidRPr="000A2A24" w:rsidRDefault="000A2A24" w:rsidP="000A2A24">
            <w:pPr>
              <w:rPr>
                <w:rFonts w:ascii="Times New Roman" w:eastAsia="Times New Roman" w:hAnsi="Times New Roman" w:cs="Times New Roman"/>
                <w:b/>
                <w:sz w:val="24"/>
                <w:szCs w:val="24"/>
                <w:lang w:eastAsia="ru-RU"/>
              </w:rPr>
            </w:pPr>
          </w:p>
        </w:tc>
        <w:tc>
          <w:tcPr>
            <w:tcW w:w="5244" w:type="dxa"/>
          </w:tcPr>
          <w:p w:rsidR="000A2A24" w:rsidRPr="000A2A24" w:rsidRDefault="000A2A24" w:rsidP="000A2A24">
            <w:pPr>
              <w:rPr>
                <w:rFonts w:ascii="Times New Roman" w:eastAsia="Times New Roman" w:hAnsi="Times New Roman" w:cs="Times New Roman"/>
                <w:b/>
                <w:sz w:val="24"/>
                <w:szCs w:val="24"/>
                <w:lang w:eastAsia="ru-RU"/>
              </w:rPr>
            </w:pPr>
            <w:r w:rsidRPr="000A2A24">
              <w:rPr>
                <w:rFonts w:ascii="Times New Roman" w:eastAsia="Times New Roman" w:hAnsi="Times New Roman" w:cs="Times New Roman"/>
                <w:b/>
                <w:sz w:val="24"/>
                <w:szCs w:val="24"/>
                <w:lang w:eastAsia="ru-RU"/>
              </w:rPr>
              <w:t>СОГЛАСОВАНО</w:t>
            </w:r>
          </w:p>
          <w:p w:rsidR="000A2A24" w:rsidRPr="000A2A24" w:rsidRDefault="000A2A24" w:rsidP="000A2A24">
            <w:pPr>
              <w:rPr>
                <w:rFonts w:ascii="Times New Roman" w:eastAsia="Times New Roman" w:hAnsi="Times New Roman" w:cs="Times New Roman"/>
                <w:sz w:val="24"/>
                <w:szCs w:val="24"/>
                <w:lang w:eastAsia="ru-RU"/>
              </w:rPr>
            </w:pPr>
            <w:r w:rsidRPr="000A2A24">
              <w:rPr>
                <w:rFonts w:ascii="Times New Roman" w:eastAsia="Times New Roman" w:hAnsi="Times New Roman" w:cs="Times New Roman"/>
                <w:sz w:val="24"/>
                <w:szCs w:val="24"/>
                <w:lang w:eastAsia="ru-RU"/>
              </w:rPr>
              <w:t>Менеджер компетенций</w:t>
            </w:r>
          </w:p>
          <w:p w:rsidR="000A2A24" w:rsidRPr="000A2A24" w:rsidRDefault="000A2A24" w:rsidP="000A2A24">
            <w:pPr>
              <w:rPr>
                <w:rFonts w:ascii="Times New Roman" w:eastAsia="Times New Roman" w:hAnsi="Times New Roman" w:cs="Times New Roman"/>
                <w:sz w:val="24"/>
                <w:szCs w:val="24"/>
                <w:lang w:eastAsia="ru-RU"/>
              </w:rPr>
            </w:pPr>
            <w:r w:rsidRPr="000A2A24">
              <w:rPr>
                <w:rFonts w:ascii="Times New Roman" w:eastAsia="Times New Roman" w:hAnsi="Times New Roman" w:cs="Times New Roman"/>
                <w:sz w:val="24"/>
                <w:szCs w:val="24"/>
                <w:lang w:eastAsia="ru-RU"/>
              </w:rPr>
              <w:t>«Фрезерные работы на станках с ЧПУ» Фоменкова Е.В.</w:t>
            </w:r>
          </w:p>
        </w:tc>
      </w:tr>
    </w:tbl>
    <w:p w:rsidR="000A2A24" w:rsidRPr="000A2A24" w:rsidRDefault="000A2A24" w:rsidP="000A2A24">
      <w:pPr>
        <w:jc w:val="both"/>
        <w:rPr>
          <w:rFonts w:ascii="Times New Roman" w:eastAsia="Times New Roman" w:hAnsi="Times New Roman" w:cs="Times New Roman"/>
          <w:sz w:val="24"/>
          <w:szCs w:val="24"/>
          <w:lang w:eastAsia="ru-RU"/>
        </w:rPr>
      </w:pPr>
    </w:p>
    <w:p w:rsidR="000A2A24" w:rsidRPr="000A2A24" w:rsidRDefault="000A2A24" w:rsidP="000A2A24">
      <w:pPr>
        <w:ind w:firstLine="709"/>
        <w:jc w:val="both"/>
        <w:rPr>
          <w:rFonts w:ascii="Times New Roman" w:eastAsia="Times New Roman" w:hAnsi="Times New Roman" w:cs="Times New Roman"/>
          <w:sz w:val="24"/>
          <w:szCs w:val="24"/>
          <w:lang w:eastAsia="ru-RU"/>
        </w:rPr>
      </w:pPr>
      <w:r w:rsidRPr="000A2A24">
        <w:rPr>
          <w:rFonts w:ascii="Times New Roman" w:eastAsia="Times New Roman" w:hAnsi="Times New Roman" w:cs="Times New Roman"/>
          <w:sz w:val="24"/>
          <w:szCs w:val="24"/>
          <w:lang w:eastAsia="ru-RU"/>
        </w:rPr>
        <w:t>Составитель: Лапицкая М.А., преподаватель ГБПОУ  «ПГК»</w:t>
      </w:r>
    </w:p>
    <w:p w:rsidR="000A2A24" w:rsidRPr="000A2A24" w:rsidRDefault="000A2A24" w:rsidP="000A2A24">
      <w:pPr>
        <w:ind w:firstLine="709"/>
        <w:jc w:val="both"/>
        <w:rPr>
          <w:rFonts w:ascii="Times New Roman" w:eastAsia="Times New Roman" w:hAnsi="Times New Roman" w:cs="Times New Roman"/>
          <w:b/>
          <w:sz w:val="24"/>
          <w:szCs w:val="24"/>
          <w:lang w:eastAsia="ru-RU"/>
        </w:rPr>
      </w:pPr>
    </w:p>
    <w:p w:rsidR="000A2A24" w:rsidRPr="000A2A24" w:rsidRDefault="000A2A24" w:rsidP="000A2A24">
      <w:pPr>
        <w:ind w:firstLine="709"/>
        <w:jc w:val="both"/>
        <w:rPr>
          <w:rFonts w:ascii="Times New Roman" w:eastAsia="Times New Roman" w:hAnsi="Times New Roman" w:cs="Times New Roman"/>
          <w:b/>
          <w:sz w:val="24"/>
          <w:szCs w:val="24"/>
          <w:lang w:eastAsia="ru-RU"/>
        </w:rPr>
      </w:pPr>
    </w:p>
    <w:p w:rsidR="000A2A24" w:rsidRPr="000A2A24" w:rsidRDefault="000A2A24" w:rsidP="000A2A24">
      <w:pPr>
        <w:spacing w:line="276" w:lineRule="auto"/>
        <w:ind w:firstLine="708"/>
        <w:jc w:val="both"/>
        <w:rPr>
          <w:rFonts w:ascii="Times New Roman" w:hAnsi="Times New Roman" w:cs="Times New Roman"/>
          <w:sz w:val="24"/>
          <w:szCs w:val="24"/>
          <w:shd w:val="clear" w:color="auto" w:fill="FFFFFF"/>
        </w:rPr>
      </w:pPr>
      <w:r w:rsidRPr="000A2A24">
        <w:rPr>
          <w:rFonts w:ascii="Times New Roman" w:eastAsia="Times New Roman" w:hAnsi="Times New Roman" w:cs="Times New Roman"/>
          <w:sz w:val="24"/>
          <w:szCs w:val="24"/>
          <w:lang w:eastAsia="ru-RU"/>
        </w:rPr>
        <w:t xml:space="preserve">Рабочая программа учебной дисциплины разработана на основе Федерального государственного стандарта среднего профессионального образования по специальности 15.02.16 Технология машиностроения, утвержденного приказом Министерства образования и науки РФ </w:t>
      </w:r>
      <w:r w:rsidRPr="000A2A24">
        <w:rPr>
          <w:rFonts w:ascii="Times New Roman" w:hAnsi="Times New Roman" w:cs="Times New Roman"/>
          <w:sz w:val="24"/>
          <w:szCs w:val="24"/>
          <w:shd w:val="clear" w:color="auto" w:fill="FFFFFF"/>
        </w:rPr>
        <w:t>от 14.06.2022 № 444.</w:t>
      </w:r>
    </w:p>
    <w:p w:rsidR="000A2A24" w:rsidRPr="000A2A24" w:rsidRDefault="000A2A24" w:rsidP="000A2A24">
      <w:pPr>
        <w:spacing w:line="276" w:lineRule="auto"/>
        <w:ind w:firstLine="708"/>
        <w:jc w:val="both"/>
        <w:rPr>
          <w:rFonts w:ascii="Times New Roman" w:hAnsi="Times New Roman" w:cs="Times New Roman"/>
          <w:sz w:val="24"/>
          <w:szCs w:val="24"/>
        </w:rPr>
      </w:pPr>
      <w:r w:rsidRPr="000A2A24">
        <w:rPr>
          <w:rFonts w:ascii="Times New Roman" w:hAnsi="Times New Roman" w:cs="Times New Roman"/>
          <w:sz w:val="24"/>
          <w:szCs w:val="24"/>
        </w:rPr>
        <w:t>Рабочая программа учебной дисциплины разработана на основе примерной основной образовательной программой в соответствии с ФГОС СПО 15.02.16 Технология машиностроения, зарегистрированной государственном реестре примерных основных образовательных программ под номером 157.</w:t>
      </w:r>
    </w:p>
    <w:p w:rsidR="000A2A24" w:rsidRPr="000A2A24" w:rsidRDefault="000A2A24" w:rsidP="000A2A24">
      <w:pPr>
        <w:spacing w:line="276" w:lineRule="auto"/>
        <w:ind w:firstLine="709"/>
        <w:jc w:val="both"/>
        <w:rPr>
          <w:rFonts w:ascii="Times New Roman" w:eastAsia="Times New Roman" w:hAnsi="Times New Roman" w:cs="Times New Roman"/>
          <w:sz w:val="24"/>
          <w:szCs w:val="24"/>
          <w:lang w:eastAsia="ru-RU"/>
        </w:rPr>
      </w:pPr>
      <w:r w:rsidRPr="000A2A24">
        <w:rPr>
          <w:rFonts w:ascii="Times New Roman" w:eastAsia="Times New Roman" w:hAnsi="Times New Roman" w:cs="Times New Roman"/>
          <w:sz w:val="24"/>
          <w:szCs w:val="24"/>
          <w:lang w:eastAsia="ru-RU"/>
        </w:rPr>
        <w:t>Рабочая программа разработана в соответствии с методическими рекомендациями и шаблоном, утвержденном в ГБПОУ «Поволжский государственный колледж».</w:t>
      </w:r>
    </w:p>
    <w:p w:rsidR="000A2A24" w:rsidRPr="000A2A24" w:rsidRDefault="000A2A24" w:rsidP="000A2A24">
      <w:pPr>
        <w:spacing w:line="276" w:lineRule="auto"/>
        <w:ind w:firstLine="709"/>
        <w:jc w:val="both"/>
        <w:rPr>
          <w:rFonts w:ascii="Times New Roman" w:eastAsia="Times New Roman" w:hAnsi="Times New Roman" w:cs="Times New Roman"/>
          <w:sz w:val="24"/>
          <w:szCs w:val="24"/>
          <w:lang w:eastAsia="ru-RU"/>
        </w:rPr>
      </w:pPr>
      <w:r w:rsidRPr="000A2A24">
        <w:rPr>
          <w:rFonts w:ascii="Times New Roman" w:eastAsia="Times New Roman" w:hAnsi="Times New Roman" w:cs="Times New Roman"/>
          <w:sz w:val="24"/>
          <w:szCs w:val="24"/>
          <w:lang w:eastAsia="ru-RU"/>
        </w:rPr>
        <w:t>Содержание программы реализуется в процессе освоения студентами программы подготовки специалистов среднего звена по специальности 15.02.16 «Технология машиностроения».</w:t>
      </w:r>
    </w:p>
    <w:p w:rsidR="000A2A24" w:rsidRDefault="000A2A24" w:rsidP="000A2A24">
      <w:pPr>
        <w:rPr>
          <w:rFonts w:ascii="Times New Roman" w:hAnsi="Times New Roman" w:cs="Times New Roman"/>
          <w:sz w:val="24"/>
          <w:szCs w:val="24"/>
        </w:rPr>
      </w:pPr>
    </w:p>
    <w:p w:rsidR="000A2A24" w:rsidRDefault="000A2A24" w:rsidP="000A2A24">
      <w:pPr>
        <w:rPr>
          <w:rFonts w:ascii="Times New Roman" w:hAnsi="Times New Roman" w:cs="Times New Roman"/>
          <w:sz w:val="24"/>
          <w:szCs w:val="24"/>
        </w:rPr>
      </w:pPr>
    </w:p>
    <w:p w:rsidR="000A2A24" w:rsidRDefault="000A2A24" w:rsidP="000A2A24">
      <w:pPr>
        <w:rPr>
          <w:rFonts w:ascii="Times New Roman" w:hAnsi="Times New Roman" w:cs="Times New Roman"/>
          <w:sz w:val="24"/>
          <w:szCs w:val="24"/>
        </w:rPr>
      </w:pPr>
    </w:p>
    <w:p w:rsidR="000A2A24" w:rsidRDefault="000A2A24" w:rsidP="000A2A24">
      <w:pPr>
        <w:rPr>
          <w:rFonts w:ascii="Times New Roman" w:hAnsi="Times New Roman" w:cs="Times New Roman"/>
          <w:sz w:val="24"/>
          <w:szCs w:val="24"/>
        </w:rPr>
      </w:pPr>
    </w:p>
    <w:p w:rsidR="000A2A24" w:rsidRDefault="000A2A24" w:rsidP="000A2A24">
      <w:pPr>
        <w:rPr>
          <w:rFonts w:ascii="Times New Roman" w:hAnsi="Times New Roman" w:cs="Times New Roman"/>
          <w:sz w:val="24"/>
          <w:szCs w:val="24"/>
        </w:rPr>
      </w:pPr>
    </w:p>
    <w:p w:rsidR="000A2A24" w:rsidRDefault="000A2A24" w:rsidP="000A2A24">
      <w:pPr>
        <w:rPr>
          <w:rFonts w:ascii="Times New Roman" w:hAnsi="Times New Roman" w:cs="Times New Roman"/>
          <w:sz w:val="24"/>
          <w:szCs w:val="24"/>
        </w:rPr>
      </w:pPr>
    </w:p>
    <w:p w:rsidR="000A2A24" w:rsidRDefault="000A2A24" w:rsidP="000A2A24">
      <w:pPr>
        <w:rPr>
          <w:rFonts w:ascii="Times New Roman" w:hAnsi="Times New Roman" w:cs="Times New Roman"/>
          <w:sz w:val="24"/>
          <w:szCs w:val="24"/>
        </w:rPr>
      </w:pPr>
    </w:p>
    <w:p w:rsidR="000A2A24" w:rsidRDefault="000A2A24" w:rsidP="000A2A24">
      <w:pPr>
        <w:rPr>
          <w:rFonts w:ascii="Times New Roman" w:hAnsi="Times New Roman" w:cs="Times New Roman"/>
          <w:sz w:val="24"/>
          <w:szCs w:val="24"/>
        </w:rPr>
      </w:pPr>
    </w:p>
    <w:p w:rsidR="000A2A24" w:rsidRDefault="000A2A24" w:rsidP="000A2A24">
      <w:pPr>
        <w:rPr>
          <w:rFonts w:ascii="Times New Roman" w:hAnsi="Times New Roman" w:cs="Times New Roman"/>
          <w:sz w:val="24"/>
          <w:szCs w:val="24"/>
        </w:rPr>
      </w:pPr>
    </w:p>
    <w:p w:rsidR="000A2A24" w:rsidRDefault="000A2A24" w:rsidP="000A2A24">
      <w:pPr>
        <w:rPr>
          <w:rFonts w:ascii="Times New Roman" w:hAnsi="Times New Roman" w:cs="Times New Roman"/>
          <w:sz w:val="24"/>
          <w:szCs w:val="24"/>
        </w:rPr>
      </w:pPr>
    </w:p>
    <w:p w:rsidR="000A2A24" w:rsidRDefault="000A2A24" w:rsidP="000A2A24">
      <w:pPr>
        <w:rPr>
          <w:rFonts w:ascii="Times New Roman" w:hAnsi="Times New Roman" w:cs="Times New Roman"/>
          <w:sz w:val="24"/>
          <w:szCs w:val="24"/>
        </w:rPr>
      </w:pPr>
    </w:p>
    <w:p w:rsidR="000A2A24" w:rsidRDefault="000A2A24" w:rsidP="000A2A24">
      <w:pPr>
        <w:rPr>
          <w:rFonts w:ascii="Times New Roman" w:hAnsi="Times New Roman" w:cs="Times New Roman"/>
          <w:sz w:val="24"/>
          <w:szCs w:val="24"/>
        </w:rPr>
      </w:pPr>
    </w:p>
    <w:p w:rsidR="000A2A24" w:rsidRDefault="000A2A24" w:rsidP="000A2A24">
      <w:pPr>
        <w:rPr>
          <w:rFonts w:ascii="Times New Roman" w:hAnsi="Times New Roman" w:cs="Times New Roman"/>
          <w:sz w:val="24"/>
          <w:szCs w:val="24"/>
        </w:rPr>
      </w:pPr>
    </w:p>
    <w:p w:rsidR="000A2A24" w:rsidRDefault="000A2A24" w:rsidP="000A2A24">
      <w:pPr>
        <w:rPr>
          <w:rFonts w:ascii="Times New Roman" w:hAnsi="Times New Roman" w:cs="Times New Roman"/>
          <w:sz w:val="24"/>
          <w:szCs w:val="24"/>
        </w:rPr>
      </w:pPr>
    </w:p>
    <w:p w:rsidR="000A2A24" w:rsidRDefault="000A2A24" w:rsidP="000A2A24">
      <w:pPr>
        <w:rPr>
          <w:rFonts w:ascii="Times New Roman" w:hAnsi="Times New Roman" w:cs="Times New Roman"/>
          <w:sz w:val="24"/>
          <w:szCs w:val="24"/>
        </w:rPr>
      </w:pPr>
    </w:p>
    <w:p w:rsidR="000A2A24" w:rsidRDefault="000A2A24" w:rsidP="000A2A24">
      <w:pPr>
        <w:rPr>
          <w:rFonts w:ascii="Times New Roman" w:hAnsi="Times New Roman" w:cs="Times New Roman"/>
          <w:sz w:val="24"/>
          <w:szCs w:val="24"/>
        </w:rPr>
      </w:pPr>
    </w:p>
    <w:p w:rsidR="000A2A24" w:rsidRDefault="000A2A24" w:rsidP="000A2A24">
      <w:pPr>
        <w:rPr>
          <w:rFonts w:ascii="Times New Roman" w:hAnsi="Times New Roman" w:cs="Times New Roman"/>
          <w:sz w:val="24"/>
          <w:szCs w:val="24"/>
        </w:rPr>
      </w:pPr>
    </w:p>
    <w:p w:rsidR="000A2A24" w:rsidRDefault="000A2A24" w:rsidP="000A2A24">
      <w:pPr>
        <w:rPr>
          <w:rFonts w:ascii="Times New Roman" w:hAnsi="Times New Roman" w:cs="Times New Roman"/>
          <w:sz w:val="24"/>
          <w:szCs w:val="24"/>
        </w:rPr>
      </w:pPr>
    </w:p>
    <w:p w:rsidR="000A2A24" w:rsidRDefault="000A2A24" w:rsidP="000A2A24">
      <w:pPr>
        <w:rPr>
          <w:rFonts w:ascii="Times New Roman" w:hAnsi="Times New Roman" w:cs="Times New Roman"/>
          <w:sz w:val="24"/>
          <w:szCs w:val="24"/>
        </w:rPr>
      </w:pPr>
    </w:p>
    <w:p w:rsidR="000A2A24" w:rsidRDefault="000A2A24" w:rsidP="000A2A24">
      <w:pPr>
        <w:rPr>
          <w:rFonts w:ascii="Times New Roman" w:hAnsi="Times New Roman" w:cs="Times New Roman"/>
          <w:sz w:val="24"/>
          <w:szCs w:val="24"/>
        </w:rPr>
      </w:pPr>
    </w:p>
    <w:p w:rsidR="000A2A24" w:rsidRPr="000A2A24" w:rsidRDefault="000A2A24" w:rsidP="000A2A24">
      <w:pPr>
        <w:rPr>
          <w:rFonts w:ascii="Times New Roman" w:hAnsi="Times New Roman" w:cs="Times New Roman"/>
          <w:sz w:val="24"/>
          <w:szCs w:val="24"/>
        </w:rPr>
      </w:pPr>
    </w:p>
    <w:p w:rsidR="000A2A24" w:rsidRPr="000A2A24" w:rsidRDefault="000A2A24" w:rsidP="000A2A24">
      <w:pPr>
        <w:jc w:val="center"/>
        <w:rPr>
          <w:rFonts w:ascii="Times New Roman" w:eastAsia="Times New Roman" w:hAnsi="Times New Roman" w:cs="Times New Roman"/>
          <w:b/>
          <w:sz w:val="24"/>
          <w:szCs w:val="24"/>
          <w:lang w:eastAsia="ru-RU"/>
        </w:rPr>
      </w:pPr>
      <w:r w:rsidRPr="000A2A24">
        <w:rPr>
          <w:rFonts w:ascii="Times New Roman" w:eastAsia="Times New Roman" w:hAnsi="Times New Roman" w:cs="Times New Roman"/>
          <w:b/>
          <w:sz w:val="24"/>
          <w:szCs w:val="24"/>
          <w:lang w:eastAsia="ru-RU"/>
        </w:rPr>
        <w:lastRenderedPageBreak/>
        <w:t>СОДЕРЖАНИЕ</w:t>
      </w:r>
    </w:p>
    <w:p w:rsidR="000A2A24" w:rsidRPr="000A2A24" w:rsidRDefault="000A2A24" w:rsidP="000A2A24">
      <w:pPr>
        <w:rPr>
          <w:rFonts w:ascii="Times New Roman" w:eastAsia="Times New Roman" w:hAnsi="Times New Roman" w:cs="Times New Roman"/>
          <w:b/>
          <w:sz w:val="24"/>
          <w:szCs w:val="24"/>
          <w:lang w:eastAsia="ru-RU"/>
        </w:rPr>
      </w:pPr>
    </w:p>
    <w:tbl>
      <w:tblPr>
        <w:tblW w:w="0" w:type="auto"/>
        <w:tblLook w:val="01E0" w:firstRow="1" w:lastRow="1" w:firstColumn="1" w:lastColumn="1" w:noHBand="0" w:noVBand="0"/>
      </w:tblPr>
      <w:tblGrid>
        <w:gridCol w:w="7501"/>
        <w:gridCol w:w="1854"/>
      </w:tblGrid>
      <w:tr w:rsidR="000A2A24" w:rsidRPr="000A2A24" w:rsidTr="00AA6CE3">
        <w:tc>
          <w:tcPr>
            <w:tcW w:w="7501" w:type="dxa"/>
          </w:tcPr>
          <w:p w:rsidR="000A2A24" w:rsidRPr="000A2A24" w:rsidRDefault="000A2A24" w:rsidP="000A2A24">
            <w:pPr>
              <w:numPr>
                <w:ilvl w:val="0"/>
                <w:numId w:val="7"/>
              </w:numPr>
              <w:suppressAutoHyphens/>
              <w:spacing w:line="360" w:lineRule="auto"/>
              <w:rPr>
                <w:rFonts w:ascii="Times New Roman" w:eastAsia="Times New Roman" w:hAnsi="Times New Roman" w:cs="Times New Roman"/>
                <w:b/>
                <w:sz w:val="24"/>
                <w:szCs w:val="24"/>
                <w:lang w:eastAsia="ru-RU"/>
              </w:rPr>
            </w:pPr>
            <w:r w:rsidRPr="000A2A24">
              <w:rPr>
                <w:rFonts w:ascii="Times New Roman" w:eastAsia="Times New Roman" w:hAnsi="Times New Roman" w:cs="Times New Roman"/>
                <w:b/>
                <w:sz w:val="24"/>
                <w:szCs w:val="24"/>
                <w:lang w:eastAsia="ru-RU"/>
              </w:rPr>
              <w:t>ОБЩАЯ ХАРАКТЕРИСТИКА РАБОЧЕЙ ПРОГРАММЫ УЧЕБНОЙ ДИСЦИПЛИНЫ</w:t>
            </w:r>
          </w:p>
        </w:tc>
        <w:tc>
          <w:tcPr>
            <w:tcW w:w="1854" w:type="dxa"/>
          </w:tcPr>
          <w:p w:rsidR="000A2A24" w:rsidRPr="000A2A24" w:rsidRDefault="000A2A24" w:rsidP="000A2A24">
            <w:pPr>
              <w:rPr>
                <w:rFonts w:ascii="Times New Roman" w:eastAsia="Times New Roman" w:hAnsi="Times New Roman" w:cs="Times New Roman"/>
                <w:b/>
                <w:sz w:val="24"/>
                <w:szCs w:val="24"/>
                <w:lang w:eastAsia="ru-RU"/>
              </w:rPr>
            </w:pPr>
          </w:p>
        </w:tc>
      </w:tr>
      <w:tr w:rsidR="000A2A24" w:rsidRPr="000A2A24" w:rsidTr="00AA6CE3">
        <w:tc>
          <w:tcPr>
            <w:tcW w:w="7501" w:type="dxa"/>
          </w:tcPr>
          <w:p w:rsidR="000A2A24" w:rsidRPr="000A2A24" w:rsidRDefault="000A2A24" w:rsidP="000A2A24">
            <w:pPr>
              <w:numPr>
                <w:ilvl w:val="0"/>
                <w:numId w:val="7"/>
              </w:numPr>
              <w:suppressAutoHyphens/>
              <w:spacing w:line="360" w:lineRule="auto"/>
              <w:rPr>
                <w:rFonts w:ascii="Times New Roman" w:eastAsia="Times New Roman" w:hAnsi="Times New Roman" w:cs="Times New Roman"/>
                <w:b/>
                <w:sz w:val="24"/>
                <w:szCs w:val="24"/>
                <w:lang w:eastAsia="ru-RU"/>
              </w:rPr>
            </w:pPr>
            <w:r w:rsidRPr="000A2A24">
              <w:rPr>
                <w:rFonts w:ascii="Times New Roman" w:eastAsia="Times New Roman" w:hAnsi="Times New Roman" w:cs="Times New Roman"/>
                <w:b/>
                <w:sz w:val="24"/>
                <w:szCs w:val="24"/>
                <w:lang w:eastAsia="ru-RU"/>
              </w:rPr>
              <w:t>СТРУКТУРА И СОДЕРЖАНИЕ УЧЕБНОЙ ДИСЦИПЛИНЫ</w:t>
            </w:r>
          </w:p>
          <w:p w:rsidR="000A2A24" w:rsidRPr="000A2A24" w:rsidRDefault="000A2A24" w:rsidP="000A2A24">
            <w:pPr>
              <w:numPr>
                <w:ilvl w:val="0"/>
                <w:numId w:val="7"/>
              </w:numPr>
              <w:suppressAutoHyphens/>
              <w:spacing w:line="360" w:lineRule="auto"/>
              <w:rPr>
                <w:rFonts w:ascii="Times New Roman" w:eastAsia="Times New Roman" w:hAnsi="Times New Roman" w:cs="Times New Roman"/>
                <w:b/>
                <w:sz w:val="24"/>
                <w:szCs w:val="24"/>
                <w:lang w:eastAsia="ru-RU"/>
              </w:rPr>
            </w:pPr>
            <w:r w:rsidRPr="000A2A24">
              <w:rPr>
                <w:rFonts w:ascii="Times New Roman" w:eastAsia="Times New Roman" w:hAnsi="Times New Roman" w:cs="Times New Roman"/>
                <w:b/>
                <w:sz w:val="24"/>
                <w:szCs w:val="24"/>
                <w:lang w:eastAsia="ru-RU"/>
              </w:rPr>
              <w:t>УСЛОВИЯ РЕАЛИЗАЦИИ УЧЕБНОЙ ДИСЦИПЛИНЫ</w:t>
            </w:r>
          </w:p>
        </w:tc>
        <w:tc>
          <w:tcPr>
            <w:tcW w:w="1854" w:type="dxa"/>
          </w:tcPr>
          <w:p w:rsidR="000A2A24" w:rsidRPr="000A2A24" w:rsidRDefault="000A2A24" w:rsidP="000A2A24">
            <w:pPr>
              <w:ind w:left="644"/>
              <w:rPr>
                <w:rFonts w:ascii="Times New Roman" w:eastAsia="Times New Roman" w:hAnsi="Times New Roman" w:cs="Times New Roman"/>
                <w:b/>
                <w:sz w:val="24"/>
                <w:szCs w:val="24"/>
                <w:lang w:eastAsia="ru-RU"/>
              </w:rPr>
            </w:pPr>
          </w:p>
        </w:tc>
      </w:tr>
      <w:tr w:rsidR="000A2A24" w:rsidRPr="000A2A24" w:rsidTr="00AA6CE3">
        <w:tc>
          <w:tcPr>
            <w:tcW w:w="7501" w:type="dxa"/>
          </w:tcPr>
          <w:p w:rsidR="000A2A24" w:rsidRPr="000A2A24" w:rsidRDefault="000A2A24" w:rsidP="000A2A24">
            <w:pPr>
              <w:numPr>
                <w:ilvl w:val="0"/>
                <w:numId w:val="7"/>
              </w:numPr>
              <w:suppressAutoHyphens/>
              <w:spacing w:line="360" w:lineRule="auto"/>
              <w:rPr>
                <w:rFonts w:ascii="Times New Roman" w:eastAsia="Times New Roman" w:hAnsi="Times New Roman" w:cs="Times New Roman"/>
                <w:b/>
                <w:sz w:val="24"/>
                <w:szCs w:val="24"/>
                <w:lang w:eastAsia="ru-RU"/>
              </w:rPr>
            </w:pPr>
            <w:r w:rsidRPr="000A2A24">
              <w:rPr>
                <w:rFonts w:ascii="Times New Roman" w:eastAsia="Times New Roman" w:hAnsi="Times New Roman" w:cs="Times New Roman"/>
                <w:b/>
                <w:sz w:val="24"/>
                <w:szCs w:val="24"/>
                <w:lang w:eastAsia="ru-RU"/>
              </w:rPr>
              <w:t>КОНТРОЛЬ И ОЦЕНКА РЕЗУЛЬТАТОВ ОСВОЕНИЯ УЧЕБНОЙ ДИСЦИПЛИНЫ</w:t>
            </w:r>
          </w:p>
          <w:p w:rsidR="000A2A24" w:rsidRPr="000A2A24" w:rsidRDefault="000A2A24" w:rsidP="000A2A24">
            <w:pPr>
              <w:suppressAutoHyphens/>
              <w:spacing w:line="360" w:lineRule="auto"/>
              <w:rPr>
                <w:rFonts w:ascii="Times New Roman" w:eastAsia="Times New Roman" w:hAnsi="Times New Roman" w:cs="Times New Roman"/>
                <w:b/>
                <w:sz w:val="24"/>
                <w:szCs w:val="24"/>
                <w:lang w:eastAsia="ru-RU"/>
              </w:rPr>
            </w:pPr>
          </w:p>
        </w:tc>
        <w:tc>
          <w:tcPr>
            <w:tcW w:w="1854" w:type="dxa"/>
          </w:tcPr>
          <w:p w:rsidR="000A2A24" w:rsidRPr="000A2A24" w:rsidRDefault="000A2A24" w:rsidP="000A2A24">
            <w:pPr>
              <w:rPr>
                <w:rFonts w:ascii="Times New Roman" w:eastAsia="Times New Roman" w:hAnsi="Times New Roman" w:cs="Times New Roman"/>
                <w:b/>
                <w:sz w:val="24"/>
                <w:szCs w:val="24"/>
                <w:lang w:eastAsia="ru-RU"/>
              </w:rPr>
            </w:pPr>
          </w:p>
        </w:tc>
      </w:tr>
    </w:tbl>
    <w:p w:rsidR="000A2A24" w:rsidRDefault="000A2A24" w:rsidP="000A2A24">
      <w:pPr>
        <w:pStyle w:val="13"/>
        <w:spacing w:after="0"/>
        <w:ind w:left="720"/>
        <w:jc w:val="left"/>
        <w:rPr>
          <w:rStyle w:val="ad"/>
          <w:iCs/>
          <w:color w:val="auto"/>
        </w:rPr>
      </w:pPr>
    </w:p>
    <w:p w:rsidR="000A2A24" w:rsidRDefault="000A2A24" w:rsidP="000A2A24">
      <w:pPr>
        <w:pStyle w:val="13"/>
        <w:spacing w:after="0"/>
        <w:ind w:left="720"/>
        <w:jc w:val="left"/>
        <w:rPr>
          <w:rStyle w:val="ad"/>
          <w:iCs/>
          <w:color w:val="auto"/>
        </w:rPr>
      </w:pPr>
    </w:p>
    <w:p w:rsidR="000A2A24" w:rsidRDefault="000A2A24" w:rsidP="000A2A24">
      <w:pPr>
        <w:pStyle w:val="13"/>
        <w:spacing w:after="0"/>
        <w:ind w:left="720"/>
        <w:jc w:val="left"/>
        <w:rPr>
          <w:rStyle w:val="ad"/>
          <w:iCs/>
          <w:color w:val="auto"/>
        </w:rPr>
      </w:pPr>
    </w:p>
    <w:p w:rsidR="000A2A24" w:rsidRDefault="000A2A24" w:rsidP="000A2A24">
      <w:pPr>
        <w:pStyle w:val="13"/>
        <w:spacing w:after="0"/>
        <w:ind w:left="720"/>
        <w:jc w:val="left"/>
        <w:rPr>
          <w:rStyle w:val="ad"/>
          <w:iCs/>
          <w:color w:val="auto"/>
        </w:rPr>
      </w:pPr>
    </w:p>
    <w:p w:rsidR="000A2A24" w:rsidRDefault="000A2A24" w:rsidP="000A2A24">
      <w:pPr>
        <w:pStyle w:val="13"/>
        <w:spacing w:after="0"/>
        <w:ind w:left="720"/>
        <w:jc w:val="left"/>
        <w:rPr>
          <w:rStyle w:val="ad"/>
          <w:iCs/>
          <w:color w:val="auto"/>
        </w:rPr>
      </w:pPr>
    </w:p>
    <w:p w:rsidR="000A2A24" w:rsidRDefault="000A2A24" w:rsidP="000A2A24">
      <w:pPr>
        <w:pStyle w:val="13"/>
        <w:spacing w:after="0"/>
        <w:ind w:left="720"/>
        <w:jc w:val="left"/>
        <w:rPr>
          <w:rStyle w:val="ad"/>
          <w:iCs/>
          <w:color w:val="auto"/>
        </w:rPr>
      </w:pPr>
    </w:p>
    <w:p w:rsidR="000A2A24" w:rsidRDefault="000A2A24" w:rsidP="000A2A24">
      <w:pPr>
        <w:pStyle w:val="13"/>
        <w:spacing w:after="0"/>
        <w:ind w:left="720"/>
        <w:jc w:val="left"/>
        <w:rPr>
          <w:rStyle w:val="ad"/>
          <w:iCs/>
          <w:color w:val="auto"/>
        </w:rPr>
      </w:pPr>
    </w:p>
    <w:p w:rsidR="000A2A24" w:rsidRDefault="000A2A24" w:rsidP="000A2A24">
      <w:pPr>
        <w:pStyle w:val="13"/>
        <w:spacing w:after="0"/>
        <w:ind w:left="720"/>
        <w:jc w:val="left"/>
        <w:rPr>
          <w:rStyle w:val="ad"/>
          <w:iCs/>
          <w:color w:val="auto"/>
        </w:rPr>
      </w:pPr>
    </w:p>
    <w:p w:rsidR="000A2A24" w:rsidRDefault="000A2A24" w:rsidP="000A2A24">
      <w:pPr>
        <w:pStyle w:val="13"/>
        <w:spacing w:after="0"/>
        <w:ind w:left="720"/>
        <w:jc w:val="left"/>
        <w:rPr>
          <w:rStyle w:val="ad"/>
          <w:iCs/>
          <w:color w:val="auto"/>
        </w:rPr>
      </w:pPr>
    </w:p>
    <w:p w:rsidR="000A2A24" w:rsidRDefault="000A2A24" w:rsidP="000A2A24">
      <w:pPr>
        <w:pStyle w:val="13"/>
        <w:spacing w:after="0"/>
        <w:ind w:left="720"/>
        <w:jc w:val="left"/>
        <w:rPr>
          <w:rStyle w:val="ad"/>
          <w:iCs/>
          <w:color w:val="auto"/>
        </w:rPr>
      </w:pPr>
    </w:p>
    <w:p w:rsidR="000A2A24" w:rsidRDefault="000A2A24" w:rsidP="000A2A24">
      <w:pPr>
        <w:pStyle w:val="13"/>
        <w:spacing w:after="0"/>
        <w:ind w:left="720"/>
        <w:jc w:val="left"/>
        <w:rPr>
          <w:rStyle w:val="ad"/>
          <w:iCs/>
          <w:color w:val="auto"/>
        </w:rPr>
      </w:pPr>
    </w:p>
    <w:p w:rsidR="000A2A24" w:rsidRDefault="000A2A24" w:rsidP="000A2A24">
      <w:pPr>
        <w:pStyle w:val="13"/>
        <w:spacing w:after="0"/>
        <w:ind w:left="720"/>
        <w:jc w:val="left"/>
        <w:rPr>
          <w:rStyle w:val="ad"/>
          <w:iCs/>
          <w:color w:val="auto"/>
        </w:rPr>
      </w:pPr>
    </w:p>
    <w:p w:rsidR="000A2A24" w:rsidRDefault="000A2A24" w:rsidP="000A2A24">
      <w:pPr>
        <w:pStyle w:val="13"/>
        <w:spacing w:after="0"/>
        <w:ind w:left="720"/>
        <w:jc w:val="left"/>
        <w:rPr>
          <w:rStyle w:val="ad"/>
          <w:iCs/>
          <w:color w:val="auto"/>
        </w:rPr>
      </w:pPr>
    </w:p>
    <w:p w:rsidR="000A2A24" w:rsidRDefault="000A2A24" w:rsidP="000A2A24">
      <w:pPr>
        <w:pStyle w:val="13"/>
        <w:spacing w:after="0"/>
        <w:ind w:left="720"/>
        <w:jc w:val="left"/>
        <w:rPr>
          <w:rStyle w:val="ad"/>
          <w:iCs/>
          <w:color w:val="auto"/>
        </w:rPr>
      </w:pPr>
    </w:p>
    <w:p w:rsidR="000A2A24" w:rsidRDefault="000A2A24" w:rsidP="000A2A24">
      <w:pPr>
        <w:pStyle w:val="13"/>
        <w:spacing w:after="0"/>
        <w:ind w:left="720"/>
        <w:jc w:val="left"/>
        <w:rPr>
          <w:rStyle w:val="ad"/>
          <w:iCs/>
          <w:color w:val="auto"/>
        </w:rPr>
      </w:pPr>
    </w:p>
    <w:p w:rsidR="000A2A24" w:rsidRDefault="000A2A24" w:rsidP="000A2A24">
      <w:pPr>
        <w:pStyle w:val="13"/>
        <w:spacing w:after="0"/>
        <w:ind w:left="720"/>
        <w:jc w:val="left"/>
        <w:rPr>
          <w:rStyle w:val="ad"/>
          <w:iCs/>
          <w:color w:val="auto"/>
        </w:rPr>
      </w:pPr>
    </w:p>
    <w:p w:rsidR="000A2A24" w:rsidRDefault="000A2A24" w:rsidP="000A2A24">
      <w:pPr>
        <w:pStyle w:val="13"/>
        <w:spacing w:after="0"/>
        <w:ind w:left="720"/>
        <w:jc w:val="left"/>
        <w:rPr>
          <w:rStyle w:val="ad"/>
          <w:iCs/>
          <w:color w:val="auto"/>
        </w:rPr>
      </w:pPr>
    </w:p>
    <w:p w:rsidR="000A2A24" w:rsidRDefault="000A2A24" w:rsidP="000A2A24">
      <w:pPr>
        <w:pStyle w:val="13"/>
        <w:spacing w:after="0"/>
        <w:ind w:left="720"/>
        <w:jc w:val="left"/>
        <w:rPr>
          <w:rStyle w:val="ad"/>
          <w:iCs/>
          <w:color w:val="auto"/>
        </w:rPr>
      </w:pPr>
    </w:p>
    <w:p w:rsidR="000A2A24" w:rsidRDefault="000A2A24" w:rsidP="000A2A24">
      <w:pPr>
        <w:pStyle w:val="13"/>
        <w:spacing w:after="0"/>
        <w:ind w:left="720"/>
        <w:jc w:val="left"/>
        <w:rPr>
          <w:rStyle w:val="ad"/>
          <w:iCs/>
          <w:color w:val="auto"/>
        </w:rPr>
      </w:pPr>
    </w:p>
    <w:p w:rsidR="000A2A24" w:rsidRDefault="000A2A24" w:rsidP="000A2A24">
      <w:pPr>
        <w:pStyle w:val="13"/>
        <w:spacing w:after="0"/>
        <w:ind w:left="720"/>
        <w:jc w:val="left"/>
        <w:rPr>
          <w:rStyle w:val="ad"/>
          <w:iCs/>
          <w:color w:val="auto"/>
        </w:rPr>
      </w:pPr>
    </w:p>
    <w:p w:rsidR="000A2A24" w:rsidRDefault="000A2A24" w:rsidP="000A2A24">
      <w:pPr>
        <w:pStyle w:val="13"/>
        <w:spacing w:after="0"/>
        <w:ind w:left="720"/>
        <w:jc w:val="left"/>
        <w:rPr>
          <w:rStyle w:val="ad"/>
          <w:iCs/>
          <w:color w:val="auto"/>
        </w:rPr>
      </w:pPr>
    </w:p>
    <w:p w:rsidR="000A2A24" w:rsidRDefault="000A2A24" w:rsidP="000A2A24">
      <w:pPr>
        <w:pStyle w:val="13"/>
        <w:spacing w:after="0"/>
        <w:ind w:left="720"/>
        <w:jc w:val="left"/>
        <w:rPr>
          <w:rStyle w:val="ad"/>
          <w:iCs/>
          <w:color w:val="auto"/>
        </w:rPr>
      </w:pPr>
    </w:p>
    <w:p w:rsidR="000A2A24" w:rsidRDefault="000A2A24" w:rsidP="000A2A24">
      <w:pPr>
        <w:pStyle w:val="13"/>
        <w:spacing w:after="0"/>
        <w:ind w:left="720"/>
        <w:jc w:val="left"/>
        <w:rPr>
          <w:rStyle w:val="ad"/>
          <w:iCs/>
          <w:color w:val="auto"/>
        </w:rPr>
      </w:pPr>
    </w:p>
    <w:p w:rsidR="000A2A24" w:rsidRDefault="000A2A24" w:rsidP="000A2A24">
      <w:pPr>
        <w:pStyle w:val="13"/>
        <w:spacing w:after="0"/>
        <w:ind w:left="720"/>
        <w:jc w:val="left"/>
        <w:rPr>
          <w:rStyle w:val="ad"/>
          <w:iCs/>
          <w:color w:val="auto"/>
        </w:rPr>
      </w:pPr>
    </w:p>
    <w:p w:rsidR="000A2A24" w:rsidRDefault="000A2A24" w:rsidP="000A2A24">
      <w:pPr>
        <w:pStyle w:val="13"/>
        <w:spacing w:after="0"/>
        <w:ind w:left="720"/>
        <w:jc w:val="left"/>
        <w:rPr>
          <w:rStyle w:val="ad"/>
          <w:iCs/>
          <w:color w:val="auto"/>
        </w:rPr>
      </w:pPr>
    </w:p>
    <w:p w:rsidR="000A2A24" w:rsidRDefault="000A2A24" w:rsidP="000A2A24">
      <w:pPr>
        <w:pStyle w:val="13"/>
        <w:spacing w:after="0"/>
        <w:ind w:left="720"/>
        <w:jc w:val="left"/>
        <w:rPr>
          <w:rStyle w:val="ad"/>
          <w:iCs/>
          <w:color w:val="auto"/>
        </w:rPr>
      </w:pPr>
    </w:p>
    <w:p w:rsidR="000A2A24" w:rsidRDefault="000A2A24" w:rsidP="000A2A24">
      <w:pPr>
        <w:pStyle w:val="13"/>
        <w:spacing w:after="0"/>
        <w:ind w:left="720"/>
        <w:jc w:val="left"/>
        <w:rPr>
          <w:rStyle w:val="ad"/>
          <w:iCs/>
          <w:color w:val="auto"/>
        </w:rPr>
      </w:pPr>
    </w:p>
    <w:p w:rsidR="000A2A24" w:rsidRDefault="000A2A24" w:rsidP="000A2A24">
      <w:pPr>
        <w:pStyle w:val="13"/>
        <w:spacing w:after="0"/>
        <w:ind w:left="720"/>
        <w:jc w:val="left"/>
        <w:rPr>
          <w:rStyle w:val="ad"/>
          <w:iCs/>
          <w:color w:val="auto"/>
        </w:rPr>
      </w:pPr>
    </w:p>
    <w:p w:rsidR="000A2A24" w:rsidRDefault="000A2A24" w:rsidP="000A2A24">
      <w:pPr>
        <w:pStyle w:val="13"/>
        <w:spacing w:after="0"/>
        <w:ind w:left="720"/>
        <w:jc w:val="left"/>
        <w:rPr>
          <w:rStyle w:val="ad"/>
          <w:iCs/>
          <w:color w:val="auto"/>
        </w:rPr>
      </w:pPr>
    </w:p>
    <w:p w:rsidR="000A2A24" w:rsidRDefault="000A2A24" w:rsidP="000A2A24">
      <w:pPr>
        <w:pStyle w:val="13"/>
        <w:spacing w:after="0"/>
        <w:ind w:left="720"/>
        <w:jc w:val="left"/>
        <w:rPr>
          <w:rStyle w:val="ad"/>
          <w:iCs/>
          <w:color w:val="auto"/>
        </w:rPr>
      </w:pPr>
    </w:p>
    <w:p w:rsidR="000A2A24" w:rsidRDefault="000A2A24" w:rsidP="000A2A24">
      <w:pPr>
        <w:pStyle w:val="13"/>
        <w:spacing w:after="0"/>
        <w:ind w:left="720"/>
        <w:jc w:val="left"/>
        <w:rPr>
          <w:rStyle w:val="ad"/>
          <w:iCs/>
          <w:color w:val="auto"/>
        </w:rPr>
      </w:pPr>
    </w:p>
    <w:p w:rsidR="000A2A24" w:rsidRDefault="000A2A24" w:rsidP="000A2A24">
      <w:pPr>
        <w:pStyle w:val="13"/>
        <w:spacing w:after="0"/>
        <w:ind w:left="720"/>
        <w:jc w:val="left"/>
        <w:rPr>
          <w:rStyle w:val="ad"/>
          <w:iCs/>
          <w:color w:val="auto"/>
        </w:rPr>
      </w:pPr>
    </w:p>
    <w:p w:rsidR="000A2A24" w:rsidRDefault="000A2A24" w:rsidP="000A2A24">
      <w:pPr>
        <w:pStyle w:val="13"/>
        <w:spacing w:after="0"/>
        <w:ind w:left="720"/>
        <w:jc w:val="left"/>
        <w:rPr>
          <w:rStyle w:val="ad"/>
          <w:iCs/>
          <w:color w:val="auto"/>
        </w:rPr>
      </w:pPr>
    </w:p>
    <w:p w:rsidR="000A2A24" w:rsidRPr="000A2A24" w:rsidRDefault="000A2A24" w:rsidP="000A2A24">
      <w:pPr>
        <w:pStyle w:val="13"/>
        <w:spacing w:after="0"/>
        <w:ind w:left="720"/>
        <w:jc w:val="left"/>
        <w:rPr>
          <w:rStyle w:val="ad"/>
          <w:iCs/>
          <w:color w:val="auto"/>
        </w:rPr>
      </w:pPr>
    </w:p>
    <w:bookmarkEnd w:id="0"/>
    <w:p w:rsidR="000A2A24" w:rsidRDefault="000A2A24" w:rsidP="000A2A24">
      <w:pPr>
        <w:pStyle w:val="12"/>
        <w:ind w:left="720"/>
        <w:jc w:val="center"/>
        <w:rPr>
          <w:rFonts w:eastAsia="Segoe UI"/>
          <w:vertAlign w:val="superscript"/>
          <w:lang w:val="ru-RU"/>
        </w:rPr>
      </w:pPr>
    </w:p>
    <w:p w:rsidR="000A2A24" w:rsidRDefault="000A2A24" w:rsidP="000A2A24">
      <w:pPr>
        <w:pStyle w:val="12"/>
        <w:ind w:left="720"/>
        <w:jc w:val="center"/>
        <w:rPr>
          <w:rFonts w:eastAsia="Segoe UI"/>
          <w:vertAlign w:val="superscript"/>
          <w:lang w:val="ru-RU"/>
        </w:rPr>
      </w:pPr>
    </w:p>
    <w:p w:rsidR="000A2A24" w:rsidRDefault="000A2A24" w:rsidP="000A2A24">
      <w:pPr>
        <w:pStyle w:val="12"/>
        <w:ind w:left="720"/>
        <w:jc w:val="center"/>
        <w:rPr>
          <w:rFonts w:eastAsia="Segoe UI"/>
          <w:vertAlign w:val="superscript"/>
          <w:lang w:val="ru-RU"/>
        </w:rPr>
      </w:pPr>
    </w:p>
    <w:p w:rsidR="000A2A24" w:rsidRPr="000A2A24" w:rsidRDefault="000A2A24" w:rsidP="000A2A24">
      <w:pPr>
        <w:pStyle w:val="13"/>
        <w:numPr>
          <w:ilvl w:val="0"/>
          <w:numId w:val="9"/>
        </w:numPr>
        <w:spacing w:after="0"/>
        <w:rPr>
          <w:rStyle w:val="ad"/>
          <w:i w:val="0"/>
          <w:iCs/>
          <w:color w:val="auto"/>
        </w:rPr>
      </w:pPr>
      <w:r w:rsidRPr="000A2A24">
        <w:rPr>
          <w:rStyle w:val="ad"/>
          <w:i w:val="0"/>
          <w:iCs/>
          <w:color w:val="auto"/>
        </w:rPr>
        <w:lastRenderedPageBreak/>
        <w:t>Общая характеристика РАБОЧЕЙ ПРОГРАММЫ УЧЕБНОЙ ДИСЦИПЛИНЫ</w:t>
      </w:r>
    </w:p>
    <w:p w:rsidR="000A2A24" w:rsidRPr="000A2A24" w:rsidRDefault="00F20D70" w:rsidP="000A2A24">
      <w:pPr>
        <w:ind w:left="360"/>
        <w:jc w:val="center"/>
        <w:rPr>
          <w:rFonts w:ascii="Times New Roman" w:hAnsi="Times New Roman" w:cs="Times New Roman"/>
          <w:b/>
          <w:sz w:val="24"/>
          <w:szCs w:val="24"/>
          <w:u w:val="single"/>
        </w:rPr>
      </w:pPr>
      <w:r>
        <w:rPr>
          <w:rFonts w:ascii="Times New Roman" w:hAnsi="Times New Roman" w:cs="Times New Roman"/>
          <w:b/>
          <w:sz w:val="24"/>
          <w:szCs w:val="24"/>
          <w:u w:val="single"/>
        </w:rPr>
        <w:t>«СОО.</w:t>
      </w:r>
      <w:r w:rsidR="000A2A24" w:rsidRPr="000A2A24">
        <w:rPr>
          <w:rFonts w:ascii="Times New Roman" w:hAnsi="Times New Roman" w:cs="Times New Roman"/>
          <w:b/>
          <w:sz w:val="24"/>
          <w:szCs w:val="24"/>
          <w:u w:val="single"/>
        </w:rPr>
        <w:t>03.01 ОСНОВЫ КОНСТРУИРОВАНИЯ»</w:t>
      </w:r>
    </w:p>
    <w:p w:rsidR="000A2A24" w:rsidRPr="000A2A24" w:rsidRDefault="000A2A24" w:rsidP="000A2A24">
      <w:pPr>
        <w:pStyle w:val="12"/>
        <w:ind w:left="720"/>
        <w:jc w:val="center"/>
        <w:rPr>
          <w:rFonts w:eastAsia="Segoe UI"/>
          <w:vertAlign w:val="superscript"/>
          <w:lang w:val="ru-RU"/>
        </w:rPr>
      </w:pPr>
      <w:r w:rsidRPr="000A2A24">
        <w:rPr>
          <w:rFonts w:eastAsia="Segoe UI"/>
          <w:vertAlign w:val="superscript"/>
          <w:lang w:val="ru-RU"/>
        </w:rPr>
        <w:t xml:space="preserve"> (наименование дисциплины)</w:t>
      </w:r>
    </w:p>
    <w:p w:rsidR="000A2A24" w:rsidRPr="000A2A24" w:rsidRDefault="000A2A24" w:rsidP="000A2A24">
      <w:pPr>
        <w:pStyle w:val="110"/>
        <w:spacing w:after="0"/>
        <w:rPr>
          <w:rFonts w:ascii="Times New Roman" w:hAnsi="Times New Roman"/>
          <w:color w:val="auto"/>
        </w:rPr>
      </w:pPr>
      <w:bookmarkStart w:id="2" w:name="_Toc195505846"/>
      <w:r w:rsidRPr="000A2A24">
        <w:rPr>
          <w:rFonts w:ascii="Times New Roman" w:hAnsi="Times New Roman"/>
          <w:color w:val="auto"/>
        </w:rPr>
        <w:t>1.1. Цель и место дисциплины в структуре образовательной программы</w:t>
      </w:r>
      <w:bookmarkEnd w:id="2"/>
    </w:p>
    <w:p w:rsidR="000A2A24" w:rsidRPr="000A2A24" w:rsidRDefault="000A2A24" w:rsidP="000A2A24">
      <w:pPr>
        <w:pStyle w:val="15"/>
        <w:rPr>
          <w:rFonts w:ascii="Times New Roman" w:hAnsi="Times New Roman" w:cs="Times New Roman"/>
        </w:rPr>
      </w:pPr>
      <w:r w:rsidRPr="000A2A24">
        <w:rPr>
          <w:rFonts w:ascii="Times New Roman" w:hAnsi="Times New Roman" w:cs="Times New Roman"/>
        </w:rPr>
        <w:t>Цель дисциплины «Основы конструирования»: формирование у обучающихся графических навыков, необходимых для продолжения графического образования, пространственного мышления, а также способность моделировать объекты в пространстве и на плоскости.</w:t>
      </w:r>
    </w:p>
    <w:p w:rsidR="000A2A24" w:rsidRPr="000A2A24" w:rsidRDefault="000A2A24" w:rsidP="000A2A24">
      <w:pPr>
        <w:ind w:firstLine="709"/>
        <w:jc w:val="both"/>
        <w:rPr>
          <w:rFonts w:ascii="Times New Roman" w:hAnsi="Times New Roman" w:cs="Times New Roman"/>
          <w:sz w:val="24"/>
          <w:szCs w:val="24"/>
        </w:rPr>
      </w:pPr>
      <w:r w:rsidRPr="000A2A24">
        <w:rPr>
          <w:rFonts w:ascii="Times New Roman" w:hAnsi="Times New Roman" w:cs="Times New Roman"/>
          <w:sz w:val="24"/>
          <w:szCs w:val="24"/>
        </w:rPr>
        <w:t>Дисциплина «Основы конструирования» включена в обязательную часть общеобразовательного цикла образовательной программы.</w:t>
      </w:r>
    </w:p>
    <w:p w:rsidR="000A2A24" w:rsidRPr="000A2A24" w:rsidRDefault="000A2A24" w:rsidP="000A2A24">
      <w:pPr>
        <w:spacing w:line="276" w:lineRule="auto"/>
        <w:ind w:firstLine="709"/>
        <w:jc w:val="both"/>
        <w:rPr>
          <w:rFonts w:ascii="Times New Roman" w:hAnsi="Times New Roman" w:cs="Times New Roman"/>
          <w:sz w:val="24"/>
          <w:szCs w:val="24"/>
        </w:rPr>
      </w:pPr>
    </w:p>
    <w:p w:rsidR="000A2A24" w:rsidRPr="000A2A24" w:rsidRDefault="000A2A24" w:rsidP="000A2A24">
      <w:pPr>
        <w:pStyle w:val="110"/>
        <w:spacing w:after="0"/>
        <w:rPr>
          <w:rFonts w:ascii="Times New Roman" w:hAnsi="Times New Roman"/>
          <w:color w:val="auto"/>
        </w:rPr>
      </w:pPr>
      <w:bookmarkStart w:id="3" w:name="_Toc195505847"/>
      <w:r w:rsidRPr="000A2A24">
        <w:rPr>
          <w:rFonts w:ascii="Times New Roman" w:hAnsi="Times New Roman"/>
          <w:color w:val="auto"/>
        </w:rPr>
        <w:t>1.2. Планируемые результаты освоения дисциплины</w:t>
      </w:r>
      <w:bookmarkEnd w:id="3"/>
    </w:p>
    <w:p w:rsidR="000A2A24" w:rsidRPr="000A2A24" w:rsidRDefault="000A2A24" w:rsidP="000A2A24">
      <w:pPr>
        <w:ind w:firstLine="709"/>
        <w:jc w:val="both"/>
        <w:rPr>
          <w:rFonts w:ascii="Times New Roman" w:eastAsia="Times New Roman" w:hAnsi="Times New Roman" w:cs="Times New Roman"/>
          <w:sz w:val="24"/>
          <w:szCs w:val="24"/>
          <w:lang w:eastAsia="ru-RU"/>
        </w:rPr>
      </w:pPr>
      <w:r w:rsidRPr="000A2A24">
        <w:rPr>
          <w:rFonts w:ascii="Times New Roman" w:eastAsia="Times New Roman" w:hAnsi="Times New Roman" w:cs="Times New Roman"/>
          <w:sz w:val="24"/>
          <w:szCs w:val="24"/>
          <w:lang w:eastAsia="ru-RU"/>
        </w:rPr>
        <w:t>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(п. 4.3 ОПОП-П).</w:t>
      </w:r>
    </w:p>
    <w:p w:rsidR="000A2A24" w:rsidRPr="000A2A24" w:rsidRDefault="000A2A24" w:rsidP="000A2A24">
      <w:pPr>
        <w:ind w:firstLine="709"/>
        <w:rPr>
          <w:rFonts w:ascii="Times New Roman" w:hAnsi="Times New Roman" w:cs="Times New Roman"/>
          <w:bCs/>
          <w:sz w:val="24"/>
          <w:szCs w:val="24"/>
        </w:rPr>
      </w:pPr>
      <w:r w:rsidRPr="000A2A24">
        <w:rPr>
          <w:rFonts w:ascii="Times New Roman" w:hAnsi="Times New Roman" w:cs="Times New Roman"/>
          <w:bCs/>
          <w:sz w:val="24"/>
          <w:szCs w:val="24"/>
        </w:rPr>
        <w:t>В результате освоения дисциплины обучающийся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4536"/>
        <w:gridCol w:w="4536"/>
      </w:tblGrid>
      <w:tr w:rsidR="000A2A24" w:rsidRPr="009647AB" w:rsidTr="009647AB">
        <w:trPr>
          <w:trHeight w:val="20"/>
          <w:tblHeader/>
        </w:trPr>
        <w:tc>
          <w:tcPr>
            <w:tcW w:w="959" w:type="dxa"/>
            <w:tcBorders>
              <w:top w:val="single" w:sz="4" w:space="0" w:color="auto"/>
              <w:left w:val="single" w:sz="4" w:space="0" w:color="auto"/>
              <w:right w:val="single" w:sz="4" w:space="0" w:color="auto"/>
            </w:tcBorders>
          </w:tcPr>
          <w:p w:rsidR="000A2A24" w:rsidRPr="009647AB" w:rsidRDefault="000A2A24" w:rsidP="009647AB">
            <w:pPr>
              <w:jc w:val="center"/>
              <w:rPr>
                <w:rStyle w:val="ad"/>
                <w:b/>
                <w:i w:val="0"/>
              </w:rPr>
            </w:pPr>
            <w:r w:rsidRPr="009647AB">
              <w:rPr>
                <w:rStyle w:val="ad"/>
                <w:b/>
                <w:i w:val="0"/>
              </w:rPr>
              <w:t>Код ОК</w:t>
            </w:r>
          </w:p>
        </w:tc>
        <w:tc>
          <w:tcPr>
            <w:tcW w:w="4536" w:type="dxa"/>
            <w:tcBorders>
              <w:top w:val="single" w:sz="4" w:space="0" w:color="auto"/>
              <w:left w:val="single" w:sz="4" w:space="0" w:color="auto"/>
              <w:right w:val="single" w:sz="4" w:space="0" w:color="auto"/>
            </w:tcBorders>
          </w:tcPr>
          <w:p w:rsidR="000A2A24" w:rsidRPr="009647AB" w:rsidRDefault="000A2A24" w:rsidP="009647AB">
            <w:pPr>
              <w:jc w:val="center"/>
              <w:rPr>
                <w:rFonts w:ascii="Times New Roman" w:hAnsi="Times New Roman" w:cs="Times New Roman"/>
                <w:b/>
              </w:rPr>
            </w:pPr>
            <w:r w:rsidRPr="009647AB">
              <w:rPr>
                <w:rFonts w:ascii="Times New Roman" w:hAnsi="Times New Roman" w:cs="Times New Roman"/>
                <w:b/>
              </w:rPr>
              <w:t>Уметь</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0A2A24" w:rsidRPr="009647AB" w:rsidRDefault="000A2A24" w:rsidP="009647AB">
            <w:pPr>
              <w:jc w:val="center"/>
              <w:rPr>
                <w:rFonts w:ascii="Times New Roman" w:hAnsi="Times New Roman" w:cs="Times New Roman"/>
                <w:b/>
              </w:rPr>
            </w:pPr>
            <w:r w:rsidRPr="009647AB">
              <w:rPr>
                <w:rFonts w:ascii="Times New Roman" w:hAnsi="Times New Roman" w:cs="Times New Roman"/>
                <w:b/>
              </w:rPr>
              <w:t>Знать</w:t>
            </w:r>
          </w:p>
        </w:tc>
      </w:tr>
      <w:tr w:rsidR="009647AB" w:rsidRPr="009647AB" w:rsidTr="009647AB">
        <w:trPr>
          <w:trHeight w:val="20"/>
        </w:trPr>
        <w:tc>
          <w:tcPr>
            <w:tcW w:w="959" w:type="dxa"/>
            <w:tcBorders>
              <w:top w:val="single" w:sz="4" w:space="0" w:color="auto"/>
              <w:left w:val="single" w:sz="4" w:space="0" w:color="auto"/>
              <w:right w:val="single" w:sz="4" w:space="0" w:color="auto"/>
            </w:tcBorders>
            <w:vAlign w:val="center"/>
          </w:tcPr>
          <w:p w:rsidR="009647AB" w:rsidRPr="009647AB" w:rsidRDefault="009647AB" w:rsidP="009647A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rPr>
            </w:pPr>
            <w:r w:rsidRPr="009647AB">
              <w:rPr>
                <w:rFonts w:ascii="Times New Roman" w:hAnsi="Times New Roman" w:cs="Times New Roman"/>
              </w:rPr>
              <w:t>ОК 01</w:t>
            </w:r>
          </w:p>
        </w:tc>
        <w:tc>
          <w:tcPr>
            <w:tcW w:w="4536" w:type="dxa"/>
            <w:tcBorders>
              <w:top w:val="single" w:sz="4" w:space="0" w:color="auto"/>
              <w:left w:val="single" w:sz="4" w:space="0" w:color="auto"/>
              <w:right w:val="single" w:sz="4" w:space="0" w:color="auto"/>
            </w:tcBorders>
          </w:tcPr>
          <w:p w:rsidR="009647AB" w:rsidRPr="009647AB" w:rsidRDefault="009647AB" w:rsidP="009647AB">
            <w:pPr>
              <w:rPr>
                <w:rFonts w:ascii="Times New Roman" w:hAnsi="Times New Roman" w:cs="Times New Roman"/>
                <w:bCs/>
              </w:rPr>
            </w:pPr>
            <w:r>
              <w:rPr>
                <w:rFonts w:ascii="Times New Roman" w:hAnsi="Times New Roman" w:cs="Times New Roman"/>
                <w:bCs/>
              </w:rPr>
              <w:t xml:space="preserve">Уо.01.01 </w:t>
            </w:r>
            <w:r w:rsidRPr="009647AB">
              <w:rPr>
                <w:rFonts w:ascii="Times New Roman" w:hAnsi="Times New Roman" w:cs="Times New Roman"/>
                <w:bCs/>
              </w:rPr>
              <w:t>анализировать рабочую ситуации по критериям или согласно эталону</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9647AB" w:rsidRPr="009647AB" w:rsidRDefault="009647AB" w:rsidP="009647AB">
            <w:pPr>
              <w:suppressAutoHyphens/>
              <w:rPr>
                <w:rFonts w:ascii="Times New Roman" w:hAnsi="Times New Roman" w:cs="Times New Roman"/>
                <w:bCs/>
              </w:rPr>
            </w:pPr>
            <w:r>
              <w:rPr>
                <w:rFonts w:ascii="Times New Roman" w:hAnsi="Times New Roman" w:cs="Times New Roman"/>
                <w:bCs/>
              </w:rPr>
              <w:t xml:space="preserve">Зо.01.01 </w:t>
            </w:r>
            <w:r w:rsidRPr="009647AB">
              <w:rPr>
                <w:rFonts w:ascii="Times New Roman" w:hAnsi="Times New Roman" w:cs="Times New Roman"/>
                <w:bCs/>
              </w:rPr>
              <w:t>Понятие рабочей ситуации</w:t>
            </w:r>
          </w:p>
        </w:tc>
      </w:tr>
      <w:tr w:rsidR="009647AB" w:rsidRPr="009647AB" w:rsidTr="009647AB">
        <w:trPr>
          <w:trHeight w:val="20"/>
        </w:trPr>
        <w:tc>
          <w:tcPr>
            <w:tcW w:w="959" w:type="dxa"/>
            <w:tcBorders>
              <w:left w:val="single" w:sz="4" w:space="0" w:color="auto"/>
              <w:bottom w:val="single" w:sz="4" w:space="0" w:color="auto"/>
              <w:right w:val="single" w:sz="4" w:space="0" w:color="auto"/>
            </w:tcBorders>
            <w:vAlign w:val="center"/>
          </w:tcPr>
          <w:p w:rsidR="009647AB" w:rsidRPr="009647AB" w:rsidRDefault="009647AB" w:rsidP="009647A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rPr>
            </w:pPr>
            <w:r w:rsidRPr="009647AB">
              <w:rPr>
                <w:rFonts w:ascii="Times New Roman" w:hAnsi="Times New Roman" w:cs="Times New Roman"/>
              </w:rPr>
              <w:t>ОК 02</w:t>
            </w:r>
          </w:p>
        </w:tc>
        <w:tc>
          <w:tcPr>
            <w:tcW w:w="4536" w:type="dxa"/>
            <w:tcBorders>
              <w:left w:val="single" w:sz="4" w:space="0" w:color="auto"/>
              <w:bottom w:val="single" w:sz="4" w:space="0" w:color="auto"/>
              <w:right w:val="single" w:sz="4" w:space="0" w:color="auto"/>
            </w:tcBorders>
          </w:tcPr>
          <w:p w:rsidR="009647AB" w:rsidRPr="009647AB" w:rsidRDefault="009647AB" w:rsidP="009647AB">
            <w:pPr>
              <w:suppressAutoHyphens/>
              <w:rPr>
                <w:rFonts w:ascii="Times New Roman" w:hAnsi="Times New Roman" w:cs="Times New Roman"/>
              </w:rPr>
            </w:pPr>
            <w:r>
              <w:rPr>
                <w:rFonts w:ascii="Times New Roman" w:hAnsi="Times New Roman" w:cs="Times New Roman"/>
              </w:rPr>
              <w:t xml:space="preserve">Уо.02.01 </w:t>
            </w:r>
            <w:r w:rsidRPr="009647AB">
              <w:rPr>
                <w:rFonts w:ascii="Times New Roman" w:hAnsi="Times New Roman" w:cs="Times New Roman"/>
              </w:rPr>
              <w:t>оценивать обеспеченность задачи планирования деятельности информационными ресурсами</w:t>
            </w:r>
          </w:p>
          <w:p w:rsidR="009647AB" w:rsidRPr="009647AB" w:rsidRDefault="009647AB" w:rsidP="009647AB">
            <w:pPr>
              <w:suppressAutoHyphens/>
              <w:rPr>
                <w:rFonts w:ascii="Times New Roman" w:hAnsi="Times New Roman" w:cs="Times New Roman"/>
              </w:rPr>
            </w:pPr>
            <w:r>
              <w:rPr>
                <w:rFonts w:ascii="Times New Roman" w:hAnsi="Times New Roman" w:cs="Times New Roman"/>
              </w:rPr>
              <w:t xml:space="preserve">Уо.02.02 </w:t>
            </w:r>
            <w:r w:rsidRPr="009647AB">
              <w:rPr>
                <w:rFonts w:ascii="Times New Roman" w:hAnsi="Times New Roman" w:cs="Times New Roman"/>
              </w:rPr>
              <w:t>формулировать информационный запрос для получения требующейся информации</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9647AB" w:rsidRPr="009647AB" w:rsidRDefault="009647AB" w:rsidP="009647AB">
            <w:pPr>
              <w:suppressAutoHyphens/>
              <w:rPr>
                <w:rFonts w:ascii="Times New Roman" w:hAnsi="Times New Roman" w:cs="Times New Roman"/>
              </w:rPr>
            </w:pPr>
            <w:r>
              <w:rPr>
                <w:rFonts w:ascii="Times New Roman" w:hAnsi="Times New Roman" w:cs="Times New Roman"/>
              </w:rPr>
              <w:t xml:space="preserve">Зо.02.01 </w:t>
            </w:r>
            <w:r w:rsidRPr="009647AB">
              <w:rPr>
                <w:rFonts w:ascii="Times New Roman" w:hAnsi="Times New Roman" w:cs="Times New Roman"/>
              </w:rPr>
              <w:t>Понятие и виды информации</w:t>
            </w:r>
          </w:p>
          <w:p w:rsidR="009647AB" w:rsidRPr="009647AB" w:rsidRDefault="009647AB" w:rsidP="009647AB">
            <w:pPr>
              <w:suppressAutoHyphens/>
              <w:rPr>
                <w:rFonts w:ascii="Times New Roman" w:hAnsi="Times New Roman" w:cs="Times New Roman"/>
              </w:rPr>
            </w:pPr>
            <w:r>
              <w:rPr>
                <w:rFonts w:ascii="Times New Roman" w:hAnsi="Times New Roman" w:cs="Times New Roman"/>
              </w:rPr>
              <w:t xml:space="preserve">Зо.02.02 </w:t>
            </w:r>
            <w:r w:rsidRPr="009647AB">
              <w:rPr>
                <w:rFonts w:ascii="Times New Roman" w:hAnsi="Times New Roman" w:cs="Times New Roman"/>
              </w:rPr>
              <w:t>Источники информации</w:t>
            </w:r>
          </w:p>
        </w:tc>
      </w:tr>
      <w:tr w:rsidR="009647AB" w:rsidRPr="009647AB" w:rsidTr="009647AB">
        <w:trPr>
          <w:trHeight w:val="20"/>
        </w:trPr>
        <w:tc>
          <w:tcPr>
            <w:tcW w:w="959" w:type="dxa"/>
            <w:tcBorders>
              <w:top w:val="single" w:sz="4" w:space="0" w:color="auto"/>
              <w:left w:val="single" w:sz="4" w:space="0" w:color="auto"/>
              <w:right w:val="single" w:sz="4" w:space="0" w:color="auto"/>
            </w:tcBorders>
            <w:vAlign w:val="center"/>
          </w:tcPr>
          <w:p w:rsidR="009647AB" w:rsidRPr="009647AB" w:rsidRDefault="009647AB" w:rsidP="009647A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rPr>
            </w:pPr>
            <w:r w:rsidRPr="009647AB">
              <w:rPr>
                <w:rFonts w:ascii="Times New Roman" w:hAnsi="Times New Roman" w:cs="Times New Roman"/>
              </w:rPr>
              <w:t>ОК 04</w:t>
            </w:r>
          </w:p>
        </w:tc>
        <w:tc>
          <w:tcPr>
            <w:tcW w:w="4536" w:type="dxa"/>
            <w:tcBorders>
              <w:top w:val="single" w:sz="4" w:space="0" w:color="auto"/>
              <w:left w:val="single" w:sz="4" w:space="0" w:color="auto"/>
              <w:right w:val="single" w:sz="4" w:space="0" w:color="auto"/>
            </w:tcBorders>
          </w:tcPr>
          <w:p w:rsidR="009647AB" w:rsidRPr="009647AB" w:rsidRDefault="009647AB" w:rsidP="009647AB">
            <w:pPr>
              <w:suppressAutoHyphens/>
              <w:rPr>
                <w:rFonts w:ascii="Times New Roman" w:hAnsi="Times New Roman" w:cs="Times New Roman"/>
              </w:rPr>
            </w:pPr>
            <w:r>
              <w:rPr>
                <w:rFonts w:ascii="Times New Roman" w:hAnsi="Times New Roman" w:cs="Times New Roman"/>
              </w:rPr>
              <w:t xml:space="preserve">Уо.04.01 </w:t>
            </w:r>
            <w:r w:rsidRPr="009647AB">
              <w:rPr>
                <w:rFonts w:ascii="Times New Roman" w:hAnsi="Times New Roman" w:cs="Times New Roman"/>
              </w:rPr>
              <w:t>Разрешать конфликтные ситуации</w:t>
            </w:r>
          </w:p>
          <w:p w:rsidR="009647AB" w:rsidRPr="009647AB" w:rsidRDefault="009647AB" w:rsidP="009647AB">
            <w:pPr>
              <w:suppressAutoHyphens/>
              <w:rPr>
                <w:rFonts w:ascii="Times New Roman" w:hAnsi="Times New Roman" w:cs="Times New Roman"/>
              </w:rPr>
            </w:pPr>
            <w:r>
              <w:rPr>
                <w:rFonts w:ascii="Times New Roman" w:hAnsi="Times New Roman" w:cs="Times New Roman"/>
              </w:rPr>
              <w:t xml:space="preserve">Уо.04.02 </w:t>
            </w:r>
            <w:r w:rsidRPr="009647AB">
              <w:rPr>
                <w:rFonts w:ascii="Times New Roman" w:hAnsi="Times New Roman" w:cs="Times New Roman"/>
              </w:rPr>
              <w:t>извлекать из монолога, диалога / дискуссии требуемую  информацию</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9647AB" w:rsidRPr="009647AB" w:rsidRDefault="009647AB" w:rsidP="009647AB">
            <w:pPr>
              <w:suppressAutoHyphens/>
              <w:rPr>
                <w:rFonts w:ascii="Times New Roman" w:hAnsi="Times New Roman" w:cs="Times New Roman"/>
              </w:rPr>
            </w:pPr>
            <w:r>
              <w:rPr>
                <w:rFonts w:ascii="Times New Roman" w:hAnsi="Times New Roman" w:cs="Times New Roman"/>
              </w:rPr>
              <w:t xml:space="preserve">Зн 04.01 </w:t>
            </w:r>
            <w:r w:rsidRPr="009647AB">
              <w:rPr>
                <w:rFonts w:ascii="Times New Roman" w:hAnsi="Times New Roman" w:cs="Times New Roman"/>
              </w:rPr>
              <w:t>Строение и разрешение конфликтов</w:t>
            </w:r>
          </w:p>
          <w:p w:rsidR="009647AB" w:rsidRPr="009647AB" w:rsidRDefault="009647AB" w:rsidP="009647AB">
            <w:pPr>
              <w:suppressAutoHyphens/>
              <w:rPr>
                <w:rFonts w:ascii="Times New Roman" w:hAnsi="Times New Roman" w:cs="Times New Roman"/>
              </w:rPr>
            </w:pPr>
            <w:r>
              <w:rPr>
                <w:rFonts w:ascii="Times New Roman" w:hAnsi="Times New Roman" w:cs="Times New Roman"/>
              </w:rPr>
              <w:t xml:space="preserve">Зн 04.02 </w:t>
            </w:r>
            <w:r w:rsidRPr="009647AB">
              <w:rPr>
                <w:rFonts w:ascii="Times New Roman" w:hAnsi="Times New Roman" w:cs="Times New Roman"/>
              </w:rPr>
              <w:t>Основные принципы работы в коллективе, принципы коммуникации</w:t>
            </w:r>
          </w:p>
        </w:tc>
      </w:tr>
      <w:tr w:rsidR="009647AB" w:rsidRPr="009647AB" w:rsidTr="009647AB">
        <w:trPr>
          <w:trHeight w:val="20"/>
        </w:trPr>
        <w:tc>
          <w:tcPr>
            <w:tcW w:w="959" w:type="dxa"/>
            <w:tcBorders>
              <w:left w:val="single" w:sz="4" w:space="0" w:color="auto"/>
              <w:right w:val="single" w:sz="4" w:space="0" w:color="auto"/>
            </w:tcBorders>
            <w:vAlign w:val="center"/>
          </w:tcPr>
          <w:p w:rsidR="009647AB" w:rsidRPr="009647AB" w:rsidRDefault="009647AB" w:rsidP="009647A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rPr>
            </w:pPr>
            <w:r w:rsidRPr="009647AB">
              <w:rPr>
                <w:rFonts w:ascii="Times New Roman" w:hAnsi="Times New Roman" w:cs="Times New Roman"/>
              </w:rPr>
              <w:t>ОК 05</w:t>
            </w:r>
          </w:p>
        </w:tc>
        <w:tc>
          <w:tcPr>
            <w:tcW w:w="4536" w:type="dxa"/>
            <w:tcBorders>
              <w:left w:val="single" w:sz="4" w:space="0" w:color="auto"/>
              <w:right w:val="single" w:sz="4" w:space="0" w:color="auto"/>
            </w:tcBorders>
          </w:tcPr>
          <w:p w:rsidR="009647AB" w:rsidRPr="009647AB" w:rsidRDefault="009647AB" w:rsidP="009647AB">
            <w:pPr>
              <w:suppressAutoHyphens/>
              <w:rPr>
                <w:rFonts w:ascii="Times New Roman" w:hAnsi="Times New Roman" w:cs="Times New Roman"/>
              </w:rPr>
            </w:pPr>
            <w:r>
              <w:rPr>
                <w:rFonts w:ascii="Times New Roman" w:hAnsi="Times New Roman" w:cs="Times New Roman"/>
              </w:rPr>
              <w:t xml:space="preserve">Уо.05.01 </w:t>
            </w:r>
            <w:r w:rsidRPr="009647AB">
              <w:rPr>
                <w:rFonts w:ascii="Times New Roman" w:hAnsi="Times New Roman" w:cs="Times New Roman"/>
              </w:rPr>
              <w:t>Составлять протоколы, служебные и объяснительные записки,  инструкции, памятки</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9647AB" w:rsidRPr="009647AB" w:rsidRDefault="009647AB" w:rsidP="009647AB">
            <w:pPr>
              <w:suppressAutoHyphens/>
              <w:rPr>
                <w:rFonts w:ascii="Times New Roman" w:hAnsi="Times New Roman" w:cs="Times New Roman"/>
              </w:rPr>
            </w:pPr>
            <w:r>
              <w:rPr>
                <w:rFonts w:ascii="Times New Roman" w:hAnsi="Times New Roman" w:cs="Times New Roman"/>
              </w:rPr>
              <w:t xml:space="preserve">Зо.05.01 </w:t>
            </w:r>
            <w:r w:rsidRPr="009647AB">
              <w:rPr>
                <w:rFonts w:ascii="Times New Roman" w:hAnsi="Times New Roman" w:cs="Times New Roman"/>
              </w:rPr>
              <w:t>Правила составления служебных документов</w:t>
            </w:r>
          </w:p>
        </w:tc>
      </w:tr>
      <w:tr w:rsidR="009647AB" w:rsidRPr="009647AB" w:rsidTr="009647AB">
        <w:trPr>
          <w:trHeight w:val="20"/>
        </w:trPr>
        <w:tc>
          <w:tcPr>
            <w:tcW w:w="959" w:type="dxa"/>
            <w:tcBorders>
              <w:left w:val="single" w:sz="4" w:space="0" w:color="auto"/>
              <w:right w:val="single" w:sz="4" w:space="0" w:color="auto"/>
            </w:tcBorders>
            <w:vAlign w:val="center"/>
          </w:tcPr>
          <w:p w:rsidR="009647AB" w:rsidRPr="009647AB" w:rsidRDefault="009647AB" w:rsidP="009647A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rPr>
            </w:pPr>
            <w:r w:rsidRPr="009647AB">
              <w:rPr>
                <w:rFonts w:ascii="Times New Roman" w:hAnsi="Times New Roman" w:cs="Times New Roman"/>
              </w:rPr>
              <w:t>ОК 08</w:t>
            </w:r>
          </w:p>
        </w:tc>
        <w:tc>
          <w:tcPr>
            <w:tcW w:w="4536" w:type="dxa"/>
            <w:tcBorders>
              <w:left w:val="single" w:sz="4" w:space="0" w:color="auto"/>
              <w:right w:val="single" w:sz="4" w:space="0" w:color="auto"/>
            </w:tcBorders>
          </w:tcPr>
          <w:p w:rsidR="009647AB" w:rsidRPr="009647AB" w:rsidRDefault="009647AB" w:rsidP="009647AB">
            <w:pPr>
              <w:suppressAutoHyphens/>
              <w:rPr>
                <w:rFonts w:ascii="Times New Roman" w:hAnsi="Times New Roman" w:cs="Times New Roman"/>
              </w:rPr>
            </w:pPr>
            <w:r>
              <w:rPr>
                <w:rFonts w:ascii="Times New Roman" w:hAnsi="Times New Roman" w:cs="Times New Roman"/>
              </w:rPr>
              <w:t xml:space="preserve">Уо.08.01 </w:t>
            </w:r>
            <w:r w:rsidRPr="009647AB">
              <w:rPr>
                <w:rFonts w:ascii="Times New Roman" w:hAnsi="Times New Roman" w:cs="Times New Roman"/>
              </w:rPr>
              <w:t>Соблюдать режим труда и отдыха</w:t>
            </w:r>
          </w:p>
          <w:p w:rsidR="009647AB" w:rsidRPr="009647AB" w:rsidRDefault="009647AB" w:rsidP="009647AB">
            <w:pPr>
              <w:suppressAutoHyphens/>
              <w:rPr>
                <w:rFonts w:ascii="Times New Roman" w:hAnsi="Times New Roman" w:cs="Times New Roman"/>
              </w:rPr>
            </w:pPr>
            <w:r>
              <w:rPr>
                <w:rFonts w:ascii="Times New Roman" w:hAnsi="Times New Roman" w:cs="Times New Roman"/>
              </w:rPr>
              <w:t xml:space="preserve">Уо.08.02 </w:t>
            </w:r>
            <w:r w:rsidRPr="009647AB">
              <w:rPr>
                <w:rFonts w:ascii="Times New Roman" w:hAnsi="Times New Roman" w:cs="Times New Roman"/>
              </w:rPr>
              <w:t>Выполнять комплекс физических упражнений для поддержания здоровья</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9647AB" w:rsidRPr="009647AB" w:rsidRDefault="009647AB" w:rsidP="009647AB">
            <w:pPr>
              <w:suppressAutoHyphens/>
              <w:rPr>
                <w:rFonts w:ascii="Times New Roman" w:hAnsi="Times New Roman" w:cs="Times New Roman"/>
              </w:rPr>
            </w:pPr>
            <w:r>
              <w:rPr>
                <w:rFonts w:ascii="Times New Roman" w:hAnsi="Times New Roman" w:cs="Times New Roman"/>
              </w:rPr>
              <w:t xml:space="preserve">Зо.08.01 </w:t>
            </w:r>
            <w:r w:rsidRPr="009647AB">
              <w:rPr>
                <w:rFonts w:ascii="Times New Roman" w:hAnsi="Times New Roman" w:cs="Times New Roman"/>
              </w:rPr>
              <w:t>Основы физиологии и гигиены</w:t>
            </w:r>
          </w:p>
          <w:p w:rsidR="009647AB" w:rsidRPr="009647AB" w:rsidRDefault="009647AB" w:rsidP="009647AB">
            <w:pPr>
              <w:suppressAutoHyphens/>
              <w:rPr>
                <w:rFonts w:ascii="Times New Roman" w:hAnsi="Times New Roman" w:cs="Times New Roman"/>
              </w:rPr>
            </w:pPr>
            <w:r>
              <w:rPr>
                <w:rFonts w:ascii="Times New Roman" w:hAnsi="Times New Roman" w:cs="Times New Roman"/>
              </w:rPr>
              <w:t xml:space="preserve">Зо.08.02 </w:t>
            </w:r>
            <w:r w:rsidRPr="009647AB">
              <w:rPr>
                <w:rFonts w:ascii="Times New Roman" w:hAnsi="Times New Roman" w:cs="Times New Roman"/>
              </w:rPr>
              <w:t>Роль физической культуры в формировании здорового образа жизни</w:t>
            </w:r>
          </w:p>
        </w:tc>
      </w:tr>
      <w:tr w:rsidR="009647AB" w:rsidRPr="009647AB" w:rsidTr="009647AB">
        <w:trPr>
          <w:trHeight w:val="20"/>
        </w:trPr>
        <w:tc>
          <w:tcPr>
            <w:tcW w:w="959" w:type="dxa"/>
            <w:tcBorders>
              <w:left w:val="single" w:sz="4" w:space="0" w:color="auto"/>
              <w:right w:val="single" w:sz="4" w:space="0" w:color="auto"/>
            </w:tcBorders>
            <w:vAlign w:val="center"/>
          </w:tcPr>
          <w:p w:rsidR="009647AB" w:rsidRPr="009647AB" w:rsidRDefault="009647AB" w:rsidP="009647A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rPr>
            </w:pPr>
            <w:r w:rsidRPr="009647AB">
              <w:rPr>
                <w:rFonts w:ascii="Times New Roman" w:hAnsi="Times New Roman" w:cs="Times New Roman"/>
              </w:rPr>
              <w:t>ОК 09.</w:t>
            </w:r>
          </w:p>
        </w:tc>
        <w:tc>
          <w:tcPr>
            <w:tcW w:w="4536" w:type="dxa"/>
            <w:tcBorders>
              <w:left w:val="single" w:sz="4" w:space="0" w:color="auto"/>
              <w:right w:val="single" w:sz="4" w:space="0" w:color="auto"/>
            </w:tcBorders>
          </w:tcPr>
          <w:p w:rsidR="009647AB" w:rsidRPr="009647AB" w:rsidRDefault="009647AB" w:rsidP="009647AB">
            <w:pPr>
              <w:suppressAutoHyphens/>
              <w:rPr>
                <w:rFonts w:ascii="Times New Roman" w:hAnsi="Times New Roman" w:cs="Times New Roman"/>
              </w:rPr>
            </w:pPr>
            <w:r>
              <w:rPr>
                <w:rFonts w:ascii="Times New Roman" w:hAnsi="Times New Roman" w:cs="Times New Roman"/>
              </w:rPr>
              <w:t xml:space="preserve">Уо. 09.01 </w:t>
            </w:r>
            <w:r w:rsidRPr="009647AB">
              <w:rPr>
                <w:rFonts w:ascii="Times New Roman" w:hAnsi="Times New Roman" w:cs="Times New Roman"/>
              </w:rPr>
              <w:t>чтение, трансляция и использование в рабочей ситуации профессионального  документа на государственном и иностранном языках</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9647AB" w:rsidRPr="009647AB" w:rsidRDefault="009647AB" w:rsidP="009647AB">
            <w:pPr>
              <w:suppressAutoHyphens/>
              <w:rPr>
                <w:rFonts w:ascii="Times New Roman" w:hAnsi="Times New Roman" w:cs="Times New Roman"/>
              </w:rPr>
            </w:pPr>
            <w:r>
              <w:rPr>
                <w:rFonts w:ascii="Times New Roman" w:hAnsi="Times New Roman" w:cs="Times New Roman"/>
              </w:rPr>
              <w:t xml:space="preserve">Зо 09.01 </w:t>
            </w:r>
            <w:r w:rsidRPr="009647AB">
              <w:rPr>
                <w:rFonts w:ascii="Times New Roman" w:hAnsi="Times New Roman" w:cs="Times New Roman"/>
              </w:rPr>
              <w:t>Перечень профессиональных документов, используемых в профессиональной деятельности</w:t>
            </w:r>
          </w:p>
          <w:p w:rsidR="009647AB" w:rsidRPr="009647AB" w:rsidRDefault="009647AB" w:rsidP="009647AB">
            <w:pPr>
              <w:suppressAutoHyphens/>
              <w:rPr>
                <w:rFonts w:ascii="Times New Roman" w:hAnsi="Times New Roman" w:cs="Times New Roman"/>
              </w:rPr>
            </w:pPr>
            <w:r>
              <w:rPr>
                <w:rFonts w:ascii="Times New Roman" w:hAnsi="Times New Roman" w:cs="Times New Roman"/>
              </w:rPr>
              <w:t xml:space="preserve">Зо 09.02 </w:t>
            </w:r>
            <w:r w:rsidRPr="009647AB">
              <w:rPr>
                <w:rFonts w:ascii="Times New Roman" w:hAnsi="Times New Roman" w:cs="Times New Roman"/>
              </w:rPr>
              <w:t>Основные лексические и грамматические конструкции на иностранном языке</w:t>
            </w:r>
          </w:p>
        </w:tc>
      </w:tr>
      <w:tr w:rsidR="009647AB" w:rsidRPr="009647AB" w:rsidTr="009647AB">
        <w:trPr>
          <w:trHeight w:val="20"/>
        </w:trPr>
        <w:tc>
          <w:tcPr>
            <w:tcW w:w="959" w:type="dxa"/>
            <w:tcBorders>
              <w:left w:val="single" w:sz="4" w:space="0" w:color="auto"/>
              <w:right w:val="single" w:sz="4" w:space="0" w:color="auto"/>
            </w:tcBorders>
            <w:vAlign w:val="center"/>
          </w:tcPr>
          <w:p w:rsidR="009647AB" w:rsidRPr="009647AB" w:rsidRDefault="009647AB" w:rsidP="009647AB">
            <w:pPr>
              <w:suppressAutoHyphens/>
              <w:jc w:val="center"/>
              <w:rPr>
                <w:rFonts w:ascii="Times New Roman" w:hAnsi="Times New Roman" w:cs="Times New Roman"/>
              </w:rPr>
            </w:pPr>
            <w:r w:rsidRPr="009647AB">
              <w:rPr>
                <w:rFonts w:ascii="Times New Roman" w:hAnsi="Times New Roman" w:cs="Times New Roman"/>
              </w:rPr>
              <w:t>ПК 1.1</w:t>
            </w:r>
          </w:p>
          <w:p w:rsidR="009647AB" w:rsidRPr="009647AB" w:rsidRDefault="009647AB" w:rsidP="009647A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rPr>
            </w:pPr>
          </w:p>
        </w:tc>
        <w:tc>
          <w:tcPr>
            <w:tcW w:w="4536" w:type="dxa"/>
            <w:tcBorders>
              <w:left w:val="single" w:sz="4" w:space="0" w:color="auto"/>
              <w:right w:val="single" w:sz="4" w:space="0" w:color="auto"/>
            </w:tcBorders>
          </w:tcPr>
          <w:p w:rsidR="009647AB" w:rsidRPr="009647AB" w:rsidRDefault="009647AB" w:rsidP="009647AB">
            <w:pPr>
              <w:rPr>
                <w:rFonts w:ascii="Times New Roman" w:hAnsi="Times New Roman" w:cs="Times New Roman"/>
                <w:bCs/>
              </w:rPr>
            </w:pPr>
            <w:r>
              <w:rPr>
                <w:rFonts w:ascii="Times New Roman" w:hAnsi="Times New Roman" w:cs="Times New Roman"/>
                <w:bCs/>
              </w:rPr>
              <w:t xml:space="preserve">У 1.1.01 </w:t>
            </w:r>
            <w:r w:rsidRPr="009647AB">
              <w:rPr>
                <w:rFonts w:ascii="Times New Roman" w:hAnsi="Times New Roman" w:cs="Times New Roman"/>
                <w:bCs/>
              </w:rPr>
              <w:t>читать и понимать чертежи, и технологическую документацию</w:t>
            </w:r>
          </w:p>
          <w:p w:rsidR="009647AB" w:rsidRPr="009647AB" w:rsidRDefault="009647AB" w:rsidP="009647AB">
            <w:pPr>
              <w:rPr>
                <w:rFonts w:ascii="Times New Roman" w:hAnsi="Times New Roman" w:cs="Times New Roman"/>
                <w:bCs/>
              </w:rPr>
            </w:pPr>
            <w:r>
              <w:rPr>
                <w:rFonts w:ascii="Times New Roman" w:hAnsi="Times New Roman" w:cs="Times New Roman"/>
                <w:bCs/>
              </w:rPr>
              <w:t xml:space="preserve">У 1.1.02 </w:t>
            </w:r>
            <w:r w:rsidRPr="009647AB">
              <w:rPr>
                <w:rFonts w:ascii="Times New Roman" w:hAnsi="Times New Roman" w:cs="Times New Roman"/>
                <w:bCs/>
              </w:rPr>
              <w:t>анализировать конструктивно-технологические свойства детали, исходя из ее служебного назначения</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9647AB" w:rsidRPr="009647AB" w:rsidRDefault="009647AB" w:rsidP="009647AB">
            <w:pPr>
              <w:rPr>
                <w:rFonts w:ascii="Times New Roman" w:hAnsi="Times New Roman" w:cs="Times New Roman"/>
                <w:bCs/>
              </w:rPr>
            </w:pPr>
            <w:r>
              <w:rPr>
                <w:rFonts w:ascii="Times New Roman" w:hAnsi="Times New Roman" w:cs="Times New Roman"/>
                <w:bCs/>
              </w:rPr>
              <w:t xml:space="preserve">З 1.1.01 </w:t>
            </w:r>
            <w:r w:rsidRPr="009647AB">
              <w:rPr>
                <w:rFonts w:ascii="Times New Roman" w:hAnsi="Times New Roman" w:cs="Times New Roman"/>
                <w:bCs/>
              </w:rPr>
              <w:t>служебное назначение и конструктивно-технологические признаки детали</w:t>
            </w:r>
          </w:p>
          <w:p w:rsidR="009647AB" w:rsidRPr="009647AB" w:rsidRDefault="009647AB" w:rsidP="009647AB">
            <w:pPr>
              <w:rPr>
                <w:rFonts w:ascii="Times New Roman" w:hAnsi="Times New Roman" w:cs="Times New Roman"/>
                <w:bCs/>
              </w:rPr>
            </w:pPr>
            <w:r>
              <w:rPr>
                <w:rFonts w:ascii="Times New Roman" w:hAnsi="Times New Roman" w:cs="Times New Roman"/>
                <w:bCs/>
              </w:rPr>
              <w:t xml:space="preserve">З 1.1.05 </w:t>
            </w:r>
            <w:r w:rsidRPr="009647AB">
              <w:rPr>
                <w:rFonts w:ascii="Times New Roman" w:hAnsi="Times New Roman" w:cs="Times New Roman"/>
                <w:bCs/>
              </w:rPr>
              <w:t>виды деталей и их поверхности</w:t>
            </w:r>
          </w:p>
        </w:tc>
      </w:tr>
    </w:tbl>
    <w:p w:rsidR="000A2A24" w:rsidRDefault="000A2A24" w:rsidP="009647AB">
      <w:pPr>
        <w:rPr>
          <w:rFonts w:ascii="Times New Roman" w:eastAsia="Times New Roman" w:hAnsi="Times New Roman" w:cs="Times New Roman"/>
          <w:sz w:val="24"/>
          <w:szCs w:val="24"/>
          <w:lang w:eastAsia="ru-RU"/>
        </w:rPr>
      </w:pPr>
    </w:p>
    <w:p w:rsidR="009647AB" w:rsidRDefault="009647AB" w:rsidP="009647AB">
      <w:pPr>
        <w:rPr>
          <w:rFonts w:ascii="Times New Roman" w:eastAsia="Times New Roman" w:hAnsi="Times New Roman" w:cs="Times New Roman"/>
          <w:sz w:val="24"/>
          <w:szCs w:val="24"/>
          <w:lang w:eastAsia="ru-RU"/>
        </w:rPr>
      </w:pPr>
    </w:p>
    <w:p w:rsidR="009647AB" w:rsidRDefault="009647AB" w:rsidP="009647AB">
      <w:pPr>
        <w:rPr>
          <w:rFonts w:ascii="Times New Roman" w:eastAsia="Times New Roman" w:hAnsi="Times New Roman" w:cs="Times New Roman"/>
          <w:sz w:val="24"/>
          <w:szCs w:val="24"/>
          <w:lang w:eastAsia="ru-RU"/>
        </w:rPr>
      </w:pPr>
    </w:p>
    <w:p w:rsidR="009647AB" w:rsidRDefault="009647AB" w:rsidP="009647AB">
      <w:pPr>
        <w:rPr>
          <w:rFonts w:ascii="Times New Roman" w:eastAsia="Times New Roman" w:hAnsi="Times New Roman" w:cs="Times New Roman"/>
          <w:sz w:val="24"/>
          <w:szCs w:val="24"/>
          <w:lang w:eastAsia="ru-RU"/>
        </w:rPr>
      </w:pPr>
    </w:p>
    <w:p w:rsidR="009647AB" w:rsidRDefault="009647AB" w:rsidP="009647AB">
      <w:pPr>
        <w:rPr>
          <w:rFonts w:ascii="Times New Roman" w:eastAsia="Times New Roman" w:hAnsi="Times New Roman" w:cs="Times New Roman"/>
          <w:sz w:val="24"/>
          <w:szCs w:val="24"/>
          <w:lang w:eastAsia="ru-RU"/>
        </w:rPr>
      </w:pPr>
    </w:p>
    <w:p w:rsidR="009647AB" w:rsidRPr="000A2A24" w:rsidRDefault="009647AB" w:rsidP="009647AB">
      <w:pPr>
        <w:rPr>
          <w:rFonts w:ascii="Times New Roman" w:eastAsia="Times New Roman" w:hAnsi="Times New Roman" w:cs="Times New Roman"/>
          <w:sz w:val="24"/>
          <w:szCs w:val="24"/>
          <w:lang w:eastAsia="ru-RU"/>
        </w:rPr>
      </w:pPr>
    </w:p>
    <w:p w:rsidR="000A2A24" w:rsidRDefault="000A2A24" w:rsidP="009647AB">
      <w:pPr>
        <w:pStyle w:val="13"/>
        <w:numPr>
          <w:ilvl w:val="0"/>
          <w:numId w:val="9"/>
        </w:numPr>
        <w:spacing w:after="0"/>
        <w:rPr>
          <w:rFonts w:ascii="Times New Roman" w:hAnsi="Times New Roman"/>
          <w:color w:val="auto"/>
        </w:rPr>
      </w:pPr>
      <w:bookmarkStart w:id="4" w:name="_Toc195505848"/>
      <w:r w:rsidRPr="000A2A24">
        <w:rPr>
          <w:rFonts w:ascii="Times New Roman" w:hAnsi="Times New Roman"/>
          <w:color w:val="auto"/>
        </w:rPr>
        <w:lastRenderedPageBreak/>
        <w:t>Структура и содержание ДИСЦИПЛИНЫ</w:t>
      </w:r>
      <w:bookmarkEnd w:id="4"/>
    </w:p>
    <w:p w:rsidR="009647AB" w:rsidRPr="000A2A24" w:rsidRDefault="009647AB" w:rsidP="009647AB">
      <w:pPr>
        <w:pStyle w:val="13"/>
        <w:spacing w:after="0"/>
        <w:ind w:left="360"/>
        <w:rPr>
          <w:rFonts w:ascii="Times New Roman" w:hAnsi="Times New Roman"/>
          <w:color w:val="auto"/>
        </w:rPr>
      </w:pPr>
    </w:p>
    <w:p w:rsidR="000A2A24" w:rsidRPr="000A2A24" w:rsidRDefault="000A2A24" w:rsidP="009647AB">
      <w:pPr>
        <w:pStyle w:val="110"/>
        <w:spacing w:after="0" w:line="360" w:lineRule="auto"/>
        <w:rPr>
          <w:rFonts w:ascii="Times New Roman" w:hAnsi="Times New Roman"/>
          <w:color w:val="auto"/>
        </w:rPr>
      </w:pPr>
      <w:bookmarkStart w:id="5" w:name="_Toc195505849"/>
      <w:r w:rsidRPr="000A2A24">
        <w:rPr>
          <w:rFonts w:ascii="Times New Roman" w:hAnsi="Times New Roman"/>
          <w:color w:val="auto"/>
        </w:rPr>
        <w:t>2.1. Трудоемкость освоения дисциплины</w:t>
      </w:r>
      <w:bookmarkEnd w:id="5"/>
      <w:r w:rsidRPr="000A2A24">
        <w:rPr>
          <w:rFonts w:ascii="Times New Roman" w:hAnsi="Times New Roman"/>
          <w:color w:val="auto"/>
        </w:rPr>
        <w:t xml:space="preserve"> </w:t>
      </w:r>
    </w:p>
    <w:tbl>
      <w:tblPr>
        <w:tblW w:w="4829" w:type="pct"/>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875"/>
        <w:gridCol w:w="1915"/>
      </w:tblGrid>
      <w:tr w:rsidR="000A2A24" w:rsidRPr="000A2A24" w:rsidTr="00AA6CE3">
        <w:trPr>
          <w:trHeight w:val="20"/>
        </w:trPr>
        <w:tc>
          <w:tcPr>
            <w:tcW w:w="4022" w:type="pct"/>
            <w:vAlign w:val="center"/>
          </w:tcPr>
          <w:p w:rsidR="000A2A24" w:rsidRPr="000A2A24" w:rsidRDefault="000A2A24" w:rsidP="000A2A24">
            <w:pPr>
              <w:suppressAutoHyphens/>
              <w:rPr>
                <w:rFonts w:ascii="Times New Roman" w:hAnsi="Times New Roman" w:cs="Times New Roman"/>
                <w:b/>
                <w:sz w:val="24"/>
                <w:szCs w:val="24"/>
                <w:lang w:eastAsia="ru-RU"/>
              </w:rPr>
            </w:pPr>
            <w:r w:rsidRPr="000A2A24">
              <w:rPr>
                <w:rFonts w:ascii="Times New Roman" w:hAnsi="Times New Roman" w:cs="Times New Roman"/>
                <w:b/>
                <w:sz w:val="24"/>
                <w:szCs w:val="24"/>
                <w:lang w:eastAsia="ru-RU"/>
              </w:rPr>
              <w:t>Вид учебной работы</w:t>
            </w:r>
          </w:p>
        </w:tc>
        <w:tc>
          <w:tcPr>
            <w:tcW w:w="978" w:type="pct"/>
            <w:vAlign w:val="center"/>
          </w:tcPr>
          <w:p w:rsidR="000A2A24" w:rsidRPr="000A2A24" w:rsidRDefault="000A2A24" w:rsidP="000A2A24">
            <w:pPr>
              <w:suppressAutoHyphens/>
              <w:jc w:val="center"/>
              <w:rPr>
                <w:rFonts w:ascii="Times New Roman" w:hAnsi="Times New Roman" w:cs="Times New Roman"/>
                <w:b/>
                <w:iCs/>
                <w:sz w:val="24"/>
                <w:szCs w:val="24"/>
                <w:lang w:eastAsia="ru-RU"/>
              </w:rPr>
            </w:pPr>
            <w:r w:rsidRPr="000A2A24">
              <w:rPr>
                <w:rFonts w:ascii="Times New Roman" w:hAnsi="Times New Roman" w:cs="Times New Roman"/>
                <w:b/>
                <w:iCs/>
                <w:sz w:val="24"/>
                <w:szCs w:val="24"/>
                <w:lang w:eastAsia="ru-RU"/>
              </w:rPr>
              <w:t>Объем в часах</w:t>
            </w:r>
          </w:p>
        </w:tc>
      </w:tr>
      <w:tr w:rsidR="000A2A24" w:rsidRPr="000A2A24" w:rsidTr="00AA6CE3">
        <w:trPr>
          <w:trHeight w:val="20"/>
        </w:trPr>
        <w:tc>
          <w:tcPr>
            <w:tcW w:w="4022" w:type="pct"/>
            <w:vAlign w:val="center"/>
          </w:tcPr>
          <w:p w:rsidR="000A2A24" w:rsidRPr="000A2A24" w:rsidRDefault="000A2A24" w:rsidP="000A2A24">
            <w:pPr>
              <w:suppressAutoHyphens/>
              <w:rPr>
                <w:rFonts w:ascii="Times New Roman" w:hAnsi="Times New Roman" w:cs="Times New Roman"/>
                <w:b/>
                <w:sz w:val="24"/>
                <w:szCs w:val="24"/>
                <w:lang w:eastAsia="ru-RU"/>
              </w:rPr>
            </w:pPr>
            <w:r w:rsidRPr="000A2A24">
              <w:rPr>
                <w:rFonts w:ascii="Times New Roman" w:hAnsi="Times New Roman" w:cs="Times New Roman"/>
                <w:b/>
                <w:sz w:val="24"/>
                <w:szCs w:val="24"/>
                <w:lang w:eastAsia="ru-RU"/>
              </w:rPr>
              <w:t>Объем образовательной программы учебной дисциплины</w:t>
            </w:r>
          </w:p>
        </w:tc>
        <w:tc>
          <w:tcPr>
            <w:tcW w:w="978" w:type="pct"/>
            <w:vAlign w:val="center"/>
          </w:tcPr>
          <w:p w:rsidR="000A2A24" w:rsidRPr="000A2A24" w:rsidRDefault="000A2A24" w:rsidP="000A2A24">
            <w:pPr>
              <w:suppressAutoHyphens/>
              <w:jc w:val="center"/>
              <w:rPr>
                <w:rFonts w:ascii="Times New Roman" w:hAnsi="Times New Roman" w:cs="Times New Roman"/>
                <w:b/>
                <w:iCs/>
                <w:sz w:val="24"/>
                <w:szCs w:val="24"/>
                <w:lang w:eastAsia="ru-RU"/>
              </w:rPr>
            </w:pPr>
            <w:r w:rsidRPr="000A2A24">
              <w:rPr>
                <w:rFonts w:ascii="Times New Roman" w:hAnsi="Times New Roman" w:cs="Times New Roman"/>
                <w:b/>
                <w:iCs/>
                <w:sz w:val="24"/>
                <w:szCs w:val="24"/>
                <w:lang w:eastAsia="ru-RU"/>
              </w:rPr>
              <w:t>46</w:t>
            </w:r>
          </w:p>
        </w:tc>
      </w:tr>
      <w:tr w:rsidR="000A2A24" w:rsidRPr="000A2A24" w:rsidTr="00AA6CE3">
        <w:trPr>
          <w:trHeight w:val="20"/>
        </w:trPr>
        <w:tc>
          <w:tcPr>
            <w:tcW w:w="4022" w:type="pct"/>
            <w:shd w:val="clear" w:color="auto" w:fill="auto"/>
          </w:tcPr>
          <w:p w:rsidR="000A2A24" w:rsidRPr="000A2A24" w:rsidRDefault="000A2A24" w:rsidP="000A2A24">
            <w:pPr>
              <w:suppressAutoHyphens/>
              <w:rPr>
                <w:rFonts w:ascii="Times New Roman" w:hAnsi="Times New Roman" w:cs="Times New Roman"/>
                <w:b/>
                <w:bCs/>
                <w:iCs/>
                <w:sz w:val="24"/>
                <w:szCs w:val="24"/>
                <w:lang w:eastAsia="ru-RU"/>
              </w:rPr>
            </w:pPr>
            <w:r w:rsidRPr="000A2A24">
              <w:rPr>
                <w:rFonts w:ascii="Times New Roman" w:hAnsi="Times New Roman" w:cs="Times New Roman"/>
                <w:b/>
                <w:bCs/>
                <w:iCs/>
                <w:sz w:val="24"/>
                <w:szCs w:val="24"/>
                <w:lang w:eastAsia="ru-RU"/>
              </w:rPr>
              <w:t>Основное содержание</w:t>
            </w:r>
          </w:p>
        </w:tc>
        <w:tc>
          <w:tcPr>
            <w:tcW w:w="978" w:type="pct"/>
            <w:shd w:val="clear" w:color="auto" w:fill="auto"/>
            <w:vAlign w:val="center"/>
          </w:tcPr>
          <w:p w:rsidR="000A2A24" w:rsidRPr="000A2A24" w:rsidRDefault="000A2A24" w:rsidP="000A2A24">
            <w:pPr>
              <w:suppressAutoHyphens/>
              <w:jc w:val="center"/>
              <w:rPr>
                <w:rFonts w:ascii="Times New Roman" w:hAnsi="Times New Roman" w:cs="Times New Roman"/>
                <w:b/>
                <w:iCs/>
                <w:sz w:val="24"/>
                <w:szCs w:val="24"/>
                <w:lang w:eastAsia="ru-RU"/>
              </w:rPr>
            </w:pPr>
            <w:r w:rsidRPr="000A2A24">
              <w:rPr>
                <w:rFonts w:ascii="Times New Roman" w:hAnsi="Times New Roman" w:cs="Times New Roman"/>
                <w:b/>
                <w:iCs/>
                <w:sz w:val="24"/>
                <w:szCs w:val="24"/>
                <w:lang w:eastAsia="ru-RU"/>
              </w:rPr>
              <w:t>46</w:t>
            </w:r>
          </w:p>
        </w:tc>
      </w:tr>
      <w:tr w:rsidR="000A2A24" w:rsidRPr="000A2A24" w:rsidTr="00AA6CE3">
        <w:trPr>
          <w:trHeight w:val="20"/>
        </w:trPr>
        <w:tc>
          <w:tcPr>
            <w:tcW w:w="5000" w:type="pct"/>
            <w:gridSpan w:val="2"/>
            <w:vAlign w:val="center"/>
          </w:tcPr>
          <w:p w:rsidR="000A2A24" w:rsidRPr="000A2A24" w:rsidRDefault="000A2A24" w:rsidP="000A2A24">
            <w:pPr>
              <w:suppressAutoHyphens/>
              <w:rPr>
                <w:rFonts w:ascii="Times New Roman" w:hAnsi="Times New Roman" w:cs="Times New Roman"/>
                <w:iCs/>
                <w:sz w:val="24"/>
                <w:szCs w:val="24"/>
                <w:lang w:eastAsia="ru-RU"/>
              </w:rPr>
            </w:pPr>
            <w:r w:rsidRPr="000A2A24">
              <w:rPr>
                <w:rFonts w:ascii="Times New Roman" w:hAnsi="Times New Roman" w:cs="Times New Roman"/>
                <w:sz w:val="24"/>
                <w:szCs w:val="24"/>
                <w:lang w:eastAsia="ru-RU"/>
              </w:rPr>
              <w:t>в т. ч.:</w:t>
            </w:r>
          </w:p>
        </w:tc>
      </w:tr>
      <w:tr w:rsidR="000A2A24" w:rsidRPr="000A2A24" w:rsidTr="00AA6CE3">
        <w:trPr>
          <w:trHeight w:val="20"/>
        </w:trPr>
        <w:tc>
          <w:tcPr>
            <w:tcW w:w="4022" w:type="pct"/>
            <w:vAlign w:val="center"/>
          </w:tcPr>
          <w:p w:rsidR="000A2A24" w:rsidRPr="000A2A24" w:rsidRDefault="000A2A24" w:rsidP="000A2A24">
            <w:pPr>
              <w:suppressAutoHyphens/>
              <w:rPr>
                <w:rFonts w:ascii="Times New Roman" w:hAnsi="Times New Roman" w:cs="Times New Roman"/>
                <w:sz w:val="24"/>
                <w:szCs w:val="24"/>
                <w:lang w:eastAsia="ru-RU"/>
              </w:rPr>
            </w:pPr>
            <w:r w:rsidRPr="000A2A24">
              <w:rPr>
                <w:rFonts w:ascii="Times New Roman" w:hAnsi="Times New Roman" w:cs="Times New Roman"/>
                <w:sz w:val="24"/>
                <w:szCs w:val="24"/>
                <w:lang w:eastAsia="ru-RU"/>
              </w:rPr>
              <w:t>теоретическое обучение</w:t>
            </w:r>
          </w:p>
        </w:tc>
        <w:tc>
          <w:tcPr>
            <w:tcW w:w="978" w:type="pct"/>
            <w:vAlign w:val="center"/>
          </w:tcPr>
          <w:p w:rsidR="000A2A24" w:rsidRPr="000A2A24" w:rsidRDefault="000A2A24" w:rsidP="000A2A24">
            <w:pPr>
              <w:suppressAutoHyphens/>
              <w:jc w:val="center"/>
              <w:rPr>
                <w:rFonts w:ascii="Times New Roman" w:hAnsi="Times New Roman" w:cs="Times New Roman"/>
                <w:iCs/>
                <w:sz w:val="24"/>
                <w:szCs w:val="24"/>
                <w:lang w:eastAsia="ru-RU"/>
              </w:rPr>
            </w:pPr>
            <w:r w:rsidRPr="000A2A24">
              <w:rPr>
                <w:rFonts w:ascii="Times New Roman" w:hAnsi="Times New Roman" w:cs="Times New Roman"/>
                <w:iCs/>
                <w:sz w:val="24"/>
                <w:szCs w:val="24"/>
                <w:lang w:eastAsia="ru-RU"/>
              </w:rPr>
              <w:t>16</w:t>
            </w:r>
          </w:p>
        </w:tc>
      </w:tr>
      <w:tr w:rsidR="000A2A24" w:rsidRPr="000A2A24" w:rsidTr="00AA6CE3">
        <w:trPr>
          <w:trHeight w:val="20"/>
        </w:trPr>
        <w:tc>
          <w:tcPr>
            <w:tcW w:w="4022" w:type="pct"/>
            <w:vAlign w:val="center"/>
          </w:tcPr>
          <w:p w:rsidR="000A2A24" w:rsidRPr="000A2A24" w:rsidRDefault="000A2A24" w:rsidP="000A2A24">
            <w:pPr>
              <w:suppressAutoHyphens/>
              <w:rPr>
                <w:rFonts w:ascii="Times New Roman" w:hAnsi="Times New Roman" w:cs="Times New Roman"/>
                <w:sz w:val="24"/>
                <w:szCs w:val="24"/>
                <w:lang w:eastAsia="ru-RU"/>
              </w:rPr>
            </w:pPr>
            <w:r w:rsidRPr="000A2A24">
              <w:rPr>
                <w:rFonts w:ascii="Times New Roman" w:hAnsi="Times New Roman" w:cs="Times New Roman"/>
                <w:sz w:val="24"/>
                <w:szCs w:val="24"/>
                <w:lang w:eastAsia="ru-RU"/>
              </w:rPr>
              <w:t>лабораторные/практические занятия</w:t>
            </w:r>
          </w:p>
        </w:tc>
        <w:tc>
          <w:tcPr>
            <w:tcW w:w="978" w:type="pct"/>
            <w:vAlign w:val="center"/>
          </w:tcPr>
          <w:p w:rsidR="000A2A24" w:rsidRPr="000A2A24" w:rsidRDefault="000A2A24" w:rsidP="000A2A24">
            <w:pPr>
              <w:suppressAutoHyphens/>
              <w:jc w:val="center"/>
              <w:rPr>
                <w:rFonts w:ascii="Times New Roman" w:hAnsi="Times New Roman" w:cs="Times New Roman"/>
                <w:iCs/>
                <w:sz w:val="24"/>
                <w:szCs w:val="24"/>
                <w:lang w:eastAsia="ru-RU"/>
              </w:rPr>
            </w:pPr>
            <w:r w:rsidRPr="000A2A24">
              <w:rPr>
                <w:rFonts w:ascii="Times New Roman" w:hAnsi="Times New Roman" w:cs="Times New Roman"/>
                <w:iCs/>
                <w:sz w:val="24"/>
                <w:szCs w:val="24"/>
                <w:lang w:eastAsia="ru-RU"/>
              </w:rPr>
              <w:t>30</w:t>
            </w:r>
          </w:p>
        </w:tc>
      </w:tr>
      <w:tr w:rsidR="000A2A24" w:rsidRPr="000A2A24" w:rsidTr="00AA6CE3">
        <w:trPr>
          <w:trHeight w:val="20"/>
        </w:trPr>
        <w:tc>
          <w:tcPr>
            <w:tcW w:w="4022" w:type="pct"/>
            <w:vAlign w:val="center"/>
          </w:tcPr>
          <w:p w:rsidR="000A2A24" w:rsidRPr="000A2A24" w:rsidRDefault="000A2A24" w:rsidP="000A2A24">
            <w:pPr>
              <w:suppressAutoHyphens/>
              <w:rPr>
                <w:rFonts w:ascii="Times New Roman" w:hAnsi="Times New Roman" w:cs="Times New Roman"/>
                <w:i/>
                <w:sz w:val="24"/>
                <w:szCs w:val="24"/>
                <w:lang w:eastAsia="ru-RU"/>
              </w:rPr>
            </w:pPr>
            <w:r w:rsidRPr="000A2A24">
              <w:rPr>
                <w:rFonts w:ascii="Times New Roman" w:hAnsi="Times New Roman" w:cs="Times New Roman"/>
                <w:b/>
                <w:iCs/>
                <w:sz w:val="24"/>
                <w:szCs w:val="24"/>
                <w:lang w:eastAsia="ru-RU"/>
              </w:rPr>
              <w:t>Промежуточная аттестация (дифференцированный зачет)</w:t>
            </w:r>
          </w:p>
        </w:tc>
        <w:tc>
          <w:tcPr>
            <w:tcW w:w="978" w:type="pct"/>
            <w:vAlign w:val="center"/>
          </w:tcPr>
          <w:p w:rsidR="000A2A24" w:rsidRPr="000A2A24" w:rsidRDefault="000A2A24" w:rsidP="000A2A24">
            <w:pPr>
              <w:suppressAutoHyphens/>
              <w:jc w:val="center"/>
              <w:rPr>
                <w:rFonts w:ascii="Times New Roman" w:hAnsi="Times New Roman" w:cs="Times New Roman"/>
                <w:iCs/>
                <w:sz w:val="24"/>
                <w:szCs w:val="24"/>
                <w:lang w:eastAsia="ru-RU"/>
              </w:rPr>
            </w:pPr>
          </w:p>
        </w:tc>
      </w:tr>
    </w:tbl>
    <w:p w:rsidR="000A2A24" w:rsidRPr="000A2A24" w:rsidRDefault="000A2A24" w:rsidP="000A2A24">
      <w:pPr>
        <w:rPr>
          <w:rFonts w:ascii="Times New Roman" w:eastAsia="Segoe UI" w:hAnsi="Times New Roman" w:cs="Times New Roman"/>
          <w:b/>
          <w:bCs/>
          <w:sz w:val="24"/>
          <w:szCs w:val="24"/>
          <w:lang w:eastAsia="ru-RU"/>
        </w:rPr>
      </w:pPr>
      <w:r w:rsidRPr="000A2A24">
        <w:rPr>
          <w:rFonts w:ascii="Times New Roman" w:hAnsi="Times New Roman" w:cs="Times New Roman"/>
          <w:sz w:val="24"/>
          <w:szCs w:val="24"/>
        </w:rPr>
        <w:br w:type="page" w:clear="all"/>
      </w:r>
    </w:p>
    <w:p w:rsidR="000A2A24" w:rsidRPr="000A2A24" w:rsidRDefault="000A2A24" w:rsidP="000A2A24">
      <w:pPr>
        <w:pStyle w:val="110"/>
        <w:spacing w:after="0"/>
        <w:rPr>
          <w:rFonts w:ascii="Times New Roman" w:hAnsi="Times New Roman"/>
          <w:color w:val="auto"/>
        </w:rPr>
        <w:sectPr w:rsidR="000A2A24" w:rsidRPr="000A2A24" w:rsidSect="000A2A24">
          <w:headerReference w:type="even" r:id="rId10"/>
          <w:pgSz w:w="11906" w:h="16838"/>
          <w:pgMar w:top="1134" w:right="851" w:bottom="1134" w:left="1134" w:header="709" w:footer="709" w:gutter="0"/>
          <w:cols w:space="708"/>
          <w:docGrid w:linePitch="360"/>
        </w:sectPr>
      </w:pPr>
    </w:p>
    <w:p w:rsidR="000A2A24" w:rsidRPr="000A2A24" w:rsidRDefault="000A2A24" w:rsidP="000A2A24">
      <w:pPr>
        <w:pStyle w:val="110"/>
        <w:numPr>
          <w:ilvl w:val="1"/>
          <w:numId w:val="3"/>
        </w:numPr>
        <w:spacing w:after="0"/>
        <w:rPr>
          <w:rFonts w:ascii="Times New Roman" w:hAnsi="Times New Roman"/>
          <w:color w:val="auto"/>
        </w:rPr>
      </w:pPr>
      <w:bookmarkStart w:id="6" w:name="_Toc195505850"/>
      <w:r w:rsidRPr="000A2A24">
        <w:rPr>
          <w:rFonts w:ascii="Times New Roman" w:hAnsi="Times New Roman"/>
          <w:color w:val="auto"/>
        </w:rPr>
        <w:lastRenderedPageBreak/>
        <w:t>Содержание дисциплины</w:t>
      </w:r>
      <w:bookmarkEnd w:id="6"/>
    </w:p>
    <w:tbl>
      <w:tblPr>
        <w:tblW w:w="15105" w:type="dxa"/>
        <w:tblInd w:w="-113" w:type="dxa"/>
        <w:tblBorders>
          <w:top w:val="single" w:sz="4" w:space="0" w:color="000000"/>
          <w:left w:val="single" w:sz="4" w:space="0" w:color="000000"/>
          <w:bottom w:val="single" w:sz="4" w:space="0" w:color="000000"/>
          <w:insideH w:val="single" w:sz="4" w:space="0" w:color="000000"/>
        </w:tblBorders>
        <w:tblLayout w:type="fixed"/>
        <w:tblLook w:val="04A0" w:firstRow="1" w:lastRow="0" w:firstColumn="1" w:lastColumn="0" w:noHBand="0" w:noVBand="1"/>
      </w:tblPr>
      <w:tblGrid>
        <w:gridCol w:w="2353"/>
        <w:gridCol w:w="365"/>
        <w:gridCol w:w="8261"/>
        <w:gridCol w:w="1701"/>
        <w:gridCol w:w="2425"/>
      </w:tblGrid>
      <w:tr w:rsidR="000A2A24" w:rsidRPr="000A2A24" w:rsidTr="00AA6CE3">
        <w:trPr>
          <w:trHeight w:val="20"/>
          <w:tblHeader/>
        </w:trPr>
        <w:tc>
          <w:tcPr>
            <w:tcW w:w="2353" w:type="dxa"/>
            <w:tcBorders>
              <w:top w:val="single" w:sz="4" w:space="0" w:color="000000"/>
              <w:left w:val="single" w:sz="4" w:space="0" w:color="000000"/>
              <w:bottom w:val="single" w:sz="4" w:space="0" w:color="000000"/>
            </w:tcBorders>
            <w:shd w:val="clear" w:color="auto" w:fill="auto"/>
            <w:vAlign w:val="center"/>
          </w:tcPr>
          <w:p w:rsidR="000A2A24" w:rsidRPr="000A2A24" w:rsidRDefault="000A2A24" w:rsidP="000A2A24">
            <w:pPr>
              <w:jc w:val="center"/>
              <w:rPr>
                <w:rFonts w:ascii="Times New Roman" w:eastAsia="Times New Roman" w:hAnsi="Times New Roman" w:cs="Times New Roman"/>
                <w:b/>
                <w:lang w:eastAsia="ru-RU"/>
              </w:rPr>
            </w:pPr>
            <w:r w:rsidRPr="000A2A24">
              <w:rPr>
                <w:rFonts w:ascii="Times New Roman" w:eastAsia="Times New Roman" w:hAnsi="Times New Roman" w:cs="Times New Roman"/>
                <w:b/>
                <w:bCs/>
                <w:lang w:eastAsia="ru-RU"/>
              </w:rPr>
              <w:t>Наименование разделов и тем</w:t>
            </w:r>
          </w:p>
        </w:tc>
        <w:tc>
          <w:tcPr>
            <w:tcW w:w="8626" w:type="dxa"/>
            <w:gridSpan w:val="2"/>
            <w:tcBorders>
              <w:top w:val="single" w:sz="4" w:space="0" w:color="000000"/>
              <w:left w:val="single" w:sz="4" w:space="0" w:color="000000"/>
              <w:bottom w:val="single" w:sz="4" w:space="0" w:color="000000"/>
            </w:tcBorders>
            <w:shd w:val="clear" w:color="auto" w:fill="auto"/>
            <w:vAlign w:val="center"/>
          </w:tcPr>
          <w:p w:rsidR="000A2A24" w:rsidRPr="000A2A24" w:rsidRDefault="000A2A24" w:rsidP="000A2A24">
            <w:pPr>
              <w:jc w:val="center"/>
              <w:rPr>
                <w:rFonts w:ascii="Times New Roman" w:eastAsia="Times New Roman" w:hAnsi="Times New Roman" w:cs="Times New Roman"/>
                <w:b/>
                <w:lang w:eastAsia="ru-RU"/>
              </w:rPr>
            </w:pPr>
            <w:r w:rsidRPr="000A2A24">
              <w:rPr>
                <w:rFonts w:ascii="Times New Roman" w:eastAsia="Times New Roman" w:hAnsi="Times New Roman" w:cs="Times New Roman"/>
                <w:b/>
                <w:bCs/>
                <w:lang w:eastAsia="ru-RU"/>
              </w:rPr>
              <w:t>Содержание учебного материала, практических и лабораторных занятий</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0A2A24" w:rsidRPr="000A2A24" w:rsidRDefault="000A2A24" w:rsidP="000A2A24">
            <w:pPr>
              <w:jc w:val="center"/>
              <w:rPr>
                <w:rFonts w:ascii="Times New Roman" w:eastAsia="Times New Roman" w:hAnsi="Times New Roman" w:cs="Times New Roman"/>
                <w:b/>
                <w:bCs/>
                <w:lang w:eastAsia="ru-RU"/>
              </w:rPr>
            </w:pPr>
            <w:r w:rsidRPr="000A2A24">
              <w:rPr>
                <w:rFonts w:ascii="Times New Roman" w:hAnsi="Times New Roman" w:cs="Times New Roman"/>
                <w:b/>
                <w:bCs/>
              </w:rPr>
              <w:t xml:space="preserve">Объем, ак. ч. / </w:t>
            </w:r>
            <w:r w:rsidRPr="000A2A24">
              <w:rPr>
                <w:rFonts w:ascii="Times New Roman" w:hAnsi="Times New Roman" w:cs="Times New Roman"/>
                <w:b/>
                <w:bCs/>
              </w:rPr>
              <w:br/>
              <w:t xml:space="preserve">в том числе </w:t>
            </w:r>
            <w:r w:rsidRPr="000A2A24">
              <w:rPr>
                <w:rFonts w:ascii="Times New Roman" w:hAnsi="Times New Roman" w:cs="Times New Roman"/>
                <w:b/>
                <w:bCs/>
              </w:rPr>
              <w:br/>
              <w:t xml:space="preserve">в форме практической подготовки, </w:t>
            </w:r>
            <w:r w:rsidRPr="000A2A24">
              <w:rPr>
                <w:rFonts w:ascii="Times New Roman" w:hAnsi="Times New Roman" w:cs="Times New Roman"/>
                <w:b/>
                <w:bCs/>
              </w:rPr>
              <w:br/>
              <w:t>ак. ч.</w:t>
            </w:r>
          </w:p>
        </w:tc>
        <w:tc>
          <w:tcPr>
            <w:tcW w:w="2425" w:type="dxa"/>
            <w:tcBorders>
              <w:top w:val="single" w:sz="4" w:space="0" w:color="000000"/>
              <w:left w:val="single" w:sz="4" w:space="0" w:color="000000"/>
              <w:bottom w:val="single" w:sz="4" w:space="0" w:color="000000"/>
              <w:right w:val="single" w:sz="4" w:space="0" w:color="000000"/>
            </w:tcBorders>
          </w:tcPr>
          <w:p w:rsidR="000A2A24" w:rsidRPr="000A2A24" w:rsidRDefault="000A2A24" w:rsidP="000A2A24">
            <w:pPr>
              <w:jc w:val="center"/>
              <w:rPr>
                <w:rFonts w:ascii="Times New Roman" w:hAnsi="Times New Roman" w:cs="Times New Roman"/>
              </w:rPr>
            </w:pPr>
            <w:r w:rsidRPr="000A2A24">
              <w:rPr>
                <w:rFonts w:ascii="Times New Roman" w:hAnsi="Times New Roman" w:cs="Times New Roman"/>
                <w:b/>
                <w:bCs/>
              </w:rPr>
              <w:t>Коды компетенций, формированию которых способствует элемент программы</w:t>
            </w:r>
          </w:p>
        </w:tc>
      </w:tr>
      <w:tr w:rsidR="000A2A24" w:rsidRPr="000A2A24" w:rsidTr="00AA6CE3">
        <w:trPr>
          <w:trHeight w:val="20"/>
        </w:trPr>
        <w:tc>
          <w:tcPr>
            <w:tcW w:w="2353" w:type="dxa"/>
            <w:tcBorders>
              <w:top w:val="single" w:sz="4" w:space="0" w:color="000000"/>
              <w:left w:val="single" w:sz="4" w:space="0" w:color="000000"/>
              <w:bottom w:val="single" w:sz="4" w:space="0" w:color="000000"/>
            </w:tcBorders>
            <w:shd w:val="clear" w:color="auto" w:fill="auto"/>
          </w:tcPr>
          <w:p w:rsidR="000A2A24" w:rsidRPr="000A2A24" w:rsidRDefault="000A2A24" w:rsidP="000A2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lang w:eastAsia="zh-CN"/>
              </w:rPr>
            </w:pPr>
            <w:r w:rsidRPr="000A2A24">
              <w:rPr>
                <w:rFonts w:ascii="Times New Roman" w:eastAsia="Times New Roman" w:hAnsi="Times New Roman" w:cs="Times New Roman"/>
                <w:b/>
                <w:bCs/>
                <w:lang w:eastAsia="zh-CN"/>
              </w:rPr>
              <w:t>Раздел 1.</w:t>
            </w:r>
          </w:p>
        </w:tc>
        <w:tc>
          <w:tcPr>
            <w:tcW w:w="8626" w:type="dxa"/>
            <w:gridSpan w:val="2"/>
            <w:tcBorders>
              <w:top w:val="single" w:sz="4" w:space="0" w:color="000000"/>
              <w:left w:val="single" w:sz="4" w:space="0" w:color="000000"/>
              <w:bottom w:val="single" w:sz="4" w:space="0" w:color="000000"/>
            </w:tcBorders>
            <w:shd w:val="clear" w:color="auto" w:fill="auto"/>
          </w:tcPr>
          <w:p w:rsidR="000A2A24" w:rsidRPr="000A2A24" w:rsidRDefault="000A2A24" w:rsidP="000A2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lang w:eastAsia="zh-CN"/>
              </w:rPr>
            </w:pPr>
            <w:r w:rsidRPr="000A2A24">
              <w:rPr>
                <w:rFonts w:ascii="Times New Roman" w:eastAsia="Times New Roman" w:hAnsi="Times New Roman" w:cs="Times New Roman"/>
                <w:b/>
                <w:lang w:eastAsia="ar-SA"/>
              </w:rPr>
              <w:t>Геометрическое черчение</w:t>
            </w:r>
          </w:p>
        </w:tc>
        <w:tc>
          <w:tcPr>
            <w:tcW w:w="1701" w:type="dxa"/>
            <w:tcBorders>
              <w:top w:val="single" w:sz="4" w:space="0" w:color="000000"/>
              <w:left w:val="single" w:sz="4" w:space="0" w:color="000000"/>
              <w:right w:val="single" w:sz="4" w:space="0" w:color="000000"/>
            </w:tcBorders>
            <w:shd w:val="clear" w:color="auto" w:fill="auto"/>
          </w:tcPr>
          <w:p w:rsidR="000A2A24" w:rsidRPr="000A2A24" w:rsidRDefault="000A2A24" w:rsidP="000A2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lang w:eastAsia="zh-CN"/>
              </w:rPr>
            </w:pPr>
          </w:p>
        </w:tc>
        <w:tc>
          <w:tcPr>
            <w:tcW w:w="2425" w:type="dxa"/>
            <w:tcBorders>
              <w:top w:val="single" w:sz="4" w:space="0" w:color="000000"/>
              <w:left w:val="single" w:sz="4" w:space="0" w:color="000000"/>
              <w:right w:val="single" w:sz="4" w:space="0" w:color="000000"/>
            </w:tcBorders>
          </w:tcPr>
          <w:p w:rsidR="000A2A24" w:rsidRPr="000A2A24" w:rsidRDefault="000A2A24" w:rsidP="000A2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lang w:eastAsia="zh-CN"/>
              </w:rPr>
            </w:pPr>
          </w:p>
        </w:tc>
      </w:tr>
      <w:tr w:rsidR="000A2A24" w:rsidRPr="000A2A24" w:rsidTr="00AA6CE3">
        <w:trPr>
          <w:trHeight w:val="20"/>
        </w:trPr>
        <w:tc>
          <w:tcPr>
            <w:tcW w:w="2353" w:type="dxa"/>
            <w:vMerge w:val="restart"/>
            <w:tcBorders>
              <w:top w:val="single" w:sz="4" w:space="0" w:color="000000"/>
              <w:left w:val="single" w:sz="4" w:space="0" w:color="000000"/>
            </w:tcBorders>
            <w:shd w:val="clear" w:color="auto" w:fill="auto"/>
          </w:tcPr>
          <w:p w:rsidR="000A2A24" w:rsidRPr="000A2A24" w:rsidRDefault="000A2A24" w:rsidP="000A2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lang w:eastAsia="zh-CN"/>
              </w:rPr>
            </w:pPr>
            <w:r w:rsidRPr="000A2A24">
              <w:rPr>
                <w:rFonts w:ascii="Times New Roman" w:eastAsia="Times New Roman" w:hAnsi="Times New Roman" w:cs="Times New Roman"/>
                <w:b/>
                <w:bCs/>
                <w:lang w:eastAsia="zh-CN"/>
              </w:rPr>
              <w:t>Тема 1.1</w:t>
            </w:r>
          </w:p>
          <w:p w:rsidR="000A2A24" w:rsidRPr="000A2A24" w:rsidRDefault="000A2A24" w:rsidP="000A2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lang w:eastAsia="zh-CN"/>
              </w:rPr>
            </w:pPr>
            <w:r w:rsidRPr="000A2A24">
              <w:rPr>
                <w:rFonts w:ascii="Times New Roman" w:eastAsia="Times New Roman" w:hAnsi="Times New Roman" w:cs="Times New Roman"/>
                <w:b/>
                <w:lang w:eastAsia="ar-SA"/>
              </w:rPr>
              <w:t>Основные правила нанесения размеров на чертежах.</w:t>
            </w:r>
          </w:p>
        </w:tc>
        <w:tc>
          <w:tcPr>
            <w:tcW w:w="8626" w:type="dxa"/>
            <w:gridSpan w:val="2"/>
            <w:tcBorders>
              <w:top w:val="single" w:sz="4" w:space="0" w:color="000000"/>
              <w:left w:val="single" w:sz="4" w:space="0" w:color="000000"/>
              <w:bottom w:val="single" w:sz="4" w:space="0" w:color="000000"/>
            </w:tcBorders>
            <w:shd w:val="clear" w:color="auto" w:fill="auto"/>
          </w:tcPr>
          <w:p w:rsidR="000A2A24" w:rsidRPr="000A2A24" w:rsidRDefault="000A2A24" w:rsidP="000A2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zh-CN"/>
              </w:rPr>
            </w:pPr>
            <w:r w:rsidRPr="000A2A24">
              <w:rPr>
                <w:rFonts w:ascii="Times New Roman" w:eastAsia="Times New Roman" w:hAnsi="Times New Roman" w:cs="Times New Roman"/>
                <w:bCs/>
                <w:lang w:eastAsia="zh-CN"/>
              </w:rPr>
              <w:t xml:space="preserve">Содержание </w:t>
            </w:r>
          </w:p>
        </w:tc>
        <w:tc>
          <w:tcPr>
            <w:tcW w:w="1701" w:type="dxa"/>
            <w:vMerge w:val="restart"/>
            <w:tcBorders>
              <w:left w:val="single" w:sz="4" w:space="0" w:color="000000"/>
              <w:right w:val="single" w:sz="4" w:space="0" w:color="000000"/>
            </w:tcBorders>
            <w:shd w:val="clear" w:color="auto" w:fill="auto"/>
            <w:vAlign w:val="center"/>
          </w:tcPr>
          <w:p w:rsidR="000A2A24" w:rsidRPr="000A2A24" w:rsidRDefault="000A2A24" w:rsidP="000A2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lang w:eastAsia="zh-CN"/>
              </w:rPr>
            </w:pPr>
            <w:r w:rsidRPr="000A2A24">
              <w:rPr>
                <w:rFonts w:ascii="Times New Roman" w:eastAsia="Times New Roman" w:hAnsi="Times New Roman" w:cs="Times New Roman"/>
                <w:bCs/>
                <w:lang w:eastAsia="zh-CN"/>
              </w:rPr>
              <w:t>2</w:t>
            </w:r>
          </w:p>
        </w:tc>
        <w:tc>
          <w:tcPr>
            <w:tcW w:w="2425" w:type="dxa"/>
            <w:vMerge w:val="restart"/>
            <w:tcBorders>
              <w:left w:val="single" w:sz="4" w:space="0" w:color="000000"/>
              <w:right w:val="single" w:sz="4" w:space="0" w:color="000000"/>
            </w:tcBorders>
          </w:tcPr>
          <w:p w:rsidR="000A2A24" w:rsidRPr="000A2A24" w:rsidRDefault="000A2A24" w:rsidP="000A2A24">
            <w:pPr>
              <w:jc w:val="both"/>
              <w:rPr>
                <w:rFonts w:ascii="Times New Roman" w:eastAsia="Times New Roman" w:hAnsi="Times New Roman" w:cs="Times New Roman"/>
                <w:bCs/>
                <w:iCs/>
                <w:lang w:eastAsia="zh-CN"/>
              </w:rPr>
            </w:pPr>
          </w:p>
        </w:tc>
      </w:tr>
      <w:tr w:rsidR="000A2A24" w:rsidRPr="000A2A24" w:rsidTr="00AA6CE3">
        <w:trPr>
          <w:trHeight w:val="20"/>
        </w:trPr>
        <w:tc>
          <w:tcPr>
            <w:tcW w:w="2353" w:type="dxa"/>
            <w:vMerge/>
            <w:tcBorders>
              <w:left w:val="single" w:sz="4" w:space="0" w:color="000000"/>
            </w:tcBorders>
            <w:shd w:val="clear" w:color="auto" w:fill="auto"/>
          </w:tcPr>
          <w:p w:rsidR="000A2A24" w:rsidRPr="000A2A24" w:rsidRDefault="000A2A24" w:rsidP="000A2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lang w:eastAsia="zh-CN"/>
              </w:rPr>
            </w:pPr>
          </w:p>
        </w:tc>
        <w:tc>
          <w:tcPr>
            <w:tcW w:w="365" w:type="dxa"/>
            <w:tcBorders>
              <w:top w:val="single" w:sz="4" w:space="0" w:color="000000"/>
              <w:left w:val="single" w:sz="4" w:space="0" w:color="000000"/>
              <w:bottom w:val="single" w:sz="4" w:space="0" w:color="000000"/>
              <w:right w:val="single" w:sz="4" w:space="0" w:color="auto"/>
            </w:tcBorders>
            <w:shd w:val="clear" w:color="auto" w:fill="auto"/>
          </w:tcPr>
          <w:p w:rsidR="000A2A24" w:rsidRPr="000A2A24" w:rsidRDefault="000A2A24" w:rsidP="000A2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zh-CN"/>
              </w:rPr>
            </w:pPr>
            <w:r w:rsidRPr="000A2A24">
              <w:rPr>
                <w:rFonts w:ascii="Times New Roman" w:eastAsia="Times New Roman" w:hAnsi="Times New Roman" w:cs="Times New Roman"/>
                <w:bCs/>
                <w:lang w:eastAsia="zh-CN"/>
              </w:rPr>
              <w:t>1</w:t>
            </w:r>
          </w:p>
        </w:tc>
        <w:tc>
          <w:tcPr>
            <w:tcW w:w="8261" w:type="dxa"/>
            <w:tcBorders>
              <w:top w:val="single" w:sz="4" w:space="0" w:color="000000"/>
              <w:left w:val="single" w:sz="4" w:space="0" w:color="auto"/>
              <w:bottom w:val="single" w:sz="4" w:space="0" w:color="000000"/>
            </w:tcBorders>
            <w:shd w:val="clear" w:color="auto" w:fill="auto"/>
          </w:tcPr>
          <w:p w:rsidR="000A2A24" w:rsidRPr="000A2A24" w:rsidRDefault="000A2A24" w:rsidP="000A2A24">
            <w:pPr>
              <w:jc w:val="center"/>
              <w:rPr>
                <w:rFonts w:ascii="Times New Roman" w:eastAsia="Times New Roman" w:hAnsi="Times New Roman" w:cs="Times New Roman"/>
                <w:b/>
                <w:lang w:eastAsia="ar-SA"/>
              </w:rPr>
            </w:pPr>
            <w:r w:rsidRPr="000A2A24">
              <w:rPr>
                <w:rFonts w:ascii="Times New Roman" w:eastAsia="Times New Roman" w:hAnsi="Times New Roman" w:cs="Times New Roman"/>
                <w:b/>
                <w:lang w:eastAsia="ar-SA"/>
              </w:rPr>
              <w:t>Нанесение размеров</w:t>
            </w:r>
          </w:p>
          <w:p w:rsidR="000A2A24" w:rsidRPr="000A2A24" w:rsidRDefault="000A2A24" w:rsidP="000A2A24">
            <w:pPr>
              <w:ind w:right="-2"/>
              <w:jc w:val="both"/>
              <w:rPr>
                <w:rFonts w:ascii="Times New Roman" w:hAnsi="Times New Roman" w:cs="Times New Roman"/>
              </w:rPr>
            </w:pPr>
            <w:r w:rsidRPr="000A2A24">
              <w:rPr>
                <w:rFonts w:ascii="Times New Roman" w:hAnsi="Times New Roman" w:cs="Times New Roman"/>
              </w:rPr>
              <w:t xml:space="preserve">Правила нанесения размеров по ГОСТу на чертеже. Правила проведения выносных и размерных линий для линейных и угловых размеров. Общие требования к размерам в соответствии с ГОСТ 2.307-68. Упрощения в нанесении размеров. </w:t>
            </w:r>
          </w:p>
        </w:tc>
        <w:tc>
          <w:tcPr>
            <w:tcW w:w="1701" w:type="dxa"/>
            <w:vMerge/>
            <w:tcBorders>
              <w:left w:val="single" w:sz="4" w:space="0" w:color="000000"/>
              <w:bottom w:val="single" w:sz="4" w:space="0" w:color="auto"/>
              <w:right w:val="single" w:sz="4" w:space="0" w:color="000000"/>
            </w:tcBorders>
            <w:shd w:val="clear" w:color="auto" w:fill="auto"/>
            <w:vAlign w:val="center"/>
          </w:tcPr>
          <w:p w:rsidR="000A2A24" w:rsidRPr="000A2A24" w:rsidRDefault="000A2A24" w:rsidP="000A2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lang w:eastAsia="zh-CN"/>
              </w:rPr>
            </w:pPr>
          </w:p>
        </w:tc>
        <w:tc>
          <w:tcPr>
            <w:tcW w:w="2425" w:type="dxa"/>
            <w:vMerge/>
            <w:tcBorders>
              <w:left w:val="single" w:sz="4" w:space="0" w:color="000000"/>
              <w:right w:val="single" w:sz="4" w:space="0" w:color="000000"/>
            </w:tcBorders>
          </w:tcPr>
          <w:p w:rsidR="000A2A24" w:rsidRPr="000A2A24" w:rsidRDefault="000A2A24" w:rsidP="000A2A24">
            <w:pPr>
              <w:jc w:val="both"/>
              <w:rPr>
                <w:rFonts w:ascii="Times New Roman" w:eastAsia="Times New Roman" w:hAnsi="Times New Roman" w:cs="Times New Roman"/>
                <w:bCs/>
                <w:iCs/>
                <w:lang w:eastAsia="zh-CN"/>
              </w:rPr>
            </w:pPr>
          </w:p>
        </w:tc>
      </w:tr>
      <w:tr w:rsidR="000A2A24" w:rsidRPr="000A2A24" w:rsidTr="00AA6CE3">
        <w:trPr>
          <w:trHeight w:val="20"/>
        </w:trPr>
        <w:tc>
          <w:tcPr>
            <w:tcW w:w="2353" w:type="dxa"/>
            <w:vMerge/>
            <w:tcBorders>
              <w:left w:val="single" w:sz="4" w:space="0" w:color="000000"/>
            </w:tcBorders>
            <w:shd w:val="clear" w:color="auto" w:fill="auto"/>
          </w:tcPr>
          <w:p w:rsidR="000A2A24" w:rsidRPr="000A2A24" w:rsidRDefault="000A2A24" w:rsidP="000A2A24">
            <w:pPr>
              <w:rPr>
                <w:rFonts w:ascii="Times New Roman" w:eastAsia="Times New Roman" w:hAnsi="Times New Roman" w:cs="Times New Roman"/>
                <w:b/>
                <w:bCs/>
                <w:lang w:eastAsia="ru-RU"/>
              </w:rPr>
            </w:pPr>
          </w:p>
        </w:tc>
        <w:tc>
          <w:tcPr>
            <w:tcW w:w="8626" w:type="dxa"/>
            <w:gridSpan w:val="2"/>
            <w:tcBorders>
              <w:top w:val="single" w:sz="4" w:space="0" w:color="000000"/>
              <w:left w:val="single" w:sz="4" w:space="0" w:color="000000"/>
              <w:bottom w:val="single" w:sz="4" w:space="0" w:color="000000"/>
            </w:tcBorders>
            <w:shd w:val="clear" w:color="auto" w:fill="auto"/>
          </w:tcPr>
          <w:p w:rsidR="000A2A24" w:rsidRPr="000A2A24" w:rsidRDefault="000A2A24" w:rsidP="000A2A24">
            <w:pPr>
              <w:suppressAutoHyphens/>
              <w:rPr>
                <w:rFonts w:ascii="Times New Roman" w:eastAsia="Times New Roman" w:hAnsi="Times New Roman" w:cs="Times New Roman"/>
                <w:bCs/>
                <w:lang w:eastAsia="zh-CN"/>
              </w:rPr>
            </w:pPr>
            <w:r w:rsidRPr="000A2A24">
              <w:rPr>
                <w:rFonts w:ascii="Times New Roman" w:eastAsia="Times New Roman" w:hAnsi="Times New Roman" w:cs="Times New Roman"/>
                <w:bCs/>
                <w:lang w:eastAsia="zh-CN"/>
              </w:rPr>
              <w:t xml:space="preserve">Практическое занятие 1. </w:t>
            </w:r>
            <w:r w:rsidRPr="000A2A24">
              <w:rPr>
                <w:rFonts w:ascii="Times New Roman" w:eastAsia="Times New Roman" w:hAnsi="Times New Roman" w:cs="Times New Roman"/>
                <w:lang w:eastAsia="ar-SA"/>
              </w:rPr>
              <w:t>Отработка навыков нанесения размеров на плоскую деталь.</w:t>
            </w:r>
          </w:p>
        </w:tc>
        <w:tc>
          <w:tcPr>
            <w:tcW w:w="1701" w:type="dxa"/>
            <w:tcBorders>
              <w:top w:val="single" w:sz="4" w:space="0" w:color="auto"/>
              <w:left w:val="single" w:sz="4" w:space="0" w:color="000000"/>
              <w:bottom w:val="single" w:sz="4" w:space="0" w:color="000000"/>
              <w:right w:val="single" w:sz="4" w:space="0" w:color="000000"/>
            </w:tcBorders>
            <w:shd w:val="clear" w:color="auto" w:fill="auto"/>
          </w:tcPr>
          <w:p w:rsidR="000A2A24" w:rsidRPr="000A2A24" w:rsidRDefault="000A2A24" w:rsidP="000A2A24">
            <w:pPr>
              <w:jc w:val="center"/>
              <w:rPr>
                <w:rFonts w:ascii="Times New Roman" w:eastAsia="Times New Roman" w:hAnsi="Times New Roman" w:cs="Times New Roman"/>
                <w:bCs/>
                <w:lang w:eastAsia="zh-CN"/>
              </w:rPr>
            </w:pPr>
            <w:r w:rsidRPr="000A2A24">
              <w:rPr>
                <w:rFonts w:ascii="Times New Roman" w:eastAsia="Times New Roman" w:hAnsi="Times New Roman" w:cs="Times New Roman"/>
                <w:bCs/>
                <w:lang w:eastAsia="zh-CN"/>
              </w:rPr>
              <w:t>4</w:t>
            </w:r>
          </w:p>
        </w:tc>
        <w:tc>
          <w:tcPr>
            <w:tcW w:w="2425" w:type="dxa"/>
            <w:vMerge/>
            <w:tcBorders>
              <w:left w:val="single" w:sz="4" w:space="0" w:color="000000"/>
              <w:bottom w:val="single" w:sz="4" w:space="0" w:color="000000"/>
              <w:right w:val="single" w:sz="4" w:space="0" w:color="000000"/>
            </w:tcBorders>
          </w:tcPr>
          <w:p w:rsidR="000A2A24" w:rsidRPr="000A2A24" w:rsidRDefault="000A2A24" w:rsidP="000A2A24">
            <w:pPr>
              <w:jc w:val="center"/>
              <w:rPr>
                <w:rFonts w:ascii="Times New Roman" w:eastAsia="Times New Roman" w:hAnsi="Times New Roman" w:cs="Times New Roman"/>
                <w:bCs/>
                <w:lang w:eastAsia="zh-CN"/>
              </w:rPr>
            </w:pPr>
          </w:p>
        </w:tc>
      </w:tr>
      <w:tr w:rsidR="000A2A24" w:rsidRPr="000A2A24" w:rsidTr="00AA6CE3">
        <w:trPr>
          <w:trHeight w:val="20"/>
        </w:trPr>
        <w:tc>
          <w:tcPr>
            <w:tcW w:w="2353" w:type="dxa"/>
            <w:vMerge/>
            <w:tcBorders>
              <w:left w:val="single" w:sz="4" w:space="0" w:color="000000"/>
              <w:bottom w:val="single" w:sz="4" w:space="0" w:color="000000"/>
            </w:tcBorders>
            <w:shd w:val="clear" w:color="auto" w:fill="auto"/>
          </w:tcPr>
          <w:p w:rsidR="000A2A24" w:rsidRPr="000A2A24" w:rsidRDefault="000A2A24" w:rsidP="000A2A24">
            <w:pPr>
              <w:rPr>
                <w:rFonts w:ascii="Times New Roman" w:eastAsia="Times New Roman" w:hAnsi="Times New Roman" w:cs="Times New Roman"/>
                <w:b/>
                <w:bCs/>
                <w:lang w:eastAsia="ru-RU"/>
              </w:rPr>
            </w:pPr>
          </w:p>
        </w:tc>
        <w:tc>
          <w:tcPr>
            <w:tcW w:w="8626" w:type="dxa"/>
            <w:gridSpan w:val="2"/>
            <w:tcBorders>
              <w:top w:val="single" w:sz="4" w:space="0" w:color="000000"/>
              <w:left w:val="single" w:sz="4" w:space="0" w:color="000000"/>
              <w:bottom w:val="single" w:sz="4" w:space="0" w:color="000000"/>
            </w:tcBorders>
            <w:shd w:val="clear" w:color="auto" w:fill="auto"/>
          </w:tcPr>
          <w:p w:rsidR="000A2A24" w:rsidRPr="000A2A24" w:rsidRDefault="000A2A24" w:rsidP="000A2A24">
            <w:pPr>
              <w:suppressAutoHyphens/>
              <w:rPr>
                <w:rFonts w:ascii="Times New Roman" w:eastAsia="Times New Roman" w:hAnsi="Times New Roman" w:cs="Times New Roman"/>
                <w:bCs/>
                <w:lang w:eastAsia="zh-CN"/>
              </w:rPr>
            </w:pPr>
            <w:r w:rsidRPr="000A2A24">
              <w:rPr>
                <w:rFonts w:ascii="Times New Roman" w:eastAsia="Times New Roman" w:hAnsi="Times New Roman" w:cs="Times New Roman"/>
                <w:bCs/>
                <w:lang w:eastAsia="zh-CN"/>
              </w:rPr>
              <w:t xml:space="preserve">Практическое занятие 2. </w:t>
            </w:r>
            <w:r w:rsidRPr="000A2A24">
              <w:rPr>
                <w:rFonts w:ascii="Times New Roman" w:eastAsia="Times New Roman" w:hAnsi="Times New Roman" w:cs="Times New Roman"/>
                <w:lang w:eastAsia="ar-SA"/>
              </w:rPr>
              <w:t>Отработка навыков нанесения размеров на цилиндрическую деталь.</w:t>
            </w:r>
          </w:p>
        </w:tc>
        <w:tc>
          <w:tcPr>
            <w:tcW w:w="1701" w:type="dxa"/>
            <w:tcBorders>
              <w:left w:val="single" w:sz="4" w:space="0" w:color="000000"/>
              <w:bottom w:val="single" w:sz="4" w:space="0" w:color="000000"/>
              <w:right w:val="single" w:sz="4" w:space="0" w:color="000000"/>
            </w:tcBorders>
            <w:shd w:val="clear" w:color="auto" w:fill="auto"/>
          </w:tcPr>
          <w:p w:rsidR="000A2A24" w:rsidRPr="000A2A24" w:rsidRDefault="000A2A24" w:rsidP="000A2A24">
            <w:pPr>
              <w:jc w:val="center"/>
              <w:rPr>
                <w:rFonts w:ascii="Times New Roman" w:eastAsia="Times New Roman" w:hAnsi="Times New Roman" w:cs="Times New Roman"/>
                <w:bCs/>
                <w:lang w:eastAsia="zh-CN"/>
              </w:rPr>
            </w:pPr>
            <w:r w:rsidRPr="000A2A24">
              <w:rPr>
                <w:rFonts w:ascii="Times New Roman" w:eastAsia="Times New Roman" w:hAnsi="Times New Roman" w:cs="Times New Roman"/>
                <w:bCs/>
                <w:lang w:eastAsia="zh-CN"/>
              </w:rPr>
              <w:t>4</w:t>
            </w:r>
          </w:p>
        </w:tc>
        <w:tc>
          <w:tcPr>
            <w:tcW w:w="2425" w:type="dxa"/>
            <w:tcBorders>
              <w:left w:val="single" w:sz="4" w:space="0" w:color="000000"/>
              <w:bottom w:val="single" w:sz="4" w:space="0" w:color="000000"/>
              <w:right w:val="single" w:sz="4" w:space="0" w:color="000000"/>
            </w:tcBorders>
          </w:tcPr>
          <w:p w:rsidR="000A2A24" w:rsidRPr="000A2A24" w:rsidRDefault="000A2A24" w:rsidP="000A2A24">
            <w:pPr>
              <w:jc w:val="center"/>
              <w:rPr>
                <w:rFonts w:ascii="Times New Roman" w:eastAsia="Times New Roman" w:hAnsi="Times New Roman" w:cs="Times New Roman"/>
                <w:bCs/>
                <w:lang w:eastAsia="zh-CN"/>
              </w:rPr>
            </w:pPr>
          </w:p>
        </w:tc>
      </w:tr>
      <w:tr w:rsidR="000A2A24" w:rsidRPr="000A2A24" w:rsidTr="00AA6CE3">
        <w:trPr>
          <w:trHeight w:val="20"/>
        </w:trPr>
        <w:tc>
          <w:tcPr>
            <w:tcW w:w="2353" w:type="dxa"/>
            <w:vMerge w:val="restart"/>
            <w:tcBorders>
              <w:top w:val="single" w:sz="4" w:space="0" w:color="000000"/>
              <w:left w:val="single" w:sz="4" w:space="0" w:color="000000"/>
            </w:tcBorders>
            <w:shd w:val="clear" w:color="auto" w:fill="auto"/>
          </w:tcPr>
          <w:p w:rsidR="000A2A24" w:rsidRPr="000A2A24" w:rsidRDefault="000A2A24" w:rsidP="000A2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lang w:eastAsia="zh-CN"/>
              </w:rPr>
            </w:pPr>
            <w:r w:rsidRPr="000A2A24">
              <w:rPr>
                <w:rFonts w:ascii="Times New Roman" w:eastAsia="Times New Roman" w:hAnsi="Times New Roman" w:cs="Times New Roman"/>
                <w:b/>
                <w:bCs/>
                <w:lang w:eastAsia="zh-CN"/>
              </w:rPr>
              <w:t>Тема 1.2</w:t>
            </w:r>
          </w:p>
          <w:p w:rsidR="000A2A24" w:rsidRPr="000A2A24" w:rsidRDefault="000A2A24" w:rsidP="000A2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lang w:eastAsia="zh-CN"/>
              </w:rPr>
            </w:pPr>
            <w:r w:rsidRPr="000A2A24">
              <w:rPr>
                <w:rFonts w:ascii="Times New Roman" w:eastAsia="Times New Roman" w:hAnsi="Times New Roman" w:cs="Times New Roman"/>
                <w:b/>
                <w:lang w:eastAsia="ar-SA"/>
              </w:rPr>
              <w:t>Геометрические построения</w:t>
            </w:r>
          </w:p>
        </w:tc>
        <w:tc>
          <w:tcPr>
            <w:tcW w:w="8626" w:type="dxa"/>
            <w:gridSpan w:val="2"/>
            <w:tcBorders>
              <w:top w:val="single" w:sz="4" w:space="0" w:color="000000"/>
              <w:left w:val="single" w:sz="4" w:space="0" w:color="000000"/>
              <w:bottom w:val="single" w:sz="4" w:space="0" w:color="000000"/>
            </w:tcBorders>
            <w:shd w:val="clear" w:color="auto" w:fill="auto"/>
          </w:tcPr>
          <w:p w:rsidR="000A2A24" w:rsidRPr="000A2A24" w:rsidRDefault="000A2A24" w:rsidP="000A2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zh-CN"/>
              </w:rPr>
            </w:pPr>
            <w:r w:rsidRPr="000A2A24">
              <w:rPr>
                <w:rFonts w:ascii="Times New Roman" w:eastAsia="Times New Roman" w:hAnsi="Times New Roman" w:cs="Times New Roman"/>
                <w:bCs/>
                <w:lang w:eastAsia="zh-CN"/>
              </w:rPr>
              <w:t xml:space="preserve">Содержание </w:t>
            </w:r>
          </w:p>
        </w:tc>
        <w:tc>
          <w:tcPr>
            <w:tcW w:w="1701" w:type="dxa"/>
            <w:vMerge w:val="restart"/>
            <w:tcBorders>
              <w:left w:val="single" w:sz="4" w:space="0" w:color="000000"/>
              <w:right w:val="single" w:sz="4" w:space="0" w:color="000000"/>
            </w:tcBorders>
            <w:shd w:val="clear" w:color="auto" w:fill="auto"/>
          </w:tcPr>
          <w:p w:rsidR="000A2A24" w:rsidRPr="000A2A24" w:rsidRDefault="000A2A24" w:rsidP="000A2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lang w:eastAsia="zh-CN"/>
              </w:rPr>
            </w:pPr>
          </w:p>
          <w:p w:rsidR="000A2A24" w:rsidRPr="000A2A24" w:rsidRDefault="000A2A24" w:rsidP="000A2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lang w:eastAsia="zh-CN"/>
              </w:rPr>
            </w:pPr>
          </w:p>
          <w:p w:rsidR="000A2A24" w:rsidRPr="000A2A24" w:rsidRDefault="000A2A24" w:rsidP="000A2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lang w:eastAsia="zh-CN"/>
              </w:rPr>
            </w:pPr>
          </w:p>
          <w:p w:rsidR="000A2A24" w:rsidRPr="000A2A24" w:rsidRDefault="000A2A24" w:rsidP="000A2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lang w:eastAsia="zh-CN"/>
              </w:rPr>
            </w:pPr>
            <w:r w:rsidRPr="000A2A24">
              <w:rPr>
                <w:rFonts w:ascii="Times New Roman" w:eastAsia="Times New Roman" w:hAnsi="Times New Roman" w:cs="Times New Roman"/>
                <w:bCs/>
                <w:lang w:eastAsia="zh-CN"/>
              </w:rPr>
              <w:t>4</w:t>
            </w:r>
          </w:p>
          <w:p w:rsidR="000A2A24" w:rsidRPr="000A2A24" w:rsidRDefault="000A2A24" w:rsidP="000A2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lang w:eastAsia="zh-CN"/>
              </w:rPr>
            </w:pPr>
          </w:p>
          <w:p w:rsidR="000A2A24" w:rsidRPr="000A2A24" w:rsidRDefault="000A2A24" w:rsidP="000A2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lang w:eastAsia="zh-CN"/>
              </w:rPr>
            </w:pPr>
          </w:p>
        </w:tc>
        <w:tc>
          <w:tcPr>
            <w:tcW w:w="2425" w:type="dxa"/>
            <w:vMerge w:val="restart"/>
            <w:tcBorders>
              <w:left w:val="single" w:sz="4" w:space="0" w:color="000000"/>
              <w:right w:val="single" w:sz="4" w:space="0" w:color="000000"/>
            </w:tcBorders>
          </w:tcPr>
          <w:p w:rsidR="000A2A24" w:rsidRPr="000A2A24" w:rsidRDefault="009647AB" w:rsidP="000A2A24">
            <w:pPr>
              <w:jc w:val="both"/>
              <w:rPr>
                <w:rFonts w:ascii="Times New Roman" w:eastAsia="Times New Roman" w:hAnsi="Times New Roman" w:cs="Times New Roman"/>
                <w:bCs/>
                <w:lang w:eastAsia="zh-CN"/>
              </w:rPr>
            </w:pPr>
            <w:r>
              <w:rPr>
                <w:rFonts w:ascii="Times New Roman" w:eastAsia="Times New Roman" w:hAnsi="Times New Roman" w:cs="Times New Roman"/>
                <w:bCs/>
                <w:lang w:eastAsia="zh-CN"/>
              </w:rPr>
              <w:t>ОК 01, ОК 02, ОК 04, ОК 05, ОК 08, ОК 09</w:t>
            </w:r>
          </w:p>
          <w:p w:rsidR="000A2A24" w:rsidRPr="000A2A24" w:rsidRDefault="009647AB" w:rsidP="009647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lang w:eastAsia="zh-CN"/>
              </w:rPr>
            </w:pPr>
            <w:r>
              <w:rPr>
                <w:rFonts w:ascii="Times New Roman" w:eastAsia="Times New Roman" w:hAnsi="Times New Roman" w:cs="Times New Roman"/>
                <w:bCs/>
                <w:lang w:eastAsia="zh-CN"/>
              </w:rPr>
              <w:t>ПК 1.1</w:t>
            </w:r>
          </w:p>
        </w:tc>
      </w:tr>
      <w:tr w:rsidR="000A2A24" w:rsidRPr="000A2A24" w:rsidTr="00AA6CE3">
        <w:trPr>
          <w:trHeight w:val="20"/>
        </w:trPr>
        <w:tc>
          <w:tcPr>
            <w:tcW w:w="2353" w:type="dxa"/>
            <w:vMerge/>
            <w:tcBorders>
              <w:left w:val="single" w:sz="4" w:space="0" w:color="000000"/>
            </w:tcBorders>
            <w:shd w:val="clear" w:color="auto" w:fill="auto"/>
          </w:tcPr>
          <w:p w:rsidR="000A2A24" w:rsidRPr="000A2A24" w:rsidRDefault="000A2A24" w:rsidP="000A2A24">
            <w:pPr>
              <w:rPr>
                <w:rFonts w:ascii="Times New Roman" w:eastAsia="Times New Roman" w:hAnsi="Times New Roman" w:cs="Times New Roman"/>
                <w:b/>
                <w:bCs/>
                <w:lang w:eastAsia="ru-RU"/>
              </w:rPr>
            </w:pPr>
          </w:p>
        </w:tc>
        <w:tc>
          <w:tcPr>
            <w:tcW w:w="365" w:type="dxa"/>
            <w:tcBorders>
              <w:top w:val="single" w:sz="4" w:space="0" w:color="000000"/>
              <w:left w:val="single" w:sz="4" w:space="0" w:color="000000"/>
              <w:bottom w:val="single" w:sz="4" w:space="0" w:color="000000"/>
            </w:tcBorders>
            <w:shd w:val="clear" w:color="auto" w:fill="auto"/>
          </w:tcPr>
          <w:p w:rsidR="000A2A24" w:rsidRPr="000A2A24" w:rsidRDefault="000A2A24" w:rsidP="000A2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zh-CN"/>
              </w:rPr>
            </w:pPr>
            <w:r w:rsidRPr="000A2A24">
              <w:rPr>
                <w:rFonts w:ascii="Times New Roman" w:eastAsia="Times New Roman" w:hAnsi="Times New Roman" w:cs="Times New Roman"/>
                <w:bCs/>
                <w:lang w:eastAsia="zh-CN"/>
              </w:rPr>
              <w:t>1</w:t>
            </w:r>
          </w:p>
        </w:tc>
        <w:tc>
          <w:tcPr>
            <w:tcW w:w="8261" w:type="dxa"/>
            <w:tcBorders>
              <w:top w:val="single" w:sz="4" w:space="0" w:color="000000"/>
              <w:left w:val="single" w:sz="4" w:space="0" w:color="000000"/>
              <w:bottom w:val="single" w:sz="4" w:space="0" w:color="000000"/>
            </w:tcBorders>
            <w:shd w:val="clear" w:color="auto" w:fill="auto"/>
          </w:tcPr>
          <w:p w:rsidR="000A2A24" w:rsidRPr="000A2A24" w:rsidRDefault="000A2A24" w:rsidP="000A2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lang w:eastAsia="ar-SA"/>
              </w:rPr>
            </w:pPr>
            <w:r w:rsidRPr="000A2A24">
              <w:rPr>
                <w:rFonts w:ascii="Times New Roman" w:eastAsia="Times New Roman" w:hAnsi="Times New Roman" w:cs="Times New Roman"/>
                <w:b/>
                <w:lang w:eastAsia="ar-SA"/>
              </w:rPr>
              <w:t>Геометрические построения. Сопряжения</w:t>
            </w:r>
          </w:p>
          <w:p w:rsidR="000A2A24" w:rsidRPr="000A2A24" w:rsidRDefault="000A2A24" w:rsidP="000A2A24">
            <w:pPr>
              <w:shd w:val="clear" w:color="auto" w:fill="FFFFFF"/>
              <w:jc w:val="both"/>
              <w:rPr>
                <w:rFonts w:ascii="Times New Roman" w:eastAsia="Times New Roman" w:hAnsi="Times New Roman" w:cs="Times New Roman"/>
                <w:lang w:eastAsia="ar-SA"/>
              </w:rPr>
            </w:pPr>
            <w:r w:rsidRPr="000A2A24">
              <w:rPr>
                <w:rFonts w:ascii="Times New Roman" w:eastAsia="Times New Roman" w:hAnsi="Times New Roman" w:cs="Times New Roman"/>
                <w:spacing w:val="6"/>
                <w:lang w:eastAsia="ar-SA"/>
              </w:rPr>
              <w:t>Приёмы вычерчивания контура деталей с применением различных геометрических построений. Сопряжения, применяемые в технических контурах деталей. Сопряжения, двух прямых дугой окружности заданного радиуса. Внешнее и внутреннее касания дуг. Сопряжения дуг с дугами и дуги с прямой. Построение лекальных кривых.</w:t>
            </w:r>
          </w:p>
        </w:tc>
        <w:tc>
          <w:tcPr>
            <w:tcW w:w="1701" w:type="dxa"/>
            <w:vMerge/>
            <w:tcBorders>
              <w:left w:val="single" w:sz="4" w:space="0" w:color="000000"/>
              <w:bottom w:val="single" w:sz="4" w:space="0" w:color="000000"/>
              <w:right w:val="single" w:sz="4" w:space="0" w:color="000000"/>
            </w:tcBorders>
            <w:shd w:val="clear" w:color="auto" w:fill="auto"/>
          </w:tcPr>
          <w:p w:rsidR="000A2A24" w:rsidRPr="000A2A24" w:rsidRDefault="000A2A24" w:rsidP="000A2A24">
            <w:pPr>
              <w:jc w:val="center"/>
              <w:rPr>
                <w:rFonts w:ascii="Times New Roman" w:eastAsia="Times New Roman" w:hAnsi="Times New Roman" w:cs="Times New Roman"/>
                <w:bCs/>
                <w:lang w:eastAsia="zh-CN"/>
              </w:rPr>
            </w:pPr>
          </w:p>
        </w:tc>
        <w:tc>
          <w:tcPr>
            <w:tcW w:w="2425" w:type="dxa"/>
            <w:vMerge/>
            <w:tcBorders>
              <w:left w:val="single" w:sz="4" w:space="0" w:color="000000"/>
              <w:bottom w:val="single" w:sz="4" w:space="0" w:color="000000"/>
              <w:right w:val="single" w:sz="4" w:space="0" w:color="000000"/>
            </w:tcBorders>
          </w:tcPr>
          <w:p w:rsidR="000A2A24" w:rsidRPr="000A2A24" w:rsidRDefault="000A2A24" w:rsidP="000A2A24">
            <w:pPr>
              <w:jc w:val="center"/>
              <w:rPr>
                <w:rFonts w:ascii="Times New Roman" w:eastAsia="Times New Roman" w:hAnsi="Times New Roman" w:cs="Times New Roman"/>
                <w:bCs/>
                <w:lang w:eastAsia="zh-CN"/>
              </w:rPr>
            </w:pPr>
          </w:p>
        </w:tc>
      </w:tr>
      <w:tr w:rsidR="000A2A24" w:rsidRPr="000A2A24" w:rsidTr="00AA6CE3">
        <w:trPr>
          <w:trHeight w:val="20"/>
        </w:trPr>
        <w:tc>
          <w:tcPr>
            <w:tcW w:w="2353" w:type="dxa"/>
            <w:vMerge/>
            <w:tcBorders>
              <w:left w:val="single" w:sz="4" w:space="0" w:color="000000"/>
            </w:tcBorders>
            <w:shd w:val="clear" w:color="auto" w:fill="auto"/>
          </w:tcPr>
          <w:p w:rsidR="000A2A24" w:rsidRPr="000A2A24" w:rsidRDefault="000A2A24" w:rsidP="000A2A24">
            <w:pPr>
              <w:rPr>
                <w:rFonts w:ascii="Times New Roman" w:eastAsia="Times New Roman" w:hAnsi="Times New Roman" w:cs="Times New Roman"/>
                <w:b/>
                <w:bCs/>
                <w:lang w:eastAsia="ru-RU"/>
              </w:rPr>
            </w:pPr>
          </w:p>
        </w:tc>
        <w:tc>
          <w:tcPr>
            <w:tcW w:w="8626" w:type="dxa"/>
            <w:gridSpan w:val="2"/>
            <w:tcBorders>
              <w:top w:val="single" w:sz="4" w:space="0" w:color="000000"/>
              <w:left w:val="single" w:sz="4" w:space="0" w:color="000000"/>
              <w:bottom w:val="single" w:sz="4" w:space="0" w:color="000000"/>
            </w:tcBorders>
            <w:shd w:val="clear" w:color="auto" w:fill="auto"/>
          </w:tcPr>
          <w:p w:rsidR="000A2A24" w:rsidRPr="000A2A24" w:rsidRDefault="000A2A24" w:rsidP="000A2A24">
            <w:pPr>
              <w:pStyle w:val="ae"/>
              <w:rPr>
                <w:rFonts w:ascii="Times New Roman" w:hAnsi="Times New Roman"/>
              </w:rPr>
            </w:pPr>
            <w:r w:rsidRPr="000A2A24">
              <w:rPr>
                <w:rFonts w:ascii="Times New Roman" w:hAnsi="Times New Roman"/>
              </w:rPr>
              <w:t>Практическое занятие 3.  Деление окружности на равные части.</w:t>
            </w:r>
          </w:p>
        </w:tc>
        <w:tc>
          <w:tcPr>
            <w:tcW w:w="1701" w:type="dxa"/>
            <w:tcBorders>
              <w:left w:val="single" w:sz="4" w:space="0" w:color="000000"/>
              <w:bottom w:val="single" w:sz="4" w:space="0" w:color="000000"/>
              <w:right w:val="single" w:sz="4" w:space="0" w:color="000000"/>
            </w:tcBorders>
            <w:shd w:val="clear" w:color="auto" w:fill="auto"/>
          </w:tcPr>
          <w:p w:rsidR="000A2A24" w:rsidRPr="000A2A24" w:rsidRDefault="000A2A24" w:rsidP="000A2A24">
            <w:pPr>
              <w:jc w:val="center"/>
              <w:rPr>
                <w:rFonts w:ascii="Times New Roman" w:eastAsia="Times New Roman" w:hAnsi="Times New Roman" w:cs="Times New Roman"/>
                <w:bCs/>
                <w:lang w:eastAsia="zh-CN"/>
              </w:rPr>
            </w:pPr>
            <w:r w:rsidRPr="000A2A24">
              <w:rPr>
                <w:rFonts w:ascii="Times New Roman" w:eastAsia="Times New Roman" w:hAnsi="Times New Roman" w:cs="Times New Roman"/>
                <w:bCs/>
                <w:lang w:eastAsia="zh-CN"/>
              </w:rPr>
              <w:t>4</w:t>
            </w:r>
          </w:p>
        </w:tc>
        <w:tc>
          <w:tcPr>
            <w:tcW w:w="2425" w:type="dxa"/>
            <w:tcBorders>
              <w:left w:val="single" w:sz="4" w:space="0" w:color="000000"/>
              <w:bottom w:val="single" w:sz="4" w:space="0" w:color="000000"/>
              <w:right w:val="single" w:sz="4" w:space="0" w:color="000000"/>
            </w:tcBorders>
          </w:tcPr>
          <w:p w:rsidR="000A2A24" w:rsidRPr="000A2A24" w:rsidRDefault="000A2A24" w:rsidP="000A2A24">
            <w:pPr>
              <w:jc w:val="center"/>
              <w:rPr>
                <w:rFonts w:ascii="Times New Roman" w:eastAsia="Times New Roman" w:hAnsi="Times New Roman" w:cs="Times New Roman"/>
                <w:bCs/>
                <w:lang w:eastAsia="zh-CN"/>
              </w:rPr>
            </w:pPr>
          </w:p>
        </w:tc>
      </w:tr>
      <w:tr w:rsidR="000A2A24" w:rsidRPr="000A2A24" w:rsidTr="00AA6CE3">
        <w:trPr>
          <w:trHeight w:val="20"/>
        </w:trPr>
        <w:tc>
          <w:tcPr>
            <w:tcW w:w="2353" w:type="dxa"/>
            <w:vMerge/>
            <w:tcBorders>
              <w:left w:val="single" w:sz="4" w:space="0" w:color="000000"/>
            </w:tcBorders>
            <w:shd w:val="clear" w:color="auto" w:fill="auto"/>
          </w:tcPr>
          <w:p w:rsidR="000A2A24" w:rsidRPr="000A2A24" w:rsidRDefault="000A2A24" w:rsidP="000A2A24">
            <w:pPr>
              <w:rPr>
                <w:rFonts w:ascii="Times New Roman" w:eastAsia="Times New Roman" w:hAnsi="Times New Roman" w:cs="Times New Roman"/>
                <w:b/>
                <w:bCs/>
                <w:lang w:eastAsia="ru-RU"/>
              </w:rPr>
            </w:pPr>
          </w:p>
        </w:tc>
        <w:tc>
          <w:tcPr>
            <w:tcW w:w="8626" w:type="dxa"/>
            <w:gridSpan w:val="2"/>
            <w:tcBorders>
              <w:top w:val="single" w:sz="4" w:space="0" w:color="000000"/>
              <w:left w:val="single" w:sz="4" w:space="0" w:color="000000"/>
              <w:bottom w:val="single" w:sz="4" w:space="0" w:color="000000"/>
            </w:tcBorders>
            <w:shd w:val="clear" w:color="auto" w:fill="auto"/>
          </w:tcPr>
          <w:p w:rsidR="000A2A24" w:rsidRPr="000A2A24" w:rsidRDefault="000A2A24" w:rsidP="000A2A24">
            <w:pPr>
              <w:pStyle w:val="ae"/>
              <w:rPr>
                <w:rFonts w:ascii="Times New Roman" w:hAnsi="Times New Roman"/>
              </w:rPr>
            </w:pPr>
            <w:r w:rsidRPr="000A2A24">
              <w:rPr>
                <w:rFonts w:ascii="Times New Roman" w:hAnsi="Times New Roman"/>
              </w:rPr>
              <w:t xml:space="preserve">Практическое занятие 4.  Выполнить контур детали с применением сопряжений. </w:t>
            </w:r>
          </w:p>
        </w:tc>
        <w:tc>
          <w:tcPr>
            <w:tcW w:w="1701" w:type="dxa"/>
            <w:tcBorders>
              <w:left w:val="single" w:sz="4" w:space="0" w:color="000000"/>
              <w:bottom w:val="single" w:sz="4" w:space="0" w:color="000000"/>
              <w:right w:val="single" w:sz="4" w:space="0" w:color="000000"/>
            </w:tcBorders>
            <w:shd w:val="clear" w:color="auto" w:fill="auto"/>
          </w:tcPr>
          <w:p w:rsidR="000A2A24" w:rsidRPr="000A2A24" w:rsidRDefault="000A2A24" w:rsidP="000A2A24">
            <w:pPr>
              <w:jc w:val="center"/>
              <w:rPr>
                <w:rFonts w:ascii="Times New Roman" w:eastAsia="Times New Roman" w:hAnsi="Times New Roman" w:cs="Times New Roman"/>
                <w:bCs/>
                <w:lang w:eastAsia="zh-CN"/>
              </w:rPr>
            </w:pPr>
            <w:r w:rsidRPr="000A2A24">
              <w:rPr>
                <w:rFonts w:ascii="Times New Roman" w:eastAsia="Times New Roman" w:hAnsi="Times New Roman" w:cs="Times New Roman"/>
                <w:bCs/>
                <w:lang w:eastAsia="zh-CN"/>
              </w:rPr>
              <w:t>4</w:t>
            </w:r>
          </w:p>
        </w:tc>
        <w:tc>
          <w:tcPr>
            <w:tcW w:w="2425" w:type="dxa"/>
            <w:tcBorders>
              <w:left w:val="single" w:sz="4" w:space="0" w:color="000000"/>
              <w:bottom w:val="single" w:sz="4" w:space="0" w:color="000000"/>
              <w:right w:val="single" w:sz="4" w:space="0" w:color="000000"/>
            </w:tcBorders>
          </w:tcPr>
          <w:p w:rsidR="000A2A24" w:rsidRPr="000A2A24" w:rsidRDefault="000A2A24" w:rsidP="000A2A24">
            <w:pPr>
              <w:jc w:val="center"/>
              <w:rPr>
                <w:rFonts w:ascii="Times New Roman" w:eastAsia="Times New Roman" w:hAnsi="Times New Roman" w:cs="Times New Roman"/>
                <w:bCs/>
                <w:lang w:eastAsia="zh-CN"/>
              </w:rPr>
            </w:pPr>
          </w:p>
        </w:tc>
      </w:tr>
      <w:tr w:rsidR="000A2A24" w:rsidRPr="000A2A24" w:rsidTr="00AA6CE3">
        <w:trPr>
          <w:trHeight w:val="20"/>
        </w:trPr>
        <w:tc>
          <w:tcPr>
            <w:tcW w:w="2353" w:type="dxa"/>
            <w:tcBorders>
              <w:left w:val="single" w:sz="4" w:space="0" w:color="000000"/>
            </w:tcBorders>
            <w:shd w:val="clear" w:color="auto" w:fill="auto"/>
          </w:tcPr>
          <w:p w:rsidR="000A2A24" w:rsidRPr="000A2A24" w:rsidRDefault="000A2A24" w:rsidP="000A2A24">
            <w:pPr>
              <w:jc w:val="center"/>
              <w:rPr>
                <w:rFonts w:ascii="Times New Roman" w:eastAsia="Times New Roman" w:hAnsi="Times New Roman" w:cs="Times New Roman"/>
                <w:b/>
                <w:bCs/>
                <w:lang w:eastAsia="ru-RU"/>
              </w:rPr>
            </w:pPr>
            <w:r w:rsidRPr="000A2A24">
              <w:rPr>
                <w:rFonts w:ascii="Times New Roman" w:eastAsia="Times New Roman" w:hAnsi="Times New Roman" w:cs="Times New Roman"/>
                <w:b/>
                <w:bCs/>
                <w:lang w:eastAsia="ru-RU"/>
              </w:rPr>
              <w:t>Раздел 2</w:t>
            </w:r>
          </w:p>
        </w:tc>
        <w:tc>
          <w:tcPr>
            <w:tcW w:w="8626" w:type="dxa"/>
            <w:gridSpan w:val="2"/>
            <w:tcBorders>
              <w:top w:val="single" w:sz="4" w:space="0" w:color="000000"/>
              <w:left w:val="single" w:sz="4" w:space="0" w:color="000000"/>
              <w:bottom w:val="single" w:sz="4" w:space="0" w:color="000000"/>
            </w:tcBorders>
            <w:shd w:val="clear" w:color="auto" w:fill="auto"/>
          </w:tcPr>
          <w:p w:rsidR="000A2A24" w:rsidRPr="000A2A24" w:rsidRDefault="000A2A24" w:rsidP="000A2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lang w:eastAsia="zh-CN"/>
              </w:rPr>
            </w:pPr>
            <w:r w:rsidRPr="000A2A24">
              <w:rPr>
                <w:rFonts w:ascii="Times New Roman" w:eastAsia="Times New Roman" w:hAnsi="Times New Roman" w:cs="Times New Roman"/>
                <w:b/>
                <w:lang w:eastAsia="ar-SA"/>
              </w:rPr>
              <w:t>Проекционное черчение.</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0A2A24" w:rsidRPr="000A2A24" w:rsidRDefault="000A2A24" w:rsidP="000A2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lang w:eastAsia="zh-CN"/>
              </w:rPr>
            </w:pPr>
          </w:p>
        </w:tc>
        <w:tc>
          <w:tcPr>
            <w:tcW w:w="2425" w:type="dxa"/>
            <w:tcBorders>
              <w:top w:val="single" w:sz="4" w:space="0" w:color="000000"/>
              <w:left w:val="single" w:sz="4" w:space="0" w:color="000000"/>
              <w:bottom w:val="single" w:sz="4" w:space="0" w:color="000000"/>
              <w:right w:val="single" w:sz="4" w:space="0" w:color="000000"/>
            </w:tcBorders>
          </w:tcPr>
          <w:p w:rsidR="000A2A24" w:rsidRPr="000A2A24" w:rsidRDefault="000A2A24" w:rsidP="000A2A24">
            <w:pPr>
              <w:jc w:val="center"/>
              <w:rPr>
                <w:rFonts w:ascii="Times New Roman" w:eastAsia="Times New Roman" w:hAnsi="Times New Roman" w:cs="Times New Roman"/>
                <w:b/>
                <w:bCs/>
                <w:lang w:eastAsia="zh-CN"/>
              </w:rPr>
            </w:pPr>
          </w:p>
        </w:tc>
      </w:tr>
      <w:tr w:rsidR="000A2A24" w:rsidRPr="000A2A24" w:rsidTr="00AA6CE3">
        <w:trPr>
          <w:trHeight w:val="20"/>
        </w:trPr>
        <w:tc>
          <w:tcPr>
            <w:tcW w:w="2353" w:type="dxa"/>
            <w:vMerge w:val="restart"/>
            <w:tcBorders>
              <w:top w:val="single" w:sz="4" w:space="0" w:color="000000"/>
              <w:left w:val="single" w:sz="4" w:space="0" w:color="000000"/>
            </w:tcBorders>
            <w:shd w:val="clear" w:color="auto" w:fill="auto"/>
          </w:tcPr>
          <w:p w:rsidR="000A2A24" w:rsidRPr="000A2A24" w:rsidRDefault="000A2A24" w:rsidP="000A2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lang w:eastAsia="zh-CN"/>
              </w:rPr>
            </w:pPr>
            <w:r w:rsidRPr="000A2A24">
              <w:rPr>
                <w:rFonts w:ascii="Times New Roman" w:eastAsia="Times New Roman" w:hAnsi="Times New Roman" w:cs="Times New Roman"/>
                <w:b/>
                <w:bCs/>
                <w:lang w:eastAsia="zh-CN"/>
              </w:rPr>
              <w:t xml:space="preserve">Тема  2.1 </w:t>
            </w:r>
          </w:p>
          <w:p w:rsidR="000A2A24" w:rsidRPr="000A2A24" w:rsidRDefault="000A2A24" w:rsidP="000A2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lang w:eastAsia="zh-CN"/>
              </w:rPr>
            </w:pPr>
            <w:r w:rsidRPr="000A2A24">
              <w:rPr>
                <w:rFonts w:ascii="Times New Roman" w:eastAsia="Times New Roman" w:hAnsi="Times New Roman" w:cs="Times New Roman"/>
                <w:b/>
                <w:lang w:eastAsia="ar-SA"/>
              </w:rPr>
              <w:t>Проецирование геометрических тел.</w:t>
            </w:r>
          </w:p>
        </w:tc>
        <w:tc>
          <w:tcPr>
            <w:tcW w:w="8626" w:type="dxa"/>
            <w:gridSpan w:val="2"/>
            <w:tcBorders>
              <w:top w:val="single" w:sz="4" w:space="0" w:color="000000"/>
              <w:left w:val="single" w:sz="4" w:space="0" w:color="000000"/>
              <w:bottom w:val="single" w:sz="4" w:space="0" w:color="000000"/>
            </w:tcBorders>
            <w:shd w:val="clear" w:color="auto" w:fill="auto"/>
          </w:tcPr>
          <w:p w:rsidR="000A2A24" w:rsidRPr="000A2A24" w:rsidRDefault="000A2A24" w:rsidP="000A2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zh-CN"/>
              </w:rPr>
            </w:pPr>
            <w:r w:rsidRPr="000A2A24">
              <w:rPr>
                <w:rFonts w:ascii="Times New Roman" w:eastAsia="Times New Roman" w:hAnsi="Times New Roman" w:cs="Times New Roman"/>
                <w:bCs/>
                <w:lang w:eastAsia="zh-CN"/>
              </w:rPr>
              <w:t xml:space="preserve">Содержание </w:t>
            </w:r>
          </w:p>
        </w:tc>
        <w:tc>
          <w:tcPr>
            <w:tcW w:w="1701" w:type="dxa"/>
            <w:vMerge w:val="restart"/>
            <w:tcBorders>
              <w:left w:val="single" w:sz="4" w:space="0" w:color="000000"/>
              <w:right w:val="single" w:sz="4" w:space="0" w:color="000000"/>
            </w:tcBorders>
            <w:shd w:val="clear" w:color="auto" w:fill="auto"/>
          </w:tcPr>
          <w:p w:rsidR="000A2A24" w:rsidRPr="000A2A24" w:rsidRDefault="000A2A24" w:rsidP="000A2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lang w:eastAsia="zh-CN"/>
              </w:rPr>
            </w:pPr>
          </w:p>
          <w:p w:rsidR="000A2A24" w:rsidRPr="000A2A24" w:rsidRDefault="000A2A24" w:rsidP="000A2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lang w:eastAsia="zh-CN"/>
              </w:rPr>
            </w:pPr>
            <w:r w:rsidRPr="000A2A24">
              <w:rPr>
                <w:rFonts w:ascii="Times New Roman" w:eastAsia="Times New Roman" w:hAnsi="Times New Roman" w:cs="Times New Roman"/>
                <w:bCs/>
                <w:lang w:eastAsia="zh-CN"/>
              </w:rPr>
              <w:t>4</w:t>
            </w:r>
          </w:p>
          <w:p w:rsidR="000A2A24" w:rsidRPr="000A2A24" w:rsidRDefault="000A2A24" w:rsidP="000A2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lang w:eastAsia="zh-CN"/>
              </w:rPr>
            </w:pPr>
          </w:p>
          <w:p w:rsidR="000A2A24" w:rsidRPr="000A2A24" w:rsidRDefault="000A2A24" w:rsidP="000A2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lang w:eastAsia="zh-CN"/>
              </w:rPr>
            </w:pPr>
          </w:p>
        </w:tc>
        <w:tc>
          <w:tcPr>
            <w:tcW w:w="2425" w:type="dxa"/>
            <w:vMerge w:val="restart"/>
            <w:tcBorders>
              <w:left w:val="single" w:sz="4" w:space="0" w:color="000000"/>
              <w:right w:val="single" w:sz="4" w:space="0" w:color="000000"/>
            </w:tcBorders>
          </w:tcPr>
          <w:p w:rsidR="009647AB" w:rsidRPr="000A2A24" w:rsidRDefault="009647AB" w:rsidP="009647AB">
            <w:pPr>
              <w:jc w:val="both"/>
              <w:rPr>
                <w:rFonts w:ascii="Times New Roman" w:eastAsia="Times New Roman" w:hAnsi="Times New Roman" w:cs="Times New Roman"/>
                <w:bCs/>
                <w:lang w:eastAsia="zh-CN"/>
              </w:rPr>
            </w:pPr>
            <w:r>
              <w:rPr>
                <w:rFonts w:ascii="Times New Roman" w:eastAsia="Times New Roman" w:hAnsi="Times New Roman" w:cs="Times New Roman"/>
                <w:bCs/>
                <w:lang w:eastAsia="zh-CN"/>
              </w:rPr>
              <w:t>ОК 01, ОК 02, ОК 04, ОК 05, ОК 08, ОК 09</w:t>
            </w:r>
          </w:p>
          <w:p w:rsidR="000A2A24" w:rsidRPr="000A2A24" w:rsidRDefault="009647AB" w:rsidP="009647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lang w:eastAsia="zh-CN"/>
              </w:rPr>
            </w:pPr>
            <w:r>
              <w:rPr>
                <w:rFonts w:ascii="Times New Roman" w:eastAsia="Times New Roman" w:hAnsi="Times New Roman" w:cs="Times New Roman"/>
                <w:bCs/>
                <w:lang w:eastAsia="zh-CN"/>
              </w:rPr>
              <w:t>ПК 1.1</w:t>
            </w:r>
          </w:p>
        </w:tc>
      </w:tr>
      <w:tr w:rsidR="000A2A24" w:rsidRPr="000A2A24" w:rsidTr="00AA6CE3">
        <w:trPr>
          <w:trHeight w:val="20"/>
        </w:trPr>
        <w:tc>
          <w:tcPr>
            <w:tcW w:w="2353" w:type="dxa"/>
            <w:vMerge/>
            <w:tcBorders>
              <w:left w:val="single" w:sz="4" w:space="0" w:color="000000"/>
            </w:tcBorders>
            <w:shd w:val="clear" w:color="auto" w:fill="auto"/>
          </w:tcPr>
          <w:p w:rsidR="000A2A24" w:rsidRPr="000A2A24" w:rsidRDefault="000A2A24" w:rsidP="000A2A24">
            <w:pPr>
              <w:rPr>
                <w:rFonts w:ascii="Times New Roman" w:eastAsia="Times New Roman" w:hAnsi="Times New Roman" w:cs="Times New Roman"/>
                <w:b/>
                <w:bCs/>
                <w:lang w:eastAsia="ru-RU"/>
              </w:rPr>
            </w:pPr>
          </w:p>
        </w:tc>
        <w:tc>
          <w:tcPr>
            <w:tcW w:w="365" w:type="dxa"/>
            <w:tcBorders>
              <w:top w:val="single" w:sz="4" w:space="0" w:color="000000"/>
              <w:left w:val="single" w:sz="4" w:space="0" w:color="000000"/>
              <w:bottom w:val="single" w:sz="4" w:space="0" w:color="000000"/>
            </w:tcBorders>
            <w:shd w:val="clear" w:color="auto" w:fill="auto"/>
          </w:tcPr>
          <w:p w:rsidR="000A2A24" w:rsidRPr="000A2A24" w:rsidRDefault="000A2A24" w:rsidP="000A2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zh-CN"/>
              </w:rPr>
            </w:pPr>
            <w:r w:rsidRPr="000A2A24">
              <w:rPr>
                <w:rFonts w:ascii="Times New Roman" w:eastAsia="Times New Roman" w:hAnsi="Times New Roman" w:cs="Times New Roman"/>
                <w:bCs/>
                <w:lang w:eastAsia="zh-CN"/>
              </w:rPr>
              <w:t>1</w:t>
            </w:r>
          </w:p>
        </w:tc>
        <w:tc>
          <w:tcPr>
            <w:tcW w:w="8261" w:type="dxa"/>
            <w:tcBorders>
              <w:top w:val="single" w:sz="4" w:space="0" w:color="000000"/>
              <w:left w:val="single" w:sz="4" w:space="0" w:color="000000"/>
              <w:bottom w:val="single" w:sz="4" w:space="0" w:color="000000"/>
            </w:tcBorders>
            <w:shd w:val="clear" w:color="auto" w:fill="auto"/>
          </w:tcPr>
          <w:p w:rsidR="000A2A24" w:rsidRPr="000A2A24" w:rsidRDefault="000A2A24" w:rsidP="000A2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lang w:eastAsia="ar-SA"/>
              </w:rPr>
            </w:pPr>
            <w:r w:rsidRPr="000A2A24">
              <w:rPr>
                <w:rFonts w:ascii="Times New Roman" w:eastAsia="Times New Roman" w:hAnsi="Times New Roman" w:cs="Times New Roman"/>
                <w:b/>
                <w:lang w:eastAsia="ar-SA"/>
              </w:rPr>
              <w:t>Виды проецирования. Проекции геометрических тел.</w:t>
            </w:r>
          </w:p>
          <w:p w:rsidR="000A2A24" w:rsidRPr="000A2A24" w:rsidRDefault="000A2A24" w:rsidP="000A2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lang w:eastAsia="ar-SA"/>
              </w:rPr>
            </w:pPr>
            <w:r w:rsidRPr="000A2A24">
              <w:rPr>
                <w:rFonts w:ascii="Times New Roman" w:eastAsia="Times New Roman" w:hAnsi="Times New Roman" w:cs="Times New Roman"/>
                <w:lang w:eastAsia="ar-SA"/>
              </w:rPr>
              <w:t>Определение поверхностей тел.  Проецирование геометрических тел (призмы, пирамиды, цилиндра, конуса, шара и тора) на три плоскости проекций с подробным анализом проекций элементов геометрических тел (вершин, рёбер, граней, осей и образующих). Построение проекций точек, принадлежащих поверхностям. Изображение геометрических тел в аксонометрических прямоугольных проекциях.</w:t>
            </w:r>
          </w:p>
        </w:tc>
        <w:tc>
          <w:tcPr>
            <w:tcW w:w="1701" w:type="dxa"/>
            <w:vMerge/>
            <w:tcBorders>
              <w:left w:val="single" w:sz="4" w:space="0" w:color="000000"/>
              <w:bottom w:val="single" w:sz="4" w:space="0" w:color="000000"/>
              <w:right w:val="single" w:sz="4" w:space="0" w:color="000000"/>
            </w:tcBorders>
            <w:shd w:val="clear" w:color="auto" w:fill="auto"/>
          </w:tcPr>
          <w:p w:rsidR="000A2A24" w:rsidRPr="000A2A24" w:rsidRDefault="000A2A24" w:rsidP="000A2A24">
            <w:pPr>
              <w:jc w:val="center"/>
              <w:rPr>
                <w:rFonts w:ascii="Times New Roman" w:eastAsia="Times New Roman" w:hAnsi="Times New Roman" w:cs="Times New Roman"/>
                <w:bCs/>
                <w:lang w:eastAsia="zh-CN"/>
              </w:rPr>
            </w:pPr>
          </w:p>
        </w:tc>
        <w:tc>
          <w:tcPr>
            <w:tcW w:w="2425" w:type="dxa"/>
            <w:vMerge/>
            <w:tcBorders>
              <w:left w:val="single" w:sz="4" w:space="0" w:color="000000"/>
              <w:bottom w:val="single" w:sz="4" w:space="0" w:color="000000"/>
              <w:right w:val="single" w:sz="4" w:space="0" w:color="000000"/>
            </w:tcBorders>
          </w:tcPr>
          <w:p w:rsidR="000A2A24" w:rsidRPr="000A2A24" w:rsidRDefault="000A2A24" w:rsidP="000A2A24">
            <w:pPr>
              <w:jc w:val="center"/>
              <w:rPr>
                <w:rFonts w:ascii="Times New Roman" w:eastAsia="Times New Roman" w:hAnsi="Times New Roman" w:cs="Times New Roman"/>
                <w:bCs/>
                <w:lang w:eastAsia="zh-CN"/>
              </w:rPr>
            </w:pPr>
          </w:p>
        </w:tc>
      </w:tr>
      <w:tr w:rsidR="000A2A24" w:rsidRPr="000A2A24" w:rsidTr="00AA6CE3">
        <w:trPr>
          <w:trHeight w:val="20"/>
        </w:trPr>
        <w:tc>
          <w:tcPr>
            <w:tcW w:w="2353" w:type="dxa"/>
            <w:vMerge/>
            <w:tcBorders>
              <w:left w:val="single" w:sz="4" w:space="0" w:color="000000"/>
            </w:tcBorders>
            <w:shd w:val="clear" w:color="auto" w:fill="auto"/>
          </w:tcPr>
          <w:p w:rsidR="000A2A24" w:rsidRPr="000A2A24" w:rsidRDefault="000A2A24" w:rsidP="000A2A24">
            <w:pPr>
              <w:rPr>
                <w:rFonts w:ascii="Times New Roman" w:eastAsia="Times New Roman" w:hAnsi="Times New Roman" w:cs="Times New Roman"/>
                <w:b/>
                <w:bCs/>
                <w:lang w:eastAsia="ru-RU"/>
              </w:rPr>
            </w:pPr>
          </w:p>
        </w:tc>
        <w:tc>
          <w:tcPr>
            <w:tcW w:w="8626" w:type="dxa"/>
            <w:gridSpan w:val="2"/>
            <w:tcBorders>
              <w:top w:val="single" w:sz="4" w:space="0" w:color="000000"/>
              <w:left w:val="single" w:sz="4" w:space="0" w:color="000000"/>
              <w:bottom w:val="single" w:sz="4" w:space="0" w:color="000000"/>
            </w:tcBorders>
            <w:shd w:val="clear" w:color="auto" w:fill="auto"/>
          </w:tcPr>
          <w:p w:rsidR="000A2A24" w:rsidRPr="000A2A24" w:rsidRDefault="000A2A24" w:rsidP="000A2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zh-CN"/>
              </w:rPr>
            </w:pPr>
            <w:r w:rsidRPr="000A2A24">
              <w:rPr>
                <w:rFonts w:ascii="Times New Roman" w:eastAsia="Times New Roman" w:hAnsi="Times New Roman" w:cs="Times New Roman"/>
                <w:bCs/>
                <w:lang w:eastAsia="zh-CN"/>
              </w:rPr>
              <w:t xml:space="preserve">Практическое занятие 5. </w:t>
            </w:r>
            <w:r w:rsidRPr="000A2A24">
              <w:rPr>
                <w:rFonts w:ascii="Times New Roman" w:eastAsia="Times New Roman" w:hAnsi="Times New Roman" w:cs="Times New Roman"/>
                <w:lang w:eastAsia="ar-SA"/>
              </w:rPr>
              <w:t xml:space="preserve"> Построить три вида группы геометрических тел</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2A24" w:rsidRPr="000A2A24" w:rsidRDefault="000A2A24" w:rsidP="000A2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lang w:eastAsia="zh-CN"/>
              </w:rPr>
            </w:pPr>
            <w:r w:rsidRPr="000A2A24">
              <w:rPr>
                <w:rFonts w:ascii="Times New Roman" w:eastAsia="Times New Roman" w:hAnsi="Times New Roman" w:cs="Times New Roman"/>
                <w:bCs/>
                <w:lang w:eastAsia="zh-CN"/>
              </w:rPr>
              <w:t>4</w:t>
            </w:r>
          </w:p>
        </w:tc>
        <w:tc>
          <w:tcPr>
            <w:tcW w:w="2425" w:type="dxa"/>
            <w:tcBorders>
              <w:top w:val="single" w:sz="4" w:space="0" w:color="000000"/>
              <w:left w:val="single" w:sz="4" w:space="0" w:color="000000"/>
              <w:bottom w:val="single" w:sz="4" w:space="0" w:color="000000"/>
              <w:right w:val="single" w:sz="4" w:space="0" w:color="000000"/>
            </w:tcBorders>
          </w:tcPr>
          <w:p w:rsidR="000A2A24" w:rsidRPr="000A2A24" w:rsidRDefault="000A2A24" w:rsidP="000A2A24">
            <w:pPr>
              <w:jc w:val="both"/>
              <w:rPr>
                <w:rFonts w:ascii="Times New Roman" w:eastAsia="Times New Roman" w:hAnsi="Times New Roman" w:cs="Times New Roman"/>
                <w:bCs/>
                <w:lang w:eastAsia="zh-CN"/>
              </w:rPr>
            </w:pPr>
          </w:p>
        </w:tc>
      </w:tr>
      <w:tr w:rsidR="000A2A24" w:rsidRPr="000A2A24" w:rsidTr="00AA6CE3">
        <w:trPr>
          <w:trHeight w:val="20"/>
        </w:trPr>
        <w:tc>
          <w:tcPr>
            <w:tcW w:w="2353" w:type="dxa"/>
            <w:vMerge w:val="restart"/>
            <w:tcBorders>
              <w:top w:val="single" w:sz="4" w:space="0" w:color="000000"/>
              <w:left w:val="single" w:sz="4" w:space="0" w:color="000000"/>
            </w:tcBorders>
            <w:shd w:val="clear" w:color="auto" w:fill="auto"/>
          </w:tcPr>
          <w:p w:rsidR="000A2A24" w:rsidRPr="000A2A24" w:rsidRDefault="000A2A24" w:rsidP="000A2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lang w:eastAsia="ru-RU"/>
              </w:rPr>
            </w:pPr>
            <w:r w:rsidRPr="000A2A24">
              <w:rPr>
                <w:rFonts w:ascii="Times New Roman" w:eastAsia="Times New Roman" w:hAnsi="Times New Roman" w:cs="Times New Roman"/>
                <w:b/>
                <w:bCs/>
                <w:lang w:eastAsia="ru-RU"/>
              </w:rPr>
              <w:t>Тема  2.2</w:t>
            </w:r>
          </w:p>
          <w:p w:rsidR="000A2A24" w:rsidRPr="000A2A24" w:rsidRDefault="000A2A24" w:rsidP="000A2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lang w:eastAsia="zh-CN"/>
              </w:rPr>
            </w:pPr>
            <w:r w:rsidRPr="000A2A24">
              <w:rPr>
                <w:rFonts w:ascii="Times New Roman" w:eastAsia="Times New Roman" w:hAnsi="Times New Roman" w:cs="Times New Roman"/>
                <w:b/>
                <w:bCs/>
                <w:lang w:eastAsia="ru-RU"/>
              </w:rPr>
              <w:lastRenderedPageBreak/>
              <w:t xml:space="preserve"> </w:t>
            </w:r>
            <w:r w:rsidRPr="000A2A24">
              <w:rPr>
                <w:rFonts w:ascii="Times New Roman" w:eastAsia="Times New Roman" w:hAnsi="Times New Roman" w:cs="Times New Roman"/>
                <w:b/>
                <w:lang w:eastAsia="ar-SA"/>
              </w:rPr>
              <w:t>Аксонометрические проекции.</w:t>
            </w:r>
          </w:p>
          <w:p w:rsidR="000A2A24" w:rsidRPr="000A2A24" w:rsidRDefault="000A2A24" w:rsidP="000A2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lang w:eastAsia="zh-CN"/>
              </w:rPr>
            </w:pPr>
          </w:p>
        </w:tc>
        <w:tc>
          <w:tcPr>
            <w:tcW w:w="8626" w:type="dxa"/>
            <w:gridSpan w:val="2"/>
            <w:tcBorders>
              <w:top w:val="single" w:sz="4" w:space="0" w:color="000000"/>
              <w:left w:val="single" w:sz="4" w:space="0" w:color="000000"/>
              <w:bottom w:val="single" w:sz="4" w:space="0" w:color="000000"/>
            </w:tcBorders>
            <w:shd w:val="clear" w:color="auto" w:fill="auto"/>
          </w:tcPr>
          <w:p w:rsidR="000A2A24" w:rsidRPr="000A2A24" w:rsidRDefault="000A2A24" w:rsidP="000A2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zh-CN"/>
              </w:rPr>
            </w:pPr>
            <w:r w:rsidRPr="000A2A24">
              <w:rPr>
                <w:rFonts w:ascii="Times New Roman" w:eastAsia="Times New Roman" w:hAnsi="Times New Roman" w:cs="Times New Roman"/>
                <w:bCs/>
                <w:lang w:eastAsia="zh-CN"/>
              </w:rPr>
              <w:lastRenderedPageBreak/>
              <w:t xml:space="preserve">Содержание </w:t>
            </w:r>
          </w:p>
        </w:tc>
        <w:tc>
          <w:tcPr>
            <w:tcW w:w="1701" w:type="dxa"/>
            <w:vMerge w:val="restart"/>
            <w:tcBorders>
              <w:left w:val="single" w:sz="4" w:space="0" w:color="000000"/>
              <w:right w:val="single" w:sz="4" w:space="0" w:color="000000"/>
            </w:tcBorders>
            <w:shd w:val="clear" w:color="auto" w:fill="auto"/>
          </w:tcPr>
          <w:p w:rsidR="000A2A24" w:rsidRPr="000A2A24" w:rsidRDefault="000A2A24" w:rsidP="000A2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lang w:eastAsia="zh-CN"/>
              </w:rPr>
            </w:pPr>
          </w:p>
          <w:p w:rsidR="000A2A24" w:rsidRPr="000A2A24" w:rsidRDefault="000A2A24" w:rsidP="000A2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lang w:eastAsia="zh-CN"/>
              </w:rPr>
            </w:pPr>
            <w:r w:rsidRPr="000A2A24">
              <w:rPr>
                <w:rFonts w:ascii="Times New Roman" w:eastAsia="Times New Roman" w:hAnsi="Times New Roman" w:cs="Times New Roman"/>
                <w:bCs/>
                <w:lang w:eastAsia="zh-CN"/>
              </w:rPr>
              <w:lastRenderedPageBreak/>
              <w:t>2</w:t>
            </w:r>
          </w:p>
          <w:p w:rsidR="000A2A24" w:rsidRPr="000A2A24" w:rsidRDefault="000A2A24" w:rsidP="000A2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zh-CN"/>
              </w:rPr>
            </w:pPr>
          </w:p>
        </w:tc>
        <w:tc>
          <w:tcPr>
            <w:tcW w:w="2425" w:type="dxa"/>
            <w:vMerge w:val="restart"/>
            <w:tcBorders>
              <w:left w:val="single" w:sz="4" w:space="0" w:color="000000"/>
              <w:right w:val="single" w:sz="4" w:space="0" w:color="000000"/>
            </w:tcBorders>
          </w:tcPr>
          <w:p w:rsidR="009647AB" w:rsidRPr="000A2A24" w:rsidRDefault="009647AB" w:rsidP="009647AB">
            <w:pPr>
              <w:jc w:val="both"/>
              <w:rPr>
                <w:rFonts w:ascii="Times New Roman" w:eastAsia="Times New Roman" w:hAnsi="Times New Roman" w:cs="Times New Roman"/>
                <w:bCs/>
                <w:lang w:eastAsia="zh-CN"/>
              </w:rPr>
            </w:pPr>
            <w:r>
              <w:rPr>
                <w:rFonts w:ascii="Times New Roman" w:eastAsia="Times New Roman" w:hAnsi="Times New Roman" w:cs="Times New Roman"/>
                <w:bCs/>
                <w:lang w:eastAsia="zh-CN"/>
              </w:rPr>
              <w:lastRenderedPageBreak/>
              <w:t xml:space="preserve">ОК 01, ОК 02, ОК 04, </w:t>
            </w:r>
            <w:r>
              <w:rPr>
                <w:rFonts w:ascii="Times New Roman" w:eastAsia="Times New Roman" w:hAnsi="Times New Roman" w:cs="Times New Roman"/>
                <w:bCs/>
                <w:lang w:eastAsia="zh-CN"/>
              </w:rPr>
              <w:lastRenderedPageBreak/>
              <w:t>ОК 05, ОК 08, ОК 09</w:t>
            </w:r>
          </w:p>
          <w:p w:rsidR="000A2A24" w:rsidRPr="000A2A24" w:rsidRDefault="009647AB" w:rsidP="009647AB">
            <w:pPr>
              <w:jc w:val="both"/>
              <w:rPr>
                <w:rFonts w:ascii="Times New Roman" w:eastAsia="Times New Roman" w:hAnsi="Times New Roman" w:cs="Times New Roman"/>
                <w:bCs/>
                <w:lang w:eastAsia="zh-CN"/>
              </w:rPr>
            </w:pPr>
            <w:r>
              <w:rPr>
                <w:rFonts w:ascii="Times New Roman" w:eastAsia="Times New Roman" w:hAnsi="Times New Roman" w:cs="Times New Roman"/>
                <w:bCs/>
                <w:lang w:eastAsia="zh-CN"/>
              </w:rPr>
              <w:t>ПК 1.1</w:t>
            </w:r>
          </w:p>
        </w:tc>
      </w:tr>
      <w:tr w:rsidR="000A2A24" w:rsidRPr="000A2A24" w:rsidTr="00AA6CE3">
        <w:trPr>
          <w:trHeight w:val="20"/>
        </w:trPr>
        <w:tc>
          <w:tcPr>
            <w:tcW w:w="2353" w:type="dxa"/>
            <w:vMerge/>
            <w:tcBorders>
              <w:left w:val="single" w:sz="4" w:space="0" w:color="000000"/>
            </w:tcBorders>
            <w:shd w:val="clear" w:color="auto" w:fill="auto"/>
          </w:tcPr>
          <w:p w:rsidR="000A2A24" w:rsidRPr="000A2A24" w:rsidRDefault="000A2A24" w:rsidP="000A2A24">
            <w:pPr>
              <w:rPr>
                <w:rFonts w:ascii="Times New Roman" w:eastAsia="Times New Roman" w:hAnsi="Times New Roman" w:cs="Times New Roman"/>
                <w:b/>
                <w:bCs/>
                <w:lang w:eastAsia="ru-RU"/>
              </w:rPr>
            </w:pPr>
          </w:p>
        </w:tc>
        <w:tc>
          <w:tcPr>
            <w:tcW w:w="365" w:type="dxa"/>
            <w:tcBorders>
              <w:top w:val="single" w:sz="4" w:space="0" w:color="000000"/>
              <w:left w:val="single" w:sz="4" w:space="0" w:color="000000"/>
              <w:bottom w:val="single" w:sz="4" w:space="0" w:color="000000"/>
            </w:tcBorders>
            <w:shd w:val="clear" w:color="auto" w:fill="auto"/>
          </w:tcPr>
          <w:p w:rsidR="000A2A24" w:rsidRPr="000A2A24" w:rsidRDefault="000A2A24" w:rsidP="000A2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zh-CN"/>
              </w:rPr>
            </w:pPr>
            <w:r w:rsidRPr="000A2A24">
              <w:rPr>
                <w:rFonts w:ascii="Times New Roman" w:eastAsia="Times New Roman" w:hAnsi="Times New Roman" w:cs="Times New Roman"/>
                <w:bCs/>
                <w:lang w:eastAsia="zh-CN"/>
              </w:rPr>
              <w:t>1</w:t>
            </w:r>
          </w:p>
        </w:tc>
        <w:tc>
          <w:tcPr>
            <w:tcW w:w="8261" w:type="dxa"/>
            <w:tcBorders>
              <w:top w:val="single" w:sz="4" w:space="0" w:color="000000"/>
              <w:left w:val="single" w:sz="4" w:space="0" w:color="000000"/>
              <w:bottom w:val="single" w:sz="4" w:space="0" w:color="000000"/>
            </w:tcBorders>
            <w:shd w:val="clear" w:color="auto" w:fill="auto"/>
            <w:vAlign w:val="center"/>
          </w:tcPr>
          <w:p w:rsidR="000A2A24" w:rsidRPr="000A2A24" w:rsidRDefault="000A2A24" w:rsidP="000A2A24">
            <w:pPr>
              <w:pStyle w:val="ae"/>
              <w:rPr>
                <w:rFonts w:ascii="Times New Roman" w:hAnsi="Times New Roman"/>
                <w:b/>
              </w:rPr>
            </w:pPr>
            <w:r w:rsidRPr="000A2A24">
              <w:rPr>
                <w:rFonts w:ascii="Times New Roman" w:hAnsi="Times New Roman"/>
                <w:b/>
              </w:rPr>
              <w:t>Виды аксонометрических проекций.</w:t>
            </w:r>
          </w:p>
          <w:p w:rsidR="000A2A24" w:rsidRPr="000A2A24" w:rsidRDefault="000A2A24" w:rsidP="000A2A24">
            <w:pPr>
              <w:keepNext/>
              <w:jc w:val="both"/>
              <w:outlineLvl w:val="0"/>
              <w:rPr>
                <w:rFonts w:ascii="Times New Roman" w:eastAsia="Times New Roman" w:hAnsi="Times New Roman" w:cs="Times New Roman"/>
                <w:lang w:eastAsia="ar-SA"/>
              </w:rPr>
            </w:pPr>
            <w:bookmarkStart w:id="7" w:name="_Toc195505851"/>
            <w:r w:rsidRPr="000A2A24">
              <w:rPr>
                <w:rFonts w:ascii="Times New Roman" w:eastAsia="Times New Roman" w:hAnsi="Times New Roman" w:cs="Times New Roman"/>
                <w:lang w:eastAsia="ar-SA"/>
              </w:rPr>
              <w:t>Общие понятия об аксонометрических проекциях. Виды аксонометрических проекций: прямоугольные (изометрическая и диметрическая) и фронтальная изометрия. Аксонометрические оси. Показатели искажения.</w:t>
            </w:r>
            <w:bookmarkEnd w:id="7"/>
          </w:p>
        </w:tc>
        <w:tc>
          <w:tcPr>
            <w:tcW w:w="1701" w:type="dxa"/>
            <w:vMerge/>
            <w:tcBorders>
              <w:left w:val="single" w:sz="4" w:space="0" w:color="000000"/>
              <w:bottom w:val="single" w:sz="4" w:space="0" w:color="000000"/>
              <w:right w:val="single" w:sz="4" w:space="0" w:color="000000"/>
            </w:tcBorders>
            <w:shd w:val="clear" w:color="auto" w:fill="auto"/>
          </w:tcPr>
          <w:p w:rsidR="000A2A24" w:rsidRPr="000A2A24" w:rsidRDefault="000A2A24" w:rsidP="000A2A24">
            <w:pPr>
              <w:jc w:val="center"/>
              <w:rPr>
                <w:rFonts w:ascii="Times New Roman" w:eastAsia="Times New Roman" w:hAnsi="Times New Roman" w:cs="Times New Roman"/>
                <w:bCs/>
                <w:lang w:eastAsia="zh-CN"/>
              </w:rPr>
            </w:pPr>
          </w:p>
        </w:tc>
        <w:tc>
          <w:tcPr>
            <w:tcW w:w="2425" w:type="dxa"/>
            <w:vMerge/>
            <w:tcBorders>
              <w:left w:val="single" w:sz="4" w:space="0" w:color="000000"/>
              <w:bottom w:val="single" w:sz="4" w:space="0" w:color="000000"/>
              <w:right w:val="single" w:sz="4" w:space="0" w:color="000000"/>
            </w:tcBorders>
          </w:tcPr>
          <w:p w:rsidR="000A2A24" w:rsidRPr="000A2A24" w:rsidRDefault="000A2A24" w:rsidP="000A2A24">
            <w:pPr>
              <w:jc w:val="center"/>
              <w:rPr>
                <w:rFonts w:ascii="Times New Roman" w:eastAsia="Times New Roman" w:hAnsi="Times New Roman" w:cs="Times New Roman"/>
                <w:bCs/>
                <w:lang w:eastAsia="zh-CN"/>
              </w:rPr>
            </w:pPr>
          </w:p>
        </w:tc>
      </w:tr>
      <w:tr w:rsidR="000A2A24" w:rsidRPr="000A2A24" w:rsidTr="00AA6CE3">
        <w:trPr>
          <w:trHeight w:val="20"/>
        </w:trPr>
        <w:tc>
          <w:tcPr>
            <w:tcW w:w="2353" w:type="dxa"/>
            <w:vMerge/>
            <w:tcBorders>
              <w:left w:val="single" w:sz="4" w:space="0" w:color="000000"/>
            </w:tcBorders>
            <w:shd w:val="clear" w:color="auto" w:fill="auto"/>
          </w:tcPr>
          <w:p w:rsidR="000A2A24" w:rsidRPr="000A2A24" w:rsidRDefault="000A2A24" w:rsidP="000A2A24">
            <w:pPr>
              <w:rPr>
                <w:rFonts w:ascii="Times New Roman" w:eastAsia="Times New Roman" w:hAnsi="Times New Roman" w:cs="Times New Roman"/>
                <w:b/>
                <w:bCs/>
                <w:lang w:eastAsia="ru-RU"/>
              </w:rPr>
            </w:pPr>
          </w:p>
        </w:tc>
        <w:tc>
          <w:tcPr>
            <w:tcW w:w="365" w:type="dxa"/>
            <w:tcBorders>
              <w:top w:val="single" w:sz="4" w:space="0" w:color="000000"/>
              <w:left w:val="single" w:sz="4" w:space="0" w:color="000000"/>
              <w:bottom w:val="single" w:sz="4" w:space="0" w:color="000000"/>
            </w:tcBorders>
            <w:shd w:val="clear" w:color="auto" w:fill="auto"/>
          </w:tcPr>
          <w:p w:rsidR="000A2A24" w:rsidRPr="000A2A24" w:rsidRDefault="000A2A24" w:rsidP="000A2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zh-CN"/>
              </w:rPr>
            </w:pPr>
            <w:r w:rsidRPr="000A2A24">
              <w:rPr>
                <w:rFonts w:ascii="Times New Roman" w:eastAsia="Times New Roman" w:hAnsi="Times New Roman" w:cs="Times New Roman"/>
                <w:bCs/>
                <w:lang w:eastAsia="zh-CN"/>
              </w:rPr>
              <w:t>2</w:t>
            </w:r>
          </w:p>
        </w:tc>
        <w:tc>
          <w:tcPr>
            <w:tcW w:w="8261" w:type="dxa"/>
            <w:tcBorders>
              <w:top w:val="single" w:sz="4" w:space="0" w:color="000000"/>
              <w:left w:val="single" w:sz="4" w:space="0" w:color="000000"/>
              <w:bottom w:val="single" w:sz="4" w:space="0" w:color="000000"/>
            </w:tcBorders>
            <w:shd w:val="clear" w:color="auto" w:fill="auto"/>
            <w:vAlign w:val="center"/>
          </w:tcPr>
          <w:p w:rsidR="000A2A24" w:rsidRPr="000A2A24" w:rsidRDefault="000A2A24" w:rsidP="000A2A24">
            <w:pPr>
              <w:pStyle w:val="ae"/>
              <w:rPr>
                <w:rFonts w:ascii="Times New Roman" w:hAnsi="Times New Roman"/>
                <w:b/>
              </w:rPr>
            </w:pPr>
            <w:r w:rsidRPr="000A2A24">
              <w:rPr>
                <w:rFonts w:ascii="Times New Roman" w:hAnsi="Times New Roman"/>
                <w:b/>
              </w:rPr>
              <w:t>Аксонометрические проекции окружности.</w:t>
            </w:r>
          </w:p>
        </w:tc>
        <w:tc>
          <w:tcPr>
            <w:tcW w:w="1701" w:type="dxa"/>
            <w:tcBorders>
              <w:left w:val="single" w:sz="4" w:space="0" w:color="000000"/>
              <w:bottom w:val="single" w:sz="4" w:space="0" w:color="000000"/>
              <w:right w:val="single" w:sz="4" w:space="0" w:color="000000"/>
            </w:tcBorders>
            <w:shd w:val="clear" w:color="auto" w:fill="auto"/>
          </w:tcPr>
          <w:p w:rsidR="000A2A24" w:rsidRPr="000A2A24" w:rsidRDefault="000A2A24" w:rsidP="000A2A24">
            <w:pPr>
              <w:jc w:val="center"/>
              <w:rPr>
                <w:rFonts w:ascii="Times New Roman" w:eastAsia="Times New Roman" w:hAnsi="Times New Roman" w:cs="Times New Roman"/>
                <w:bCs/>
                <w:lang w:eastAsia="zh-CN"/>
              </w:rPr>
            </w:pPr>
            <w:r w:rsidRPr="000A2A24">
              <w:rPr>
                <w:rFonts w:ascii="Times New Roman" w:eastAsia="Times New Roman" w:hAnsi="Times New Roman" w:cs="Times New Roman"/>
                <w:bCs/>
                <w:lang w:eastAsia="zh-CN"/>
              </w:rPr>
              <w:t>2</w:t>
            </w:r>
          </w:p>
        </w:tc>
        <w:tc>
          <w:tcPr>
            <w:tcW w:w="2425" w:type="dxa"/>
            <w:tcBorders>
              <w:left w:val="single" w:sz="4" w:space="0" w:color="000000"/>
              <w:bottom w:val="single" w:sz="4" w:space="0" w:color="000000"/>
              <w:right w:val="single" w:sz="4" w:space="0" w:color="000000"/>
            </w:tcBorders>
          </w:tcPr>
          <w:p w:rsidR="000A2A24" w:rsidRPr="000A2A24" w:rsidRDefault="000A2A24" w:rsidP="000A2A24">
            <w:pPr>
              <w:jc w:val="center"/>
              <w:rPr>
                <w:rFonts w:ascii="Times New Roman" w:eastAsia="Times New Roman" w:hAnsi="Times New Roman" w:cs="Times New Roman"/>
                <w:bCs/>
                <w:lang w:eastAsia="zh-CN"/>
              </w:rPr>
            </w:pPr>
          </w:p>
        </w:tc>
      </w:tr>
      <w:tr w:rsidR="000A2A24" w:rsidRPr="000A2A24" w:rsidTr="00AA6CE3">
        <w:trPr>
          <w:trHeight w:val="20"/>
        </w:trPr>
        <w:tc>
          <w:tcPr>
            <w:tcW w:w="2353" w:type="dxa"/>
            <w:vMerge/>
            <w:tcBorders>
              <w:left w:val="single" w:sz="4" w:space="0" w:color="000000"/>
            </w:tcBorders>
            <w:shd w:val="clear" w:color="auto" w:fill="auto"/>
          </w:tcPr>
          <w:p w:rsidR="000A2A24" w:rsidRPr="000A2A24" w:rsidRDefault="000A2A24" w:rsidP="000A2A24">
            <w:pPr>
              <w:rPr>
                <w:rFonts w:ascii="Times New Roman" w:eastAsia="Times New Roman" w:hAnsi="Times New Roman" w:cs="Times New Roman"/>
                <w:b/>
                <w:bCs/>
                <w:lang w:eastAsia="ru-RU"/>
              </w:rPr>
            </w:pPr>
          </w:p>
        </w:tc>
        <w:tc>
          <w:tcPr>
            <w:tcW w:w="8626" w:type="dxa"/>
            <w:gridSpan w:val="2"/>
            <w:tcBorders>
              <w:top w:val="single" w:sz="4" w:space="0" w:color="000000"/>
              <w:left w:val="single" w:sz="4" w:space="0" w:color="000000"/>
              <w:bottom w:val="single" w:sz="4" w:space="0" w:color="000000"/>
            </w:tcBorders>
            <w:shd w:val="clear" w:color="auto" w:fill="auto"/>
            <w:vAlign w:val="center"/>
          </w:tcPr>
          <w:p w:rsidR="000A2A24" w:rsidRPr="000A2A24" w:rsidRDefault="000A2A24" w:rsidP="000A2A24">
            <w:pPr>
              <w:pStyle w:val="ae"/>
              <w:rPr>
                <w:rFonts w:ascii="Times New Roman" w:hAnsi="Times New Roman"/>
              </w:rPr>
            </w:pPr>
            <w:r w:rsidRPr="000A2A24">
              <w:rPr>
                <w:rFonts w:ascii="Times New Roman" w:hAnsi="Times New Roman"/>
              </w:rPr>
              <w:t>Практическое занятие 6.  Выполнить аксонометрической проекции модели.</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2A24" w:rsidRPr="000A2A24" w:rsidRDefault="000A2A24" w:rsidP="000A2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lang w:eastAsia="zh-CN"/>
              </w:rPr>
            </w:pPr>
            <w:r w:rsidRPr="000A2A24">
              <w:rPr>
                <w:rFonts w:ascii="Times New Roman" w:eastAsia="Times New Roman" w:hAnsi="Times New Roman" w:cs="Times New Roman"/>
                <w:bCs/>
                <w:lang w:eastAsia="zh-CN"/>
              </w:rPr>
              <w:t>4</w:t>
            </w:r>
          </w:p>
        </w:tc>
        <w:tc>
          <w:tcPr>
            <w:tcW w:w="2425" w:type="dxa"/>
            <w:tcBorders>
              <w:top w:val="single" w:sz="4" w:space="0" w:color="000000"/>
              <w:left w:val="single" w:sz="4" w:space="0" w:color="000000"/>
              <w:bottom w:val="single" w:sz="4" w:space="0" w:color="000000"/>
              <w:right w:val="single" w:sz="4" w:space="0" w:color="000000"/>
            </w:tcBorders>
          </w:tcPr>
          <w:p w:rsidR="000A2A24" w:rsidRPr="000A2A24" w:rsidRDefault="000A2A24" w:rsidP="000A2A24">
            <w:pPr>
              <w:jc w:val="both"/>
              <w:rPr>
                <w:rFonts w:ascii="Times New Roman" w:eastAsia="Times New Roman" w:hAnsi="Times New Roman" w:cs="Times New Roman"/>
                <w:bCs/>
                <w:lang w:eastAsia="zh-CN"/>
              </w:rPr>
            </w:pPr>
          </w:p>
        </w:tc>
      </w:tr>
      <w:tr w:rsidR="000A2A24" w:rsidRPr="000A2A24" w:rsidTr="00AA6CE3">
        <w:trPr>
          <w:trHeight w:val="20"/>
        </w:trPr>
        <w:tc>
          <w:tcPr>
            <w:tcW w:w="2353" w:type="dxa"/>
            <w:vMerge/>
            <w:tcBorders>
              <w:left w:val="single" w:sz="4" w:space="0" w:color="000000"/>
            </w:tcBorders>
            <w:shd w:val="clear" w:color="auto" w:fill="auto"/>
          </w:tcPr>
          <w:p w:rsidR="000A2A24" w:rsidRPr="000A2A24" w:rsidRDefault="000A2A24" w:rsidP="000A2A24">
            <w:pPr>
              <w:rPr>
                <w:rFonts w:ascii="Times New Roman" w:eastAsia="Times New Roman" w:hAnsi="Times New Roman" w:cs="Times New Roman"/>
                <w:b/>
                <w:bCs/>
                <w:lang w:eastAsia="ru-RU"/>
              </w:rPr>
            </w:pPr>
          </w:p>
        </w:tc>
        <w:tc>
          <w:tcPr>
            <w:tcW w:w="8626" w:type="dxa"/>
            <w:gridSpan w:val="2"/>
            <w:tcBorders>
              <w:top w:val="single" w:sz="4" w:space="0" w:color="000000"/>
              <w:left w:val="single" w:sz="4" w:space="0" w:color="000000"/>
              <w:bottom w:val="single" w:sz="4" w:space="0" w:color="000000"/>
            </w:tcBorders>
            <w:shd w:val="clear" w:color="auto" w:fill="auto"/>
            <w:vAlign w:val="center"/>
          </w:tcPr>
          <w:p w:rsidR="000A2A24" w:rsidRPr="000A2A24" w:rsidRDefault="000A2A24" w:rsidP="000A2A24">
            <w:pPr>
              <w:suppressAutoHyphens/>
              <w:rPr>
                <w:rFonts w:ascii="Times New Roman" w:eastAsia="Times New Roman" w:hAnsi="Times New Roman" w:cs="Times New Roman"/>
                <w:lang w:eastAsia="ar-SA"/>
              </w:rPr>
            </w:pPr>
            <w:r w:rsidRPr="000A2A24">
              <w:rPr>
                <w:rFonts w:ascii="Times New Roman" w:eastAsia="Times New Roman" w:hAnsi="Times New Roman" w:cs="Times New Roman"/>
                <w:lang w:eastAsia="ar-SA"/>
              </w:rPr>
              <w:t>Практическое занятие 7. Построить чертеж геометрического тела с вырезом четверти</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2A24" w:rsidRPr="000A2A24" w:rsidRDefault="000A2A24" w:rsidP="000A2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lang w:eastAsia="zh-CN"/>
              </w:rPr>
            </w:pPr>
            <w:r w:rsidRPr="000A2A24">
              <w:rPr>
                <w:rFonts w:ascii="Times New Roman" w:eastAsia="Times New Roman" w:hAnsi="Times New Roman" w:cs="Times New Roman"/>
                <w:bCs/>
                <w:lang w:eastAsia="zh-CN"/>
              </w:rPr>
              <w:t>6</w:t>
            </w:r>
          </w:p>
        </w:tc>
        <w:tc>
          <w:tcPr>
            <w:tcW w:w="2425" w:type="dxa"/>
            <w:tcBorders>
              <w:top w:val="single" w:sz="4" w:space="0" w:color="000000"/>
              <w:left w:val="single" w:sz="4" w:space="0" w:color="000000"/>
              <w:bottom w:val="single" w:sz="4" w:space="0" w:color="000000"/>
              <w:right w:val="single" w:sz="4" w:space="0" w:color="000000"/>
            </w:tcBorders>
          </w:tcPr>
          <w:p w:rsidR="000A2A24" w:rsidRPr="000A2A24" w:rsidRDefault="000A2A24" w:rsidP="000A2A24">
            <w:pPr>
              <w:jc w:val="both"/>
              <w:rPr>
                <w:rFonts w:ascii="Times New Roman" w:eastAsia="Times New Roman" w:hAnsi="Times New Roman" w:cs="Times New Roman"/>
                <w:bCs/>
                <w:lang w:eastAsia="zh-CN"/>
              </w:rPr>
            </w:pPr>
          </w:p>
        </w:tc>
      </w:tr>
      <w:tr w:rsidR="000A2A24" w:rsidRPr="000A2A24" w:rsidTr="00AA6CE3">
        <w:trPr>
          <w:trHeight w:val="20"/>
        </w:trPr>
        <w:tc>
          <w:tcPr>
            <w:tcW w:w="2353" w:type="dxa"/>
            <w:tcBorders>
              <w:left w:val="single" w:sz="4" w:space="0" w:color="000000"/>
            </w:tcBorders>
            <w:shd w:val="clear" w:color="auto" w:fill="auto"/>
          </w:tcPr>
          <w:p w:rsidR="000A2A24" w:rsidRPr="000A2A24" w:rsidRDefault="000A2A24" w:rsidP="000A2A24">
            <w:pPr>
              <w:rPr>
                <w:rFonts w:ascii="Times New Roman" w:eastAsia="Times New Roman" w:hAnsi="Times New Roman" w:cs="Times New Roman"/>
                <w:b/>
                <w:bCs/>
                <w:lang w:eastAsia="ru-RU"/>
              </w:rPr>
            </w:pPr>
          </w:p>
        </w:tc>
        <w:tc>
          <w:tcPr>
            <w:tcW w:w="8626" w:type="dxa"/>
            <w:gridSpan w:val="2"/>
            <w:tcBorders>
              <w:top w:val="single" w:sz="4" w:space="0" w:color="000000"/>
              <w:left w:val="single" w:sz="4" w:space="0" w:color="000000"/>
              <w:bottom w:val="single" w:sz="4" w:space="0" w:color="000000"/>
            </w:tcBorders>
            <w:shd w:val="clear" w:color="auto" w:fill="auto"/>
            <w:vAlign w:val="center"/>
          </w:tcPr>
          <w:p w:rsidR="000A2A24" w:rsidRPr="000A2A24" w:rsidRDefault="000A2A24" w:rsidP="000A2A24">
            <w:pPr>
              <w:suppressAutoHyphens/>
              <w:rPr>
                <w:rFonts w:ascii="Times New Roman" w:eastAsia="Times New Roman" w:hAnsi="Times New Roman" w:cs="Times New Roman"/>
                <w:lang w:eastAsia="ar-SA"/>
              </w:rPr>
            </w:pPr>
            <w:r w:rsidRPr="000A2A24">
              <w:rPr>
                <w:rFonts w:ascii="Times New Roman" w:eastAsia="Times New Roman" w:hAnsi="Times New Roman" w:cs="Times New Roman"/>
                <w:lang w:eastAsia="ar-SA"/>
              </w:rPr>
              <w:t>Итоговое занятие</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2A24" w:rsidRPr="000A2A24" w:rsidRDefault="000A2A24" w:rsidP="000A2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lang w:eastAsia="zh-CN"/>
              </w:rPr>
            </w:pPr>
            <w:r w:rsidRPr="000A2A24">
              <w:rPr>
                <w:rFonts w:ascii="Times New Roman" w:eastAsia="Times New Roman" w:hAnsi="Times New Roman" w:cs="Times New Roman"/>
                <w:bCs/>
                <w:lang w:eastAsia="zh-CN"/>
              </w:rPr>
              <w:t>2</w:t>
            </w:r>
          </w:p>
        </w:tc>
        <w:tc>
          <w:tcPr>
            <w:tcW w:w="2425" w:type="dxa"/>
            <w:tcBorders>
              <w:top w:val="single" w:sz="4" w:space="0" w:color="000000"/>
              <w:left w:val="single" w:sz="4" w:space="0" w:color="000000"/>
              <w:bottom w:val="single" w:sz="4" w:space="0" w:color="000000"/>
              <w:right w:val="single" w:sz="4" w:space="0" w:color="000000"/>
            </w:tcBorders>
          </w:tcPr>
          <w:p w:rsidR="000A2A24" w:rsidRPr="000A2A24" w:rsidRDefault="000A2A24" w:rsidP="000A2A24">
            <w:pPr>
              <w:jc w:val="both"/>
              <w:rPr>
                <w:rFonts w:ascii="Times New Roman" w:eastAsia="Times New Roman" w:hAnsi="Times New Roman" w:cs="Times New Roman"/>
                <w:bCs/>
                <w:lang w:eastAsia="zh-CN"/>
              </w:rPr>
            </w:pPr>
          </w:p>
        </w:tc>
      </w:tr>
      <w:tr w:rsidR="000A2A24" w:rsidRPr="000A2A24" w:rsidTr="00AA6CE3">
        <w:trPr>
          <w:trHeight w:val="20"/>
        </w:trPr>
        <w:tc>
          <w:tcPr>
            <w:tcW w:w="2353" w:type="dxa"/>
            <w:tcBorders>
              <w:left w:val="single" w:sz="4" w:space="0" w:color="000000"/>
            </w:tcBorders>
            <w:shd w:val="clear" w:color="auto" w:fill="auto"/>
          </w:tcPr>
          <w:p w:rsidR="000A2A24" w:rsidRPr="000A2A24" w:rsidRDefault="000A2A24" w:rsidP="000A2A24">
            <w:pPr>
              <w:rPr>
                <w:rFonts w:ascii="Times New Roman" w:eastAsia="Times New Roman" w:hAnsi="Times New Roman" w:cs="Times New Roman"/>
                <w:b/>
                <w:bCs/>
                <w:lang w:eastAsia="ru-RU"/>
              </w:rPr>
            </w:pPr>
          </w:p>
        </w:tc>
        <w:tc>
          <w:tcPr>
            <w:tcW w:w="8626" w:type="dxa"/>
            <w:gridSpan w:val="2"/>
            <w:tcBorders>
              <w:top w:val="single" w:sz="4" w:space="0" w:color="000000"/>
              <w:left w:val="single" w:sz="4" w:space="0" w:color="000000"/>
              <w:bottom w:val="single" w:sz="4" w:space="0" w:color="000000"/>
            </w:tcBorders>
            <w:shd w:val="clear" w:color="auto" w:fill="auto"/>
            <w:vAlign w:val="center"/>
          </w:tcPr>
          <w:p w:rsidR="000A2A24" w:rsidRPr="000A2A24" w:rsidRDefault="000A2A24" w:rsidP="000A2A24">
            <w:pPr>
              <w:suppressAutoHyphens/>
              <w:rPr>
                <w:rFonts w:ascii="Times New Roman" w:eastAsia="Times New Roman" w:hAnsi="Times New Roman" w:cs="Times New Roman"/>
                <w:b/>
                <w:lang w:eastAsia="ar-SA"/>
              </w:rPr>
            </w:pPr>
            <w:r w:rsidRPr="000A2A24">
              <w:rPr>
                <w:rFonts w:ascii="Times New Roman" w:eastAsia="Times New Roman" w:hAnsi="Times New Roman" w:cs="Times New Roman"/>
                <w:b/>
                <w:lang w:eastAsia="ar-SA"/>
              </w:rPr>
              <w:t>ВСЕГО</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2A24" w:rsidRPr="000A2A24" w:rsidRDefault="000A2A24" w:rsidP="000A2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lang w:eastAsia="zh-CN"/>
              </w:rPr>
            </w:pPr>
            <w:r w:rsidRPr="000A2A24">
              <w:rPr>
                <w:rFonts w:ascii="Times New Roman" w:eastAsia="Times New Roman" w:hAnsi="Times New Roman" w:cs="Times New Roman"/>
                <w:b/>
                <w:bCs/>
                <w:lang w:eastAsia="zh-CN"/>
              </w:rPr>
              <w:t>46</w:t>
            </w:r>
          </w:p>
        </w:tc>
        <w:tc>
          <w:tcPr>
            <w:tcW w:w="2425" w:type="dxa"/>
            <w:tcBorders>
              <w:top w:val="single" w:sz="4" w:space="0" w:color="000000"/>
              <w:left w:val="single" w:sz="4" w:space="0" w:color="000000"/>
              <w:bottom w:val="single" w:sz="4" w:space="0" w:color="000000"/>
              <w:right w:val="single" w:sz="4" w:space="0" w:color="000000"/>
            </w:tcBorders>
          </w:tcPr>
          <w:p w:rsidR="000A2A24" w:rsidRPr="000A2A24" w:rsidRDefault="000A2A24" w:rsidP="000A2A24">
            <w:pPr>
              <w:jc w:val="both"/>
              <w:rPr>
                <w:rFonts w:ascii="Times New Roman" w:eastAsia="Times New Roman" w:hAnsi="Times New Roman" w:cs="Times New Roman"/>
                <w:bCs/>
                <w:lang w:eastAsia="zh-CN"/>
              </w:rPr>
            </w:pPr>
          </w:p>
        </w:tc>
      </w:tr>
    </w:tbl>
    <w:p w:rsidR="000A2A24" w:rsidRPr="000A2A24" w:rsidRDefault="000A2A24" w:rsidP="000A2A24">
      <w:pPr>
        <w:pStyle w:val="110"/>
        <w:spacing w:after="0"/>
        <w:rPr>
          <w:rFonts w:ascii="Times New Roman" w:hAnsi="Times New Roman"/>
          <w:color w:val="auto"/>
        </w:rPr>
      </w:pPr>
    </w:p>
    <w:p w:rsidR="000A2A24" w:rsidRPr="000A2A24" w:rsidRDefault="000A2A24" w:rsidP="000A2A24">
      <w:pPr>
        <w:pStyle w:val="110"/>
        <w:spacing w:after="0"/>
        <w:ind w:firstLine="0"/>
        <w:rPr>
          <w:rFonts w:ascii="Times New Roman" w:hAnsi="Times New Roman"/>
          <w:color w:val="auto"/>
        </w:rPr>
      </w:pPr>
    </w:p>
    <w:p w:rsidR="000A2A24" w:rsidRPr="000A2A24" w:rsidRDefault="000A2A24" w:rsidP="000A2A24">
      <w:pPr>
        <w:pStyle w:val="110"/>
        <w:spacing w:after="0"/>
        <w:rPr>
          <w:rFonts w:ascii="Times New Roman" w:hAnsi="Times New Roman"/>
          <w:color w:val="auto"/>
        </w:rPr>
      </w:pPr>
    </w:p>
    <w:p w:rsidR="000A2A24" w:rsidRPr="000A2A24" w:rsidRDefault="000A2A24" w:rsidP="000A2A24">
      <w:pPr>
        <w:rPr>
          <w:rFonts w:ascii="Times New Roman" w:hAnsi="Times New Roman" w:cs="Times New Roman"/>
          <w:sz w:val="24"/>
          <w:szCs w:val="24"/>
        </w:rPr>
        <w:sectPr w:rsidR="000A2A24" w:rsidRPr="000A2A24">
          <w:pgSz w:w="16838" w:h="11906" w:orient="landscape"/>
          <w:pgMar w:top="1701" w:right="1134" w:bottom="567" w:left="1134" w:header="709" w:footer="709" w:gutter="0"/>
          <w:cols w:space="708"/>
          <w:docGrid w:linePitch="360"/>
        </w:sectPr>
      </w:pPr>
    </w:p>
    <w:p w:rsidR="000A2A24" w:rsidRPr="000A2A24" w:rsidRDefault="000A2A24" w:rsidP="000A2A24">
      <w:pPr>
        <w:pStyle w:val="13"/>
        <w:spacing w:after="0"/>
        <w:rPr>
          <w:rFonts w:ascii="Times New Roman" w:hAnsi="Times New Roman"/>
          <w:color w:val="auto"/>
        </w:rPr>
      </w:pPr>
      <w:bookmarkStart w:id="8" w:name="_Toc195505852"/>
      <w:r w:rsidRPr="000A2A24">
        <w:rPr>
          <w:rFonts w:ascii="Times New Roman" w:hAnsi="Times New Roman"/>
          <w:color w:val="auto"/>
        </w:rPr>
        <w:lastRenderedPageBreak/>
        <w:t>3. Условия реализации ДИСЦИПЛИНЫ</w:t>
      </w:r>
      <w:bookmarkEnd w:id="8"/>
    </w:p>
    <w:p w:rsidR="000A2A24" w:rsidRPr="000A2A24" w:rsidRDefault="000A2A24" w:rsidP="000A2A24">
      <w:pPr>
        <w:pStyle w:val="110"/>
        <w:spacing w:after="0"/>
        <w:rPr>
          <w:rFonts w:ascii="Times New Roman" w:hAnsi="Times New Roman"/>
          <w:color w:val="auto"/>
        </w:rPr>
      </w:pPr>
      <w:bookmarkStart w:id="9" w:name="_Toc195505853"/>
      <w:r w:rsidRPr="000A2A24">
        <w:rPr>
          <w:rFonts w:ascii="Times New Roman" w:hAnsi="Times New Roman"/>
          <w:color w:val="auto"/>
        </w:rPr>
        <w:t>3.1. Материально-техническое обеспечение</w:t>
      </w:r>
      <w:bookmarkEnd w:id="9"/>
    </w:p>
    <w:p w:rsidR="000A2A24" w:rsidRPr="000A2A24" w:rsidRDefault="000A2A24" w:rsidP="000A2A24">
      <w:pPr>
        <w:ind w:firstLine="709"/>
        <w:jc w:val="both"/>
        <w:rPr>
          <w:rFonts w:ascii="Times New Roman" w:hAnsi="Times New Roman" w:cs="Times New Roman"/>
          <w:bCs/>
          <w:sz w:val="24"/>
          <w:szCs w:val="24"/>
        </w:rPr>
      </w:pPr>
      <w:r w:rsidRPr="000A2A24">
        <w:rPr>
          <w:rFonts w:ascii="Times New Roman" w:hAnsi="Times New Roman" w:cs="Times New Roman"/>
          <w:bCs/>
          <w:sz w:val="24"/>
          <w:szCs w:val="24"/>
        </w:rPr>
        <w:t xml:space="preserve">Кабинет </w:t>
      </w:r>
      <w:r w:rsidRPr="000A2A24">
        <w:rPr>
          <w:rFonts w:ascii="Times New Roman" w:hAnsi="Times New Roman" w:cs="Times New Roman"/>
          <w:sz w:val="24"/>
          <w:szCs w:val="24"/>
        </w:rPr>
        <w:t>«Черчения»</w:t>
      </w:r>
      <w:r w:rsidRPr="000A2A24">
        <w:rPr>
          <w:rFonts w:ascii="Times New Roman" w:hAnsi="Times New Roman" w:cs="Times New Roman"/>
          <w:bCs/>
          <w:sz w:val="24"/>
          <w:szCs w:val="24"/>
        </w:rPr>
        <w:t>,</w:t>
      </w:r>
      <w:r w:rsidRPr="000A2A24">
        <w:rPr>
          <w:rFonts w:ascii="Times New Roman" w:hAnsi="Times New Roman" w:cs="Times New Roman"/>
          <w:bCs/>
          <w:i/>
          <w:sz w:val="24"/>
          <w:szCs w:val="24"/>
        </w:rPr>
        <w:t xml:space="preserve"> </w:t>
      </w:r>
      <w:r w:rsidRPr="000A2A24">
        <w:rPr>
          <w:rFonts w:ascii="Times New Roman" w:hAnsi="Times New Roman" w:cs="Times New Roman"/>
          <w:bCs/>
          <w:sz w:val="24"/>
          <w:szCs w:val="24"/>
        </w:rPr>
        <w:t xml:space="preserve">оснащенный </w:t>
      </w:r>
      <w:r w:rsidRPr="000A2A24">
        <w:rPr>
          <w:rFonts w:ascii="Times New Roman" w:hAnsi="Times New Roman" w:cs="Times New Roman"/>
          <w:bCs/>
          <w:iCs/>
          <w:sz w:val="24"/>
          <w:szCs w:val="24"/>
        </w:rPr>
        <w:t>в соответствии с приложением 3 ОПОП-П</w:t>
      </w:r>
      <w:r w:rsidRPr="000A2A24">
        <w:rPr>
          <w:rFonts w:ascii="Times New Roman" w:hAnsi="Times New Roman" w:cs="Times New Roman"/>
          <w:bCs/>
          <w:sz w:val="24"/>
          <w:szCs w:val="24"/>
        </w:rPr>
        <w:t xml:space="preserve">. </w:t>
      </w:r>
    </w:p>
    <w:p w:rsidR="000A2A24" w:rsidRPr="000A2A24" w:rsidRDefault="000A2A24" w:rsidP="000A2A24">
      <w:pPr>
        <w:pStyle w:val="110"/>
        <w:spacing w:after="0"/>
        <w:rPr>
          <w:rFonts w:ascii="Times New Roman" w:hAnsi="Times New Roman"/>
          <w:color w:val="auto"/>
        </w:rPr>
      </w:pPr>
    </w:p>
    <w:p w:rsidR="000A2A24" w:rsidRPr="000A2A24" w:rsidRDefault="000A2A24" w:rsidP="000A2A24">
      <w:pPr>
        <w:pStyle w:val="110"/>
        <w:spacing w:after="0" w:line="240" w:lineRule="auto"/>
        <w:rPr>
          <w:rFonts w:ascii="Times New Roman" w:hAnsi="Times New Roman"/>
          <w:color w:val="auto"/>
        </w:rPr>
      </w:pPr>
      <w:bookmarkStart w:id="10" w:name="_Toc195505854"/>
      <w:r w:rsidRPr="000A2A24">
        <w:rPr>
          <w:rFonts w:ascii="Times New Roman" w:hAnsi="Times New Roman"/>
          <w:color w:val="auto"/>
        </w:rPr>
        <w:t>3.2. Учебно-методическое обеспечение</w:t>
      </w:r>
      <w:bookmarkEnd w:id="10"/>
    </w:p>
    <w:p w:rsidR="000A2A24" w:rsidRPr="000A2A24" w:rsidRDefault="000A2A24" w:rsidP="000A2A24">
      <w:pPr>
        <w:pStyle w:val="110"/>
        <w:spacing w:after="0" w:line="240" w:lineRule="auto"/>
        <w:rPr>
          <w:rFonts w:ascii="Times New Roman" w:eastAsia="Times New Roman" w:hAnsi="Times New Roman"/>
          <w:color w:val="auto"/>
        </w:rPr>
      </w:pPr>
    </w:p>
    <w:p w:rsidR="000A2A24" w:rsidRPr="000A2A24" w:rsidRDefault="000A2A24" w:rsidP="000A2A24">
      <w:pPr>
        <w:pStyle w:val="a3"/>
        <w:ind w:left="0" w:firstLine="709"/>
        <w:rPr>
          <w:rFonts w:ascii="Times New Roman" w:hAnsi="Times New Roman" w:cs="Times New Roman"/>
          <w:b/>
          <w:sz w:val="24"/>
          <w:szCs w:val="24"/>
        </w:rPr>
      </w:pPr>
      <w:r w:rsidRPr="000A2A24">
        <w:rPr>
          <w:rFonts w:ascii="Times New Roman" w:hAnsi="Times New Roman" w:cs="Times New Roman"/>
          <w:b/>
          <w:sz w:val="24"/>
          <w:szCs w:val="24"/>
        </w:rPr>
        <w:t>3.2.1. Основные печатные и/или электронные издания</w:t>
      </w:r>
    </w:p>
    <w:p w:rsidR="000A2A24" w:rsidRPr="000A2A24" w:rsidRDefault="000A2A24" w:rsidP="000A2A24">
      <w:pPr>
        <w:numPr>
          <w:ilvl w:val="0"/>
          <w:numId w:val="6"/>
        </w:numPr>
        <w:jc w:val="both"/>
        <w:rPr>
          <w:rFonts w:ascii="Times New Roman" w:hAnsi="Times New Roman" w:cs="Times New Roman"/>
          <w:noProof/>
          <w:sz w:val="24"/>
          <w:szCs w:val="24"/>
          <w:lang w:eastAsia="ru-RU"/>
        </w:rPr>
      </w:pPr>
      <w:r w:rsidRPr="000A2A24">
        <w:rPr>
          <w:rFonts w:ascii="Times New Roman" w:hAnsi="Times New Roman" w:cs="Times New Roman"/>
          <w:noProof/>
          <w:sz w:val="24"/>
          <w:szCs w:val="24"/>
          <w:lang w:eastAsia="ru-RU"/>
        </w:rPr>
        <w:t>Анурьев, Василий Иванович. Справочник конструкторамашиностроителя : в 3-х т. [Электронный ресурс] / В. И. Анурьев. — Мультимедиа ресурсы (10 директорий; 100 файлов; 740MB). — Москва: Машиностроение, 2013.</w:t>
      </w:r>
    </w:p>
    <w:p w:rsidR="000A2A24" w:rsidRPr="000A2A24" w:rsidRDefault="000A2A24" w:rsidP="000A2A24">
      <w:pPr>
        <w:numPr>
          <w:ilvl w:val="0"/>
          <w:numId w:val="6"/>
        </w:numPr>
        <w:jc w:val="both"/>
        <w:rPr>
          <w:rFonts w:ascii="Times New Roman" w:hAnsi="Times New Roman" w:cs="Times New Roman"/>
          <w:noProof/>
          <w:sz w:val="24"/>
          <w:szCs w:val="24"/>
          <w:lang w:eastAsia="ru-RU"/>
        </w:rPr>
      </w:pPr>
      <w:r w:rsidRPr="000A2A24">
        <w:rPr>
          <w:rFonts w:ascii="Times New Roman" w:hAnsi="Times New Roman" w:cs="Times New Roman"/>
          <w:noProof/>
          <w:sz w:val="24"/>
          <w:szCs w:val="24"/>
          <w:lang w:eastAsia="ru-RU"/>
        </w:rPr>
        <w:t>Подготовка машиностроительных чертежей | Д. В. Акинин, К. В. Васильева | Электронная книга, 2023г.</w:t>
      </w:r>
    </w:p>
    <w:p w:rsidR="000A2A24" w:rsidRPr="000A2A24" w:rsidRDefault="000A2A24" w:rsidP="000A2A24">
      <w:pPr>
        <w:numPr>
          <w:ilvl w:val="0"/>
          <w:numId w:val="6"/>
        </w:numPr>
        <w:jc w:val="both"/>
        <w:rPr>
          <w:rFonts w:ascii="Times New Roman" w:hAnsi="Times New Roman" w:cs="Times New Roman"/>
          <w:noProof/>
          <w:sz w:val="24"/>
          <w:szCs w:val="24"/>
          <w:lang w:eastAsia="ru-RU"/>
        </w:rPr>
      </w:pPr>
      <w:r w:rsidRPr="000A2A24">
        <w:rPr>
          <w:rFonts w:ascii="Times New Roman" w:hAnsi="Times New Roman" w:cs="Times New Roman"/>
          <w:noProof/>
          <w:sz w:val="24"/>
          <w:szCs w:val="24"/>
          <w:lang w:eastAsia="ru-RU"/>
        </w:rPr>
        <w:t>Техническое черчение 10-е изд., пер. и доп. Учебник для СПО | Вышнепольский Игорь Самуилович | Электронная книга, 2015г.</w:t>
      </w:r>
    </w:p>
    <w:p w:rsidR="000A2A24" w:rsidRPr="000A2A24" w:rsidRDefault="000A2A24" w:rsidP="000A2A24">
      <w:pPr>
        <w:numPr>
          <w:ilvl w:val="0"/>
          <w:numId w:val="6"/>
        </w:numPr>
        <w:jc w:val="both"/>
        <w:rPr>
          <w:rFonts w:ascii="Times New Roman" w:hAnsi="Times New Roman" w:cs="Times New Roman"/>
          <w:noProof/>
          <w:sz w:val="24"/>
          <w:szCs w:val="24"/>
          <w:lang w:eastAsia="ru-RU"/>
        </w:rPr>
      </w:pPr>
      <w:r w:rsidRPr="000A2A24">
        <w:rPr>
          <w:rFonts w:ascii="Times New Roman" w:hAnsi="Times New Roman" w:cs="Times New Roman"/>
          <w:noProof/>
          <w:sz w:val="24"/>
          <w:szCs w:val="24"/>
          <w:lang w:eastAsia="ru-RU"/>
        </w:rPr>
        <w:t xml:space="preserve">Инженерная графика | Зинина Инна Николаевна, Мартыненко Наталья Анатольевна | Электронная книга, 2020г. </w:t>
      </w:r>
    </w:p>
    <w:p w:rsidR="000A2A24" w:rsidRPr="000A2A24" w:rsidRDefault="000A2A24" w:rsidP="000A2A24">
      <w:pPr>
        <w:numPr>
          <w:ilvl w:val="0"/>
          <w:numId w:val="6"/>
        </w:numPr>
        <w:jc w:val="both"/>
        <w:rPr>
          <w:rFonts w:ascii="Times New Roman" w:hAnsi="Times New Roman" w:cs="Times New Roman"/>
          <w:noProof/>
          <w:sz w:val="24"/>
          <w:szCs w:val="24"/>
          <w:lang w:eastAsia="ru-RU"/>
        </w:rPr>
      </w:pPr>
      <w:r w:rsidRPr="000A2A24">
        <w:rPr>
          <w:rFonts w:ascii="Times New Roman" w:hAnsi="Times New Roman" w:cs="Times New Roman"/>
          <w:noProof/>
          <w:sz w:val="24"/>
          <w:szCs w:val="24"/>
          <w:lang w:eastAsia="ru-RU"/>
        </w:rPr>
        <w:t>Техническое черчение. (СПО). Учебник. | Чумаченко Галина Викторовна | Электронная книга, 2023г.</w:t>
      </w:r>
    </w:p>
    <w:p w:rsidR="000A2A24" w:rsidRPr="000A2A24" w:rsidRDefault="000A2A24" w:rsidP="000A2A24">
      <w:pPr>
        <w:spacing w:line="276" w:lineRule="auto"/>
        <w:contextualSpacing/>
        <w:jc w:val="both"/>
        <w:rPr>
          <w:rFonts w:ascii="Times New Roman" w:hAnsi="Times New Roman" w:cs="Times New Roman"/>
          <w:b/>
          <w:bCs/>
          <w:iCs/>
          <w:sz w:val="24"/>
          <w:szCs w:val="24"/>
        </w:rPr>
      </w:pPr>
    </w:p>
    <w:p w:rsidR="000A2A24" w:rsidRPr="000A2A24" w:rsidRDefault="000A2A24" w:rsidP="000A2A24">
      <w:pPr>
        <w:suppressAutoHyphens/>
        <w:jc w:val="both"/>
        <w:rPr>
          <w:rFonts w:ascii="Times New Roman" w:hAnsi="Times New Roman" w:cs="Times New Roman"/>
          <w:sz w:val="24"/>
          <w:szCs w:val="24"/>
          <w:lang w:eastAsia="ru-RU"/>
        </w:rPr>
      </w:pPr>
    </w:p>
    <w:p w:rsidR="000A2A24" w:rsidRPr="000A2A24" w:rsidRDefault="000A2A24" w:rsidP="000A2A24">
      <w:pPr>
        <w:suppressAutoHyphens/>
        <w:jc w:val="center"/>
        <w:rPr>
          <w:rFonts w:ascii="Times New Roman" w:hAnsi="Times New Roman" w:cs="Times New Roman"/>
          <w:b/>
          <w:sz w:val="24"/>
          <w:szCs w:val="24"/>
          <w:lang w:eastAsia="ru-RU"/>
        </w:rPr>
      </w:pPr>
      <w:r w:rsidRPr="000A2A24">
        <w:rPr>
          <w:rFonts w:ascii="Times New Roman" w:hAnsi="Times New Roman" w:cs="Times New Roman"/>
          <w:b/>
          <w:sz w:val="24"/>
          <w:szCs w:val="24"/>
        </w:rPr>
        <w:t xml:space="preserve">4. КОНТРОЛЬ И ОЦЕНКА РЕЗУЛЬТАТОВ </w:t>
      </w:r>
      <w:r w:rsidRPr="000A2A24">
        <w:rPr>
          <w:rFonts w:ascii="Times New Roman" w:hAnsi="Times New Roman" w:cs="Times New Roman"/>
          <w:b/>
          <w:sz w:val="24"/>
          <w:szCs w:val="24"/>
        </w:rPr>
        <w:br/>
        <w:t>ОСВОЕНИЯ ДИСЦИПЛИНЫ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2"/>
        <w:gridCol w:w="2198"/>
        <w:gridCol w:w="2271"/>
      </w:tblGrid>
      <w:tr w:rsidR="000A2A24" w:rsidRPr="000A2A24" w:rsidTr="00AA6CE3">
        <w:trPr>
          <w:trHeight w:val="20"/>
          <w:tblHeader/>
        </w:trPr>
        <w:tc>
          <w:tcPr>
            <w:tcW w:w="2860" w:type="pct"/>
            <w:vAlign w:val="center"/>
          </w:tcPr>
          <w:p w:rsidR="000A2A24" w:rsidRPr="000A2A24" w:rsidRDefault="000A2A24" w:rsidP="000A2A24">
            <w:pPr>
              <w:contextualSpacing/>
              <w:jc w:val="center"/>
              <w:rPr>
                <w:rFonts w:ascii="Times New Roman" w:hAnsi="Times New Roman" w:cs="Times New Roman"/>
                <w:b/>
                <w:iCs/>
              </w:rPr>
            </w:pPr>
            <w:r w:rsidRPr="000A2A24">
              <w:rPr>
                <w:rFonts w:ascii="Times New Roman" w:hAnsi="Times New Roman" w:cs="Times New Roman"/>
                <w:b/>
                <w:iCs/>
              </w:rPr>
              <w:t>Результаты обучения</w:t>
            </w:r>
          </w:p>
        </w:tc>
        <w:tc>
          <w:tcPr>
            <w:tcW w:w="1343" w:type="pct"/>
            <w:vAlign w:val="center"/>
          </w:tcPr>
          <w:p w:rsidR="000A2A24" w:rsidRPr="000A2A24" w:rsidRDefault="000A2A24" w:rsidP="000A2A24">
            <w:pPr>
              <w:contextualSpacing/>
              <w:jc w:val="center"/>
              <w:rPr>
                <w:rFonts w:ascii="Times New Roman" w:hAnsi="Times New Roman" w:cs="Times New Roman"/>
                <w:b/>
              </w:rPr>
            </w:pPr>
            <w:r w:rsidRPr="000A2A24">
              <w:rPr>
                <w:rFonts w:ascii="Times New Roman" w:hAnsi="Times New Roman" w:cs="Times New Roman"/>
                <w:b/>
                <w:iCs/>
              </w:rPr>
              <w:t>Показатели освоенности компетенций</w:t>
            </w:r>
          </w:p>
        </w:tc>
        <w:tc>
          <w:tcPr>
            <w:tcW w:w="797" w:type="pct"/>
            <w:vAlign w:val="center"/>
          </w:tcPr>
          <w:p w:rsidR="000A2A24" w:rsidRPr="000A2A24" w:rsidRDefault="000A2A24" w:rsidP="000A2A24">
            <w:pPr>
              <w:contextualSpacing/>
              <w:jc w:val="center"/>
              <w:rPr>
                <w:rFonts w:ascii="Times New Roman" w:hAnsi="Times New Roman" w:cs="Times New Roman"/>
                <w:b/>
              </w:rPr>
            </w:pPr>
            <w:r w:rsidRPr="000A2A24">
              <w:rPr>
                <w:rFonts w:ascii="Times New Roman" w:hAnsi="Times New Roman" w:cs="Times New Roman"/>
                <w:b/>
              </w:rPr>
              <w:t>Методы оценки</w:t>
            </w:r>
          </w:p>
        </w:tc>
      </w:tr>
      <w:tr w:rsidR="000A2A24" w:rsidRPr="000A2A24" w:rsidTr="00AA6CE3">
        <w:trPr>
          <w:trHeight w:val="20"/>
        </w:trPr>
        <w:tc>
          <w:tcPr>
            <w:tcW w:w="2860" w:type="pct"/>
          </w:tcPr>
          <w:p w:rsidR="000A2A24" w:rsidRPr="000A2A24" w:rsidRDefault="000A2A24" w:rsidP="000A2A24">
            <w:pPr>
              <w:contextualSpacing/>
              <w:rPr>
                <w:rFonts w:ascii="Times New Roman" w:hAnsi="Times New Roman" w:cs="Times New Roman"/>
                <w:b/>
                <w:bCs/>
                <w:i/>
              </w:rPr>
            </w:pPr>
            <w:r w:rsidRPr="000A2A24">
              <w:rPr>
                <w:rFonts w:ascii="Times New Roman" w:hAnsi="Times New Roman" w:cs="Times New Roman"/>
                <w:b/>
                <w:bCs/>
                <w:i/>
              </w:rPr>
              <w:t xml:space="preserve">Знает: </w:t>
            </w:r>
          </w:p>
          <w:p w:rsidR="00AC33B1" w:rsidRPr="00AC33B1" w:rsidRDefault="00AC33B1" w:rsidP="00AC33B1">
            <w:pPr>
              <w:contextualSpacing/>
              <w:rPr>
                <w:rFonts w:ascii="Times New Roman" w:hAnsi="Times New Roman" w:cs="Times New Roman"/>
                <w:bCs/>
              </w:rPr>
            </w:pPr>
            <w:r w:rsidRPr="00AC33B1">
              <w:rPr>
                <w:rFonts w:ascii="Times New Roman" w:hAnsi="Times New Roman" w:cs="Times New Roman"/>
                <w:bCs/>
              </w:rPr>
              <w:t>Зо.01.01 Понятие рабочей ситуации</w:t>
            </w:r>
          </w:p>
          <w:p w:rsidR="00AC33B1" w:rsidRPr="00AC33B1" w:rsidRDefault="00AC33B1" w:rsidP="00AC33B1">
            <w:pPr>
              <w:contextualSpacing/>
              <w:rPr>
                <w:rFonts w:ascii="Times New Roman" w:hAnsi="Times New Roman" w:cs="Times New Roman"/>
                <w:bCs/>
              </w:rPr>
            </w:pPr>
            <w:r w:rsidRPr="00AC33B1">
              <w:rPr>
                <w:rFonts w:ascii="Times New Roman" w:hAnsi="Times New Roman" w:cs="Times New Roman"/>
                <w:bCs/>
              </w:rPr>
              <w:t>Зо.02.01 Понятие и виды информации</w:t>
            </w:r>
          </w:p>
          <w:p w:rsidR="00AC33B1" w:rsidRPr="00AC33B1" w:rsidRDefault="00AC33B1" w:rsidP="00AC33B1">
            <w:pPr>
              <w:contextualSpacing/>
              <w:rPr>
                <w:rFonts w:ascii="Times New Roman" w:hAnsi="Times New Roman" w:cs="Times New Roman"/>
                <w:bCs/>
              </w:rPr>
            </w:pPr>
            <w:r w:rsidRPr="00AC33B1">
              <w:rPr>
                <w:rFonts w:ascii="Times New Roman" w:hAnsi="Times New Roman" w:cs="Times New Roman"/>
                <w:bCs/>
              </w:rPr>
              <w:t>Зо.02.02 Источники информации</w:t>
            </w:r>
          </w:p>
          <w:p w:rsidR="00AC33B1" w:rsidRPr="00AC33B1" w:rsidRDefault="00AC33B1" w:rsidP="00AC33B1">
            <w:pPr>
              <w:contextualSpacing/>
              <w:rPr>
                <w:rFonts w:ascii="Times New Roman" w:hAnsi="Times New Roman" w:cs="Times New Roman"/>
                <w:bCs/>
              </w:rPr>
            </w:pPr>
            <w:r w:rsidRPr="00AC33B1">
              <w:rPr>
                <w:rFonts w:ascii="Times New Roman" w:hAnsi="Times New Roman" w:cs="Times New Roman"/>
                <w:bCs/>
              </w:rPr>
              <w:t>Зн 04.01 Строение и разрешение конфликтов</w:t>
            </w:r>
          </w:p>
          <w:p w:rsidR="00AC33B1" w:rsidRPr="00AC33B1" w:rsidRDefault="00AC33B1" w:rsidP="00AC33B1">
            <w:pPr>
              <w:contextualSpacing/>
              <w:rPr>
                <w:rFonts w:ascii="Times New Roman" w:hAnsi="Times New Roman" w:cs="Times New Roman"/>
                <w:bCs/>
              </w:rPr>
            </w:pPr>
            <w:r w:rsidRPr="00AC33B1">
              <w:rPr>
                <w:rFonts w:ascii="Times New Roman" w:hAnsi="Times New Roman" w:cs="Times New Roman"/>
                <w:bCs/>
              </w:rPr>
              <w:t>Зн 04.02 Основные принципы работы в коллективе, принципы коммуникации</w:t>
            </w:r>
          </w:p>
          <w:p w:rsidR="00AC33B1" w:rsidRPr="00AC33B1" w:rsidRDefault="00AC33B1" w:rsidP="00AC33B1">
            <w:pPr>
              <w:contextualSpacing/>
              <w:rPr>
                <w:rFonts w:ascii="Times New Roman" w:hAnsi="Times New Roman" w:cs="Times New Roman"/>
                <w:bCs/>
              </w:rPr>
            </w:pPr>
            <w:r w:rsidRPr="00AC33B1">
              <w:rPr>
                <w:rFonts w:ascii="Times New Roman" w:hAnsi="Times New Roman" w:cs="Times New Roman"/>
                <w:bCs/>
              </w:rPr>
              <w:t>Зо.05.01 Правила составления служебных документов</w:t>
            </w:r>
          </w:p>
          <w:p w:rsidR="00AC33B1" w:rsidRPr="00AC33B1" w:rsidRDefault="00AC33B1" w:rsidP="00AC33B1">
            <w:pPr>
              <w:contextualSpacing/>
              <w:rPr>
                <w:rFonts w:ascii="Times New Roman" w:hAnsi="Times New Roman" w:cs="Times New Roman"/>
                <w:bCs/>
              </w:rPr>
            </w:pPr>
            <w:r w:rsidRPr="00AC33B1">
              <w:rPr>
                <w:rFonts w:ascii="Times New Roman" w:hAnsi="Times New Roman" w:cs="Times New Roman"/>
                <w:bCs/>
              </w:rPr>
              <w:t>Зо.08.01 Основы физиологии и гигиены</w:t>
            </w:r>
          </w:p>
          <w:p w:rsidR="00AC33B1" w:rsidRPr="00AC33B1" w:rsidRDefault="00AC33B1" w:rsidP="00AC33B1">
            <w:pPr>
              <w:contextualSpacing/>
              <w:rPr>
                <w:rFonts w:ascii="Times New Roman" w:hAnsi="Times New Roman" w:cs="Times New Roman"/>
                <w:bCs/>
              </w:rPr>
            </w:pPr>
            <w:r w:rsidRPr="00AC33B1">
              <w:rPr>
                <w:rFonts w:ascii="Times New Roman" w:hAnsi="Times New Roman" w:cs="Times New Roman"/>
                <w:bCs/>
              </w:rPr>
              <w:t>Зо.08.02 Роль физической культуры в формировании здорового образа жизни</w:t>
            </w:r>
          </w:p>
          <w:p w:rsidR="00AC33B1" w:rsidRPr="00AC33B1" w:rsidRDefault="00AC33B1" w:rsidP="00AC33B1">
            <w:pPr>
              <w:contextualSpacing/>
              <w:rPr>
                <w:rFonts w:ascii="Times New Roman" w:hAnsi="Times New Roman" w:cs="Times New Roman"/>
                <w:bCs/>
              </w:rPr>
            </w:pPr>
            <w:r w:rsidRPr="00AC33B1">
              <w:rPr>
                <w:rFonts w:ascii="Times New Roman" w:hAnsi="Times New Roman" w:cs="Times New Roman"/>
                <w:bCs/>
              </w:rPr>
              <w:t>Зо 09.01 Перечень профессиональных документов, используемых в профессиональной деятельности</w:t>
            </w:r>
          </w:p>
          <w:p w:rsidR="00AC33B1" w:rsidRPr="00AC33B1" w:rsidRDefault="00AC33B1" w:rsidP="00AC33B1">
            <w:pPr>
              <w:contextualSpacing/>
              <w:rPr>
                <w:rFonts w:ascii="Times New Roman" w:hAnsi="Times New Roman" w:cs="Times New Roman"/>
                <w:bCs/>
              </w:rPr>
            </w:pPr>
            <w:r w:rsidRPr="00AC33B1">
              <w:rPr>
                <w:rFonts w:ascii="Times New Roman" w:hAnsi="Times New Roman" w:cs="Times New Roman"/>
                <w:bCs/>
              </w:rPr>
              <w:t>Зо 09.02 Основные лексические и грамматические конструкции на иностранном языке</w:t>
            </w:r>
          </w:p>
          <w:p w:rsidR="00AC33B1" w:rsidRPr="00AC33B1" w:rsidRDefault="00AC33B1" w:rsidP="00AC33B1">
            <w:pPr>
              <w:contextualSpacing/>
              <w:rPr>
                <w:rFonts w:ascii="Times New Roman" w:hAnsi="Times New Roman" w:cs="Times New Roman"/>
                <w:bCs/>
              </w:rPr>
            </w:pPr>
            <w:r w:rsidRPr="00AC33B1">
              <w:rPr>
                <w:rFonts w:ascii="Times New Roman" w:hAnsi="Times New Roman" w:cs="Times New Roman"/>
                <w:bCs/>
              </w:rPr>
              <w:t>З 1.1.01 служебное назначение и конструктивно-технологические признаки детали</w:t>
            </w:r>
          </w:p>
          <w:p w:rsidR="000A2A24" w:rsidRPr="000A2A24" w:rsidRDefault="00AC33B1" w:rsidP="00AC33B1">
            <w:pPr>
              <w:contextualSpacing/>
              <w:rPr>
                <w:rFonts w:ascii="Times New Roman" w:hAnsi="Times New Roman" w:cs="Times New Roman"/>
              </w:rPr>
            </w:pPr>
            <w:r w:rsidRPr="00AC33B1">
              <w:rPr>
                <w:rFonts w:ascii="Times New Roman" w:hAnsi="Times New Roman" w:cs="Times New Roman"/>
                <w:bCs/>
              </w:rPr>
              <w:t>З 1.1.05 виды деталей и их поверхности</w:t>
            </w:r>
          </w:p>
          <w:p w:rsidR="000A2A24" w:rsidRPr="000A2A24" w:rsidRDefault="000A2A24" w:rsidP="000A2A24">
            <w:pPr>
              <w:contextualSpacing/>
              <w:rPr>
                <w:rFonts w:ascii="Times New Roman" w:hAnsi="Times New Roman" w:cs="Times New Roman"/>
                <w:b/>
                <w:i/>
              </w:rPr>
            </w:pPr>
            <w:r w:rsidRPr="000A2A24">
              <w:rPr>
                <w:rFonts w:ascii="Times New Roman" w:hAnsi="Times New Roman" w:cs="Times New Roman"/>
                <w:b/>
                <w:i/>
              </w:rPr>
              <w:t>Умеет:</w:t>
            </w:r>
          </w:p>
          <w:p w:rsidR="00AC33B1" w:rsidRPr="00AC33B1" w:rsidRDefault="00AC33B1" w:rsidP="00AC33B1">
            <w:pPr>
              <w:contextualSpacing/>
              <w:rPr>
                <w:rFonts w:ascii="Times New Roman" w:hAnsi="Times New Roman" w:cs="Times New Roman"/>
              </w:rPr>
            </w:pPr>
            <w:r w:rsidRPr="00AC33B1">
              <w:rPr>
                <w:rFonts w:ascii="Times New Roman" w:hAnsi="Times New Roman" w:cs="Times New Roman"/>
              </w:rPr>
              <w:t>Уо.01.01 анализировать рабочую ситуации по критериям или согласно эталону</w:t>
            </w:r>
          </w:p>
          <w:p w:rsidR="00AC33B1" w:rsidRPr="00AC33B1" w:rsidRDefault="00AC33B1" w:rsidP="00AC33B1">
            <w:pPr>
              <w:contextualSpacing/>
              <w:rPr>
                <w:rFonts w:ascii="Times New Roman" w:hAnsi="Times New Roman" w:cs="Times New Roman"/>
              </w:rPr>
            </w:pPr>
            <w:r w:rsidRPr="00AC33B1">
              <w:rPr>
                <w:rFonts w:ascii="Times New Roman" w:hAnsi="Times New Roman" w:cs="Times New Roman"/>
              </w:rPr>
              <w:t>Уо.02.01 оценивать обеспеченность задачи планирования деятельности информационными ресурсами</w:t>
            </w:r>
          </w:p>
          <w:p w:rsidR="00AC33B1" w:rsidRPr="00AC33B1" w:rsidRDefault="00AC33B1" w:rsidP="00AC33B1">
            <w:pPr>
              <w:contextualSpacing/>
              <w:rPr>
                <w:rFonts w:ascii="Times New Roman" w:hAnsi="Times New Roman" w:cs="Times New Roman"/>
              </w:rPr>
            </w:pPr>
            <w:r w:rsidRPr="00AC33B1">
              <w:rPr>
                <w:rFonts w:ascii="Times New Roman" w:hAnsi="Times New Roman" w:cs="Times New Roman"/>
              </w:rPr>
              <w:t>Уо.02.02 формулировать информационный запрос для получения требующейся информации</w:t>
            </w:r>
          </w:p>
          <w:p w:rsidR="00AC33B1" w:rsidRPr="00AC33B1" w:rsidRDefault="00AC33B1" w:rsidP="00AC33B1">
            <w:pPr>
              <w:contextualSpacing/>
              <w:rPr>
                <w:rFonts w:ascii="Times New Roman" w:hAnsi="Times New Roman" w:cs="Times New Roman"/>
              </w:rPr>
            </w:pPr>
            <w:r w:rsidRPr="00AC33B1">
              <w:rPr>
                <w:rFonts w:ascii="Times New Roman" w:hAnsi="Times New Roman" w:cs="Times New Roman"/>
              </w:rPr>
              <w:t>Уо.04.01 Разрешать конфликтные ситуации</w:t>
            </w:r>
          </w:p>
          <w:p w:rsidR="00AC33B1" w:rsidRPr="00AC33B1" w:rsidRDefault="00AC33B1" w:rsidP="00AC33B1">
            <w:pPr>
              <w:contextualSpacing/>
              <w:rPr>
                <w:rFonts w:ascii="Times New Roman" w:hAnsi="Times New Roman" w:cs="Times New Roman"/>
              </w:rPr>
            </w:pPr>
            <w:r w:rsidRPr="00AC33B1">
              <w:rPr>
                <w:rFonts w:ascii="Times New Roman" w:hAnsi="Times New Roman" w:cs="Times New Roman"/>
              </w:rPr>
              <w:lastRenderedPageBreak/>
              <w:t>Уо.04.02 извлекать из монолога, диалога / дискуссии требуемую  информацию</w:t>
            </w:r>
          </w:p>
          <w:p w:rsidR="00AC33B1" w:rsidRPr="00AC33B1" w:rsidRDefault="00AC33B1" w:rsidP="00AC33B1">
            <w:pPr>
              <w:contextualSpacing/>
              <w:rPr>
                <w:rFonts w:ascii="Times New Roman" w:hAnsi="Times New Roman" w:cs="Times New Roman"/>
              </w:rPr>
            </w:pPr>
            <w:r w:rsidRPr="00AC33B1">
              <w:rPr>
                <w:rFonts w:ascii="Times New Roman" w:hAnsi="Times New Roman" w:cs="Times New Roman"/>
              </w:rPr>
              <w:t>Уо.05.01 Составлять протоколы, служебные и объяснительные записки,  инструкции, памятки</w:t>
            </w:r>
          </w:p>
          <w:p w:rsidR="00AC33B1" w:rsidRPr="00AC33B1" w:rsidRDefault="00AC33B1" w:rsidP="00AC33B1">
            <w:pPr>
              <w:contextualSpacing/>
              <w:rPr>
                <w:rFonts w:ascii="Times New Roman" w:hAnsi="Times New Roman" w:cs="Times New Roman"/>
              </w:rPr>
            </w:pPr>
            <w:r w:rsidRPr="00AC33B1">
              <w:rPr>
                <w:rFonts w:ascii="Times New Roman" w:hAnsi="Times New Roman" w:cs="Times New Roman"/>
              </w:rPr>
              <w:t>Уо.08.01 Соблюдать режим труда и отдыха</w:t>
            </w:r>
          </w:p>
          <w:p w:rsidR="00AC33B1" w:rsidRPr="00AC33B1" w:rsidRDefault="00AC33B1" w:rsidP="00AC33B1">
            <w:pPr>
              <w:contextualSpacing/>
              <w:rPr>
                <w:rFonts w:ascii="Times New Roman" w:hAnsi="Times New Roman" w:cs="Times New Roman"/>
              </w:rPr>
            </w:pPr>
            <w:r w:rsidRPr="00AC33B1">
              <w:rPr>
                <w:rFonts w:ascii="Times New Roman" w:hAnsi="Times New Roman" w:cs="Times New Roman"/>
              </w:rPr>
              <w:t>Уо.08.02 Выполнять комплекс физических упражнений для поддержания здоровья</w:t>
            </w:r>
          </w:p>
          <w:p w:rsidR="00AC33B1" w:rsidRPr="00AC33B1" w:rsidRDefault="00AC33B1" w:rsidP="00AC33B1">
            <w:pPr>
              <w:contextualSpacing/>
              <w:rPr>
                <w:rFonts w:ascii="Times New Roman" w:hAnsi="Times New Roman" w:cs="Times New Roman"/>
              </w:rPr>
            </w:pPr>
            <w:r w:rsidRPr="00AC33B1">
              <w:rPr>
                <w:rFonts w:ascii="Times New Roman" w:hAnsi="Times New Roman" w:cs="Times New Roman"/>
              </w:rPr>
              <w:t>Уо. 09.01 чтение, трансляция и использование в рабочей ситуации профессионального  документа на государственном и иностранном языках</w:t>
            </w:r>
          </w:p>
          <w:p w:rsidR="00AC33B1" w:rsidRPr="00AC33B1" w:rsidRDefault="00AC33B1" w:rsidP="00AC33B1">
            <w:pPr>
              <w:contextualSpacing/>
              <w:rPr>
                <w:rFonts w:ascii="Times New Roman" w:hAnsi="Times New Roman" w:cs="Times New Roman"/>
              </w:rPr>
            </w:pPr>
            <w:r w:rsidRPr="00AC33B1">
              <w:rPr>
                <w:rFonts w:ascii="Times New Roman" w:hAnsi="Times New Roman" w:cs="Times New Roman"/>
              </w:rPr>
              <w:t>У 1.1.01 читать и понимать чертежи, и технологическую документацию</w:t>
            </w:r>
          </w:p>
          <w:p w:rsidR="000A2A24" w:rsidRPr="000A2A24" w:rsidRDefault="00AC33B1" w:rsidP="00AC33B1">
            <w:pPr>
              <w:contextualSpacing/>
              <w:rPr>
                <w:rFonts w:ascii="Times New Roman" w:hAnsi="Times New Roman" w:cs="Times New Roman"/>
              </w:rPr>
            </w:pPr>
            <w:r w:rsidRPr="00AC33B1">
              <w:rPr>
                <w:rFonts w:ascii="Times New Roman" w:hAnsi="Times New Roman" w:cs="Times New Roman"/>
              </w:rPr>
              <w:t>У 1.1.02 анализировать конструктивно-технологические свойства детали, исходя из ее служебного назначения</w:t>
            </w:r>
          </w:p>
        </w:tc>
        <w:tc>
          <w:tcPr>
            <w:tcW w:w="1343" w:type="pct"/>
          </w:tcPr>
          <w:p w:rsidR="000A2A24" w:rsidRPr="000A2A24" w:rsidRDefault="000A2A24" w:rsidP="000A2A24">
            <w:pPr>
              <w:pStyle w:val="a3"/>
              <w:numPr>
                <w:ilvl w:val="0"/>
                <w:numId w:val="5"/>
              </w:numPr>
              <w:ind w:left="157" w:hanging="157"/>
              <w:rPr>
                <w:rFonts w:ascii="Times New Roman" w:hAnsi="Times New Roman" w:cs="Times New Roman"/>
                <w:lang w:eastAsia="ru-RU"/>
              </w:rPr>
            </w:pPr>
            <w:r w:rsidRPr="000A2A24">
              <w:rPr>
                <w:rFonts w:ascii="Times New Roman" w:hAnsi="Times New Roman" w:cs="Times New Roman"/>
                <w:lang w:eastAsia="ru-RU"/>
              </w:rPr>
              <w:lastRenderedPageBreak/>
              <w:t>формулирует и актуализирует проблему, рассматривает ее всесторонне;</w:t>
            </w:r>
          </w:p>
          <w:p w:rsidR="000A2A24" w:rsidRPr="000A2A24" w:rsidRDefault="000A2A24" w:rsidP="000A2A24">
            <w:pPr>
              <w:pStyle w:val="a3"/>
              <w:numPr>
                <w:ilvl w:val="0"/>
                <w:numId w:val="5"/>
              </w:numPr>
              <w:ind w:left="157" w:hanging="157"/>
              <w:rPr>
                <w:rFonts w:ascii="Times New Roman" w:hAnsi="Times New Roman" w:cs="Times New Roman"/>
                <w:lang w:eastAsia="ru-RU"/>
              </w:rPr>
            </w:pPr>
            <w:r w:rsidRPr="000A2A24">
              <w:rPr>
                <w:rFonts w:ascii="Times New Roman" w:hAnsi="Times New Roman" w:cs="Times New Roman"/>
                <w:lang w:eastAsia="ru-RU"/>
              </w:rPr>
              <w:t>вносит коррективы в деятельность, оценивает соответствие результатов целям, оценивает риски последствий деятельности</w:t>
            </w:r>
            <w:r w:rsidRPr="000A2A24">
              <w:rPr>
                <w:rFonts w:ascii="Times New Roman" w:hAnsi="Times New Roman" w:cs="Times New Roman"/>
              </w:rPr>
              <w:t xml:space="preserve"> принимает цели совместной деятельности, организовывает и координирует действия по ее достижению: составляет план действий, распределяет роли с учетом мнений участников, обсуждает результаты совместной </w:t>
            </w:r>
            <w:r w:rsidRPr="000A2A24">
              <w:rPr>
                <w:rFonts w:ascii="Times New Roman" w:hAnsi="Times New Roman" w:cs="Times New Roman"/>
              </w:rPr>
              <w:lastRenderedPageBreak/>
              <w:t>работы;</w:t>
            </w:r>
          </w:p>
          <w:p w:rsidR="000A2A24" w:rsidRPr="000A2A24" w:rsidRDefault="000A2A24" w:rsidP="000A2A24">
            <w:pPr>
              <w:pStyle w:val="a3"/>
              <w:numPr>
                <w:ilvl w:val="0"/>
                <w:numId w:val="5"/>
              </w:numPr>
              <w:ind w:left="157" w:hanging="157"/>
              <w:rPr>
                <w:rFonts w:ascii="Times New Roman" w:hAnsi="Times New Roman" w:cs="Times New Roman"/>
              </w:rPr>
            </w:pPr>
            <w:r w:rsidRPr="000A2A24">
              <w:rPr>
                <w:rFonts w:ascii="Times New Roman" w:hAnsi="Times New Roman" w:cs="Times New Roman"/>
              </w:rPr>
              <w:t>самостоятельно осуществляет познавательную деятельность, выявляет проблемы, ставит и формулирует собственные задачи в образовательной деятельности и жизненных ситуациях</w:t>
            </w:r>
          </w:p>
        </w:tc>
        <w:tc>
          <w:tcPr>
            <w:tcW w:w="797" w:type="pct"/>
          </w:tcPr>
          <w:p w:rsidR="000A2A24" w:rsidRPr="000A2A24" w:rsidRDefault="000A2A24" w:rsidP="000A2A24">
            <w:pPr>
              <w:pStyle w:val="a3"/>
              <w:numPr>
                <w:ilvl w:val="0"/>
                <w:numId w:val="4"/>
              </w:numPr>
              <w:ind w:left="181" w:hanging="227"/>
              <w:rPr>
                <w:rFonts w:ascii="Times New Roman" w:hAnsi="Times New Roman" w:cs="Times New Roman"/>
                <w:lang w:eastAsia="ru-RU"/>
              </w:rPr>
            </w:pPr>
            <w:r w:rsidRPr="000A2A24">
              <w:rPr>
                <w:rFonts w:ascii="Times New Roman" w:hAnsi="Times New Roman" w:cs="Times New Roman"/>
                <w:lang w:eastAsia="ru-RU"/>
              </w:rPr>
              <w:lastRenderedPageBreak/>
              <w:t xml:space="preserve">письменный/устный опрос; </w:t>
            </w:r>
          </w:p>
          <w:p w:rsidR="000A2A24" w:rsidRPr="000A2A24" w:rsidRDefault="000A2A24" w:rsidP="000A2A24">
            <w:pPr>
              <w:pStyle w:val="a3"/>
              <w:numPr>
                <w:ilvl w:val="0"/>
                <w:numId w:val="4"/>
              </w:numPr>
              <w:ind w:left="181" w:hanging="227"/>
              <w:rPr>
                <w:rFonts w:ascii="Times New Roman" w:hAnsi="Times New Roman" w:cs="Times New Roman"/>
                <w:lang w:eastAsia="ru-RU"/>
              </w:rPr>
            </w:pPr>
            <w:r w:rsidRPr="000A2A24">
              <w:rPr>
                <w:rFonts w:ascii="Times New Roman" w:hAnsi="Times New Roman" w:cs="Times New Roman"/>
                <w:lang w:eastAsia="ru-RU"/>
              </w:rPr>
              <w:t xml:space="preserve">оценка заданий для самостоятельной работы; </w:t>
            </w:r>
          </w:p>
          <w:p w:rsidR="000A2A24" w:rsidRPr="000A2A24" w:rsidRDefault="000A2A24" w:rsidP="000A2A24">
            <w:pPr>
              <w:pStyle w:val="a3"/>
              <w:numPr>
                <w:ilvl w:val="0"/>
                <w:numId w:val="4"/>
              </w:numPr>
              <w:ind w:left="181" w:hanging="227"/>
              <w:rPr>
                <w:rFonts w:ascii="Times New Roman" w:hAnsi="Times New Roman" w:cs="Times New Roman"/>
              </w:rPr>
            </w:pPr>
            <w:r w:rsidRPr="000A2A24">
              <w:rPr>
                <w:rFonts w:ascii="Times New Roman" w:hAnsi="Times New Roman" w:cs="Times New Roman"/>
                <w:lang w:eastAsia="ru-RU"/>
              </w:rPr>
              <w:t>выполнение домашних заданий проблемного характера:</w:t>
            </w:r>
          </w:p>
          <w:p w:rsidR="000A2A24" w:rsidRPr="000A2A24" w:rsidRDefault="000A2A24" w:rsidP="000A2A24">
            <w:pPr>
              <w:pStyle w:val="a3"/>
              <w:numPr>
                <w:ilvl w:val="0"/>
                <w:numId w:val="4"/>
              </w:numPr>
              <w:ind w:left="181" w:hanging="227"/>
              <w:rPr>
                <w:rFonts w:ascii="Times New Roman" w:hAnsi="Times New Roman" w:cs="Times New Roman"/>
              </w:rPr>
            </w:pPr>
            <w:r w:rsidRPr="000A2A24">
              <w:rPr>
                <w:rFonts w:ascii="Times New Roman" w:hAnsi="Times New Roman" w:cs="Times New Roman"/>
                <w:lang w:eastAsia="ru-RU"/>
              </w:rPr>
              <w:t>выполнение практических занятий;</w:t>
            </w:r>
          </w:p>
          <w:p w:rsidR="000A2A24" w:rsidRPr="000A2A24" w:rsidRDefault="000A2A24" w:rsidP="000A2A24">
            <w:pPr>
              <w:pStyle w:val="a3"/>
              <w:numPr>
                <w:ilvl w:val="0"/>
                <w:numId w:val="4"/>
              </w:numPr>
              <w:ind w:left="181" w:hanging="227"/>
              <w:rPr>
                <w:rFonts w:ascii="Times New Roman" w:hAnsi="Times New Roman" w:cs="Times New Roman"/>
              </w:rPr>
            </w:pPr>
            <w:r w:rsidRPr="000A2A24">
              <w:rPr>
                <w:rFonts w:ascii="Times New Roman" w:hAnsi="Times New Roman" w:cs="Times New Roman"/>
                <w:lang w:eastAsia="ru-RU"/>
              </w:rPr>
              <w:t>тестирование</w:t>
            </w:r>
          </w:p>
        </w:tc>
      </w:tr>
    </w:tbl>
    <w:p w:rsidR="001554C8" w:rsidRPr="000A2A24" w:rsidRDefault="001554C8" w:rsidP="000A2A24">
      <w:pPr>
        <w:pStyle w:val="a5"/>
        <w:spacing w:before="0" w:beforeAutospacing="0" w:after="0" w:afterAutospacing="0"/>
        <w:jc w:val="center"/>
      </w:pPr>
    </w:p>
    <w:p w:rsidR="009E2664" w:rsidRPr="000A2A24" w:rsidRDefault="009E2664" w:rsidP="000A2A24">
      <w:pPr>
        <w:jc w:val="center"/>
        <w:rPr>
          <w:rFonts w:ascii="Times New Roman" w:hAnsi="Times New Roman" w:cs="Times New Roman"/>
          <w:sz w:val="24"/>
          <w:szCs w:val="24"/>
        </w:rPr>
      </w:pPr>
    </w:p>
    <w:sectPr w:rsidR="009E2664" w:rsidRPr="000A2A2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7C11" w:rsidRDefault="00747C11" w:rsidP="000A2A24">
      <w:r>
        <w:separator/>
      </w:r>
    </w:p>
  </w:endnote>
  <w:endnote w:type="continuationSeparator" w:id="0">
    <w:p w:rsidR="00747C11" w:rsidRDefault="00747C11" w:rsidP="000A2A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 Полужирный">
    <w:panose1 w:val="02020803070505020304"/>
    <w:charset w:val="00"/>
    <w:family w:val="auto"/>
    <w:pitch w:val="default"/>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2A24" w:rsidRDefault="000A2A24" w:rsidP="008621D1">
    <w:pPr>
      <w:pStyle w:val="af2"/>
      <w:framePr w:wrap="around" w:vAnchor="text" w:hAnchor="margin" w:xAlign="center" w:y="1"/>
      <w:rPr>
        <w:rStyle w:val="af4"/>
      </w:rPr>
    </w:pPr>
    <w:r>
      <w:rPr>
        <w:rStyle w:val="af4"/>
      </w:rPr>
      <w:fldChar w:fldCharType="begin"/>
    </w:r>
    <w:r>
      <w:rPr>
        <w:rStyle w:val="af4"/>
      </w:rPr>
      <w:instrText xml:space="preserve">PAGE  </w:instrText>
    </w:r>
    <w:r>
      <w:rPr>
        <w:rStyle w:val="af4"/>
      </w:rPr>
      <w:fldChar w:fldCharType="end"/>
    </w:r>
  </w:p>
  <w:p w:rsidR="000A2A24" w:rsidRDefault="000A2A24" w:rsidP="008621D1">
    <w:pPr>
      <w:pStyle w:val="af2"/>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2A24" w:rsidRPr="00434C42" w:rsidRDefault="000A2A24" w:rsidP="008621D1">
    <w:pPr>
      <w:pStyle w:val="af2"/>
      <w:framePr w:wrap="around" w:vAnchor="text" w:hAnchor="margin" w:xAlign="center" w:y="1"/>
      <w:rPr>
        <w:rStyle w:val="af4"/>
        <w:rFonts w:ascii="Times New Roman" w:hAnsi="Times New Roman" w:cs="Times New Roman"/>
        <w:sz w:val="24"/>
        <w:szCs w:val="24"/>
      </w:rPr>
    </w:pPr>
    <w:r w:rsidRPr="00434C42">
      <w:rPr>
        <w:rStyle w:val="af4"/>
        <w:rFonts w:ascii="Times New Roman" w:hAnsi="Times New Roman" w:cs="Times New Roman"/>
        <w:sz w:val="24"/>
        <w:szCs w:val="24"/>
      </w:rPr>
      <w:fldChar w:fldCharType="begin"/>
    </w:r>
    <w:r w:rsidRPr="00434C42">
      <w:rPr>
        <w:rStyle w:val="af4"/>
        <w:rFonts w:ascii="Times New Roman" w:hAnsi="Times New Roman" w:cs="Times New Roman"/>
        <w:sz w:val="24"/>
        <w:szCs w:val="24"/>
      </w:rPr>
      <w:instrText xml:space="preserve">PAGE  </w:instrText>
    </w:r>
    <w:r w:rsidRPr="00434C42">
      <w:rPr>
        <w:rStyle w:val="af4"/>
        <w:rFonts w:ascii="Times New Roman" w:hAnsi="Times New Roman" w:cs="Times New Roman"/>
        <w:sz w:val="24"/>
        <w:szCs w:val="24"/>
      </w:rPr>
      <w:fldChar w:fldCharType="separate"/>
    </w:r>
    <w:r w:rsidR="00CC5F02">
      <w:rPr>
        <w:rStyle w:val="af4"/>
        <w:rFonts w:ascii="Times New Roman" w:hAnsi="Times New Roman" w:cs="Times New Roman"/>
        <w:noProof/>
        <w:sz w:val="24"/>
        <w:szCs w:val="24"/>
      </w:rPr>
      <w:t>6</w:t>
    </w:r>
    <w:r w:rsidRPr="00434C42">
      <w:rPr>
        <w:rStyle w:val="af4"/>
        <w:rFonts w:ascii="Times New Roman" w:hAnsi="Times New Roman" w:cs="Times New Roman"/>
        <w:sz w:val="24"/>
        <w:szCs w:val="24"/>
      </w:rPr>
      <w:fldChar w:fldCharType="end"/>
    </w:r>
  </w:p>
  <w:p w:rsidR="000A2A24" w:rsidRDefault="000A2A24">
    <w:pPr>
      <w:pStyle w:val="af2"/>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7C11" w:rsidRDefault="00747C11" w:rsidP="000A2A24">
      <w:r>
        <w:separator/>
      </w:r>
    </w:p>
  </w:footnote>
  <w:footnote w:type="continuationSeparator" w:id="0">
    <w:p w:rsidR="00747C11" w:rsidRDefault="00747C11" w:rsidP="000A2A2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2A24" w:rsidRPr="0032348F" w:rsidRDefault="000A2A24" w:rsidP="008621D1">
    <w:pPr>
      <w:pStyle w:val="a8"/>
      <w:pBdr>
        <w:bottom w:val="single" w:sz="4" w:space="1" w:color="auto"/>
      </w:pBdr>
      <w:jc w:val="center"/>
      <w:rPr>
        <w:rFonts w:ascii="Times New Roman" w:hAnsi="Times New Roman" w:cs="Times New Roman"/>
        <w:sz w:val="20"/>
        <w:szCs w:val="20"/>
      </w:rPr>
    </w:pPr>
    <w:r w:rsidRPr="0032348F">
      <w:rPr>
        <w:rFonts w:ascii="Times New Roman" w:hAnsi="Times New Roman" w:cs="Times New Roman"/>
        <w:sz w:val="20"/>
        <w:szCs w:val="20"/>
      </w:rPr>
      <w:t xml:space="preserve">Государственное бюджетное профессиональное образовательное учреждение Самарской области </w:t>
    </w:r>
  </w:p>
  <w:p w:rsidR="000A2A24" w:rsidRPr="0032348F" w:rsidRDefault="000A2A24" w:rsidP="008621D1">
    <w:pPr>
      <w:pStyle w:val="a8"/>
      <w:pBdr>
        <w:bottom w:val="single" w:sz="4" w:space="1" w:color="auto"/>
      </w:pBdr>
      <w:jc w:val="center"/>
      <w:rPr>
        <w:rFonts w:ascii="Times New Roman" w:hAnsi="Times New Roman" w:cs="Times New Roman"/>
        <w:sz w:val="20"/>
        <w:szCs w:val="20"/>
      </w:rPr>
    </w:pPr>
    <w:r w:rsidRPr="0032348F">
      <w:rPr>
        <w:rFonts w:ascii="Times New Roman" w:hAnsi="Times New Roman" w:cs="Times New Roman"/>
        <w:sz w:val="20"/>
        <w:szCs w:val="20"/>
      </w:rPr>
      <w:t xml:space="preserve">  «Поволжский государственный колледж»</w:t>
    </w:r>
  </w:p>
  <w:p w:rsidR="000A2A24" w:rsidRPr="0032348F" w:rsidRDefault="000A2A24">
    <w:pPr>
      <w:pStyle w:val="a8"/>
      <w:ind w:right="360"/>
      <w:rPr>
        <w:rFonts w:ascii="Times New Roman" w:hAnsi="Times New Roman" w:cs="Times New Roman"/>
        <w:sz w:val="20"/>
        <w:szCs w:val="2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2A24" w:rsidRDefault="000A2A24">
    <w:pPr>
      <w:pStyle w:val="a8"/>
      <w:jc w:val="center"/>
    </w:pPr>
    <w:r>
      <w:fldChar w:fldCharType="begin"/>
    </w:r>
    <w:r>
      <w:instrText xml:space="preserve"> PAGE   \* MERGEFORMAT </w:instrText>
    </w:r>
    <w:r>
      <w:fldChar w:fldCharType="separate"/>
    </w:r>
    <w:r>
      <w:t>48</w:t>
    </w:r>
    <w:r>
      <w:fldChar w:fldCharType="end"/>
    </w:r>
  </w:p>
  <w:p w:rsidR="000A2A24" w:rsidRDefault="000A2A24">
    <w:pPr>
      <w:pStyle w:val="a8"/>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5D2C6F"/>
    <w:multiLevelType w:val="hybridMultilevel"/>
    <w:tmpl w:val="9AB23C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B747A47"/>
    <w:multiLevelType w:val="hybridMultilevel"/>
    <w:tmpl w:val="7B1ED1F4"/>
    <w:lvl w:ilvl="0" w:tplc="AAFE7C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B9E34C4"/>
    <w:multiLevelType w:val="multilevel"/>
    <w:tmpl w:val="F4B66D60"/>
    <w:lvl w:ilvl="0">
      <w:start w:val="2"/>
      <w:numFmt w:val="decimal"/>
      <w:lvlText w:val="%1."/>
      <w:lvlJc w:val="left"/>
      <w:pPr>
        <w:ind w:left="1069" w:hanging="360"/>
      </w:pPr>
      <w:rPr>
        <w:rFonts w:hint="default"/>
      </w:rPr>
    </w:lvl>
    <w:lvl w:ilvl="1">
      <w:start w:val="2"/>
      <w:numFmt w:val="decimal"/>
      <w:isLgl/>
      <w:lvlText w:val="%1.%2."/>
      <w:lvlJc w:val="left"/>
      <w:pPr>
        <w:ind w:left="1129" w:hanging="4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 w15:restartNumberingAfterBreak="0">
    <w:nsid w:val="1E375958"/>
    <w:multiLevelType w:val="hybridMultilevel"/>
    <w:tmpl w:val="7CF40788"/>
    <w:lvl w:ilvl="0" w:tplc="224C2202">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7290323"/>
    <w:multiLevelType w:val="hybridMultilevel"/>
    <w:tmpl w:val="226290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B4075F3"/>
    <w:multiLevelType w:val="hybridMultilevel"/>
    <w:tmpl w:val="A992D784"/>
    <w:lvl w:ilvl="0" w:tplc="63CE673A">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46F4AD9"/>
    <w:multiLevelType w:val="hybridMultilevel"/>
    <w:tmpl w:val="226290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B0102CD"/>
    <w:multiLevelType w:val="hybridMultilevel"/>
    <w:tmpl w:val="5C7A1C78"/>
    <w:lvl w:ilvl="0" w:tplc="AAFE7C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5D2224CE"/>
    <w:multiLevelType w:val="hybridMultilevel"/>
    <w:tmpl w:val="564054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5"/>
  </w:num>
  <w:num w:numId="3">
    <w:abstractNumId w:val="2"/>
  </w:num>
  <w:num w:numId="4">
    <w:abstractNumId w:val="7"/>
  </w:num>
  <w:num w:numId="5">
    <w:abstractNumId w:val="1"/>
  </w:num>
  <w:num w:numId="6">
    <w:abstractNumId w:val="0"/>
  </w:num>
  <w:num w:numId="7">
    <w:abstractNumId w:val="4"/>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AF7"/>
    <w:rsid w:val="00092901"/>
    <w:rsid w:val="000A2A24"/>
    <w:rsid w:val="001554C8"/>
    <w:rsid w:val="00182AF7"/>
    <w:rsid w:val="002C161B"/>
    <w:rsid w:val="00747C11"/>
    <w:rsid w:val="00837581"/>
    <w:rsid w:val="009647AB"/>
    <w:rsid w:val="009E2664"/>
    <w:rsid w:val="00A0428C"/>
    <w:rsid w:val="00AC33B1"/>
    <w:rsid w:val="00BB3EA0"/>
    <w:rsid w:val="00BC0FA3"/>
    <w:rsid w:val="00CC5F02"/>
    <w:rsid w:val="00F20D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C3623E"/>
  <w15:docId w15:val="{AA630BA0-AE18-4589-A847-AD0BB2200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2A24"/>
    <w:pPr>
      <w:spacing w:after="0" w:line="240" w:lineRule="auto"/>
    </w:pPr>
  </w:style>
  <w:style w:type="paragraph" w:styleId="1">
    <w:name w:val="heading 1"/>
    <w:basedOn w:val="a"/>
    <w:next w:val="a"/>
    <w:link w:val="10"/>
    <w:uiPriority w:val="9"/>
    <w:qFormat/>
    <w:rsid w:val="000A2A2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4"/>
    <w:uiPriority w:val="1"/>
    <w:qFormat/>
    <w:rsid w:val="009E2664"/>
    <w:pPr>
      <w:ind w:left="720"/>
      <w:contextualSpacing/>
    </w:pPr>
  </w:style>
  <w:style w:type="paragraph" w:styleId="a5">
    <w:name w:val="Normal (Web)"/>
    <w:basedOn w:val="a"/>
    <w:uiPriority w:val="99"/>
    <w:semiHidden/>
    <w:unhideWhenUsed/>
    <w:rsid w:val="001554C8"/>
    <w:pPr>
      <w:spacing w:before="100" w:beforeAutospacing="1" w:after="100" w:afterAutospacing="1"/>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1554C8"/>
    <w:rPr>
      <w:rFonts w:ascii="Tahoma" w:hAnsi="Tahoma" w:cs="Tahoma"/>
      <w:sz w:val="16"/>
      <w:szCs w:val="16"/>
    </w:rPr>
  </w:style>
  <w:style w:type="character" w:customStyle="1" w:styleId="a7">
    <w:name w:val="Текст выноски Знак"/>
    <w:basedOn w:val="a0"/>
    <w:link w:val="a6"/>
    <w:uiPriority w:val="99"/>
    <w:semiHidden/>
    <w:rsid w:val="001554C8"/>
    <w:rPr>
      <w:rFonts w:ascii="Tahoma" w:hAnsi="Tahoma" w:cs="Tahoma"/>
      <w:sz w:val="16"/>
      <w:szCs w:val="16"/>
    </w:rPr>
  </w:style>
  <w:style w:type="paragraph" w:styleId="a8">
    <w:name w:val="header"/>
    <w:basedOn w:val="a"/>
    <w:link w:val="a9"/>
    <w:uiPriority w:val="99"/>
    <w:unhideWhenUsed/>
    <w:rsid w:val="000A2A24"/>
    <w:pPr>
      <w:tabs>
        <w:tab w:val="center" w:pos="4677"/>
        <w:tab w:val="right" w:pos="9355"/>
      </w:tabs>
    </w:pPr>
  </w:style>
  <w:style w:type="character" w:customStyle="1" w:styleId="a9">
    <w:name w:val="Верхний колонтитул Знак"/>
    <w:basedOn w:val="a0"/>
    <w:link w:val="a8"/>
    <w:uiPriority w:val="99"/>
    <w:qFormat/>
    <w:rsid w:val="000A2A24"/>
  </w:style>
  <w:style w:type="character" w:customStyle="1" w:styleId="a4">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3"/>
    <w:uiPriority w:val="1"/>
    <w:qFormat/>
    <w:rsid w:val="000A2A24"/>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b"/>
    <w:uiPriority w:val="99"/>
    <w:qFormat/>
    <w:rsid w:val="000A2A24"/>
    <w:rPr>
      <w:rFonts w:ascii="Times New Roman" w:eastAsia="Times New Roman" w:hAnsi="Times New Roman" w:cs="Times New Roman"/>
      <w:sz w:val="20"/>
      <w:szCs w:val="20"/>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a"/>
    <w:uiPriority w:val="99"/>
    <w:qFormat/>
    <w:rsid w:val="000A2A24"/>
    <w:rPr>
      <w:rFonts w:ascii="Times New Roman" w:eastAsia="Times New Roman" w:hAnsi="Times New Roman" w:cs="Times New Roman"/>
      <w:sz w:val="20"/>
      <w:szCs w:val="20"/>
    </w:rPr>
  </w:style>
  <w:style w:type="character" w:styleId="ac">
    <w:name w:val="footnote reference"/>
    <w:aliases w:val="Знак сноски-FN,Ciae niinee-FN,AЗнак сноски зел"/>
    <w:link w:val="11"/>
    <w:uiPriority w:val="99"/>
    <w:rsid w:val="000A2A24"/>
    <w:rPr>
      <w:rFonts w:cs="Times New Roman"/>
      <w:vertAlign w:val="superscript"/>
    </w:rPr>
  </w:style>
  <w:style w:type="character" w:styleId="ad">
    <w:name w:val="Emphasis"/>
    <w:qFormat/>
    <w:rsid w:val="000A2A24"/>
    <w:rPr>
      <w:rFonts w:ascii="Times New Roman" w:hAnsi="Times New Roman" w:cs="Times New Roman" w:hint="default"/>
      <w:i/>
      <w:iCs w:val="0"/>
    </w:rPr>
  </w:style>
  <w:style w:type="paragraph" w:styleId="ae">
    <w:name w:val="No Spacing"/>
    <w:link w:val="af"/>
    <w:uiPriority w:val="1"/>
    <w:qFormat/>
    <w:rsid w:val="000A2A24"/>
    <w:pPr>
      <w:spacing w:after="0" w:line="240" w:lineRule="auto"/>
    </w:pPr>
    <w:rPr>
      <w:rFonts w:ascii="Calibri" w:eastAsia="Times New Roman" w:hAnsi="Calibri" w:cs="Times New Roman"/>
      <w:lang w:eastAsia="ru-RU"/>
    </w:rPr>
  </w:style>
  <w:style w:type="paragraph" w:customStyle="1" w:styleId="12">
    <w:name w:val="Обычный (веб)1"/>
    <w:basedOn w:val="a"/>
    <w:next w:val="a5"/>
    <w:qFormat/>
    <w:rsid w:val="000A2A24"/>
    <w:pPr>
      <w:widowControl w:val="0"/>
    </w:pPr>
    <w:rPr>
      <w:rFonts w:ascii="Times New Roman" w:eastAsia="Times New Roman" w:hAnsi="Times New Roman" w:cs="Times New Roman"/>
      <w:sz w:val="24"/>
      <w:szCs w:val="24"/>
      <w:lang w:val="en-US" w:eastAsia="nl-NL"/>
    </w:rPr>
  </w:style>
  <w:style w:type="character" w:customStyle="1" w:styleId="af">
    <w:name w:val="Без интервала Знак"/>
    <w:link w:val="ae"/>
    <w:uiPriority w:val="1"/>
    <w:rsid w:val="000A2A24"/>
    <w:rPr>
      <w:rFonts w:ascii="Calibri" w:eastAsia="Times New Roman" w:hAnsi="Calibri" w:cs="Times New Roman"/>
      <w:lang w:eastAsia="ru-RU"/>
    </w:rPr>
  </w:style>
  <w:style w:type="paragraph" w:customStyle="1" w:styleId="13">
    <w:name w:val="Раздел 1"/>
    <w:basedOn w:val="1"/>
    <w:link w:val="14"/>
    <w:qFormat/>
    <w:rsid w:val="000A2A24"/>
    <w:pPr>
      <w:keepLines w:val="0"/>
      <w:spacing w:before="0" w:after="120"/>
      <w:jc w:val="center"/>
    </w:pPr>
    <w:rPr>
      <w:rFonts w:ascii="Times New Roman Полужирный" w:eastAsia="Segoe UI" w:hAnsi="Times New Roman Полужирный" w:cs="Times New Roman"/>
      <w:caps/>
      <w:sz w:val="24"/>
      <w:szCs w:val="24"/>
      <w:lang w:eastAsia="ru-RU"/>
    </w:rPr>
  </w:style>
  <w:style w:type="paragraph" w:customStyle="1" w:styleId="110">
    <w:name w:val="Раздел 1.1"/>
    <w:basedOn w:val="af0"/>
    <w:link w:val="111"/>
    <w:qFormat/>
    <w:rsid w:val="000A2A24"/>
    <w:pPr>
      <w:numPr>
        <w:ilvl w:val="0"/>
      </w:numPr>
      <w:spacing w:after="120" w:line="276" w:lineRule="auto"/>
      <w:ind w:firstLine="709"/>
      <w:outlineLvl w:val="1"/>
    </w:pPr>
    <w:rPr>
      <w:rFonts w:ascii="Times New Roman Полужирный" w:eastAsia="Segoe UI" w:hAnsi="Times New Roman Полужирный" w:cs="Times New Roman"/>
      <w:b/>
      <w:bCs/>
      <w:i w:val="0"/>
      <w:iCs w:val="0"/>
      <w:lang w:eastAsia="ru-RU"/>
    </w:rPr>
  </w:style>
  <w:style w:type="character" w:customStyle="1" w:styleId="14">
    <w:name w:val="Раздел 1 Знак"/>
    <w:basedOn w:val="10"/>
    <w:link w:val="13"/>
    <w:rsid w:val="000A2A24"/>
    <w:rPr>
      <w:rFonts w:ascii="Times New Roman Полужирный" w:eastAsia="Segoe UI" w:hAnsi="Times New Roman Полужирный" w:cs="Times New Roman"/>
      <w:b/>
      <w:bCs/>
      <w:caps/>
      <w:color w:val="365F91" w:themeColor="accent1" w:themeShade="BF"/>
      <w:sz w:val="24"/>
      <w:szCs w:val="24"/>
      <w:lang w:eastAsia="ru-RU"/>
    </w:rPr>
  </w:style>
  <w:style w:type="character" w:customStyle="1" w:styleId="111">
    <w:name w:val="Раздел 1.1 Знак"/>
    <w:basedOn w:val="af1"/>
    <w:link w:val="110"/>
    <w:rsid w:val="000A2A24"/>
    <w:rPr>
      <w:rFonts w:ascii="Times New Roman Полужирный" w:eastAsia="Segoe UI" w:hAnsi="Times New Roman Полужирный" w:cs="Times New Roman"/>
      <w:b/>
      <w:bCs/>
      <w:i w:val="0"/>
      <w:iCs w:val="0"/>
      <w:color w:val="4F81BD" w:themeColor="accent1"/>
      <w:spacing w:val="15"/>
      <w:sz w:val="24"/>
      <w:szCs w:val="24"/>
      <w:lang w:eastAsia="ru-RU"/>
    </w:rPr>
  </w:style>
  <w:style w:type="paragraph" w:customStyle="1" w:styleId="11">
    <w:name w:val="Знак сноски1"/>
    <w:basedOn w:val="a"/>
    <w:link w:val="ac"/>
    <w:uiPriority w:val="99"/>
    <w:rsid w:val="000A2A24"/>
    <w:rPr>
      <w:rFonts w:cs="Times New Roman"/>
      <w:vertAlign w:val="superscript"/>
    </w:rPr>
  </w:style>
  <w:style w:type="paragraph" w:customStyle="1" w:styleId="15">
    <w:name w:val="+1абзац"/>
    <w:basedOn w:val="a"/>
    <w:rsid w:val="000A2A24"/>
    <w:pPr>
      <w:ind w:firstLine="454"/>
      <w:jc w:val="both"/>
    </w:pPr>
    <w:rPr>
      <w:rFonts w:ascii="Tahoma" w:eastAsia="Times New Roman" w:hAnsi="Tahoma" w:cs="Tahoma"/>
      <w:sz w:val="24"/>
      <w:szCs w:val="24"/>
      <w:lang w:eastAsia="ru-RU"/>
    </w:rPr>
  </w:style>
  <w:style w:type="character" w:customStyle="1" w:styleId="10">
    <w:name w:val="Заголовок 1 Знак"/>
    <w:basedOn w:val="a0"/>
    <w:link w:val="1"/>
    <w:uiPriority w:val="9"/>
    <w:rsid w:val="000A2A24"/>
    <w:rPr>
      <w:rFonts w:asciiTheme="majorHAnsi" w:eastAsiaTheme="majorEastAsia" w:hAnsiTheme="majorHAnsi" w:cstheme="majorBidi"/>
      <w:b/>
      <w:bCs/>
      <w:color w:val="365F91" w:themeColor="accent1" w:themeShade="BF"/>
      <w:sz w:val="28"/>
      <w:szCs w:val="28"/>
    </w:rPr>
  </w:style>
  <w:style w:type="paragraph" w:styleId="af0">
    <w:name w:val="Subtitle"/>
    <w:basedOn w:val="a"/>
    <w:next w:val="a"/>
    <w:link w:val="af1"/>
    <w:uiPriority w:val="11"/>
    <w:qFormat/>
    <w:rsid w:val="000A2A2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1">
    <w:name w:val="Подзаголовок Знак"/>
    <w:basedOn w:val="a0"/>
    <w:link w:val="af0"/>
    <w:uiPriority w:val="11"/>
    <w:rsid w:val="000A2A24"/>
    <w:rPr>
      <w:rFonts w:asciiTheme="majorHAnsi" w:eastAsiaTheme="majorEastAsia" w:hAnsiTheme="majorHAnsi" w:cstheme="majorBidi"/>
      <w:i/>
      <w:iCs/>
      <w:color w:val="4F81BD" w:themeColor="accent1"/>
      <w:spacing w:val="15"/>
      <w:sz w:val="24"/>
      <w:szCs w:val="24"/>
    </w:rPr>
  </w:style>
  <w:style w:type="paragraph" w:styleId="af2">
    <w:name w:val="footer"/>
    <w:basedOn w:val="a"/>
    <w:link w:val="af3"/>
    <w:uiPriority w:val="99"/>
    <w:unhideWhenUsed/>
    <w:rsid w:val="000A2A24"/>
    <w:pPr>
      <w:tabs>
        <w:tab w:val="center" w:pos="4677"/>
        <w:tab w:val="right" w:pos="9355"/>
      </w:tabs>
    </w:pPr>
  </w:style>
  <w:style w:type="character" w:customStyle="1" w:styleId="af3">
    <w:name w:val="Нижний колонтитул Знак"/>
    <w:basedOn w:val="a0"/>
    <w:link w:val="af2"/>
    <w:uiPriority w:val="99"/>
    <w:rsid w:val="000A2A24"/>
  </w:style>
  <w:style w:type="character" w:styleId="af4">
    <w:name w:val="page number"/>
    <w:basedOn w:val="a0"/>
    <w:rsid w:val="000A2A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505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1572</Words>
  <Characters>8967</Characters>
  <Application>Microsoft Office Word</Application>
  <DocSecurity>0</DocSecurity>
  <Lines>74</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6</cp:revision>
  <cp:lastPrinted>2023-12-23T11:13:00Z</cp:lastPrinted>
  <dcterms:created xsi:type="dcterms:W3CDTF">2025-05-18T12:59:00Z</dcterms:created>
  <dcterms:modified xsi:type="dcterms:W3CDTF">2025-06-24T11:21:00Z</dcterms:modified>
</cp:coreProperties>
</file>