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Министерство образования Самарской области</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caps/>
          <w:sz w:val="28"/>
          <w:szCs w:val="28"/>
          <w:lang w:eastAsia="ru-RU"/>
        </w:rPr>
      </w:pPr>
      <w:r w:rsidRPr="00C32120">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caps/>
          <w:sz w:val="28"/>
          <w:szCs w:val="28"/>
          <w:lang w:eastAsia="ru-RU"/>
        </w:rPr>
        <w:t xml:space="preserve">образовательное учреждение </w:t>
      </w:r>
      <w:r w:rsidRPr="00C32120">
        <w:rPr>
          <w:rFonts w:ascii="Times New Roman" w:eastAsia="Times New Roman" w:hAnsi="Times New Roman" w:cs="Times New Roman"/>
          <w:b/>
          <w:sz w:val="28"/>
          <w:szCs w:val="28"/>
          <w:lang w:eastAsia="ru-RU"/>
        </w:rPr>
        <w:t xml:space="preserve">  САМАРСКОЙ ОБЛАСТИ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«ПОВОЛЖСКИЙ ГОСУДАРСТВЕННЫЙ КОЛЛЕДЖ»</w:t>
      </w:r>
    </w:p>
    <w:p w:rsidR="00707BE4" w:rsidRPr="00C32120" w:rsidRDefault="00707BE4" w:rsidP="00C32120">
      <w:pPr>
        <w:ind w:left="-240" w:firstLine="240"/>
        <w:rPr>
          <w:rFonts w:ascii="Times New Roman" w:eastAsia="Times New Roman" w:hAnsi="Times New Roman" w:cs="Times New Roman"/>
          <w:b/>
          <w:spacing w:val="-12"/>
          <w:sz w:val="28"/>
          <w:szCs w:val="28"/>
          <w:lang w:eastAsia="ru-RU"/>
        </w:rPr>
      </w:pPr>
    </w:p>
    <w:p w:rsidR="00707BE4" w:rsidRPr="00C32120" w:rsidRDefault="00707BE4" w:rsidP="00C32120">
      <w:pPr>
        <w:jc w:val="center"/>
        <w:rPr>
          <w:rFonts w:ascii="Times New Roman" w:eastAsia="Times New Roman" w:hAnsi="Times New Roman" w:cs="Times New Roman"/>
          <w:b/>
          <w:spacing w:val="-12"/>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C32120" w:rsidTr="00E42F10">
        <w:tc>
          <w:tcPr>
            <w:tcW w:w="4642" w:type="dxa"/>
          </w:tcPr>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УТВЕРЖДАЮ</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Приказ директора колледжа</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 363-03 от 11.04.2025г.</w:t>
            </w:r>
          </w:p>
        </w:tc>
      </w:tr>
    </w:tbl>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r w:rsidRPr="00C32120">
        <w:rPr>
          <w:rFonts w:ascii="Times New Roman" w:eastAsia="Times New Roman" w:hAnsi="Times New Roman" w:cs="Times New Roman"/>
          <w:b/>
          <w:sz w:val="28"/>
          <w:szCs w:val="28"/>
          <w:lang w:eastAsia="ar-SA"/>
        </w:rPr>
        <w:t>РАБОЧАЯ ПРОГРАММА УЧЕБНОЙ ДИСЦИПЛИНЫ</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D848C7" w:rsidP="00C32120">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ОПЦ.02 ТЕХНИЧЕСКАЯ МЕХАНИКА</w:t>
      </w:r>
    </w:p>
    <w:p w:rsidR="00707BE4" w:rsidRPr="00C32120" w:rsidRDefault="00707BE4" w:rsidP="00C32120">
      <w:pPr>
        <w:jc w:val="center"/>
        <w:rPr>
          <w:rFonts w:ascii="Times New Roman" w:eastAsia="Times New Roman" w:hAnsi="Times New Roman" w:cs="Times New Roman"/>
          <w:bCs/>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C32120"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 специальности 15.02.16 Технология машиностроения</w:t>
      </w: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Самара, 2025</w:t>
      </w:r>
    </w:p>
    <w:p w:rsidR="00707BE4" w:rsidRPr="00C32120" w:rsidRDefault="00707BE4" w:rsidP="00C32120">
      <w:pPr>
        <w:jc w:val="center"/>
        <w:rPr>
          <w:rFonts w:ascii="Times New Roman" w:eastAsia="Times New Roman" w:hAnsi="Times New Roman" w:cs="Times New Roman"/>
          <w:b/>
          <w:sz w:val="24"/>
          <w:szCs w:val="24"/>
          <w:lang w:eastAsia="ru-RU"/>
        </w:rPr>
      </w:pPr>
    </w:p>
    <w:p w:rsidR="00C32120" w:rsidRPr="00C32120" w:rsidRDefault="00C32120" w:rsidP="00C32120">
      <w:pPr>
        <w:jc w:val="center"/>
        <w:rPr>
          <w:rFonts w:ascii="Times New Roman" w:eastAsia="Times New Roman" w:hAnsi="Times New Roman" w:cs="Times New Roman"/>
          <w:b/>
          <w:sz w:val="24"/>
          <w:szCs w:val="24"/>
          <w:lang w:eastAsia="ru-RU"/>
        </w:rPr>
      </w:pPr>
    </w:p>
    <w:p w:rsidR="00C32120" w:rsidRPr="00C32120" w:rsidRDefault="00C32120" w:rsidP="00C32120">
      <w:pPr>
        <w:rPr>
          <w:rFonts w:ascii="Times New Roman" w:eastAsia="Times New Roman" w:hAnsi="Times New Roman" w:cs="Times New Roman"/>
          <w:b/>
          <w:sz w:val="24"/>
          <w:szCs w:val="24"/>
          <w:lang w:eastAsia="ru-RU"/>
        </w:rPr>
        <w:sectPr w:rsidR="00C32120" w:rsidRPr="00C32120" w:rsidSect="00E42F1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C32120" w:rsidRPr="00C32120" w:rsidRDefault="00C32120" w:rsidP="00C32120">
      <w:pPr>
        <w:jc w:val="both"/>
        <w:rPr>
          <w:rFonts w:ascii="Times New Roman" w:eastAsia="Times New Roman" w:hAnsi="Times New Roman" w:cs="Times New Roman"/>
          <w:sz w:val="24"/>
          <w:szCs w:val="24"/>
          <w:lang w:eastAsia="ru-RU"/>
        </w:rPr>
      </w:pPr>
    </w:p>
    <w:p w:rsidR="00C32120" w:rsidRPr="00C32120" w:rsidRDefault="00C32120" w:rsidP="00C32120">
      <w:pPr>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ОДОБРЕНО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Предметно-цикловой </w:t>
            </w:r>
            <w:r w:rsidRPr="00C32120">
              <w:rPr>
                <w:rFonts w:ascii="Times New Roman" w:eastAsia="Times New Roman" w:hAnsi="Times New Roman" w:cs="Times New Roman"/>
                <w:sz w:val="24"/>
                <w:szCs w:val="24"/>
                <w:lang w:eastAsia="ru-RU"/>
              </w:rPr>
              <w:br/>
              <w:t xml:space="preserve">(методической) комиссией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машиностроения и металлообработки</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Председатель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w:t>
            </w: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«Токарные работы на станках с ЧПУ»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Дикушина А.А.</w:t>
            </w:r>
          </w:p>
        </w:tc>
      </w:tr>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«Фрезерные работы на станках с ЧПУ» </w:t>
            </w:r>
            <w:proofErr w:type="spellStart"/>
            <w:r w:rsidRPr="00C32120">
              <w:rPr>
                <w:rFonts w:ascii="Times New Roman" w:eastAsia="Times New Roman" w:hAnsi="Times New Roman" w:cs="Times New Roman"/>
                <w:sz w:val="24"/>
                <w:szCs w:val="24"/>
                <w:lang w:eastAsia="ru-RU"/>
              </w:rPr>
              <w:t>Фоменкова</w:t>
            </w:r>
            <w:proofErr w:type="spellEnd"/>
            <w:r w:rsidRPr="00C32120">
              <w:rPr>
                <w:rFonts w:ascii="Times New Roman" w:eastAsia="Times New Roman" w:hAnsi="Times New Roman" w:cs="Times New Roman"/>
                <w:sz w:val="24"/>
                <w:szCs w:val="24"/>
                <w:lang w:eastAsia="ru-RU"/>
              </w:rPr>
              <w:t xml:space="preserve"> Е.В.</w:t>
            </w:r>
          </w:p>
        </w:tc>
      </w:tr>
    </w:tbl>
    <w:p w:rsidR="00C32120" w:rsidRPr="00C32120" w:rsidRDefault="00C32120" w:rsidP="00C32120">
      <w:pPr>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Составитель: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 преподаватель ГБПОУ  «ПГК»</w:t>
      </w: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ind w:firstLine="708"/>
        <w:jc w:val="both"/>
        <w:rPr>
          <w:rFonts w:ascii="Times New Roman" w:hAnsi="Times New Roman" w:cs="Times New Roman"/>
          <w:sz w:val="24"/>
          <w:szCs w:val="24"/>
          <w:shd w:val="clear" w:color="auto" w:fill="FFFFFF"/>
        </w:rPr>
      </w:pPr>
      <w:r w:rsidRPr="00C32120">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C32120">
        <w:rPr>
          <w:rFonts w:ascii="Times New Roman" w:hAnsi="Times New Roman" w:cs="Times New Roman"/>
          <w:sz w:val="24"/>
          <w:szCs w:val="24"/>
          <w:shd w:val="clear" w:color="auto" w:fill="FFFFFF"/>
        </w:rPr>
        <w:t>от 14.06.2022 № 444.</w:t>
      </w:r>
    </w:p>
    <w:p w:rsidR="00C32120" w:rsidRPr="00C32120" w:rsidRDefault="00C32120" w:rsidP="00C32120">
      <w:pPr>
        <w:ind w:firstLine="708"/>
        <w:jc w:val="both"/>
        <w:rPr>
          <w:rFonts w:ascii="Times New Roman" w:hAnsi="Times New Roman" w:cs="Times New Roman"/>
          <w:sz w:val="24"/>
          <w:szCs w:val="24"/>
        </w:rPr>
      </w:pPr>
      <w:r w:rsidRPr="00C32120">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C32120" w:rsidRPr="00C32120" w:rsidRDefault="00C32120" w:rsidP="00C32120">
      <w:pPr>
        <w:spacing w:line="276" w:lineRule="auto"/>
        <w:ind w:firstLine="708"/>
        <w:jc w:val="both"/>
        <w:rPr>
          <w:rFonts w:ascii="Times New Roman" w:eastAsia="Calibri" w:hAnsi="Times New Roman" w:cs="Times New Roman"/>
          <w:iCs/>
          <w:color w:val="000000"/>
          <w:sz w:val="24"/>
          <w:szCs w:val="24"/>
        </w:rPr>
      </w:pPr>
      <w:r w:rsidRPr="00C32120">
        <w:rPr>
          <w:rFonts w:ascii="Times New Roman" w:eastAsia="Times New Roman" w:hAnsi="Times New Roman" w:cs="Times New Roman"/>
          <w:sz w:val="24"/>
          <w:szCs w:val="24"/>
          <w:lang w:eastAsia="ru-RU"/>
        </w:rPr>
        <w:t>Рабочая программа учебно</w:t>
      </w:r>
      <w:r w:rsidR="00D848C7">
        <w:rPr>
          <w:rFonts w:ascii="Times New Roman" w:eastAsia="Times New Roman" w:hAnsi="Times New Roman" w:cs="Times New Roman"/>
          <w:sz w:val="24"/>
          <w:szCs w:val="24"/>
          <w:lang w:eastAsia="ru-RU"/>
        </w:rPr>
        <w:t>й дисциплины «Техническая механика</w:t>
      </w:r>
      <w:r w:rsidRPr="00C32120">
        <w:rPr>
          <w:rFonts w:ascii="Times New Roman" w:eastAsia="Times New Roman" w:hAnsi="Times New Roman" w:cs="Times New Roman"/>
          <w:sz w:val="24"/>
          <w:szCs w:val="24"/>
          <w:lang w:eastAsia="ru-RU"/>
        </w:rPr>
        <w:t xml:space="preserve">» по специальности </w:t>
      </w:r>
      <w:r w:rsidRPr="00C32120">
        <w:rPr>
          <w:rFonts w:ascii="Times New Roman" w:eastAsia="Times New Roman" w:hAnsi="Times New Roman" w:cs="Times New Roman"/>
          <w:bCs/>
          <w:sz w:val="24"/>
          <w:szCs w:val="24"/>
          <w:lang w:eastAsia="ru-RU"/>
        </w:rPr>
        <w:t>15.02.16  «Технология машиностроения»</w:t>
      </w:r>
      <w:r w:rsidRPr="00C32120">
        <w:rPr>
          <w:rFonts w:ascii="Times New Roman" w:eastAsia="Times New Roman" w:hAnsi="Times New Roman" w:cs="Times New Roman"/>
          <w:sz w:val="24"/>
          <w:szCs w:val="24"/>
          <w:lang w:eastAsia="ru-RU"/>
        </w:rPr>
        <w:t xml:space="preserve"> разработана  в соответствии с профессиональным стандартом</w:t>
      </w:r>
      <w:r w:rsidRPr="00C32120">
        <w:rPr>
          <w:rFonts w:ascii="Times New Roman" w:eastAsia="Times New Roman" w:hAnsi="Times New Roman" w:cs="Times New Roman"/>
          <w:i/>
          <w:color w:val="000000"/>
          <w:sz w:val="20"/>
          <w:szCs w:val="20"/>
          <w:lang w:eastAsia="ar-SA"/>
        </w:rPr>
        <w:t xml:space="preserve"> </w:t>
      </w:r>
      <w:r w:rsidRPr="00C32120">
        <w:rPr>
          <w:rFonts w:ascii="Times New Roman" w:eastAsia="Times New Roman" w:hAnsi="Times New Roman" w:cs="Times New Roman"/>
          <w:sz w:val="24"/>
          <w:szCs w:val="24"/>
        </w:rPr>
        <w:t xml:space="preserve"> </w:t>
      </w:r>
      <w:r w:rsidRPr="00C32120">
        <w:rPr>
          <w:rFonts w:ascii="Times New Roman" w:eastAsia="Times New Roman" w:hAnsi="Times New Roman" w:cs="Times New Roman"/>
          <w:b/>
          <w:sz w:val="24"/>
          <w:szCs w:val="24"/>
        </w:rPr>
        <w:t>40.078 «Токарь»</w:t>
      </w:r>
      <w:r w:rsidRPr="00C32120">
        <w:rPr>
          <w:rFonts w:ascii="Times New Roman" w:eastAsia="Times New Roman" w:hAnsi="Times New Roman" w:cs="Times New Roman"/>
          <w:sz w:val="24"/>
          <w:szCs w:val="24"/>
        </w:rPr>
        <w:t xml:space="preserve"> регистрационный номер 382, номер уровня квалификации 3, утвержденного приказом Министерства труда и социальной защиты Российской Федерации от 02 июня 2021 №364н</w:t>
      </w:r>
      <w:r w:rsidRPr="00C32120">
        <w:rPr>
          <w:rFonts w:ascii="Times New Roman" w:eastAsia="Calibri" w:hAnsi="Times New Roman" w:cs="Times New Roman"/>
          <w:sz w:val="24"/>
          <w:szCs w:val="24"/>
        </w:rPr>
        <w:t>;</w:t>
      </w:r>
      <w:r w:rsidRPr="00C32120">
        <w:rPr>
          <w:rFonts w:ascii="Times New Roman" w:eastAsia="Calibri" w:hAnsi="Times New Roman" w:cs="Times New Roman"/>
          <w:iCs/>
          <w:color w:val="000000"/>
          <w:sz w:val="24"/>
          <w:szCs w:val="24"/>
        </w:rPr>
        <w:t xml:space="preserve"> </w:t>
      </w:r>
      <w:r w:rsidRPr="00C32120">
        <w:rPr>
          <w:rFonts w:ascii="Times New Roman" w:eastAsia="Calibri" w:hAnsi="Times New Roman" w:cs="Times New Roman"/>
          <w:sz w:val="24"/>
          <w:szCs w:val="24"/>
        </w:rPr>
        <w:t xml:space="preserve">профессиональным стандартом </w:t>
      </w:r>
      <w:r w:rsidRPr="00C32120">
        <w:rPr>
          <w:rFonts w:ascii="Times New Roman" w:eastAsia="Calibri" w:hAnsi="Times New Roman" w:cs="Times New Roman"/>
          <w:b/>
          <w:sz w:val="24"/>
          <w:szCs w:val="24"/>
        </w:rPr>
        <w:t>40.021 «Фрезеровщик»</w:t>
      </w:r>
      <w:r w:rsidRPr="00C32120">
        <w:rPr>
          <w:rFonts w:ascii="Times New Roman" w:eastAsia="Calibri" w:hAnsi="Times New Roman" w:cs="Times New Roman"/>
          <w:sz w:val="24"/>
          <w:szCs w:val="24"/>
        </w:rPr>
        <w:t xml:space="preserve"> регистрационный номер 94, номер уровня квалификации 3, утвержденного приказом Министерства труда и социальной защиты Российской Федерации от 26 июля 2021 № 505н</w:t>
      </w:r>
      <w:r w:rsidRPr="00C32120">
        <w:rPr>
          <w:rFonts w:ascii="Times New Roman" w:eastAsia="Times New Roman" w:hAnsi="Times New Roman" w:cs="Times New Roman"/>
          <w:sz w:val="24"/>
          <w:szCs w:val="24"/>
          <w:lang w:eastAsia="ar-SA"/>
        </w:rPr>
        <w:t xml:space="preserve">, </w:t>
      </w:r>
      <w:r w:rsidRPr="00C32120">
        <w:rPr>
          <w:rFonts w:ascii="Times New Roman" w:eastAsia="Times New Roman" w:hAnsi="Times New Roman" w:cs="Times New Roman"/>
          <w:sz w:val="24"/>
          <w:szCs w:val="24"/>
          <w:lang w:eastAsia="ru-RU"/>
        </w:rPr>
        <w:t>с учетом квалификационных требований работодателей.</w:t>
      </w:r>
    </w:p>
    <w:p w:rsidR="00C32120" w:rsidRPr="00C32120" w:rsidRDefault="00C32120" w:rsidP="00C32120">
      <w:pPr>
        <w:ind w:firstLine="708"/>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Рабочая программа ориентирована на подготовку студентов к выполнению технических требований демонстрационного экзамена (ДЭ):</w:t>
      </w:r>
    </w:p>
    <w:p w:rsidR="00C32120" w:rsidRPr="00C32120" w:rsidRDefault="00C32120" w:rsidP="00F00005">
      <w:pPr>
        <w:widowControl w:val="0"/>
        <w:numPr>
          <w:ilvl w:val="0"/>
          <w:numId w:val="2"/>
        </w:numPr>
        <w:spacing w:line="276" w:lineRule="auto"/>
        <w:contextualSpacing/>
        <w:jc w:val="both"/>
        <w:rPr>
          <w:rFonts w:ascii="Times New Roman" w:eastAsia="Times New Roman" w:hAnsi="Times New Roman" w:cs="Times New Roman"/>
          <w:b/>
          <w:sz w:val="24"/>
          <w:szCs w:val="24"/>
          <w:lang w:eastAsia="ar-SA"/>
        </w:rPr>
      </w:pPr>
      <w:r w:rsidRPr="00C32120">
        <w:rPr>
          <w:rFonts w:ascii="Times New Roman" w:eastAsia="Times New Roman" w:hAnsi="Times New Roman" w:cs="Times New Roman"/>
          <w:b/>
          <w:sz w:val="24"/>
          <w:szCs w:val="24"/>
          <w:lang w:eastAsia="ar-SA"/>
        </w:rPr>
        <w:t>Модуль 1 ДЭ «</w:t>
      </w:r>
      <w:r w:rsidRPr="00C32120">
        <w:rPr>
          <w:rFonts w:ascii="Times New Roman" w:eastAsia="Times New Roman" w:hAnsi="Times New Roman" w:cs="Times New Roman"/>
          <w:sz w:val="24"/>
          <w:szCs w:val="24"/>
          <w:lang w:eastAsia="ar-SA"/>
        </w:rPr>
        <w:t>Разработка технологических процессов изготовления деталей машин».</w:t>
      </w:r>
    </w:p>
    <w:p w:rsidR="00C32120" w:rsidRPr="00C32120" w:rsidRDefault="00C32120" w:rsidP="00C32120">
      <w:pPr>
        <w:ind w:firstLine="709"/>
        <w:jc w:val="both"/>
        <w:rPr>
          <w:rFonts w:ascii="Times New Roman" w:eastAsia="Times New Roman" w:hAnsi="Times New Roman" w:cs="Times New Roman"/>
          <w:sz w:val="24"/>
          <w:szCs w:val="24"/>
          <w:lang w:eastAsia="ru-RU"/>
        </w:rPr>
      </w:pPr>
    </w:p>
    <w:p w:rsidR="00C32120" w:rsidRPr="00C32120" w:rsidRDefault="00C32120" w:rsidP="00C32120">
      <w:pPr>
        <w:ind w:firstLine="709"/>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C32120" w:rsidRPr="00C32120" w:rsidRDefault="00C32120" w:rsidP="00C32120">
      <w:pPr>
        <w:ind w:firstLine="709"/>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jc w:val="cente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СОДЕРЖАНИЕ</w:t>
      </w:r>
    </w:p>
    <w:p w:rsidR="00C32120" w:rsidRPr="00C32120" w:rsidRDefault="00C32120" w:rsidP="00C32120">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 xml:space="preserve">ОБЩАЯ ХАРАКТЕРИСТИКА </w:t>
            </w:r>
            <w:r w:rsidRPr="00C32120">
              <w:rPr>
                <w:rFonts w:ascii="Times New Roman" w:eastAsia="Times New Roman" w:hAnsi="Times New Roman" w:cs="Times New Roman"/>
                <w:b/>
                <w:color w:val="000000"/>
                <w:sz w:val="24"/>
                <w:szCs w:val="24"/>
                <w:lang w:eastAsia="ru-RU"/>
              </w:rPr>
              <w:t>РАБОЧЕЙ ПРОГРАММЫ</w:t>
            </w:r>
            <w:r w:rsidRPr="00C32120">
              <w:rPr>
                <w:rFonts w:ascii="Times New Roman" w:eastAsia="Times New Roman" w:hAnsi="Times New Roman" w:cs="Times New Roman"/>
                <w:b/>
                <w:sz w:val="24"/>
                <w:szCs w:val="24"/>
                <w:lang w:eastAsia="ru-RU"/>
              </w:rPr>
              <w:t xml:space="preserve"> УЧЕБНОЙ ДИСЦИПЛИНЫ</w:t>
            </w: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СТРУКТУРА И СОДЕРЖАНИЕ УЧЕБНОЙ ДИСЦИПЛИНЫ</w:t>
            </w:r>
          </w:p>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C32120" w:rsidRPr="00C32120" w:rsidRDefault="00C32120" w:rsidP="00C32120">
            <w:pPr>
              <w:ind w:left="644"/>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C32120" w:rsidRPr="00C32120" w:rsidRDefault="00C32120" w:rsidP="00C32120">
            <w:pPr>
              <w:suppressAutoHyphens/>
              <w:spacing w:line="360" w:lineRule="auto"/>
              <w:rPr>
                <w:rFonts w:ascii="Times New Roman" w:eastAsia="Times New Roman" w:hAnsi="Times New Roman" w:cs="Times New Roman"/>
                <w:b/>
                <w:sz w:val="24"/>
                <w:szCs w:val="24"/>
                <w:lang w:eastAsia="ru-RU"/>
              </w:rPr>
            </w:pP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bl>
    <w:p w:rsidR="00707BE4" w:rsidRPr="00C32120" w:rsidRDefault="00707BE4"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D848C7" w:rsidRDefault="00D848C7" w:rsidP="00C32120">
      <w:pPr>
        <w:jc w:val="both"/>
        <w:rPr>
          <w:rFonts w:ascii="Times New Roman" w:eastAsia="Times New Roman" w:hAnsi="Times New Roman" w:cs="Times New Roman"/>
          <w:b/>
          <w:sz w:val="24"/>
          <w:szCs w:val="24"/>
          <w:lang w:eastAsia="ru-RU"/>
        </w:rPr>
      </w:pPr>
    </w:p>
    <w:p w:rsidR="00D848C7" w:rsidRPr="00D848C7" w:rsidRDefault="00D848C7" w:rsidP="00F00005">
      <w:pPr>
        <w:numPr>
          <w:ilvl w:val="0"/>
          <w:numId w:val="3"/>
        </w:numPr>
        <w:suppressAutoHyphens/>
        <w:spacing w:after="200" w:line="276" w:lineRule="auto"/>
        <w:jc w:val="center"/>
        <w:rPr>
          <w:rFonts w:ascii="Times New Roman" w:eastAsia="Times New Roman" w:hAnsi="Times New Roman" w:cs="Times New Roman"/>
          <w:b/>
          <w:sz w:val="24"/>
          <w:szCs w:val="24"/>
          <w:lang w:eastAsia="ru-RU"/>
        </w:rPr>
      </w:pPr>
      <w:r w:rsidRPr="00D848C7">
        <w:rPr>
          <w:rFonts w:ascii="Times New Roman" w:eastAsia="Times New Roman" w:hAnsi="Times New Roman" w:cs="Times New Roman"/>
          <w:b/>
          <w:sz w:val="24"/>
          <w:szCs w:val="24"/>
          <w:lang w:eastAsia="ru-RU"/>
        </w:rPr>
        <w:t xml:space="preserve">ОБЩАЯ ХАРАКТЕРИСТИКА </w:t>
      </w:r>
      <w:r w:rsidRPr="00D848C7">
        <w:rPr>
          <w:rFonts w:ascii="Times New Roman" w:eastAsia="Times New Roman" w:hAnsi="Times New Roman" w:cs="Times New Roman"/>
          <w:b/>
          <w:color w:val="000000"/>
          <w:sz w:val="24"/>
          <w:szCs w:val="24"/>
          <w:lang w:eastAsia="ru-RU"/>
        </w:rPr>
        <w:t>РАБОЧЕЙ ПРОГРАММЫ</w:t>
      </w:r>
      <w:r w:rsidRPr="00D848C7">
        <w:rPr>
          <w:rFonts w:ascii="Times New Roman" w:eastAsia="Times New Roman" w:hAnsi="Times New Roman" w:cs="Times New Roman"/>
          <w:b/>
          <w:sz w:val="24"/>
          <w:szCs w:val="24"/>
          <w:lang w:eastAsia="ru-RU"/>
        </w:rPr>
        <w:t xml:space="preserve"> УЧЕБНОЙ ДИСЦИПЛИНЫ</w:t>
      </w:r>
    </w:p>
    <w:p w:rsidR="00D848C7" w:rsidRPr="00D848C7" w:rsidRDefault="00D848C7" w:rsidP="00D848C7">
      <w:pPr>
        <w:suppressAutoHyphens/>
        <w:ind w:left="720"/>
        <w:jc w:val="center"/>
        <w:rPr>
          <w:rFonts w:ascii="Times New Roman" w:eastAsia="Times New Roman" w:hAnsi="Times New Roman" w:cs="Times New Roman"/>
          <w:sz w:val="24"/>
          <w:szCs w:val="24"/>
          <w:u w:val="single"/>
          <w:lang w:eastAsia="ru-RU"/>
        </w:rPr>
      </w:pPr>
      <w:r w:rsidRPr="00D848C7">
        <w:rPr>
          <w:rFonts w:ascii="Times New Roman" w:eastAsia="Times New Roman" w:hAnsi="Times New Roman" w:cs="Times New Roman"/>
          <w:sz w:val="24"/>
          <w:szCs w:val="24"/>
          <w:u w:val="single"/>
          <w:lang w:eastAsia="ru-RU"/>
        </w:rPr>
        <w:t>«ОП.02  «ТЕХНИЧЕСКАЯ МЕХАНИКА»»</w:t>
      </w:r>
    </w:p>
    <w:p w:rsidR="00D848C7" w:rsidRPr="00D848C7" w:rsidRDefault="00D848C7" w:rsidP="00D848C7">
      <w:pPr>
        <w:spacing w:line="276" w:lineRule="auto"/>
        <w:ind w:firstLine="709"/>
        <w:jc w:val="center"/>
        <w:rPr>
          <w:rFonts w:ascii="Times New Roman" w:eastAsia="Times New Roman" w:hAnsi="Times New Roman" w:cs="Times New Roman"/>
          <w:sz w:val="24"/>
          <w:szCs w:val="24"/>
          <w:vertAlign w:val="superscript"/>
          <w:lang w:eastAsia="ru-RU"/>
        </w:rPr>
      </w:pPr>
      <w:r w:rsidRPr="00D848C7">
        <w:rPr>
          <w:rFonts w:ascii="Times New Roman" w:eastAsia="Times New Roman" w:hAnsi="Times New Roman" w:cs="Times New Roman"/>
          <w:sz w:val="24"/>
          <w:szCs w:val="24"/>
          <w:vertAlign w:val="superscript"/>
          <w:lang w:eastAsia="ru-RU"/>
        </w:rPr>
        <w:t>(наименование дисциплины)</w:t>
      </w:r>
    </w:p>
    <w:p w:rsidR="00D848C7" w:rsidRPr="00D848C7" w:rsidRDefault="00D848C7" w:rsidP="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4"/>
          <w:szCs w:val="24"/>
          <w:lang w:eastAsia="ru-RU"/>
        </w:rPr>
      </w:pPr>
      <w:r w:rsidRPr="00D848C7">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D848C7" w:rsidRPr="00D848C7" w:rsidRDefault="00D848C7" w:rsidP="00D848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D848C7">
        <w:rPr>
          <w:rFonts w:ascii="Times New Roman" w:eastAsia="Times New Roman" w:hAnsi="Times New Roman" w:cs="Times New Roman"/>
          <w:sz w:val="24"/>
          <w:szCs w:val="24"/>
          <w:lang w:eastAsia="ru-RU"/>
        </w:rPr>
        <w:t xml:space="preserve">Учебная дисциплина </w:t>
      </w:r>
      <w:r w:rsidRPr="00D848C7">
        <w:rPr>
          <w:rFonts w:ascii="Times New Roman" w:eastAsia="Times New Roman" w:hAnsi="Times New Roman" w:cs="Times New Roman"/>
          <w:sz w:val="24"/>
          <w:szCs w:val="24"/>
          <w:u w:val="single"/>
          <w:lang w:eastAsia="ru-RU"/>
        </w:rPr>
        <w:t xml:space="preserve">«ОП.02 «Техническая механика» </w:t>
      </w:r>
      <w:r w:rsidRPr="00D848C7">
        <w:rPr>
          <w:rFonts w:ascii="Times New Roman" w:eastAsia="Times New Roman" w:hAnsi="Times New Roman" w:cs="Times New Roman"/>
          <w:sz w:val="24"/>
          <w:szCs w:val="24"/>
          <w:lang w:eastAsia="ru-RU"/>
        </w:rPr>
        <w:t>является обязательной частью общеп</w:t>
      </w:r>
      <w:r>
        <w:rPr>
          <w:rFonts w:ascii="Times New Roman" w:eastAsia="Times New Roman" w:hAnsi="Times New Roman" w:cs="Times New Roman"/>
          <w:sz w:val="24"/>
          <w:szCs w:val="24"/>
          <w:lang w:eastAsia="ru-RU"/>
        </w:rPr>
        <w:t>рофессионального цикла</w:t>
      </w:r>
      <w:r w:rsidRPr="00D848C7">
        <w:rPr>
          <w:rFonts w:ascii="Times New Roman" w:eastAsia="Times New Roman" w:hAnsi="Times New Roman" w:cs="Times New Roman"/>
          <w:sz w:val="24"/>
          <w:szCs w:val="24"/>
          <w:lang w:eastAsia="ru-RU"/>
        </w:rPr>
        <w:t xml:space="preserve">, ПООП-П в соответствии с ФГОС СПО по специальности 15.02.16 Технология машиностроения </w:t>
      </w:r>
    </w:p>
    <w:p w:rsidR="00D848C7" w:rsidRDefault="00D848C7" w:rsidP="00D848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D848C7">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D848C7">
        <w:rPr>
          <w:rFonts w:ascii="Times New Roman" w:eastAsia="Times New Roman" w:hAnsi="Times New Roman" w:cs="Times New Roman"/>
          <w:sz w:val="24"/>
          <w:szCs w:val="24"/>
          <w:lang w:eastAsia="ru-RU"/>
        </w:rPr>
        <w:t>ОК</w:t>
      </w:r>
      <w:proofErr w:type="gramEnd"/>
      <w:r w:rsidRPr="00D848C7">
        <w:rPr>
          <w:rFonts w:ascii="Times New Roman" w:eastAsia="Times New Roman" w:hAnsi="Times New Roman" w:cs="Times New Roman"/>
          <w:sz w:val="24"/>
          <w:szCs w:val="24"/>
          <w:lang w:eastAsia="ru-RU"/>
        </w:rPr>
        <w:t xml:space="preserve"> 1, ОК 2, ОК 4, ОК 5, ОК 8, ОК9.</w:t>
      </w:r>
    </w:p>
    <w:p w:rsidR="00D848C7" w:rsidRPr="00D848C7" w:rsidRDefault="00D848C7" w:rsidP="00D848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
          <w:sz w:val="24"/>
          <w:szCs w:val="24"/>
          <w:lang w:eastAsia="ru-RU"/>
        </w:rPr>
      </w:pPr>
    </w:p>
    <w:p w:rsidR="00D848C7" w:rsidRPr="00D848C7" w:rsidRDefault="00D848C7" w:rsidP="00D848C7">
      <w:pPr>
        <w:spacing w:line="276" w:lineRule="auto"/>
        <w:ind w:firstLine="709"/>
        <w:rPr>
          <w:rFonts w:ascii="Times New Roman" w:eastAsia="Times New Roman" w:hAnsi="Times New Roman" w:cs="Times New Roman"/>
          <w:b/>
          <w:sz w:val="24"/>
          <w:szCs w:val="24"/>
          <w:lang w:eastAsia="ru-RU"/>
        </w:rPr>
      </w:pPr>
      <w:r w:rsidRPr="00D848C7">
        <w:rPr>
          <w:rFonts w:ascii="Times New Roman" w:eastAsia="Times New Roman" w:hAnsi="Times New Roman" w:cs="Times New Roman"/>
          <w:b/>
          <w:sz w:val="24"/>
          <w:szCs w:val="24"/>
          <w:lang w:eastAsia="ru-RU"/>
        </w:rPr>
        <w:t>1.2. Цель и планируемые результаты освоения дисциплины:</w:t>
      </w:r>
    </w:p>
    <w:p w:rsidR="00D848C7" w:rsidRPr="00D848C7" w:rsidRDefault="00D848C7" w:rsidP="00D848C7">
      <w:pPr>
        <w:suppressAutoHyphens/>
        <w:ind w:firstLine="709"/>
        <w:jc w:val="both"/>
        <w:rPr>
          <w:rFonts w:ascii="Times New Roman" w:eastAsia="Times New Roman" w:hAnsi="Times New Roman" w:cs="Times New Roman"/>
          <w:sz w:val="24"/>
          <w:szCs w:val="24"/>
        </w:rPr>
      </w:pPr>
      <w:r w:rsidRPr="00D848C7">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D848C7">
        <w:rPr>
          <w:rFonts w:ascii="Times New Roman" w:eastAsia="Times New Roman" w:hAnsi="Times New Roman" w:cs="Times New Roman"/>
          <w:sz w:val="24"/>
          <w:szCs w:val="24"/>
          <w:lang w:eastAsia="ru-RU"/>
        </w:rPr>
        <w:t>обучающимися</w:t>
      </w:r>
      <w:proofErr w:type="gramEnd"/>
      <w:r w:rsidRPr="00D848C7">
        <w:rPr>
          <w:rFonts w:ascii="Times New Roman" w:eastAsia="Times New Roman" w:hAnsi="Times New Roman" w:cs="Times New Roman"/>
          <w:sz w:val="24"/>
          <w:szCs w:val="24"/>
          <w:lang w:eastAsia="ru-RU"/>
        </w:rPr>
        <w:t xml:space="preserve">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111"/>
      </w:tblGrid>
      <w:tr w:rsidR="00D848C7" w:rsidRPr="00D848C7" w:rsidTr="001544D7">
        <w:trPr>
          <w:trHeight w:val="649"/>
        </w:trPr>
        <w:tc>
          <w:tcPr>
            <w:tcW w:w="1589" w:type="dxa"/>
            <w:hideMark/>
          </w:tcPr>
          <w:p w:rsidR="00D848C7" w:rsidRPr="00D848C7" w:rsidRDefault="00D848C7" w:rsidP="00D848C7">
            <w:pPr>
              <w:suppressAutoHyphens/>
              <w:jc w:val="cente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Код </w:t>
            </w:r>
          </w:p>
          <w:p w:rsidR="00D848C7" w:rsidRPr="00D848C7" w:rsidRDefault="00D848C7" w:rsidP="00D848C7">
            <w:pPr>
              <w:suppressAutoHyphens/>
              <w:jc w:val="cente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ПК, </w:t>
            </w:r>
            <w:proofErr w:type="gramStart"/>
            <w:r w:rsidRPr="00D848C7">
              <w:rPr>
                <w:rFonts w:ascii="Times New Roman" w:eastAsia="Times New Roman" w:hAnsi="Times New Roman" w:cs="Times New Roman"/>
                <w:lang w:eastAsia="ru-RU"/>
              </w:rPr>
              <w:t>ОК</w:t>
            </w:r>
            <w:proofErr w:type="gramEnd"/>
          </w:p>
        </w:tc>
        <w:tc>
          <w:tcPr>
            <w:tcW w:w="3764" w:type="dxa"/>
            <w:hideMark/>
          </w:tcPr>
          <w:p w:rsidR="00D848C7" w:rsidRPr="00D848C7" w:rsidRDefault="00D848C7" w:rsidP="00D848C7">
            <w:pPr>
              <w:suppressAutoHyphens/>
              <w:jc w:val="cente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Умения</w:t>
            </w:r>
          </w:p>
        </w:tc>
        <w:tc>
          <w:tcPr>
            <w:tcW w:w="4111" w:type="dxa"/>
            <w:hideMark/>
          </w:tcPr>
          <w:p w:rsidR="00D848C7" w:rsidRPr="00D848C7" w:rsidRDefault="00D848C7" w:rsidP="00D848C7">
            <w:pPr>
              <w:suppressAutoHyphens/>
              <w:jc w:val="cente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Знания</w:t>
            </w:r>
          </w:p>
        </w:tc>
      </w:tr>
      <w:tr w:rsidR="00D848C7" w:rsidRPr="00D848C7" w:rsidTr="001544D7">
        <w:trPr>
          <w:trHeight w:val="212"/>
        </w:trPr>
        <w:tc>
          <w:tcPr>
            <w:tcW w:w="1589" w:type="dxa"/>
          </w:tcPr>
          <w:p w:rsidR="00D848C7" w:rsidRPr="00D848C7" w:rsidRDefault="00D848C7" w:rsidP="00D848C7">
            <w:pPr>
              <w:suppressAutoHyphens/>
              <w:jc w:val="cente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1.1</w:t>
            </w:r>
          </w:p>
          <w:p w:rsidR="00D848C7" w:rsidRPr="00D848C7" w:rsidRDefault="00D848C7" w:rsidP="00D848C7">
            <w:pPr>
              <w:suppressAutoHyphens/>
              <w:jc w:val="cente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1.4</w:t>
            </w:r>
          </w:p>
          <w:p w:rsidR="00D848C7" w:rsidRPr="00D848C7" w:rsidRDefault="00D848C7" w:rsidP="00D848C7">
            <w:pPr>
              <w:suppressAutoHyphens/>
              <w:jc w:val="cente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1</w:t>
            </w:r>
          </w:p>
          <w:p w:rsidR="00D848C7" w:rsidRPr="00D848C7" w:rsidRDefault="00D848C7" w:rsidP="00D848C7">
            <w:pPr>
              <w:suppressAutoHyphens/>
              <w:jc w:val="cente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2</w:t>
            </w:r>
          </w:p>
          <w:p w:rsidR="00D848C7" w:rsidRPr="00D848C7" w:rsidRDefault="00D848C7" w:rsidP="00D848C7">
            <w:pPr>
              <w:suppressAutoHyphens/>
              <w:jc w:val="cente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4</w:t>
            </w:r>
          </w:p>
          <w:p w:rsidR="00D848C7" w:rsidRPr="00D848C7" w:rsidRDefault="00D848C7" w:rsidP="00D848C7">
            <w:pPr>
              <w:suppressAutoHyphens/>
              <w:jc w:val="cente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w:t>
            </w: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5</w:t>
            </w:r>
          </w:p>
          <w:p w:rsidR="00D848C7" w:rsidRPr="00D848C7" w:rsidRDefault="00D848C7" w:rsidP="00D848C7">
            <w:pPr>
              <w:suppressAutoHyphens/>
              <w:jc w:val="cente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8</w:t>
            </w:r>
          </w:p>
          <w:p w:rsidR="00D848C7" w:rsidRPr="00D848C7" w:rsidRDefault="00D848C7" w:rsidP="00D848C7">
            <w:pPr>
              <w:suppressAutoHyphens/>
              <w:jc w:val="center"/>
              <w:rPr>
                <w:rFonts w:ascii="Times New Roman" w:eastAsia="Times New Roman" w:hAnsi="Times New Roman" w:cs="Times New Roman"/>
                <w:i/>
                <w:lang w:eastAsia="ru-RU"/>
              </w:rPr>
            </w:pPr>
            <w:r w:rsidRPr="00D848C7">
              <w:rPr>
                <w:rFonts w:ascii="Times New Roman" w:eastAsia="Times New Roman" w:hAnsi="Times New Roman" w:cs="Times New Roman"/>
                <w:lang w:eastAsia="ru-RU"/>
              </w:rPr>
              <w:t xml:space="preserve"> ОК</w:t>
            </w:r>
            <w:proofErr w:type="gramStart"/>
            <w:r w:rsidRPr="00D848C7">
              <w:rPr>
                <w:rFonts w:ascii="Times New Roman" w:eastAsia="Times New Roman" w:hAnsi="Times New Roman" w:cs="Times New Roman"/>
                <w:lang w:eastAsia="ru-RU"/>
              </w:rPr>
              <w:t>9</w:t>
            </w:r>
            <w:proofErr w:type="gramEnd"/>
            <w:r w:rsidRPr="00D848C7">
              <w:rPr>
                <w:rFonts w:ascii="Times New Roman" w:eastAsia="Times New Roman" w:hAnsi="Times New Roman" w:cs="Times New Roman"/>
                <w:lang w:eastAsia="ru-RU"/>
              </w:rPr>
              <w:t>.</w:t>
            </w:r>
          </w:p>
        </w:tc>
        <w:tc>
          <w:tcPr>
            <w:tcW w:w="3764" w:type="dxa"/>
          </w:tcPr>
          <w:p w:rsidR="00D848C7" w:rsidRPr="00D848C7" w:rsidRDefault="00D848C7" w:rsidP="00D848C7">
            <w:pPr>
              <w:suppressAutoHyphens/>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У 1.1.02 анализировать конструктивно-технологические свойства детали, исходя из ее служебного назначения</w:t>
            </w:r>
          </w:p>
          <w:p w:rsidR="00D848C7" w:rsidRPr="00D848C7" w:rsidRDefault="00D848C7" w:rsidP="00D848C7">
            <w:pPr>
              <w:suppressAutoHyphens/>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Уо.01.01 анализировать </w:t>
            </w:r>
            <w:proofErr w:type="gramStart"/>
            <w:r w:rsidRPr="00D848C7">
              <w:rPr>
                <w:rFonts w:ascii="Times New Roman" w:eastAsia="Times New Roman" w:hAnsi="Times New Roman" w:cs="Times New Roman"/>
                <w:lang w:eastAsia="ru-RU"/>
              </w:rPr>
              <w:t>рабочую</w:t>
            </w:r>
            <w:proofErr w:type="gramEnd"/>
            <w:r w:rsidRPr="00D848C7">
              <w:rPr>
                <w:rFonts w:ascii="Times New Roman" w:eastAsia="Times New Roman" w:hAnsi="Times New Roman" w:cs="Times New Roman"/>
                <w:lang w:eastAsia="ru-RU"/>
              </w:rPr>
              <w:t xml:space="preserve"> ситуации по критериям или согласно эталону</w:t>
            </w:r>
          </w:p>
          <w:p w:rsidR="00D848C7" w:rsidRPr="00D848C7" w:rsidRDefault="00D848C7" w:rsidP="00D848C7">
            <w:pPr>
              <w:suppressAutoHyphens/>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Уо.02.01оценивать обеспеченность задачи планирования деятельности информационными ресурсами</w:t>
            </w:r>
          </w:p>
          <w:p w:rsidR="00D848C7" w:rsidRPr="00D848C7" w:rsidRDefault="00D848C7" w:rsidP="00D848C7">
            <w:pPr>
              <w:suppressAutoHyphens/>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Уо.02.02 формулировать информационный запрос для получения требующейся информации</w:t>
            </w:r>
          </w:p>
          <w:p w:rsidR="00D848C7" w:rsidRPr="00D848C7" w:rsidRDefault="00D848C7" w:rsidP="00D848C7">
            <w:pPr>
              <w:suppressAutoHyphens/>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Уо.04.01</w:t>
            </w:r>
            <w:proofErr w:type="gramStart"/>
            <w:r w:rsidRPr="00D848C7">
              <w:rPr>
                <w:rFonts w:ascii="Times New Roman" w:eastAsia="Times New Roman" w:hAnsi="Times New Roman" w:cs="Times New Roman"/>
                <w:lang w:eastAsia="ru-RU"/>
              </w:rPr>
              <w:t xml:space="preserve"> Р</w:t>
            </w:r>
            <w:proofErr w:type="gramEnd"/>
            <w:r w:rsidRPr="00D848C7">
              <w:rPr>
                <w:rFonts w:ascii="Times New Roman" w:eastAsia="Times New Roman" w:hAnsi="Times New Roman" w:cs="Times New Roman"/>
                <w:lang w:eastAsia="ru-RU"/>
              </w:rPr>
              <w:t>азрешать конфликтные ситуации</w:t>
            </w:r>
          </w:p>
          <w:p w:rsidR="00D848C7" w:rsidRPr="00D848C7" w:rsidRDefault="00D848C7" w:rsidP="00D848C7">
            <w:pPr>
              <w:suppressAutoHyphens/>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Уо.04.02 извлекать из монолога, диалога / дискуссии требуемую  информацию</w:t>
            </w:r>
          </w:p>
          <w:p w:rsidR="00D848C7" w:rsidRPr="00D848C7" w:rsidRDefault="00D848C7" w:rsidP="00D848C7">
            <w:pPr>
              <w:suppressAutoHyphens/>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Уо.05.01</w:t>
            </w:r>
            <w:proofErr w:type="gramStart"/>
            <w:r w:rsidRPr="00D848C7">
              <w:rPr>
                <w:rFonts w:ascii="Times New Roman" w:eastAsia="Times New Roman" w:hAnsi="Times New Roman" w:cs="Times New Roman"/>
                <w:lang w:eastAsia="ru-RU"/>
              </w:rPr>
              <w:t xml:space="preserve"> С</w:t>
            </w:r>
            <w:proofErr w:type="gramEnd"/>
            <w:r w:rsidRPr="00D848C7">
              <w:rPr>
                <w:rFonts w:ascii="Times New Roman" w:eastAsia="Times New Roman" w:hAnsi="Times New Roman" w:cs="Times New Roman"/>
                <w:lang w:eastAsia="ru-RU"/>
              </w:rPr>
              <w:t>оставлять протоколы, служебные и объяснительные записки,  инструкции, памятки</w:t>
            </w:r>
          </w:p>
          <w:p w:rsidR="00D848C7" w:rsidRPr="00D848C7" w:rsidRDefault="00D848C7" w:rsidP="00D848C7">
            <w:pPr>
              <w:suppressAutoHyphens/>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Уо.08.01</w:t>
            </w:r>
            <w:proofErr w:type="gramStart"/>
            <w:r w:rsidRPr="00D848C7">
              <w:rPr>
                <w:rFonts w:ascii="Times New Roman" w:eastAsia="Times New Roman" w:hAnsi="Times New Roman" w:cs="Times New Roman"/>
                <w:lang w:eastAsia="ru-RU"/>
              </w:rPr>
              <w:t xml:space="preserve"> С</w:t>
            </w:r>
            <w:proofErr w:type="gramEnd"/>
            <w:r w:rsidRPr="00D848C7">
              <w:rPr>
                <w:rFonts w:ascii="Times New Roman" w:eastAsia="Times New Roman" w:hAnsi="Times New Roman" w:cs="Times New Roman"/>
                <w:lang w:eastAsia="ru-RU"/>
              </w:rPr>
              <w:t>облюдать режим труда и отдыха</w:t>
            </w:r>
          </w:p>
          <w:p w:rsidR="00D848C7" w:rsidRPr="00D848C7" w:rsidRDefault="00D848C7" w:rsidP="00D848C7">
            <w:pPr>
              <w:suppressAutoHyphens/>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Уо.08.02</w:t>
            </w:r>
            <w:proofErr w:type="gramStart"/>
            <w:r w:rsidRPr="00D848C7">
              <w:rPr>
                <w:rFonts w:ascii="Times New Roman" w:eastAsia="Times New Roman" w:hAnsi="Times New Roman" w:cs="Times New Roman"/>
                <w:lang w:eastAsia="ru-RU"/>
              </w:rPr>
              <w:t xml:space="preserve"> В</w:t>
            </w:r>
            <w:proofErr w:type="gramEnd"/>
            <w:r w:rsidRPr="00D848C7">
              <w:rPr>
                <w:rFonts w:ascii="Times New Roman" w:eastAsia="Times New Roman" w:hAnsi="Times New Roman" w:cs="Times New Roman"/>
                <w:lang w:eastAsia="ru-RU"/>
              </w:rPr>
              <w:t xml:space="preserve">ыполнять комплекс физических упражнений для поддержания здоровья </w:t>
            </w:r>
          </w:p>
          <w:p w:rsidR="00D848C7" w:rsidRPr="00D848C7" w:rsidRDefault="00D848C7" w:rsidP="00D848C7">
            <w:pPr>
              <w:suppressAutoHyphens/>
              <w:rPr>
                <w:rFonts w:ascii="Times New Roman" w:eastAsia="Times New Roman" w:hAnsi="Times New Roman" w:cs="Times New Roman"/>
                <w:lang w:eastAsia="ru-RU"/>
              </w:rPr>
            </w:pPr>
            <w:proofErr w:type="spellStart"/>
            <w:r w:rsidRPr="00D848C7">
              <w:rPr>
                <w:rFonts w:ascii="Times New Roman" w:eastAsia="Times New Roman" w:hAnsi="Times New Roman" w:cs="Times New Roman"/>
                <w:lang w:eastAsia="ru-RU"/>
              </w:rPr>
              <w:t>Уо</w:t>
            </w:r>
            <w:proofErr w:type="spellEnd"/>
            <w:r w:rsidRPr="00D848C7">
              <w:rPr>
                <w:rFonts w:ascii="Times New Roman" w:eastAsia="Times New Roman" w:hAnsi="Times New Roman" w:cs="Times New Roman"/>
                <w:lang w:eastAsia="ru-RU"/>
              </w:rPr>
              <w:t>. 09.01 чтение, трансляция и использование в рабочей ситуации профессионального  документа на государственном и иностранном языках</w:t>
            </w:r>
          </w:p>
        </w:tc>
        <w:tc>
          <w:tcPr>
            <w:tcW w:w="4111" w:type="dxa"/>
          </w:tcPr>
          <w:p w:rsidR="00D848C7" w:rsidRPr="00D848C7" w:rsidRDefault="00D848C7" w:rsidP="00D848C7">
            <w:pPr>
              <w:suppressAutoHyphens/>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З</w:t>
            </w:r>
            <w:proofErr w:type="gramEnd"/>
            <w:r w:rsidRPr="00D848C7">
              <w:rPr>
                <w:rFonts w:ascii="Times New Roman" w:eastAsia="Times New Roman" w:hAnsi="Times New Roman" w:cs="Times New Roman"/>
                <w:lang w:eastAsia="ru-RU"/>
              </w:rPr>
              <w:t xml:space="preserve"> 1.1.04 физико-механические свойства конструкционных и инструментальных материалов</w:t>
            </w:r>
          </w:p>
          <w:p w:rsidR="00D848C7" w:rsidRPr="00D848C7" w:rsidRDefault="00D848C7" w:rsidP="00D848C7">
            <w:pPr>
              <w:widowControl w:val="0"/>
              <w:pBdr>
                <w:top w:val="nil"/>
                <w:left w:val="nil"/>
                <w:bottom w:val="nil"/>
                <w:right w:val="nil"/>
                <w:between w:val="nil"/>
              </w:pBdr>
              <w:contextualSpacing/>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З</w:t>
            </w:r>
            <w:proofErr w:type="gramEnd"/>
            <w:r w:rsidRPr="00D848C7">
              <w:rPr>
                <w:rFonts w:ascii="Times New Roman" w:eastAsia="Times New Roman" w:hAnsi="Times New Roman" w:cs="Times New Roman"/>
                <w:lang w:eastAsia="ru-RU"/>
              </w:rPr>
              <w:t xml:space="preserve"> 1.4.01 классификацию баз</w:t>
            </w:r>
          </w:p>
          <w:p w:rsidR="00D848C7" w:rsidRPr="00D848C7" w:rsidRDefault="00D848C7" w:rsidP="00D848C7">
            <w:pPr>
              <w:suppressAutoHyphens/>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З</w:t>
            </w:r>
            <w:proofErr w:type="gramEnd"/>
            <w:r w:rsidRPr="00D848C7">
              <w:rPr>
                <w:rFonts w:ascii="Times New Roman" w:eastAsia="Times New Roman" w:hAnsi="Times New Roman" w:cs="Times New Roman"/>
                <w:lang w:eastAsia="ru-RU"/>
              </w:rPr>
              <w:t xml:space="preserve"> 1.4.02 способы и погрешности базирования заготовок</w:t>
            </w:r>
          </w:p>
          <w:p w:rsidR="00D848C7" w:rsidRPr="00D848C7" w:rsidRDefault="00D848C7" w:rsidP="00D848C7">
            <w:pPr>
              <w:suppressAutoHyphens/>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З</w:t>
            </w:r>
            <w:proofErr w:type="gramEnd"/>
            <w:r w:rsidRPr="00D848C7">
              <w:rPr>
                <w:rFonts w:ascii="Times New Roman" w:eastAsia="Times New Roman" w:hAnsi="Times New Roman" w:cs="Times New Roman"/>
                <w:lang w:eastAsia="ru-RU"/>
              </w:rPr>
              <w:t xml:space="preserve"> 1.4.03 правила выбора технологических баз;</w:t>
            </w:r>
          </w:p>
          <w:p w:rsidR="00D848C7" w:rsidRPr="00D848C7" w:rsidRDefault="00D848C7" w:rsidP="00D848C7">
            <w:pPr>
              <w:suppressAutoHyphens/>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З</w:t>
            </w:r>
            <w:proofErr w:type="gramEnd"/>
            <w:r w:rsidRPr="00D848C7">
              <w:rPr>
                <w:rFonts w:ascii="Times New Roman" w:eastAsia="Times New Roman" w:hAnsi="Times New Roman" w:cs="Times New Roman"/>
                <w:lang w:eastAsia="ru-RU"/>
              </w:rPr>
              <w:t xml:space="preserve"> 1.4.05 технологические возможности металлорежущих станков.</w:t>
            </w:r>
          </w:p>
          <w:p w:rsidR="00D848C7" w:rsidRPr="00D848C7" w:rsidRDefault="00D848C7" w:rsidP="00D848C7">
            <w:pPr>
              <w:suppressAutoHyphens/>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Зо.01.01Понятие рабочей ситуации</w:t>
            </w:r>
          </w:p>
          <w:p w:rsidR="00D848C7" w:rsidRPr="00D848C7" w:rsidRDefault="00D848C7" w:rsidP="00D848C7">
            <w:pPr>
              <w:suppressAutoHyphens/>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Зо.02.01 Понятие и виды информации</w:t>
            </w:r>
          </w:p>
          <w:p w:rsidR="00D848C7" w:rsidRPr="00D848C7" w:rsidRDefault="00D848C7" w:rsidP="00D848C7">
            <w:pPr>
              <w:suppressAutoHyphens/>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Зо.02.02 Источники информации </w:t>
            </w:r>
          </w:p>
          <w:p w:rsidR="00D848C7" w:rsidRPr="00D848C7" w:rsidRDefault="00D848C7" w:rsidP="00D848C7">
            <w:pPr>
              <w:suppressAutoHyphens/>
              <w:rPr>
                <w:rFonts w:ascii="Times New Roman" w:eastAsia="Times New Roman" w:hAnsi="Times New Roman" w:cs="Times New Roman"/>
                <w:lang w:eastAsia="ru-RU"/>
              </w:rPr>
            </w:pPr>
            <w:proofErr w:type="spellStart"/>
            <w:r w:rsidRPr="00D848C7">
              <w:rPr>
                <w:rFonts w:ascii="Times New Roman" w:eastAsia="Times New Roman" w:hAnsi="Times New Roman" w:cs="Times New Roman"/>
                <w:lang w:eastAsia="ru-RU"/>
              </w:rPr>
              <w:t>Зн</w:t>
            </w:r>
            <w:proofErr w:type="spellEnd"/>
            <w:r w:rsidRPr="00D848C7">
              <w:rPr>
                <w:rFonts w:ascii="Times New Roman" w:eastAsia="Times New Roman" w:hAnsi="Times New Roman" w:cs="Times New Roman"/>
                <w:lang w:eastAsia="ru-RU"/>
              </w:rPr>
              <w:t xml:space="preserve"> 04.01 Строение и разрешение конфликтов </w:t>
            </w:r>
          </w:p>
          <w:p w:rsidR="00D848C7" w:rsidRPr="00D848C7" w:rsidRDefault="00D848C7" w:rsidP="00D848C7">
            <w:pPr>
              <w:suppressAutoHyphens/>
              <w:rPr>
                <w:rFonts w:ascii="Times New Roman" w:eastAsia="Times New Roman" w:hAnsi="Times New Roman" w:cs="Times New Roman"/>
                <w:lang w:eastAsia="ru-RU"/>
              </w:rPr>
            </w:pPr>
            <w:proofErr w:type="spellStart"/>
            <w:r w:rsidRPr="00D848C7">
              <w:rPr>
                <w:rFonts w:ascii="Times New Roman" w:eastAsia="Times New Roman" w:hAnsi="Times New Roman" w:cs="Times New Roman"/>
                <w:lang w:eastAsia="ru-RU"/>
              </w:rPr>
              <w:t>Зн</w:t>
            </w:r>
            <w:proofErr w:type="spellEnd"/>
            <w:r w:rsidRPr="00D848C7">
              <w:rPr>
                <w:rFonts w:ascii="Times New Roman" w:eastAsia="Times New Roman" w:hAnsi="Times New Roman" w:cs="Times New Roman"/>
                <w:lang w:eastAsia="ru-RU"/>
              </w:rPr>
              <w:t xml:space="preserve"> 04.02 Основные принципы работы в коллективе, принципы коммуникации </w:t>
            </w:r>
          </w:p>
          <w:p w:rsidR="00D848C7" w:rsidRPr="00D848C7" w:rsidRDefault="00D848C7" w:rsidP="00D848C7">
            <w:pPr>
              <w:suppressAutoHyphens/>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Зо.05.01 Правила составления служебных документов</w:t>
            </w:r>
          </w:p>
          <w:p w:rsidR="00D848C7" w:rsidRPr="00D848C7" w:rsidRDefault="00D848C7" w:rsidP="00D848C7">
            <w:pPr>
              <w:suppressAutoHyphens/>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Зо.08.01 Основы физиологии и гигиены. </w:t>
            </w:r>
          </w:p>
          <w:p w:rsidR="00D848C7" w:rsidRPr="00D848C7" w:rsidRDefault="00D848C7" w:rsidP="00D848C7">
            <w:pPr>
              <w:suppressAutoHyphens/>
              <w:rPr>
                <w:rFonts w:ascii="Times New Roman" w:eastAsia="Times New Roman" w:hAnsi="Times New Roman" w:cs="Times New Roman"/>
                <w:lang w:eastAsia="ru-RU"/>
              </w:rPr>
            </w:pPr>
            <w:proofErr w:type="spellStart"/>
            <w:r w:rsidRPr="00D848C7">
              <w:rPr>
                <w:rFonts w:ascii="Times New Roman" w:eastAsia="Times New Roman" w:hAnsi="Times New Roman" w:cs="Times New Roman"/>
                <w:lang w:eastAsia="ru-RU"/>
              </w:rPr>
              <w:t>Зо</w:t>
            </w:r>
            <w:proofErr w:type="spellEnd"/>
            <w:r w:rsidRPr="00D848C7">
              <w:rPr>
                <w:rFonts w:ascii="Times New Roman" w:eastAsia="Times New Roman" w:hAnsi="Times New Roman" w:cs="Times New Roman"/>
                <w:lang w:eastAsia="ru-RU"/>
              </w:rPr>
              <w:t xml:space="preserve"> 08.02 Роль физической культуры в формировании здорового образа жизни </w:t>
            </w:r>
          </w:p>
          <w:p w:rsidR="00D848C7" w:rsidRPr="00D848C7" w:rsidRDefault="00D848C7" w:rsidP="00D848C7">
            <w:pPr>
              <w:suppressAutoHyphens/>
              <w:rPr>
                <w:rFonts w:ascii="Times New Roman" w:eastAsia="Times New Roman" w:hAnsi="Times New Roman" w:cs="Times New Roman"/>
                <w:lang w:eastAsia="ru-RU"/>
              </w:rPr>
            </w:pPr>
            <w:proofErr w:type="spellStart"/>
            <w:r w:rsidRPr="00D848C7">
              <w:rPr>
                <w:rFonts w:ascii="Times New Roman" w:eastAsia="Times New Roman" w:hAnsi="Times New Roman" w:cs="Times New Roman"/>
                <w:lang w:eastAsia="ru-RU"/>
              </w:rPr>
              <w:t>Зо</w:t>
            </w:r>
            <w:proofErr w:type="spellEnd"/>
            <w:r w:rsidRPr="00D848C7">
              <w:rPr>
                <w:rFonts w:ascii="Times New Roman" w:eastAsia="Times New Roman" w:hAnsi="Times New Roman" w:cs="Times New Roman"/>
                <w:lang w:eastAsia="ru-RU"/>
              </w:rPr>
              <w:t xml:space="preserve"> 09.01 Перечень профессиональных документов, используемых в профессиональной деятельности</w:t>
            </w:r>
          </w:p>
          <w:p w:rsidR="00D848C7" w:rsidRPr="00D848C7" w:rsidRDefault="00D848C7" w:rsidP="00D848C7">
            <w:pPr>
              <w:suppressAutoHyphens/>
              <w:rPr>
                <w:rFonts w:ascii="Times New Roman" w:eastAsia="Times New Roman" w:hAnsi="Times New Roman" w:cs="Times New Roman"/>
                <w:lang w:eastAsia="ru-RU"/>
              </w:rPr>
            </w:pPr>
            <w:proofErr w:type="spellStart"/>
            <w:r w:rsidRPr="00D848C7">
              <w:rPr>
                <w:rFonts w:ascii="Times New Roman" w:eastAsia="Times New Roman" w:hAnsi="Times New Roman" w:cs="Times New Roman"/>
                <w:lang w:eastAsia="ru-RU"/>
              </w:rPr>
              <w:t>Зо</w:t>
            </w:r>
            <w:proofErr w:type="spellEnd"/>
            <w:r w:rsidRPr="00D848C7">
              <w:rPr>
                <w:rFonts w:ascii="Times New Roman" w:eastAsia="Times New Roman" w:hAnsi="Times New Roman" w:cs="Times New Roman"/>
                <w:lang w:eastAsia="ru-RU"/>
              </w:rPr>
              <w:t xml:space="preserve"> 09.02 Основные лексические и грамматические конструкции на иностранном языке</w:t>
            </w:r>
          </w:p>
        </w:tc>
      </w:tr>
    </w:tbl>
    <w:p w:rsidR="00D848C7" w:rsidRDefault="00D848C7" w:rsidP="00D848C7">
      <w:pPr>
        <w:suppressAutoHyphens/>
        <w:spacing w:after="240"/>
        <w:rPr>
          <w:rFonts w:ascii="Times New Roman" w:eastAsia="Times New Roman" w:hAnsi="Times New Roman" w:cs="Times New Roman"/>
          <w:b/>
          <w:lang w:eastAsia="ru-RU"/>
        </w:rPr>
      </w:pPr>
    </w:p>
    <w:p w:rsidR="00D848C7" w:rsidRPr="00D848C7" w:rsidRDefault="00D848C7" w:rsidP="00D848C7">
      <w:pPr>
        <w:suppressAutoHyphens/>
        <w:spacing w:after="240"/>
        <w:rPr>
          <w:rFonts w:ascii="Times New Roman" w:eastAsia="Times New Roman" w:hAnsi="Times New Roman" w:cs="Times New Roman"/>
          <w:b/>
          <w:lang w:eastAsia="ru-RU"/>
        </w:rPr>
      </w:pPr>
    </w:p>
    <w:p w:rsidR="00D848C7" w:rsidRPr="00D848C7" w:rsidRDefault="00D848C7" w:rsidP="00D848C7">
      <w:pPr>
        <w:suppressAutoHyphens/>
        <w:spacing w:after="240"/>
        <w:jc w:val="center"/>
        <w:rPr>
          <w:rFonts w:ascii="Times New Roman" w:eastAsia="Times New Roman" w:hAnsi="Times New Roman" w:cs="Times New Roman"/>
          <w:b/>
          <w:sz w:val="24"/>
          <w:szCs w:val="24"/>
          <w:lang w:eastAsia="ru-RU"/>
        </w:rPr>
      </w:pPr>
      <w:r w:rsidRPr="00D848C7">
        <w:rPr>
          <w:rFonts w:ascii="Times New Roman" w:eastAsia="Times New Roman" w:hAnsi="Times New Roman" w:cs="Times New Roman"/>
          <w:b/>
          <w:sz w:val="24"/>
          <w:szCs w:val="24"/>
          <w:lang w:eastAsia="ru-RU"/>
        </w:rPr>
        <w:lastRenderedPageBreak/>
        <w:t>2. СТРУКТУРА И СОДЕРЖАНИЕ УЧЕБНОЙ ДИСЦИПЛИНЫ</w:t>
      </w:r>
    </w:p>
    <w:p w:rsidR="00D848C7" w:rsidRPr="00D848C7" w:rsidRDefault="00D848C7" w:rsidP="00D848C7">
      <w:pPr>
        <w:suppressAutoHyphens/>
        <w:spacing w:after="240"/>
        <w:ind w:firstLine="709"/>
        <w:rPr>
          <w:rFonts w:ascii="Times New Roman" w:eastAsia="Times New Roman" w:hAnsi="Times New Roman" w:cs="Times New Roman"/>
          <w:b/>
          <w:sz w:val="24"/>
          <w:szCs w:val="24"/>
          <w:lang w:eastAsia="ru-RU"/>
        </w:rPr>
      </w:pPr>
      <w:r w:rsidRPr="00D848C7">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D848C7" w:rsidRPr="00D848C7" w:rsidTr="001544D7">
        <w:trPr>
          <w:trHeight w:val="490"/>
        </w:trPr>
        <w:tc>
          <w:tcPr>
            <w:tcW w:w="3685" w:type="pct"/>
            <w:vAlign w:val="center"/>
          </w:tcPr>
          <w:p w:rsidR="00D848C7" w:rsidRPr="00D848C7" w:rsidRDefault="00D848C7" w:rsidP="00D848C7">
            <w:pPr>
              <w:suppressAutoHyphens/>
              <w:spacing w:after="200" w:line="276" w:lineRule="auto"/>
              <w:rPr>
                <w:rFonts w:ascii="Times New Roman" w:eastAsia="Times New Roman" w:hAnsi="Times New Roman" w:cs="Times New Roman"/>
                <w:b/>
                <w:lang w:eastAsia="ru-RU"/>
              </w:rPr>
            </w:pPr>
            <w:r w:rsidRPr="00D848C7">
              <w:rPr>
                <w:rFonts w:ascii="Times New Roman" w:eastAsia="Times New Roman" w:hAnsi="Times New Roman" w:cs="Times New Roman"/>
                <w:b/>
                <w:lang w:eastAsia="ru-RU"/>
              </w:rPr>
              <w:t>Вид учебной работы</w:t>
            </w:r>
          </w:p>
        </w:tc>
        <w:tc>
          <w:tcPr>
            <w:tcW w:w="1315" w:type="pct"/>
            <w:vAlign w:val="center"/>
          </w:tcPr>
          <w:p w:rsidR="00D848C7" w:rsidRPr="00D848C7" w:rsidRDefault="00D848C7" w:rsidP="00D848C7">
            <w:pPr>
              <w:suppressAutoHyphens/>
              <w:spacing w:after="200" w:line="276" w:lineRule="auto"/>
              <w:rPr>
                <w:rFonts w:ascii="Times New Roman" w:eastAsia="Times New Roman" w:hAnsi="Times New Roman" w:cs="Times New Roman"/>
                <w:b/>
                <w:iCs/>
                <w:lang w:eastAsia="ru-RU"/>
              </w:rPr>
            </w:pPr>
            <w:r w:rsidRPr="00D848C7">
              <w:rPr>
                <w:rFonts w:ascii="Times New Roman" w:eastAsia="Times New Roman" w:hAnsi="Times New Roman" w:cs="Times New Roman"/>
                <w:b/>
                <w:iCs/>
                <w:lang w:eastAsia="ru-RU"/>
              </w:rPr>
              <w:t>Объем в часах</w:t>
            </w:r>
          </w:p>
        </w:tc>
      </w:tr>
      <w:tr w:rsidR="00D848C7" w:rsidRPr="00D848C7" w:rsidTr="001544D7">
        <w:trPr>
          <w:trHeight w:val="490"/>
        </w:trPr>
        <w:tc>
          <w:tcPr>
            <w:tcW w:w="3685" w:type="pct"/>
            <w:vAlign w:val="center"/>
          </w:tcPr>
          <w:p w:rsidR="00D848C7" w:rsidRPr="00D848C7" w:rsidRDefault="00D848C7" w:rsidP="00D848C7">
            <w:pPr>
              <w:suppressAutoHyphens/>
              <w:spacing w:line="276" w:lineRule="auto"/>
              <w:rPr>
                <w:rFonts w:ascii="Times New Roman" w:eastAsia="Times New Roman" w:hAnsi="Times New Roman" w:cs="Times New Roman"/>
                <w:b/>
                <w:lang w:eastAsia="ru-RU"/>
              </w:rPr>
            </w:pPr>
            <w:r w:rsidRPr="00D848C7">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D848C7" w:rsidRPr="00D848C7" w:rsidRDefault="00D848C7" w:rsidP="00D848C7">
            <w:pPr>
              <w:suppressAutoHyphens/>
              <w:spacing w:line="276" w:lineRule="auto"/>
              <w:rPr>
                <w:rFonts w:ascii="Times New Roman" w:eastAsia="Times New Roman" w:hAnsi="Times New Roman" w:cs="Times New Roman"/>
                <w:iCs/>
                <w:lang w:eastAsia="ru-RU"/>
              </w:rPr>
            </w:pPr>
            <w:r w:rsidRPr="00D848C7">
              <w:rPr>
                <w:rFonts w:ascii="Times New Roman" w:eastAsia="Times New Roman" w:hAnsi="Times New Roman" w:cs="Times New Roman"/>
                <w:iCs/>
                <w:lang w:eastAsia="ru-RU"/>
              </w:rPr>
              <w:t>48</w:t>
            </w:r>
          </w:p>
        </w:tc>
      </w:tr>
      <w:tr w:rsidR="00D848C7" w:rsidRPr="00D848C7" w:rsidTr="001544D7">
        <w:trPr>
          <w:trHeight w:val="490"/>
        </w:trPr>
        <w:tc>
          <w:tcPr>
            <w:tcW w:w="3685" w:type="pct"/>
            <w:shd w:val="clear" w:color="auto" w:fill="auto"/>
            <w:vAlign w:val="center"/>
          </w:tcPr>
          <w:p w:rsidR="00D848C7" w:rsidRPr="00D848C7" w:rsidRDefault="00D848C7" w:rsidP="00D848C7">
            <w:pPr>
              <w:suppressAutoHyphens/>
              <w:spacing w:line="276" w:lineRule="auto"/>
              <w:rPr>
                <w:rFonts w:ascii="Times New Roman" w:eastAsia="Times New Roman" w:hAnsi="Times New Roman" w:cs="Times New Roman"/>
                <w:b/>
                <w:lang w:eastAsia="ru-RU"/>
              </w:rPr>
            </w:pPr>
            <w:r w:rsidRPr="00D848C7">
              <w:rPr>
                <w:rFonts w:ascii="Times New Roman" w:eastAsia="Times New Roman" w:hAnsi="Times New Roman" w:cs="Times New Roman"/>
                <w:b/>
                <w:lang w:eastAsia="ru-RU"/>
              </w:rPr>
              <w:t xml:space="preserve">в </w:t>
            </w:r>
            <w:proofErr w:type="spellStart"/>
            <w:r w:rsidRPr="00D848C7">
              <w:rPr>
                <w:rFonts w:ascii="Times New Roman" w:eastAsia="Times New Roman" w:hAnsi="Times New Roman" w:cs="Times New Roman"/>
                <w:b/>
                <w:lang w:eastAsia="ru-RU"/>
              </w:rPr>
              <w:t>т.ч</w:t>
            </w:r>
            <w:proofErr w:type="spellEnd"/>
            <w:r w:rsidRPr="00D848C7">
              <w:rPr>
                <w:rFonts w:ascii="Times New Roman" w:eastAsia="Times New Roman" w:hAnsi="Times New Roman" w:cs="Times New Roman"/>
                <w:b/>
                <w:lang w:eastAsia="ru-RU"/>
              </w:rPr>
              <w:t>. в форме практической подготовки</w:t>
            </w:r>
          </w:p>
        </w:tc>
        <w:tc>
          <w:tcPr>
            <w:tcW w:w="1315" w:type="pct"/>
            <w:shd w:val="clear" w:color="auto" w:fill="auto"/>
            <w:vAlign w:val="center"/>
          </w:tcPr>
          <w:p w:rsidR="00D848C7" w:rsidRPr="00D848C7" w:rsidRDefault="00D848C7" w:rsidP="00D848C7">
            <w:pPr>
              <w:suppressAutoHyphens/>
              <w:spacing w:line="276" w:lineRule="auto"/>
              <w:rPr>
                <w:rFonts w:ascii="Times New Roman" w:eastAsia="Times New Roman" w:hAnsi="Times New Roman" w:cs="Times New Roman"/>
                <w:iCs/>
                <w:lang w:eastAsia="ru-RU"/>
              </w:rPr>
            </w:pPr>
          </w:p>
        </w:tc>
      </w:tr>
      <w:tr w:rsidR="00D848C7" w:rsidRPr="00D848C7" w:rsidTr="001544D7">
        <w:trPr>
          <w:trHeight w:val="336"/>
        </w:trPr>
        <w:tc>
          <w:tcPr>
            <w:tcW w:w="5000" w:type="pct"/>
            <w:gridSpan w:val="2"/>
            <w:vAlign w:val="center"/>
          </w:tcPr>
          <w:p w:rsidR="00D848C7" w:rsidRPr="00D848C7" w:rsidRDefault="00D848C7" w:rsidP="00D848C7">
            <w:pPr>
              <w:suppressAutoHyphens/>
              <w:spacing w:line="276" w:lineRule="auto"/>
              <w:rPr>
                <w:rFonts w:ascii="Times New Roman" w:eastAsia="Times New Roman" w:hAnsi="Times New Roman" w:cs="Times New Roman"/>
                <w:iCs/>
                <w:lang w:eastAsia="ru-RU"/>
              </w:rPr>
            </w:pPr>
            <w:r w:rsidRPr="00D848C7">
              <w:rPr>
                <w:rFonts w:ascii="Times New Roman" w:eastAsia="Times New Roman" w:hAnsi="Times New Roman" w:cs="Times New Roman"/>
                <w:lang w:eastAsia="ru-RU"/>
              </w:rPr>
              <w:t>в т. ч.:</w:t>
            </w:r>
          </w:p>
        </w:tc>
      </w:tr>
      <w:tr w:rsidR="00D848C7" w:rsidRPr="00D848C7" w:rsidTr="001544D7">
        <w:trPr>
          <w:trHeight w:val="490"/>
        </w:trPr>
        <w:tc>
          <w:tcPr>
            <w:tcW w:w="3685" w:type="pct"/>
            <w:vAlign w:val="center"/>
          </w:tcPr>
          <w:p w:rsidR="00D848C7" w:rsidRPr="00D848C7" w:rsidRDefault="00D848C7" w:rsidP="00D848C7">
            <w:pPr>
              <w:suppressAutoHyphens/>
              <w:spacing w:line="276" w:lineRule="auto"/>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теоретическое обучение</w:t>
            </w:r>
          </w:p>
        </w:tc>
        <w:tc>
          <w:tcPr>
            <w:tcW w:w="1315" w:type="pct"/>
            <w:vAlign w:val="center"/>
          </w:tcPr>
          <w:p w:rsidR="00D848C7" w:rsidRPr="00D848C7" w:rsidRDefault="00D848C7" w:rsidP="00D848C7">
            <w:pPr>
              <w:suppressAutoHyphens/>
              <w:spacing w:line="276" w:lineRule="auto"/>
              <w:rPr>
                <w:rFonts w:ascii="Times New Roman" w:eastAsia="Times New Roman" w:hAnsi="Times New Roman" w:cs="Times New Roman"/>
                <w:iCs/>
                <w:lang w:eastAsia="ru-RU"/>
              </w:rPr>
            </w:pPr>
            <w:r w:rsidRPr="00D848C7">
              <w:rPr>
                <w:rFonts w:ascii="Times New Roman" w:eastAsia="Times New Roman" w:hAnsi="Times New Roman" w:cs="Times New Roman"/>
                <w:iCs/>
                <w:lang w:eastAsia="ru-RU"/>
              </w:rPr>
              <w:t>10</w:t>
            </w:r>
          </w:p>
        </w:tc>
      </w:tr>
      <w:tr w:rsidR="00D848C7" w:rsidRPr="00D848C7" w:rsidTr="001544D7">
        <w:trPr>
          <w:trHeight w:val="490"/>
        </w:trPr>
        <w:tc>
          <w:tcPr>
            <w:tcW w:w="3685" w:type="pct"/>
            <w:vAlign w:val="center"/>
          </w:tcPr>
          <w:p w:rsidR="00D848C7" w:rsidRPr="00D848C7" w:rsidRDefault="00D848C7" w:rsidP="00D848C7">
            <w:pPr>
              <w:suppressAutoHyphens/>
              <w:spacing w:line="276" w:lineRule="auto"/>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практические занятия</w:t>
            </w:r>
            <w:r w:rsidRPr="00D848C7">
              <w:rPr>
                <w:rFonts w:ascii="Times New Roman" w:eastAsia="Times New Roman" w:hAnsi="Times New Roman" w:cs="Times New Roman"/>
                <w:i/>
                <w:lang w:eastAsia="ru-RU"/>
              </w:rPr>
              <w:t xml:space="preserve"> (если предусмотрено)</w:t>
            </w:r>
          </w:p>
        </w:tc>
        <w:tc>
          <w:tcPr>
            <w:tcW w:w="1315" w:type="pct"/>
            <w:vAlign w:val="center"/>
          </w:tcPr>
          <w:p w:rsidR="00D848C7" w:rsidRPr="00D848C7" w:rsidRDefault="00D848C7" w:rsidP="00D848C7">
            <w:pPr>
              <w:suppressAutoHyphens/>
              <w:spacing w:line="276" w:lineRule="auto"/>
              <w:rPr>
                <w:rFonts w:ascii="Times New Roman" w:eastAsia="Times New Roman" w:hAnsi="Times New Roman" w:cs="Times New Roman"/>
                <w:iCs/>
                <w:lang w:eastAsia="ru-RU"/>
              </w:rPr>
            </w:pPr>
            <w:r w:rsidRPr="00D848C7">
              <w:rPr>
                <w:rFonts w:ascii="Times New Roman" w:eastAsia="Times New Roman" w:hAnsi="Times New Roman" w:cs="Times New Roman"/>
                <w:iCs/>
                <w:lang w:eastAsia="ru-RU"/>
              </w:rPr>
              <w:t>20</w:t>
            </w:r>
          </w:p>
        </w:tc>
      </w:tr>
      <w:tr w:rsidR="00D848C7" w:rsidRPr="00D848C7" w:rsidTr="001544D7">
        <w:trPr>
          <w:trHeight w:val="267"/>
        </w:trPr>
        <w:tc>
          <w:tcPr>
            <w:tcW w:w="3685" w:type="pct"/>
            <w:vAlign w:val="center"/>
          </w:tcPr>
          <w:p w:rsidR="00D848C7" w:rsidRPr="00D848C7" w:rsidRDefault="00D848C7" w:rsidP="00D848C7">
            <w:pPr>
              <w:suppressAutoHyphens/>
              <w:spacing w:line="276" w:lineRule="auto"/>
              <w:rPr>
                <w:rFonts w:ascii="Times New Roman" w:eastAsia="Times New Roman" w:hAnsi="Times New Roman" w:cs="Times New Roman"/>
                <w:i/>
                <w:lang w:eastAsia="ru-RU"/>
              </w:rPr>
            </w:pPr>
            <w:r w:rsidRPr="00D848C7">
              <w:rPr>
                <w:rFonts w:ascii="Times New Roman" w:eastAsia="Times New Roman" w:hAnsi="Times New Roman" w:cs="Times New Roman"/>
                <w:i/>
                <w:lang w:eastAsia="ru-RU"/>
              </w:rPr>
              <w:t xml:space="preserve">Самостоятельная работа </w:t>
            </w:r>
          </w:p>
        </w:tc>
        <w:tc>
          <w:tcPr>
            <w:tcW w:w="1315" w:type="pct"/>
            <w:vAlign w:val="center"/>
          </w:tcPr>
          <w:p w:rsidR="00D848C7" w:rsidRPr="00D848C7" w:rsidRDefault="00D848C7" w:rsidP="00D848C7">
            <w:pPr>
              <w:suppressAutoHyphens/>
              <w:spacing w:line="276" w:lineRule="auto"/>
              <w:rPr>
                <w:rFonts w:ascii="Times New Roman" w:eastAsia="Times New Roman" w:hAnsi="Times New Roman" w:cs="Times New Roman"/>
                <w:iCs/>
                <w:lang w:eastAsia="ru-RU"/>
              </w:rPr>
            </w:pPr>
            <w:r w:rsidRPr="00D848C7">
              <w:rPr>
                <w:rFonts w:ascii="Times New Roman" w:eastAsia="Times New Roman" w:hAnsi="Times New Roman" w:cs="Times New Roman"/>
                <w:iCs/>
                <w:lang w:eastAsia="ru-RU"/>
              </w:rPr>
              <w:t>6</w:t>
            </w:r>
          </w:p>
        </w:tc>
      </w:tr>
      <w:tr w:rsidR="00D848C7" w:rsidRPr="00D848C7" w:rsidTr="001544D7">
        <w:trPr>
          <w:trHeight w:val="267"/>
        </w:trPr>
        <w:tc>
          <w:tcPr>
            <w:tcW w:w="3685" w:type="pct"/>
            <w:vAlign w:val="center"/>
          </w:tcPr>
          <w:p w:rsidR="00D848C7" w:rsidRPr="00D848C7" w:rsidRDefault="00D848C7" w:rsidP="00D848C7">
            <w:pPr>
              <w:suppressAutoHyphens/>
              <w:spacing w:line="276" w:lineRule="auto"/>
              <w:rPr>
                <w:rFonts w:ascii="Times New Roman" w:eastAsia="Times New Roman" w:hAnsi="Times New Roman" w:cs="Times New Roman"/>
                <w:i/>
                <w:lang w:eastAsia="ru-RU"/>
              </w:rPr>
            </w:pPr>
            <w:r w:rsidRPr="00D848C7">
              <w:rPr>
                <w:rFonts w:ascii="Times New Roman" w:eastAsia="Times New Roman" w:hAnsi="Times New Roman" w:cs="Times New Roman"/>
                <w:i/>
                <w:lang w:eastAsia="ru-RU"/>
              </w:rPr>
              <w:t>Консультация</w:t>
            </w:r>
          </w:p>
        </w:tc>
        <w:tc>
          <w:tcPr>
            <w:tcW w:w="1315" w:type="pct"/>
            <w:vAlign w:val="center"/>
          </w:tcPr>
          <w:p w:rsidR="00D848C7" w:rsidRPr="00D848C7" w:rsidRDefault="00D848C7" w:rsidP="00D848C7">
            <w:pPr>
              <w:suppressAutoHyphens/>
              <w:spacing w:line="276" w:lineRule="auto"/>
              <w:rPr>
                <w:rFonts w:ascii="Times New Roman" w:eastAsia="Times New Roman" w:hAnsi="Times New Roman" w:cs="Times New Roman"/>
                <w:iCs/>
                <w:lang w:eastAsia="ru-RU"/>
              </w:rPr>
            </w:pPr>
          </w:p>
        </w:tc>
      </w:tr>
      <w:tr w:rsidR="00D848C7" w:rsidRPr="00D848C7" w:rsidTr="001544D7">
        <w:trPr>
          <w:trHeight w:val="331"/>
        </w:trPr>
        <w:tc>
          <w:tcPr>
            <w:tcW w:w="3685" w:type="pct"/>
            <w:vAlign w:val="center"/>
          </w:tcPr>
          <w:p w:rsidR="00D848C7" w:rsidRPr="00D848C7" w:rsidRDefault="00D848C7" w:rsidP="00D848C7">
            <w:pPr>
              <w:suppressAutoHyphens/>
              <w:spacing w:line="276" w:lineRule="auto"/>
              <w:rPr>
                <w:rFonts w:ascii="Times New Roman" w:eastAsia="Times New Roman" w:hAnsi="Times New Roman" w:cs="Times New Roman"/>
                <w:i/>
                <w:lang w:eastAsia="ru-RU"/>
              </w:rPr>
            </w:pPr>
            <w:r w:rsidRPr="00D848C7">
              <w:rPr>
                <w:rFonts w:ascii="Times New Roman" w:eastAsia="Times New Roman" w:hAnsi="Times New Roman" w:cs="Times New Roman"/>
                <w:b/>
                <w:iCs/>
                <w:lang w:eastAsia="ru-RU"/>
              </w:rPr>
              <w:t>Промежуточная аттестация</w:t>
            </w:r>
          </w:p>
        </w:tc>
        <w:tc>
          <w:tcPr>
            <w:tcW w:w="1315" w:type="pct"/>
            <w:vAlign w:val="center"/>
          </w:tcPr>
          <w:p w:rsidR="00D848C7" w:rsidRPr="00D848C7" w:rsidRDefault="00D848C7" w:rsidP="00D848C7">
            <w:pPr>
              <w:suppressAutoHyphens/>
              <w:spacing w:line="276" w:lineRule="auto"/>
              <w:rPr>
                <w:rFonts w:ascii="Times New Roman" w:eastAsia="Times New Roman" w:hAnsi="Times New Roman" w:cs="Times New Roman"/>
                <w:iCs/>
                <w:lang w:eastAsia="ru-RU"/>
              </w:rPr>
            </w:pPr>
            <w:r w:rsidRPr="00D848C7">
              <w:rPr>
                <w:rFonts w:ascii="Times New Roman" w:eastAsia="Times New Roman" w:hAnsi="Times New Roman" w:cs="Times New Roman"/>
                <w:iCs/>
                <w:lang w:eastAsia="ru-RU"/>
              </w:rPr>
              <w:t>12</w:t>
            </w:r>
          </w:p>
        </w:tc>
      </w:tr>
    </w:tbl>
    <w:p w:rsidR="00D848C7" w:rsidRPr="00D848C7" w:rsidRDefault="00D848C7" w:rsidP="00D848C7">
      <w:pPr>
        <w:spacing w:after="200" w:line="276" w:lineRule="auto"/>
        <w:rPr>
          <w:rFonts w:ascii="Times New Roman" w:eastAsia="Times New Roman" w:hAnsi="Times New Roman" w:cs="Times New Roman"/>
          <w:b/>
          <w:i/>
          <w:lang w:eastAsia="ru-RU"/>
        </w:rPr>
        <w:sectPr w:rsidR="00D848C7" w:rsidRPr="00D848C7" w:rsidSect="00F94541">
          <w:footerReference w:type="default" r:id="rId11"/>
          <w:pgSz w:w="11906" w:h="16838"/>
          <w:pgMar w:top="1134" w:right="850" w:bottom="284" w:left="1701" w:header="708" w:footer="708" w:gutter="0"/>
          <w:cols w:space="720"/>
          <w:docGrid w:linePitch="299"/>
        </w:sectPr>
      </w:pPr>
    </w:p>
    <w:p w:rsidR="00D848C7" w:rsidRPr="00D848C7" w:rsidRDefault="00D848C7" w:rsidP="00D848C7">
      <w:pPr>
        <w:spacing w:after="200" w:line="276" w:lineRule="auto"/>
        <w:ind w:firstLine="709"/>
        <w:rPr>
          <w:rFonts w:ascii="Times New Roman" w:eastAsia="Times New Roman" w:hAnsi="Times New Roman" w:cs="Times New Roman"/>
          <w:b/>
          <w:lang w:eastAsia="ru-RU"/>
        </w:rPr>
      </w:pPr>
      <w:r w:rsidRPr="00D848C7">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8903"/>
        <w:gridCol w:w="2126"/>
        <w:gridCol w:w="1414"/>
      </w:tblGrid>
      <w:tr w:rsidR="00D848C7" w:rsidRPr="00D848C7" w:rsidTr="00D848C7">
        <w:trPr>
          <w:trHeight w:val="20"/>
          <w:tblHeader/>
        </w:trPr>
        <w:tc>
          <w:tcPr>
            <w:tcW w:w="810" w:type="pct"/>
            <w:tcBorders>
              <w:top w:val="single" w:sz="4" w:space="0" w:color="auto"/>
              <w:left w:val="single" w:sz="4" w:space="0" w:color="auto"/>
              <w:bottom w:val="single" w:sz="4" w:space="0" w:color="auto"/>
              <w:right w:val="single" w:sz="4" w:space="0" w:color="auto"/>
            </w:tcBorders>
            <w:vAlign w:val="center"/>
            <w:hideMark/>
          </w:tcPr>
          <w:p w:rsidR="00D848C7" w:rsidRPr="00D848C7" w:rsidRDefault="00D848C7" w:rsidP="00D848C7">
            <w:pPr>
              <w:suppressAutoHyphens/>
              <w:jc w:val="cente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Наименование разделов и тем</w:t>
            </w:r>
          </w:p>
        </w:tc>
        <w:tc>
          <w:tcPr>
            <w:tcW w:w="2998" w:type="pct"/>
            <w:tcBorders>
              <w:top w:val="single" w:sz="4" w:space="0" w:color="auto"/>
              <w:left w:val="single" w:sz="4" w:space="0" w:color="auto"/>
              <w:bottom w:val="single" w:sz="4" w:space="0" w:color="auto"/>
              <w:right w:val="single" w:sz="4" w:space="0" w:color="auto"/>
            </w:tcBorders>
            <w:vAlign w:val="center"/>
            <w:hideMark/>
          </w:tcPr>
          <w:p w:rsidR="00D848C7" w:rsidRPr="00D848C7" w:rsidRDefault="00D848C7" w:rsidP="00D848C7">
            <w:pPr>
              <w:suppressAutoHyphens/>
              <w:jc w:val="cente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 xml:space="preserve">Содержание учебного материала и формы организации деятельности </w:t>
            </w:r>
            <w:proofErr w:type="gramStart"/>
            <w:r w:rsidRPr="00D848C7">
              <w:rPr>
                <w:rFonts w:ascii="Times New Roman" w:eastAsia="Times New Roman" w:hAnsi="Times New Roman" w:cs="Times New Roman"/>
                <w:b/>
                <w:bCs/>
                <w:lang w:eastAsia="ru-RU"/>
              </w:rPr>
              <w:t>обучающихся</w:t>
            </w:r>
            <w:proofErr w:type="gramEnd"/>
          </w:p>
        </w:tc>
        <w:tc>
          <w:tcPr>
            <w:tcW w:w="716" w:type="pct"/>
            <w:tcBorders>
              <w:top w:val="single" w:sz="4" w:space="0" w:color="auto"/>
              <w:left w:val="single" w:sz="4" w:space="0" w:color="auto"/>
              <w:bottom w:val="single" w:sz="4" w:space="0" w:color="auto"/>
              <w:right w:val="single" w:sz="4" w:space="0" w:color="auto"/>
            </w:tcBorders>
            <w:vAlign w:val="center"/>
            <w:hideMark/>
          </w:tcPr>
          <w:p w:rsidR="00D848C7" w:rsidRPr="00D848C7" w:rsidRDefault="00D848C7" w:rsidP="00D848C7">
            <w:pPr>
              <w:suppressAutoHyphens/>
              <w:jc w:val="cente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proofErr w:type="gramStart"/>
            <w:r w:rsidRPr="00D848C7">
              <w:rPr>
                <w:rFonts w:ascii="Times New Roman" w:eastAsia="Times New Roman" w:hAnsi="Times New Roman" w:cs="Times New Roman"/>
                <w:b/>
                <w:bCs/>
                <w:lang w:eastAsia="ru-RU"/>
              </w:rPr>
              <w:t>акад</w:t>
            </w:r>
            <w:proofErr w:type="spellEnd"/>
            <w:proofErr w:type="gramEnd"/>
            <w:r w:rsidRPr="00D848C7">
              <w:rPr>
                <w:rFonts w:ascii="Times New Roman" w:eastAsia="Times New Roman" w:hAnsi="Times New Roman" w:cs="Times New Roman"/>
                <w:b/>
                <w:bCs/>
                <w:lang w:eastAsia="ru-RU"/>
              </w:rPr>
              <w:t xml:space="preserve"> ч</w:t>
            </w:r>
          </w:p>
        </w:tc>
        <w:tc>
          <w:tcPr>
            <w:tcW w:w="476" w:type="pct"/>
            <w:tcBorders>
              <w:top w:val="single" w:sz="4" w:space="0" w:color="auto"/>
              <w:left w:val="single" w:sz="4" w:space="0" w:color="auto"/>
              <w:bottom w:val="single" w:sz="4" w:space="0" w:color="auto"/>
              <w:right w:val="single" w:sz="4" w:space="0" w:color="auto"/>
            </w:tcBorders>
            <w:vAlign w:val="center"/>
            <w:hideMark/>
          </w:tcPr>
          <w:p w:rsidR="00D848C7" w:rsidRPr="00D848C7" w:rsidRDefault="00D848C7" w:rsidP="00D848C7">
            <w:pPr>
              <w:suppressAutoHyphens/>
              <w:jc w:val="center"/>
              <w:rPr>
                <w:rFonts w:ascii="Times New Roman" w:eastAsia="Times New Roman" w:hAnsi="Times New Roman" w:cs="Times New Roman"/>
                <w:b/>
                <w:bCs/>
                <w:lang w:eastAsia="ru-RU"/>
              </w:rPr>
            </w:pPr>
            <w:r w:rsidRPr="00D848C7">
              <w:rPr>
                <w:rFonts w:ascii="Times New Roman" w:eastAsia="Times New Roman" w:hAnsi="Times New Roman" w:cs="Times New Roman"/>
                <w:b/>
                <w:lang w:eastAsia="ru-RU"/>
              </w:rPr>
              <w:t xml:space="preserve">Код ПК, </w:t>
            </w:r>
            <w:proofErr w:type="gramStart"/>
            <w:r w:rsidRPr="00D848C7">
              <w:rPr>
                <w:rFonts w:ascii="Times New Roman" w:eastAsia="Times New Roman" w:hAnsi="Times New Roman" w:cs="Times New Roman"/>
                <w:b/>
                <w:lang w:eastAsia="ru-RU"/>
              </w:rPr>
              <w:t>ОК</w:t>
            </w:r>
            <w:proofErr w:type="gramEnd"/>
          </w:p>
        </w:tc>
      </w:tr>
      <w:tr w:rsidR="00D848C7" w:rsidRPr="00D848C7" w:rsidTr="00D848C7">
        <w:trPr>
          <w:trHeight w:val="20"/>
        </w:trPr>
        <w:tc>
          <w:tcPr>
            <w:tcW w:w="810"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jc w:val="center"/>
              <w:rPr>
                <w:rFonts w:ascii="Times New Roman" w:eastAsia="Times New Roman" w:hAnsi="Times New Roman" w:cs="Times New Roman"/>
                <w:b/>
                <w:bCs/>
                <w:i/>
                <w:iCs/>
                <w:lang w:eastAsia="ru-RU"/>
              </w:rPr>
            </w:pPr>
            <w:r w:rsidRPr="00D848C7">
              <w:rPr>
                <w:rFonts w:ascii="Times New Roman" w:eastAsia="Times New Roman" w:hAnsi="Times New Roman" w:cs="Times New Roman"/>
                <w:b/>
                <w:bCs/>
                <w:i/>
                <w:iCs/>
                <w:lang w:eastAsia="ru-RU"/>
              </w:rPr>
              <w:t>1</w:t>
            </w: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jc w:val="center"/>
              <w:rPr>
                <w:rFonts w:ascii="Times New Roman" w:eastAsia="Times New Roman" w:hAnsi="Times New Roman" w:cs="Times New Roman"/>
                <w:b/>
                <w:bCs/>
                <w:i/>
                <w:iCs/>
                <w:lang w:eastAsia="ru-RU"/>
              </w:rPr>
            </w:pPr>
            <w:r w:rsidRPr="00D848C7">
              <w:rPr>
                <w:rFonts w:ascii="Times New Roman" w:eastAsia="Times New Roman" w:hAnsi="Times New Roman" w:cs="Times New Roman"/>
                <w:b/>
                <w:bCs/>
                <w:i/>
                <w:iCs/>
                <w:lang w:eastAsia="ru-RU"/>
              </w:rPr>
              <w:t>2</w:t>
            </w:r>
          </w:p>
        </w:tc>
        <w:tc>
          <w:tcPr>
            <w:tcW w:w="716"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jc w:val="center"/>
              <w:rPr>
                <w:rFonts w:ascii="Times New Roman" w:eastAsia="Times New Roman" w:hAnsi="Times New Roman" w:cs="Times New Roman"/>
                <w:b/>
                <w:bCs/>
                <w:i/>
                <w:iCs/>
                <w:lang w:eastAsia="ru-RU"/>
              </w:rPr>
            </w:pPr>
            <w:r w:rsidRPr="00D848C7">
              <w:rPr>
                <w:rFonts w:ascii="Times New Roman" w:eastAsia="Times New Roman" w:hAnsi="Times New Roman" w:cs="Times New Roman"/>
                <w:b/>
                <w:bCs/>
                <w:i/>
                <w:iCs/>
                <w:lang w:eastAsia="ru-RU"/>
              </w:rPr>
              <w:t>3</w:t>
            </w:r>
          </w:p>
        </w:tc>
        <w:tc>
          <w:tcPr>
            <w:tcW w:w="476"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jc w:val="center"/>
              <w:rPr>
                <w:rFonts w:ascii="Times New Roman" w:eastAsia="Times New Roman" w:hAnsi="Times New Roman" w:cs="Times New Roman"/>
                <w:b/>
                <w:bCs/>
                <w:i/>
                <w:iCs/>
                <w:lang w:eastAsia="ru-RU"/>
              </w:rPr>
            </w:pPr>
          </w:p>
        </w:tc>
      </w:tr>
      <w:tr w:rsidR="00D848C7" w:rsidRPr="00D848C7" w:rsidTr="00D848C7">
        <w:trPr>
          <w:trHeight w:val="20"/>
        </w:trPr>
        <w:tc>
          <w:tcPr>
            <w:tcW w:w="3808" w:type="pct"/>
            <w:gridSpan w:val="2"/>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РАЗДЕЛ 1. Теоретическая механика. Статика.</w:t>
            </w:r>
          </w:p>
        </w:tc>
        <w:tc>
          <w:tcPr>
            <w:tcW w:w="716"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jc w:val="center"/>
              <w:rPr>
                <w:rFonts w:ascii="Times New Roman" w:eastAsia="Times New Roman" w:hAnsi="Times New Roman" w:cs="Times New Roman"/>
                <w:b/>
                <w:bCs/>
                <w:i/>
                <w:iCs/>
                <w:lang w:eastAsia="ru-RU"/>
              </w:rPr>
            </w:pPr>
            <w:r w:rsidRPr="00D848C7">
              <w:rPr>
                <w:rFonts w:ascii="Times New Roman" w:eastAsia="Times New Roman" w:hAnsi="Times New Roman" w:cs="Times New Roman"/>
                <w:i/>
                <w:iCs/>
                <w:lang w:eastAsia="ru-RU"/>
              </w:rPr>
              <w:t>14</w:t>
            </w:r>
          </w:p>
        </w:tc>
        <w:tc>
          <w:tcPr>
            <w:tcW w:w="476"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jc w:val="center"/>
              <w:rPr>
                <w:rFonts w:ascii="Times New Roman" w:eastAsia="Times New Roman" w:hAnsi="Times New Roman" w:cs="Times New Roman"/>
                <w:b/>
                <w:bCs/>
                <w:i/>
                <w:iCs/>
                <w:lang w:eastAsia="ru-RU"/>
              </w:rPr>
            </w:pPr>
          </w:p>
        </w:tc>
      </w:tr>
      <w:tr w:rsidR="00D848C7" w:rsidRPr="00D848C7" w:rsidTr="00D848C7">
        <w:trPr>
          <w:trHeight w:val="20"/>
        </w:trPr>
        <w:tc>
          <w:tcPr>
            <w:tcW w:w="810" w:type="pct"/>
            <w:vMerge w:val="restar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Тема 1.1.</w:t>
            </w:r>
          </w:p>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Основные понятия и аксиомы статики.</w:t>
            </w: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i/>
                <w:lang w:eastAsia="ru-RU"/>
              </w:rPr>
            </w:pPr>
            <w:r w:rsidRPr="00D848C7">
              <w:rPr>
                <w:rFonts w:ascii="Times New Roman" w:eastAsia="Times New Roman" w:hAnsi="Times New Roman" w:cs="Times New Roman"/>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hideMark/>
          </w:tcPr>
          <w:p w:rsidR="00D848C7" w:rsidRPr="00D848C7" w:rsidRDefault="00D848C7" w:rsidP="00D848C7">
            <w:pPr>
              <w:suppressAutoHyphens/>
              <w:jc w:val="both"/>
              <w:rPr>
                <w:rFonts w:ascii="Times New Roman" w:eastAsia="Times New Roman" w:hAnsi="Times New Roman" w:cs="Times New Roman"/>
                <w:i/>
                <w:iCs/>
                <w:lang w:eastAsia="ru-RU"/>
              </w:rPr>
            </w:pPr>
            <w:r w:rsidRPr="00D848C7">
              <w:rPr>
                <w:rFonts w:ascii="Times New Roman" w:eastAsia="Times New Roman" w:hAnsi="Times New Roman" w:cs="Times New Roman"/>
                <w:i/>
                <w:iCs/>
                <w:lang w:eastAsia="ru-RU"/>
              </w:rPr>
              <w:t xml:space="preserve">2 </w:t>
            </w:r>
          </w:p>
        </w:tc>
        <w:tc>
          <w:tcPr>
            <w:tcW w:w="476"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1.1</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1.4</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1</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2</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4</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w:t>
            </w: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5</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8</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ОК</w:t>
            </w:r>
            <w:proofErr w:type="gramStart"/>
            <w:r w:rsidRPr="00D848C7">
              <w:rPr>
                <w:rFonts w:ascii="Times New Roman" w:eastAsia="Times New Roman" w:hAnsi="Times New Roman" w:cs="Times New Roman"/>
                <w:lang w:eastAsia="ru-RU"/>
              </w:rPr>
              <w:t>9</w:t>
            </w:r>
            <w:proofErr w:type="gramEnd"/>
            <w:r w:rsidRPr="00D848C7">
              <w:rPr>
                <w:rFonts w:ascii="Times New Roman" w:eastAsia="Times New Roman" w:hAnsi="Times New Roman" w:cs="Times New Roman"/>
                <w:lang w:eastAsia="ru-RU"/>
              </w:rPr>
              <w:t>.</w:t>
            </w:r>
          </w:p>
        </w:tc>
      </w:tr>
      <w:tr w:rsidR="00D848C7" w:rsidRPr="00D848C7" w:rsidTr="00D848C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1.</w:t>
            </w:r>
            <w:r w:rsidRPr="00D848C7">
              <w:rPr>
                <w:rFonts w:ascii="Times New Roman" w:eastAsia="Times New Roman" w:hAnsi="Times New Roman" w:cs="Times New Roman"/>
                <w:bCs/>
                <w:lang w:eastAsia="ru-RU"/>
              </w:rPr>
              <w:t xml:space="preserve">Основные понятия и  аксиомы статики. Основные понятия и аксиомы </w:t>
            </w:r>
            <w:proofErr w:type="spellStart"/>
            <w:r w:rsidRPr="00D848C7">
              <w:rPr>
                <w:rFonts w:ascii="Times New Roman" w:eastAsia="Times New Roman" w:hAnsi="Times New Roman" w:cs="Times New Roman"/>
                <w:bCs/>
                <w:lang w:eastAsia="ru-RU"/>
              </w:rPr>
              <w:t>статики</w:t>
            </w:r>
            <w:proofErr w:type="gramStart"/>
            <w:r w:rsidRPr="00D848C7">
              <w:rPr>
                <w:rFonts w:ascii="Times New Roman" w:eastAsia="Times New Roman" w:hAnsi="Times New Roman" w:cs="Times New Roman"/>
                <w:bCs/>
                <w:lang w:eastAsia="ru-RU"/>
              </w:rPr>
              <w:t>.</w:t>
            </w:r>
            <w:r w:rsidRPr="00D848C7">
              <w:rPr>
                <w:rFonts w:ascii="Times New Roman" w:eastAsia="Calibri" w:hAnsi="Times New Roman" w:cs="Times New Roman"/>
                <w:bCs/>
                <w:lang w:eastAsia="ru-RU"/>
              </w:rPr>
              <w:t>М</w:t>
            </w:r>
            <w:proofErr w:type="gramEnd"/>
            <w:r w:rsidRPr="00D848C7">
              <w:rPr>
                <w:rFonts w:ascii="Times New Roman" w:eastAsia="Calibri" w:hAnsi="Times New Roman" w:cs="Times New Roman"/>
                <w:bCs/>
                <w:lang w:eastAsia="ru-RU"/>
              </w:rPr>
              <w:t>атериальная</w:t>
            </w:r>
            <w:proofErr w:type="spellEnd"/>
            <w:r w:rsidRPr="00D848C7">
              <w:rPr>
                <w:rFonts w:ascii="Times New Roman" w:eastAsia="Calibri" w:hAnsi="Times New Roman" w:cs="Times New Roman"/>
                <w:bCs/>
                <w:lang w:eastAsia="ru-RU"/>
              </w:rPr>
              <w:t xml:space="preserve"> точка. Абсолютно твердое тело. Сила,  Система сил.</w:t>
            </w:r>
            <w:r w:rsidRPr="00D848C7">
              <w:rPr>
                <w:rFonts w:ascii="Times New Roman" w:eastAsia="Times New Roman" w:hAnsi="Times New Roman" w:cs="Times New Roman"/>
                <w:lang w:eastAsia="ru-RU"/>
              </w:rPr>
              <w:t xml:space="preserve"> Равнодействующая и уравновешивающая </w:t>
            </w:r>
            <w:proofErr w:type="spellStart"/>
            <w:r w:rsidRPr="00D848C7">
              <w:rPr>
                <w:rFonts w:ascii="Times New Roman" w:eastAsia="Times New Roman" w:hAnsi="Times New Roman" w:cs="Times New Roman"/>
                <w:lang w:eastAsia="ru-RU"/>
              </w:rPr>
              <w:t>силы</w:t>
            </w:r>
            <w:proofErr w:type="gramStart"/>
            <w:r w:rsidRPr="00D848C7">
              <w:rPr>
                <w:rFonts w:ascii="Times New Roman" w:eastAsia="Times New Roman" w:hAnsi="Times New Roman" w:cs="Times New Roman"/>
                <w:lang w:eastAsia="ru-RU"/>
              </w:rPr>
              <w:t>.</w:t>
            </w:r>
            <w:r w:rsidRPr="00D848C7">
              <w:rPr>
                <w:rFonts w:ascii="Times New Roman" w:eastAsia="Calibri" w:hAnsi="Times New Roman" w:cs="Times New Roman"/>
                <w:bCs/>
                <w:lang w:eastAsia="ru-RU"/>
              </w:rPr>
              <w:t>О</w:t>
            </w:r>
            <w:proofErr w:type="gramEnd"/>
            <w:r w:rsidRPr="00D848C7">
              <w:rPr>
                <w:rFonts w:ascii="Times New Roman" w:eastAsia="Calibri" w:hAnsi="Times New Roman" w:cs="Times New Roman"/>
                <w:bCs/>
                <w:lang w:eastAsia="ru-RU"/>
              </w:rPr>
              <w:t>сновные</w:t>
            </w:r>
            <w:proofErr w:type="spellEnd"/>
            <w:r w:rsidRPr="00D848C7">
              <w:rPr>
                <w:rFonts w:ascii="Times New Roman" w:eastAsia="Calibri" w:hAnsi="Times New Roman" w:cs="Times New Roman"/>
                <w:bCs/>
                <w:lang w:eastAsia="ru-RU"/>
              </w:rPr>
              <w:t xml:space="preserve"> задачи статики. Аксиомы статики. Свободное несвободное тело. Связи и реакции связей.  </w:t>
            </w:r>
            <w:r w:rsidRPr="00D848C7">
              <w:rPr>
                <w:rFonts w:ascii="Times New Roman" w:eastAsia="Times New Roman" w:hAnsi="Times New Roman" w:cs="Times New Roman"/>
                <w:lang w:eastAsia="ru-RU"/>
              </w:rPr>
              <w:t xml:space="preserve">Определение направления реакций связей основных </w:t>
            </w:r>
            <w:proofErr w:type="spellStart"/>
            <w:r w:rsidRPr="00D848C7">
              <w:rPr>
                <w:rFonts w:ascii="Times New Roman" w:eastAsia="Times New Roman" w:hAnsi="Times New Roman" w:cs="Times New Roman"/>
                <w:lang w:eastAsia="ru-RU"/>
              </w:rPr>
              <w:t>типов</w:t>
            </w:r>
            <w:proofErr w:type="gramStart"/>
            <w:r w:rsidRPr="00D848C7">
              <w:rPr>
                <w:rFonts w:ascii="Times New Roman" w:eastAsia="Times New Roman" w:hAnsi="Times New Roman" w:cs="Times New Roman"/>
                <w:lang w:eastAsia="ru-RU"/>
              </w:rPr>
              <w:t>.</w:t>
            </w:r>
            <w:r w:rsidRPr="00D848C7">
              <w:rPr>
                <w:rFonts w:ascii="Times New Roman" w:eastAsia="Calibri" w:hAnsi="Times New Roman" w:cs="Times New Roman"/>
                <w:bCs/>
                <w:lang w:eastAsia="ru-RU"/>
              </w:rPr>
              <w:t>М</w:t>
            </w:r>
            <w:proofErr w:type="gramEnd"/>
            <w:r w:rsidRPr="00D848C7">
              <w:rPr>
                <w:rFonts w:ascii="Times New Roman" w:eastAsia="Calibri" w:hAnsi="Times New Roman" w:cs="Times New Roman"/>
                <w:bCs/>
                <w:lang w:eastAsia="ru-RU"/>
              </w:rPr>
              <w:t>атериальная</w:t>
            </w:r>
            <w:proofErr w:type="spellEnd"/>
            <w:r w:rsidRPr="00D848C7">
              <w:rPr>
                <w:rFonts w:ascii="Times New Roman" w:eastAsia="Calibri" w:hAnsi="Times New Roman" w:cs="Times New Roman"/>
                <w:bCs/>
                <w:lang w:eastAsia="ru-RU"/>
              </w:rPr>
              <w:t xml:space="preserve"> точка. Абсолютно твердое тело. Сила,  Система сил.</w:t>
            </w:r>
            <w:r w:rsidRPr="00D848C7">
              <w:rPr>
                <w:rFonts w:ascii="Times New Roman" w:eastAsia="Times New Roman" w:hAnsi="Times New Roman" w:cs="Times New Roman"/>
                <w:lang w:eastAsia="ru-RU"/>
              </w:rPr>
              <w:t xml:space="preserve"> Равнодействующая и уравновешивающая </w:t>
            </w:r>
            <w:proofErr w:type="spellStart"/>
            <w:r w:rsidRPr="00D848C7">
              <w:rPr>
                <w:rFonts w:ascii="Times New Roman" w:eastAsia="Times New Roman" w:hAnsi="Times New Roman" w:cs="Times New Roman"/>
                <w:lang w:eastAsia="ru-RU"/>
              </w:rPr>
              <w:t>силы</w:t>
            </w:r>
            <w:proofErr w:type="gramStart"/>
            <w:r w:rsidRPr="00D848C7">
              <w:rPr>
                <w:rFonts w:ascii="Times New Roman" w:eastAsia="Times New Roman" w:hAnsi="Times New Roman" w:cs="Times New Roman"/>
                <w:lang w:eastAsia="ru-RU"/>
              </w:rPr>
              <w:t>.</w:t>
            </w:r>
            <w:r w:rsidRPr="00D848C7">
              <w:rPr>
                <w:rFonts w:ascii="Times New Roman" w:eastAsia="Calibri" w:hAnsi="Times New Roman" w:cs="Times New Roman"/>
                <w:bCs/>
                <w:lang w:eastAsia="ru-RU"/>
              </w:rPr>
              <w:t>О</w:t>
            </w:r>
            <w:proofErr w:type="gramEnd"/>
            <w:r w:rsidRPr="00D848C7">
              <w:rPr>
                <w:rFonts w:ascii="Times New Roman" w:eastAsia="Calibri" w:hAnsi="Times New Roman" w:cs="Times New Roman"/>
                <w:bCs/>
                <w:lang w:eastAsia="ru-RU"/>
              </w:rPr>
              <w:t>сновные</w:t>
            </w:r>
            <w:proofErr w:type="spellEnd"/>
            <w:r w:rsidRPr="00D848C7">
              <w:rPr>
                <w:rFonts w:ascii="Times New Roman" w:eastAsia="Calibri" w:hAnsi="Times New Roman" w:cs="Times New Roman"/>
                <w:bCs/>
                <w:lang w:eastAsia="ru-RU"/>
              </w:rPr>
              <w:t xml:space="preserve"> задачи статики. Аксиомы статики</w:t>
            </w:r>
            <w:proofErr w:type="gramStart"/>
            <w:r w:rsidRPr="00D848C7">
              <w:rPr>
                <w:rFonts w:ascii="Times New Roman" w:eastAsia="Calibri" w:hAnsi="Times New Roman" w:cs="Times New Roman"/>
                <w:bCs/>
                <w:lang w:eastAsia="ru-RU"/>
              </w:rPr>
              <w:t xml:space="preserve"> .</w:t>
            </w:r>
            <w:proofErr w:type="gramEnd"/>
            <w:r w:rsidRPr="00D848C7">
              <w:rPr>
                <w:rFonts w:ascii="Times New Roman" w:eastAsia="Calibri" w:hAnsi="Times New Roman" w:cs="Times New Roman"/>
                <w:bCs/>
                <w:lang w:eastAsia="ru-RU"/>
              </w:rPr>
              <w:t xml:space="preserve">Свободное несвободное тело. Связи и реакции связей.  </w:t>
            </w:r>
            <w:r w:rsidRPr="00D848C7">
              <w:rPr>
                <w:rFonts w:ascii="Times New Roman" w:eastAsia="Times New Roman" w:hAnsi="Times New Roman" w:cs="Times New Roman"/>
                <w:lang w:eastAsia="ru-RU"/>
              </w:rPr>
              <w:t>Определение направления реакций связей основных типов.</w:t>
            </w:r>
          </w:p>
        </w:tc>
        <w:tc>
          <w:tcPr>
            <w:tcW w:w="716" w:type="pct"/>
            <w:tcBorders>
              <w:top w:val="single" w:sz="4" w:space="0" w:color="auto"/>
              <w:left w:val="single" w:sz="4" w:space="0" w:color="auto"/>
              <w:bottom w:val="single" w:sz="4" w:space="0" w:color="auto"/>
              <w:right w:val="single" w:sz="4" w:space="0" w:color="auto"/>
            </w:tcBorders>
            <w:vAlign w:val="center"/>
            <w:hideMark/>
          </w:tcPr>
          <w:p w:rsidR="00D848C7" w:rsidRPr="00D848C7" w:rsidRDefault="00D848C7" w:rsidP="00D848C7">
            <w:pPr>
              <w:suppressAutoHyphens/>
              <w:jc w:val="both"/>
              <w:rPr>
                <w:rFonts w:ascii="Times New Roman" w:eastAsia="Times New Roman" w:hAnsi="Times New Roman" w:cs="Times New Roman"/>
                <w:bCs/>
                <w:i/>
                <w:iCs/>
                <w:lang w:eastAsia="ru-RU"/>
              </w:rPr>
            </w:pPr>
            <w:r w:rsidRPr="00D848C7">
              <w:rPr>
                <w:rFonts w:ascii="Times New Roman" w:eastAsia="Times New Roman" w:hAnsi="Times New Roman" w:cs="Times New Roman"/>
                <w:i/>
                <w:iCs/>
                <w:lang w:eastAsia="ru-RU"/>
              </w:rPr>
              <w:t>2</w:t>
            </w:r>
          </w:p>
        </w:tc>
        <w:tc>
          <w:tcPr>
            <w:tcW w:w="476" w:type="pct"/>
            <w:vMerge/>
            <w:tcBorders>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i/>
                <w:lang w:eastAsia="ru-RU"/>
              </w:rPr>
            </w:pPr>
          </w:p>
        </w:tc>
      </w:tr>
      <w:tr w:rsidR="00D848C7" w:rsidRPr="00D848C7" w:rsidTr="00BF504E">
        <w:trPr>
          <w:trHeight w:val="20"/>
        </w:trPr>
        <w:tc>
          <w:tcPr>
            <w:tcW w:w="810" w:type="pct"/>
            <w:vMerge w:val="restar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Тема 1. 2.</w:t>
            </w:r>
          </w:p>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Плоская система сходящихся сил.</w:t>
            </w: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lang w:eastAsia="ru-RU"/>
              </w:rPr>
            </w:pPr>
            <w:r w:rsidRPr="00D848C7">
              <w:rPr>
                <w:rFonts w:ascii="Times New Roman" w:eastAsia="Times New Roman" w:hAnsi="Times New Roman" w:cs="Times New Roman"/>
                <w:b/>
                <w:lang w:eastAsia="ru-RU"/>
              </w:rPr>
              <w:t>4</w:t>
            </w:r>
          </w:p>
          <w:p w:rsidR="00D848C7" w:rsidRPr="00D848C7" w:rsidRDefault="00D848C7" w:rsidP="00D848C7">
            <w:pPr>
              <w:rPr>
                <w:rFonts w:ascii="Times New Roman" w:eastAsia="Times New Roman" w:hAnsi="Times New Roman" w:cs="Times New Roman"/>
                <w:b/>
                <w:bCs/>
                <w:lang w:eastAsia="ru-RU"/>
              </w:rPr>
            </w:pPr>
          </w:p>
        </w:tc>
        <w:tc>
          <w:tcPr>
            <w:tcW w:w="476"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1.1</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1.4</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1</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2</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4</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w:t>
            </w: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5</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8</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ОК</w:t>
            </w:r>
            <w:proofErr w:type="gramStart"/>
            <w:r w:rsidRPr="00D848C7">
              <w:rPr>
                <w:rFonts w:ascii="Times New Roman" w:eastAsia="Times New Roman" w:hAnsi="Times New Roman" w:cs="Times New Roman"/>
                <w:lang w:eastAsia="ru-RU"/>
              </w:rPr>
              <w:t>9</w:t>
            </w:r>
            <w:proofErr w:type="gramEnd"/>
            <w:r w:rsidRPr="00D848C7">
              <w:rPr>
                <w:rFonts w:ascii="Times New Roman" w:eastAsia="Times New Roman" w:hAnsi="Times New Roman" w:cs="Times New Roman"/>
                <w:lang w:eastAsia="ru-RU"/>
              </w:rPr>
              <w:t>.</w:t>
            </w:r>
          </w:p>
        </w:tc>
      </w:tr>
      <w:tr w:rsidR="00D848C7" w:rsidRPr="00D848C7" w:rsidTr="00BF504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 xml:space="preserve">1.Плоская система сходящихся сил. Проекция силы на </w:t>
            </w:r>
            <w:proofErr w:type="spellStart"/>
            <w:r w:rsidRPr="00D848C7">
              <w:rPr>
                <w:rFonts w:ascii="Times New Roman" w:eastAsia="Times New Roman" w:hAnsi="Times New Roman" w:cs="Times New Roman"/>
                <w:bCs/>
                <w:lang w:eastAsia="ru-RU"/>
              </w:rPr>
              <w:t>ось</w:t>
            </w:r>
            <w:proofErr w:type="gramStart"/>
            <w:r w:rsidRPr="00D848C7">
              <w:rPr>
                <w:rFonts w:ascii="Times New Roman" w:eastAsia="Times New Roman" w:hAnsi="Times New Roman" w:cs="Times New Roman"/>
                <w:bCs/>
                <w:lang w:eastAsia="ru-RU"/>
              </w:rPr>
              <w:t>.С</w:t>
            </w:r>
            <w:proofErr w:type="gramEnd"/>
            <w:r w:rsidRPr="00D848C7">
              <w:rPr>
                <w:rFonts w:ascii="Times New Roman" w:eastAsia="Times New Roman" w:hAnsi="Times New Roman" w:cs="Times New Roman"/>
                <w:bCs/>
                <w:lang w:eastAsia="ru-RU"/>
              </w:rPr>
              <w:t>ложение</w:t>
            </w:r>
            <w:proofErr w:type="spellEnd"/>
            <w:r w:rsidRPr="00D848C7">
              <w:rPr>
                <w:rFonts w:ascii="Times New Roman" w:eastAsia="Times New Roman" w:hAnsi="Times New Roman" w:cs="Times New Roman"/>
                <w:bCs/>
                <w:lang w:eastAsia="ru-RU"/>
              </w:rPr>
              <w:t xml:space="preserve"> сил. Силовой многоугольник. Проекция силы на ось и координатные </w:t>
            </w:r>
            <w:proofErr w:type="spellStart"/>
            <w:r w:rsidRPr="00D848C7">
              <w:rPr>
                <w:rFonts w:ascii="Times New Roman" w:eastAsia="Times New Roman" w:hAnsi="Times New Roman" w:cs="Times New Roman"/>
                <w:bCs/>
                <w:lang w:eastAsia="ru-RU"/>
              </w:rPr>
              <w:t>оси</w:t>
            </w:r>
            <w:proofErr w:type="gramStart"/>
            <w:r w:rsidRPr="00D848C7">
              <w:rPr>
                <w:rFonts w:ascii="Times New Roman" w:eastAsia="Times New Roman" w:hAnsi="Times New Roman" w:cs="Times New Roman"/>
                <w:bCs/>
                <w:lang w:eastAsia="ru-RU"/>
              </w:rPr>
              <w:t>.О</w:t>
            </w:r>
            <w:proofErr w:type="gramEnd"/>
            <w:r w:rsidRPr="00D848C7">
              <w:rPr>
                <w:rFonts w:ascii="Times New Roman" w:eastAsia="Times New Roman" w:hAnsi="Times New Roman" w:cs="Times New Roman"/>
                <w:bCs/>
                <w:lang w:eastAsia="ru-RU"/>
              </w:rPr>
              <w:t>пределение</w:t>
            </w:r>
            <w:proofErr w:type="spellEnd"/>
            <w:r w:rsidRPr="00D848C7">
              <w:rPr>
                <w:rFonts w:ascii="Times New Roman" w:eastAsia="Times New Roman" w:hAnsi="Times New Roman" w:cs="Times New Roman"/>
                <w:bCs/>
                <w:lang w:eastAsia="ru-RU"/>
              </w:rPr>
              <w:t xml:space="preserve"> равнодействующей плоской системы сходящихся сил геометрическим и аналитическим способом. </w:t>
            </w:r>
            <w:proofErr w:type="gramStart"/>
            <w:r w:rsidRPr="00D848C7">
              <w:rPr>
                <w:rFonts w:ascii="Times New Roman" w:eastAsia="Times New Roman" w:hAnsi="Times New Roman" w:cs="Times New Roman"/>
                <w:bCs/>
                <w:lang w:eastAsia="ru-RU"/>
              </w:rPr>
              <w:t>Условие  равновесия  плоской системы сходящихся сил в геометрической и аналитической формах.</w:t>
            </w:r>
            <w:proofErr w:type="gramEnd"/>
            <w:r w:rsidRPr="00D848C7">
              <w:rPr>
                <w:rFonts w:ascii="Times New Roman" w:eastAsia="Times New Roman" w:hAnsi="Times New Roman" w:cs="Times New Roman"/>
                <w:bCs/>
                <w:lang w:eastAsia="ru-RU"/>
              </w:rPr>
              <w:t xml:space="preserve"> Рациональный выбор координатных осей.</w:t>
            </w:r>
          </w:p>
        </w:tc>
        <w:tc>
          <w:tcPr>
            <w:tcW w:w="716" w:type="pct"/>
            <w:tcBorders>
              <w:top w:val="single" w:sz="4" w:space="0" w:color="auto"/>
              <w:left w:val="single" w:sz="4" w:space="0" w:color="auto"/>
              <w:bottom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D848C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lang w:eastAsia="ru-RU"/>
              </w:rPr>
            </w:pPr>
            <w:r w:rsidRPr="00D848C7">
              <w:rPr>
                <w:rFonts w:ascii="Times New Roman" w:eastAsia="Times New Roman" w:hAnsi="Times New Roman" w:cs="Times New Roman"/>
                <w:b/>
                <w:bCs/>
                <w:lang w:eastAsia="ru-RU"/>
              </w:rPr>
              <w:t>В том числе практических и лабораторных занятий</w:t>
            </w:r>
          </w:p>
        </w:tc>
        <w:tc>
          <w:tcPr>
            <w:tcW w:w="716" w:type="pct"/>
            <w:tcBorders>
              <w:top w:val="single" w:sz="4" w:space="0" w:color="auto"/>
              <w:left w:val="single" w:sz="4" w:space="0" w:color="auto"/>
              <w:bottom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w:t>
            </w:r>
          </w:p>
        </w:tc>
        <w:tc>
          <w:tcPr>
            <w:tcW w:w="476"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D848C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ПЗ 1 Определение реакций в плоской системе сходящихся сил.</w:t>
            </w:r>
          </w:p>
        </w:tc>
        <w:tc>
          <w:tcPr>
            <w:tcW w:w="716" w:type="pct"/>
            <w:tcBorders>
              <w:top w:val="single" w:sz="4" w:space="0" w:color="auto"/>
              <w:left w:val="single" w:sz="4" w:space="0" w:color="auto"/>
              <w:bottom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A94229">
        <w:trPr>
          <w:trHeight w:val="20"/>
        </w:trPr>
        <w:tc>
          <w:tcPr>
            <w:tcW w:w="810" w:type="pct"/>
            <w:vMerge w:val="restar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Тема 1. 3. Пара сил и момент силы относительно точки.</w:t>
            </w: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1.1</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1.4</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1</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2</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4</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w:t>
            </w: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5</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8</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ОК</w:t>
            </w:r>
            <w:proofErr w:type="gramStart"/>
            <w:r w:rsidRPr="00D848C7">
              <w:rPr>
                <w:rFonts w:ascii="Times New Roman" w:eastAsia="Times New Roman" w:hAnsi="Times New Roman" w:cs="Times New Roman"/>
                <w:lang w:eastAsia="ru-RU"/>
              </w:rPr>
              <w:t>9</w:t>
            </w:r>
            <w:proofErr w:type="gramEnd"/>
            <w:r w:rsidRPr="00D848C7">
              <w:rPr>
                <w:rFonts w:ascii="Times New Roman" w:eastAsia="Times New Roman" w:hAnsi="Times New Roman" w:cs="Times New Roman"/>
                <w:lang w:eastAsia="ru-RU"/>
              </w:rPr>
              <w:t>.</w:t>
            </w:r>
          </w:p>
        </w:tc>
      </w:tr>
      <w:tr w:rsidR="00D848C7" w:rsidRPr="00D848C7" w:rsidTr="00A9422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Cs/>
                <w:lang w:eastAsia="ru-RU"/>
              </w:rPr>
              <w:t>1.Пара сил и момент силы относительно точки. Пара сил, ее действие на тело. Момент пары. Свойства пар. Момент силы относительно точки, правило знаков.</w:t>
            </w:r>
          </w:p>
        </w:tc>
        <w:tc>
          <w:tcPr>
            <w:tcW w:w="716" w:type="pct"/>
            <w:tcBorders>
              <w:top w:val="single" w:sz="4" w:space="0" w:color="auto"/>
              <w:left w:val="single" w:sz="4" w:space="0" w:color="auto"/>
              <w:bottom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590EAE">
        <w:trPr>
          <w:trHeight w:val="20"/>
        </w:trPr>
        <w:tc>
          <w:tcPr>
            <w:tcW w:w="0" w:type="auto"/>
            <w:vMerge w:val="restart"/>
            <w:tcBorders>
              <w:top w:val="single" w:sz="4" w:space="0" w:color="auto"/>
              <w:left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 xml:space="preserve">Тема 1. 4.Плоская </w:t>
            </w:r>
            <w:r w:rsidRPr="00D848C7">
              <w:rPr>
                <w:rFonts w:ascii="Times New Roman" w:eastAsia="Times New Roman" w:hAnsi="Times New Roman" w:cs="Times New Roman"/>
                <w:b/>
                <w:bCs/>
                <w:lang w:eastAsia="ru-RU"/>
              </w:rPr>
              <w:lastRenderedPageBreak/>
              <w:t>система произвольно расположенных сил.</w:t>
            </w: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lastRenderedPageBreak/>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6</w:t>
            </w:r>
          </w:p>
        </w:tc>
        <w:tc>
          <w:tcPr>
            <w:tcW w:w="476"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1.1</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lastRenderedPageBreak/>
              <w:t>ПК 1.4</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1</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2</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4</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w:t>
            </w: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5</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8</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ОК</w:t>
            </w:r>
            <w:proofErr w:type="gramStart"/>
            <w:r w:rsidRPr="00D848C7">
              <w:rPr>
                <w:rFonts w:ascii="Times New Roman" w:eastAsia="Times New Roman" w:hAnsi="Times New Roman" w:cs="Times New Roman"/>
                <w:lang w:eastAsia="ru-RU"/>
              </w:rPr>
              <w:t>9</w:t>
            </w:r>
            <w:proofErr w:type="gramEnd"/>
            <w:r w:rsidRPr="00D848C7">
              <w:rPr>
                <w:rFonts w:ascii="Times New Roman" w:eastAsia="Times New Roman" w:hAnsi="Times New Roman" w:cs="Times New Roman"/>
                <w:lang w:eastAsia="ru-RU"/>
              </w:rPr>
              <w:t>.</w:t>
            </w:r>
          </w:p>
        </w:tc>
      </w:tr>
      <w:tr w:rsidR="00D848C7" w:rsidRPr="00D848C7" w:rsidTr="00590EAE">
        <w:trPr>
          <w:trHeight w:val="20"/>
        </w:trPr>
        <w:tc>
          <w:tcPr>
            <w:tcW w:w="0" w:type="auto"/>
            <w:vMerge/>
            <w:tcBorders>
              <w:left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1.Плоская система произвольно расположенных сил. Главный вектор и главный момент. Равновесие плоской системы сил, условия равновесия. Уравнения равновесия произвольной плоской системы сил (3 вида). Уравнения равновесия плоской системы параллельных сил (2 вида)</w:t>
            </w:r>
            <w:proofErr w:type="gramStart"/>
            <w:r w:rsidRPr="00D848C7">
              <w:rPr>
                <w:rFonts w:ascii="Times New Roman" w:eastAsia="Times New Roman" w:hAnsi="Times New Roman" w:cs="Times New Roman"/>
                <w:bCs/>
                <w:lang w:eastAsia="ru-RU"/>
              </w:rPr>
              <w:t>.Б</w:t>
            </w:r>
            <w:proofErr w:type="gramEnd"/>
            <w:r w:rsidRPr="00D848C7">
              <w:rPr>
                <w:rFonts w:ascii="Times New Roman" w:eastAsia="Times New Roman" w:hAnsi="Times New Roman" w:cs="Times New Roman"/>
                <w:bCs/>
                <w:lang w:eastAsia="ru-RU"/>
              </w:rPr>
              <w:t>алочные системы. Опоры балочных систем, опорные реакции. Классификация нагрузок: сосредоточенные силы, пары сил, распределённые нагрузки.</w:t>
            </w:r>
          </w:p>
        </w:tc>
        <w:tc>
          <w:tcPr>
            <w:tcW w:w="716" w:type="pct"/>
            <w:tcBorders>
              <w:top w:val="single" w:sz="4" w:space="0" w:color="auto"/>
              <w:left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D848C7">
        <w:trPr>
          <w:trHeight w:val="20"/>
        </w:trPr>
        <w:tc>
          <w:tcPr>
            <w:tcW w:w="0" w:type="auto"/>
            <w:vMerge/>
            <w:tcBorders>
              <w:left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В том числе практических и лабораторных занятий</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476"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D848C7">
        <w:trPr>
          <w:trHeight w:val="20"/>
        </w:trPr>
        <w:tc>
          <w:tcPr>
            <w:tcW w:w="0" w:type="auto"/>
            <w:vMerge/>
            <w:tcBorders>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ПЗ 2 «Определение опорных реакций балок и моментов защемления».</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D848C7">
        <w:trPr>
          <w:trHeight w:val="20"/>
        </w:trPr>
        <w:tc>
          <w:tcPr>
            <w:tcW w:w="3808" w:type="pct"/>
            <w:gridSpan w:val="2"/>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 xml:space="preserve">РАЗДЕЛ 2  </w:t>
            </w:r>
            <w:r w:rsidRPr="00D848C7">
              <w:rPr>
                <w:rFonts w:ascii="Times New Roman" w:eastAsia="Times New Roman" w:hAnsi="Times New Roman" w:cs="Times New Roman"/>
                <w:b/>
                <w:bCs/>
                <w:caps/>
                <w:lang w:eastAsia="ru-RU"/>
              </w:rPr>
              <w:t>Кинематика и динамика</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12</w:t>
            </w:r>
          </w:p>
        </w:tc>
        <w:tc>
          <w:tcPr>
            <w:tcW w:w="476"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D848C7">
        <w:trPr>
          <w:trHeight w:val="20"/>
        </w:trPr>
        <w:tc>
          <w:tcPr>
            <w:tcW w:w="810" w:type="pct"/>
            <w:vMerge w:val="restart"/>
            <w:tcBorders>
              <w:top w:val="single" w:sz="4" w:space="0" w:color="auto"/>
              <w:left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Тема 2.1 Основные понятия кинематики</w:t>
            </w: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Дидактические единицы, содержание</w:t>
            </w:r>
          </w:p>
        </w:tc>
        <w:tc>
          <w:tcPr>
            <w:tcW w:w="716" w:type="pct"/>
            <w:tcBorders>
              <w:top w:val="single" w:sz="4" w:space="0" w:color="auto"/>
              <w:left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1.1</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1.4</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1</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2</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4</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w:t>
            </w: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5</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8</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ОК</w:t>
            </w:r>
            <w:proofErr w:type="gramStart"/>
            <w:r w:rsidRPr="00D848C7">
              <w:rPr>
                <w:rFonts w:ascii="Times New Roman" w:eastAsia="Times New Roman" w:hAnsi="Times New Roman" w:cs="Times New Roman"/>
                <w:lang w:eastAsia="ru-RU"/>
              </w:rPr>
              <w:t>9</w:t>
            </w:r>
            <w:proofErr w:type="gramEnd"/>
            <w:r w:rsidRPr="00D848C7">
              <w:rPr>
                <w:rFonts w:ascii="Times New Roman" w:eastAsia="Times New Roman" w:hAnsi="Times New Roman" w:cs="Times New Roman"/>
                <w:lang w:eastAsia="ru-RU"/>
              </w:rPr>
              <w:t>.</w:t>
            </w:r>
          </w:p>
        </w:tc>
      </w:tr>
      <w:tr w:rsidR="00D848C7" w:rsidRPr="00D848C7" w:rsidTr="00D848C7">
        <w:trPr>
          <w:trHeight w:val="20"/>
        </w:trPr>
        <w:tc>
          <w:tcPr>
            <w:tcW w:w="810"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1.Основные понятия кинематики. Кинематика как наука о механическом движении. Покой и движение, относительность этих понятий. Основные понятия кинематики: траектория, расстояние, путь, время, скорость и ускорение.</w:t>
            </w:r>
          </w:p>
        </w:tc>
        <w:tc>
          <w:tcPr>
            <w:tcW w:w="716" w:type="pct"/>
            <w:tcBorders>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7B6BB5">
        <w:trPr>
          <w:trHeight w:val="20"/>
        </w:trPr>
        <w:tc>
          <w:tcPr>
            <w:tcW w:w="810" w:type="pct"/>
            <w:vMerge w:val="restart"/>
            <w:tcBorders>
              <w:top w:val="single" w:sz="4" w:space="0" w:color="auto"/>
              <w:left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Тема 2.2. Кинематика точки</w:t>
            </w: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lang w:eastAsia="ru-RU"/>
              </w:rPr>
            </w:pPr>
            <w:r w:rsidRPr="00D848C7">
              <w:rPr>
                <w:rFonts w:ascii="Times New Roman" w:eastAsia="Times New Roman" w:hAnsi="Times New Roman" w:cs="Times New Roman"/>
                <w:b/>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4</w:t>
            </w:r>
          </w:p>
        </w:tc>
        <w:tc>
          <w:tcPr>
            <w:tcW w:w="476"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1.1</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1.4</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1</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2</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4</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w:t>
            </w: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5</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8</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ОК</w:t>
            </w:r>
            <w:proofErr w:type="gramStart"/>
            <w:r w:rsidRPr="00D848C7">
              <w:rPr>
                <w:rFonts w:ascii="Times New Roman" w:eastAsia="Times New Roman" w:hAnsi="Times New Roman" w:cs="Times New Roman"/>
                <w:lang w:eastAsia="ru-RU"/>
              </w:rPr>
              <w:t>9</w:t>
            </w:r>
            <w:proofErr w:type="gramEnd"/>
            <w:r w:rsidRPr="00D848C7">
              <w:rPr>
                <w:rFonts w:ascii="Times New Roman" w:eastAsia="Times New Roman" w:hAnsi="Times New Roman" w:cs="Times New Roman"/>
                <w:lang w:eastAsia="ru-RU"/>
              </w:rPr>
              <w:t>.</w:t>
            </w:r>
          </w:p>
        </w:tc>
      </w:tr>
      <w:tr w:rsidR="00D848C7" w:rsidRPr="00D848C7" w:rsidTr="004D2F08">
        <w:trPr>
          <w:trHeight w:val="20"/>
        </w:trPr>
        <w:tc>
          <w:tcPr>
            <w:tcW w:w="810"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lang w:eastAsia="ru-RU"/>
              </w:rPr>
            </w:pPr>
            <w:r w:rsidRPr="00D848C7">
              <w:rPr>
                <w:rFonts w:ascii="Times New Roman" w:eastAsia="Times New Roman" w:hAnsi="Times New Roman" w:cs="Times New Roman"/>
                <w:lang w:eastAsia="ru-RU"/>
              </w:rPr>
              <w:t>1.Кинематика точки</w:t>
            </w:r>
            <w:proofErr w:type="gramStart"/>
            <w:r w:rsidRPr="00D848C7">
              <w:rPr>
                <w:rFonts w:ascii="Times New Roman" w:eastAsia="Times New Roman" w:hAnsi="Times New Roman" w:cs="Times New Roman"/>
                <w:lang w:eastAsia="ru-RU"/>
              </w:rPr>
              <w:t>.</w:t>
            </w:r>
            <w:proofErr w:type="gramEnd"/>
            <w:r w:rsidRPr="00D848C7">
              <w:rPr>
                <w:rFonts w:ascii="Times New Roman" w:eastAsia="Times New Roman" w:hAnsi="Times New Roman" w:cs="Times New Roman"/>
                <w:lang w:eastAsia="ru-RU"/>
              </w:rPr>
              <w:t xml:space="preserve"> </w:t>
            </w:r>
            <w:proofErr w:type="gramStart"/>
            <w:r w:rsidRPr="00D848C7">
              <w:rPr>
                <w:rFonts w:ascii="Times New Roman" w:eastAsia="Times New Roman" w:hAnsi="Times New Roman" w:cs="Times New Roman"/>
                <w:lang w:eastAsia="ru-RU"/>
              </w:rPr>
              <w:t>р</w:t>
            </w:r>
            <w:proofErr w:type="gramEnd"/>
            <w:r w:rsidRPr="00D848C7">
              <w:rPr>
                <w:rFonts w:ascii="Times New Roman" w:eastAsia="Times New Roman" w:hAnsi="Times New Roman" w:cs="Times New Roman"/>
                <w:lang w:eastAsia="ru-RU"/>
              </w:rPr>
              <w:t>авнение движения точки. Равномерное движение точки. Равнопеременное движение точки. Ускорение полное, нормальное, касательное. Виды движения точки в зависимости от ускорения.</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4D2F08">
        <w:trPr>
          <w:trHeight w:val="20"/>
        </w:trPr>
        <w:tc>
          <w:tcPr>
            <w:tcW w:w="0" w:type="auto"/>
            <w:vMerge/>
            <w:tcBorders>
              <w:left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lang w:eastAsia="ru-RU"/>
              </w:rPr>
              <w:t>В том числе практических и лабораторных занятий</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200189">
        <w:trPr>
          <w:trHeight w:val="20"/>
        </w:trPr>
        <w:tc>
          <w:tcPr>
            <w:tcW w:w="0" w:type="auto"/>
            <w:vMerge/>
            <w:tcBorders>
              <w:left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Cs/>
                <w:lang w:eastAsia="ru-RU"/>
              </w:rPr>
              <w:t>ПЗ  3 «Определение кинематических характеристик при поступательном и  вращательном движении твёрдого тела»</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200189">
        <w:trPr>
          <w:trHeight w:val="20"/>
        </w:trPr>
        <w:tc>
          <w:tcPr>
            <w:tcW w:w="0" w:type="auto"/>
            <w:vMerge/>
            <w:tcBorders>
              <w:left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 xml:space="preserve">Самостоятельная работа </w:t>
            </w:r>
            <w:proofErr w:type="gramStart"/>
            <w:r w:rsidRPr="00D848C7">
              <w:rPr>
                <w:rFonts w:ascii="Times New Roman" w:eastAsia="Times New Roman" w:hAnsi="Times New Roman" w:cs="Times New Roman"/>
                <w:b/>
                <w:bCs/>
                <w:lang w:eastAsia="ru-RU"/>
              </w:rPr>
              <w:t>обучающихся</w:t>
            </w:r>
            <w:proofErr w:type="gramEnd"/>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476" w:type="pct"/>
            <w:vMerge/>
            <w:tcBorders>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D848C7">
        <w:trPr>
          <w:trHeight w:val="20"/>
        </w:trPr>
        <w:tc>
          <w:tcPr>
            <w:tcW w:w="0" w:type="auto"/>
            <w:vMerge/>
            <w:tcBorders>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Повторение материала из курса физики: «Кинематика. Основные характеристики  движения: путь, скорость, ускорение при равномерном и неравномерном движении по прямой и криволинейной траектории».</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920F2C">
        <w:trPr>
          <w:trHeight w:val="20"/>
        </w:trPr>
        <w:tc>
          <w:tcPr>
            <w:tcW w:w="810" w:type="pct"/>
            <w:vMerge w:val="restar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jc w:val="cente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ar-SA"/>
              </w:rPr>
              <w:t xml:space="preserve">Тема 2.3. Основные понятия и аксиомы </w:t>
            </w:r>
            <w:r w:rsidRPr="00D848C7">
              <w:rPr>
                <w:rFonts w:ascii="Times New Roman" w:eastAsia="Times New Roman" w:hAnsi="Times New Roman" w:cs="Times New Roman"/>
                <w:b/>
                <w:bCs/>
                <w:lang w:eastAsia="ar-SA"/>
              </w:rPr>
              <w:lastRenderedPageBreak/>
              <w:t>динамики. Работа и мощность</w:t>
            </w: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lang w:eastAsia="ru-RU"/>
              </w:rPr>
              <w:lastRenderedPageBreak/>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1.1</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1.4</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lastRenderedPageBreak/>
              <w:t>ОК</w:t>
            </w:r>
            <w:proofErr w:type="gramEnd"/>
            <w:r w:rsidRPr="00D848C7">
              <w:rPr>
                <w:rFonts w:ascii="Times New Roman" w:eastAsia="Times New Roman" w:hAnsi="Times New Roman" w:cs="Times New Roman"/>
                <w:lang w:eastAsia="ru-RU"/>
              </w:rPr>
              <w:t xml:space="preserve"> 1</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2</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4</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w:t>
            </w: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5</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8</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ОК</w:t>
            </w:r>
            <w:proofErr w:type="gramStart"/>
            <w:r w:rsidRPr="00D848C7">
              <w:rPr>
                <w:rFonts w:ascii="Times New Roman" w:eastAsia="Times New Roman" w:hAnsi="Times New Roman" w:cs="Times New Roman"/>
                <w:lang w:eastAsia="ru-RU"/>
              </w:rPr>
              <w:t>9</w:t>
            </w:r>
            <w:proofErr w:type="gramEnd"/>
            <w:r w:rsidRPr="00D848C7">
              <w:rPr>
                <w:rFonts w:ascii="Times New Roman" w:eastAsia="Times New Roman" w:hAnsi="Times New Roman" w:cs="Times New Roman"/>
                <w:lang w:eastAsia="ru-RU"/>
              </w:rPr>
              <w:t>.</w:t>
            </w:r>
          </w:p>
        </w:tc>
      </w:tr>
      <w:tr w:rsidR="00D848C7" w:rsidRPr="00D848C7" w:rsidTr="00920F2C">
        <w:trPr>
          <w:trHeight w:val="20"/>
        </w:trPr>
        <w:tc>
          <w:tcPr>
            <w:tcW w:w="810" w:type="pct"/>
            <w:vMerge/>
            <w:tcBorders>
              <w:top w:val="single" w:sz="4" w:space="0" w:color="auto"/>
              <w:left w:val="single" w:sz="4" w:space="0" w:color="auto"/>
              <w:bottom w:val="single" w:sz="4" w:space="0" w:color="auto"/>
              <w:right w:val="single" w:sz="4" w:space="0" w:color="auto"/>
            </w:tcBorders>
          </w:tcPr>
          <w:p w:rsidR="00D848C7" w:rsidRPr="00D848C7" w:rsidRDefault="00D848C7" w:rsidP="00D848C7">
            <w:pPr>
              <w:jc w:val="center"/>
              <w:rPr>
                <w:rFonts w:ascii="Times New Roman" w:eastAsia="Times New Roman" w:hAnsi="Times New Roman" w:cs="Times New Roman"/>
                <w:b/>
                <w:bCs/>
                <w:lang w:eastAsia="ar-SA"/>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1.Основные понятия и аксиомы динамики. Работа и мощность.</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D848C7">
        <w:trPr>
          <w:trHeight w:val="20"/>
        </w:trPr>
        <w:tc>
          <w:tcPr>
            <w:tcW w:w="3808" w:type="pct"/>
            <w:gridSpan w:val="2"/>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lastRenderedPageBreak/>
              <w:t xml:space="preserve">РАЗДЕЛ 3 </w:t>
            </w:r>
            <w:r w:rsidRPr="00D848C7">
              <w:rPr>
                <w:rFonts w:ascii="Times New Roman" w:eastAsia="Times New Roman" w:hAnsi="Times New Roman" w:cs="Times New Roman"/>
                <w:b/>
                <w:bCs/>
                <w:caps/>
                <w:lang w:eastAsia="ru-RU"/>
              </w:rPr>
              <w:t>Сопротивление материалов</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20</w:t>
            </w:r>
          </w:p>
        </w:tc>
        <w:tc>
          <w:tcPr>
            <w:tcW w:w="476"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EA2859">
        <w:trPr>
          <w:trHeight w:val="20"/>
        </w:trPr>
        <w:tc>
          <w:tcPr>
            <w:tcW w:w="810" w:type="pct"/>
            <w:vMerge w:val="restart"/>
            <w:tcBorders>
              <w:top w:val="single" w:sz="4" w:space="0" w:color="auto"/>
              <w:left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Тема 3.1 Основные положения</w:t>
            </w: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1.1</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1.4</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1</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2</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4</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w:t>
            </w: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5</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8</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ОК</w:t>
            </w:r>
            <w:proofErr w:type="gramStart"/>
            <w:r w:rsidRPr="00D848C7">
              <w:rPr>
                <w:rFonts w:ascii="Times New Roman" w:eastAsia="Times New Roman" w:hAnsi="Times New Roman" w:cs="Times New Roman"/>
                <w:lang w:eastAsia="ru-RU"/>
              </w:rPr>
              <w:t>9</w:t>
            </w:r>
            <w:proofErr w:type="gramEnd"/>
            <w:r w:rsidRPr="00D848C7">
              <w:rPr>
                <w:rFonts w:ascii="Times New Roman" w:eastAsia="Times New Roman" w:hAnsi="Times New Roman" w:cs="Times New Roman"/>
                <w:lang w:eastAsia="ru-RU"/>
              </w:rPr>
              <w:t>.</w:t>
            </w:r>
          </w:p>
        </w:tc>
      </w:tr>
      <w:tr w:rsidR="00D848C7" w:rsidRPr="00D848C7" w:rsidTr="00EA2859">
        <w:trPr>
          <w:trHeight w:val="20"/>
        </w:trPr>
        <w:tc>
          <w:tcPr>
            <w:tcW w:w="810"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 xml:space="preserve">1.Основные положения сопротивления материалов. Основные задачи сопротивления материалов — предварительные понятия о расчётах на прочность и жёсткость. Понятие об упругом теле и деформации. Классификация нагрузок и геометрические схемы элементов конструкций: брус, оболочка, массивное </w:t>
            </w:r>
            <w:proofErr w:type="spellStart"/>
            <w:r w:rsidRPr="00D848C7">
              <w:rPr>
                <w:rFonts w:ascii="Times New Roman" w:eastAsia="Times New Roman" w:hAnsi="Times New Roman" w:cs="Times New Roman"/>
                <w:bCs/>
                <w:lang w:eastAsia="ru-RU"/>
              </w:rPr>
              <w:t>тело</w:t>
            </w:r>
            <w:proofErr w:type="gramStart"/>
            <w:r w:rsidRPr="00D848C7">
              <w:rPr>
                <w:rFonts w:ascii="Times New Roman" w:eastAsia="Times New Roman" w:hAnsi="Times New Roman" w:cs="Times New Roman"/>
                <w:bCs/>
                <w:lang w:eastAsia="ru-RU"/>
              </w:rPr>
              <w:t>..</w:t>
            </w:r>
            <w:proofErr w:type="gramEnd"/>
            <w:r w:rsidRPr="00D848C7">
              <w:rPr>
                <w:rFonts w:ascii="Times New Roman" w:eastAsia="Times New Roman" w:hAnsi="Times New Roman" w:cs="Times New Roman"/>
                <w:bCs/>
                <w:lang w:eastAsia="ru-RU"/>
              </w:rPr>
              <w:t>Метод</w:t>
            </w:r>
            <w:proofErr w:type="spellEnd"/>
            <w:r w:rsidRPr="00D848C7">
              <w:rPr>
                <w:rFonts w:ascii="Times New Roman" w:eastAsia="Times New Roman" w:hAnsi="Times New Roman" w:cs="Times New Roman"/>
                <w:bCs/>
                <w:lang w:eastAsia="ru-RU"/>
              </w:rPr>
              <w:t xml:space="preserve"> сечений. Напряжения. Применение метода сечений для определения внутренних силовых факторов, возникающих в поперечном сечении бруса. Напряжение — полное, нормальное и касательное.</w:t>
            </w:r>
          </w:p>
        </w:tc>
        <w:tc>
          <w:tcPr>
            <w:tcW w:w="716" w:type="pct"/>
            <w:tcBorders>
              <w:top w:val="single" w:sz="4" w:space="0" w:color="auto"/>
              <w:left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p w:rsidR="00D848C7" w:rsidRPr="00D848C7" w:rsidRDefault="00D848C7" w:rsidP="00D848C7">
            <w:pPr>
              <w:rPr>
                <w:rFonts w:ascii="Times New Roman" w:eastAsia="Times New Roman" w:hAnsi="Times New Roman" w:cs="Times New Roman"/>
                <w:b/>
                <w:bCs/>
                <w:lang w:eastAsia="ru-RU"/>
              </w:rPr>
            </w:pP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5C36E6">
        <w:trPr>
          <w:trHeight w:val="20"/>
        </w:trPr>
        <w:tc>
          <w:tcPr>
            <w:tcW w:w="810" w:type="pct"/>
            <w:vMerge w:val="restart"/>
            <w:tcBorders>
              <w:top w:val="single" w:sz="4" w:space="0" w:color="auto"/>
              <w:left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Тема 3.2 Растяжение и сжатие</w:t>
            </w: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4</w:t>
            </w:r>
          </w:p>
        </w:tc>
        <w:tc>
          <w:tcPr>
            <w:tcW w:w="476"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1.1</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1.4</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1</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2</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4</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w:t>
            </w: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5</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8</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ОК</w:t>
            </w:r>
            <w:proofErr w:type="gramStart"/>
            <w:r w:rsidRPr="00D848C7">
              <w:rPr>
                <w:rFonts w:ascii="Times New Roman" w:eastAsia="Times New Roman" w:hAnsi="Times New Roman" w:cs="Times New Roman"/>
                <w:lang w:eastAsia="ru-RU"/>
              </w:rPr>
              <w:t>9</w:t>
            </w:r>
            <w:proofErr w:type="gramEnd"/>
            <w:r w:rsidRPr="00D848C7">
              <w:rPr>
                <w:rFonts w:ascii="Times New Roman" w:eastAsia="Times New Roman" w:hAnsi="Times New Roman" w:cs="Times New Roman"/>
                <w:lang w:eastAsia="ru-RU"/>
              </w:rPr>
              <w:t>.</w:t>
            </w:r>
          </w:p>
        </w:tc>
      </w:tr>
      <w:tr w:rsidR="00D848C7" w:rsidRPr="00D848C7" w:rsidTr="005C36E6">
        <w:trPr>
          <w:trHeight w:val="20"/>
        </w:trPr>
        <w:tc>
          <w:tcPr>
            <w:tcW w:w="810"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 xml:space="preserve">1.Растяжение и сжатие. Продольные силы и напряжения. Эпюры продольных сил и нормальных напряжений. Продольная и поперечная деформация при растяжении и сжатии. Закон Гука, коэффициент Пуассона. </w:t>
            </w:r>
            <w:proofErr w:type="gramStart"/>
            <w:r w:rsidRPr="00D848C7">
              <w:rPr>
                <w:rFonts w:ascii="Times New Roman" w:eastAsia="Times New Roman" w:hAnsi="Times New Roman" w:cs="Times New Roman"/>
                <w:bCs/>
                <w:lang w:eastAsia="ru-RU"/>
              </w:rPr>
              <w:t>Осевые</w:t>
            </w:r>
            <w:proofErr w:type="gramEnd"/>
            <w:r w:rsidRPr="00D848C7">
              <w:rPr>
                <w:rFonts w:ascii="Times New Roman" w:eastAsia="Times New Roman" w:hAnsi="Times New Roman" w:cs="Times New Roman"/>
                <w:bCs/>
                <w:lang w:eastAsia="ru-RU"/>
              </w:rPr>
              <w:t xml:space="preserve"> перемещении поперечных сечений.</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5C36E6">
        <w:trPr>
          <w:trHeight w:val="20"/>
        </w:trPr>
        <w:tc>
          <w:tcPr>
            <w:tcW w:w="0" w:type="auto"/>
            <w:vMerge/>
            <w:tcBorders>
              <w:left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В том числе практических и лабораторных занятий</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583FC1">
        <w:trPr>
          <w:trHeight w:val="20"/>
        </w:trPr>
        <w:tc>
          <w:tcPr>
            <w:tcW w:w="0" w:type="auto"/>
            <w:vMerge/>
            <w:tcBorders>
              <w:left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ПЗ 4 Расчёт на прочность при растяжении-сжатии.</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5142BD">
        <w:trPr>
          <w:trHeight w:val="20"/>
        </w:trPr>
        <w:tc>
          <w:tcPr>
            <w:tcW w:w="0" w:type="auto"/>
            <w:vMerge/>
            <w:tcBorders>
              <w:left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lang w:eastAsia="ru-RU"/>
              </w:rPr>
            </w:pPr>
            <w:r w:rsidRPr="00D848C7">
              <w:rPr>
                <w:rFonts w:ascii="Times New Roman" w:eastAsia="Times New Roman" w:hAnsi="Times New Roman" w:cs="Times New Roman"/>
                <w:b/>
                <w:lang w:eastAsia="ru-RU"/>
              </w:rPr>
              <w:t xml:space="preserve">Самостоятельная работа </w:t>
            </w:r>
            <w:proofErr w:type="gramStart"/>
            <w:r w:rsidRPr="00D848C7">
              <w:rPr>
                <w:rFonts w:ascii="Times New Roman" w:eastAsia="Times New Roman" w:hAnsi="Times New Roman" w:cs="Times New Roman"/>
                <w:b/>
                <w:lang w:eastAsia="ru-RU"/>
              </w:rPr>
              <w:t>обучающихся</w:t>
            </w:r>
            <w:proofErr w:type="gramEnd"/>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5142BD">
        <w:trPr>
          <w:trHeight w:val="20"/>
        </w:trPr>
        <w:tc>
          <w:tcPr>
            <w:tcW w:w="0" w:type="auto"/>
            <w:vMerge/>
            <w:tcBorders>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lang w:eastAsia="ru-RU"/>
              </w:rPr>
            </w:pPr>
            <w:r w:rsidRPr="00D848C7">
              <w:rPr>
                <w:rFonts w:ascii="Times New Roman" w:eastAsia="Times New Roman" w:hAnsi="Times New Roman" w:cs="Times New Roman"/>
                <w:lang w:eastAsia="ru-RU"/>
              </w:rPr>
              <w:t xml:space="preserve">Испытания на растяжение. Диаграмма </w:t>
            </w:r>
            <w:proofErr w:type="spellStart"/>
            <w:r w:rsidRPr="00D848C7">
              <w:rPr>
                <w:rFonts w:ascii="Times New Roman" w:eastAsia="Times New Roman" w:hAnsi="Times New Roman" w:cs="Times New Roman"/>
                <w:lang w:eastAsia="ru-RU"/>
              </w:rPr>
              <w:t>растяжения</w:t>
            </w:r>
            <w:proofErr w:type="gramStart"/>
            <w:r w:rsidRPr="00D848C7">
              <w:rPr>
                <w:rFonts w:ascii="Times New Roman" w:eastAsia="Times New Roman" w:hAnsi="Times New Roman" w:cs="Times New Roman"/>
                <w:lang w:eastAsia="ru-RU"/>
              </w:rPr>
              <w:t>.Х</w:t>
            </w:r>
            <w:proofErr w:type="gramEnd"/>
            <w:r w:rsidRPr="00D848C7">
              <w:rPr>
                <w:rFonts w:ascii="Times New Roman" w:eastAsia="Times New Roman" w:hAnsi="Times New Roman" w:cs="Times New Roman"/>
                <w:lang w:eastAsia="ru-RU"/>
              </w:rPr>
              <w:t>арактеристики</w:t>
            </w:r>
            <w:proofErr w:type="spellEnd"/>
            <w:r w:rsidRPr="00D848C7">
              <w:rPr>
                <w:rFonts w:ascii="Times New Roman" w:eastAsia="Times New Roman" w:hAnsi="Times New Roman" w:cs="Times New Roman"/>
                <w:lang w:eastAsia="ru-RU"/>
              </w:rPr>
              <w:t xml:space="preserve"> прочности и пластичности</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D848C7">
        <w:trPr>
          <w:trHeight w:val="20"/>
        </w:trPr>
        <w:tc>
          <w:tcPr>
            <w:tcW w:w="810" w:type="pct"/>
            <w:vMerge w:val="restart"/>
            <w:tcBorders>
              <w:top w:val="single" w:sz="4" w:space="0" w:color="auto"/>
              <w:left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Тема 3.3</w:t>
            </w:r>
          </w:p>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Практические расчеты на срез и смятие.</w:t>
            </w: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1.1</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1.4</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1</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2</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4</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w:t>
            </w: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5</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8</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ОК</w:t>
            </w:r>
            <w:proofErr w:type="gramStart"/>
            <w:r w:rsidRPr="00D848C7">
              <w:rPr>
                <w:rFonts w:ascii="Times New Roman" w:eastAsia="Times New Roman" w:hAnsi="Times New Roman" w:cs="Times New Roman"/>
                <w:lang w:eastAsia="ru-RU"/>
              </w:rPr>
              <w:t>9</w:t>
            </w:r>
            <w:proofErr w:type="gramEnd"/>
            <w:r w:rsidRPr="00D848C7">
              <w:rPr>
                <w:rFonts w:ascii="Times New Roman" w:eastAsia="Times New Roman" w:hAnsi="Times New Roman" w:cs="Times New Roman"/>
                <w:lang w:eastAsia="ru-RU"/>
              </w:rPr>
              <w:t>.</w:t>
            </w:r>
          </w:p>
        </w:tc>
      </w:tr>
      <w:tr w:rsidR="00D848C7" w:rsidRPr="00D848C7" w:rsidTr="00D848C7">
        <w:trPr>
          <w:trHeight w:val="20"/>
        </w:trPr>
        <w:tc>
          <w:tcPr>
            <w:tcW w:w="810"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1.Практические расчеты на срез и смятие. Срез, основные расчётные предпосылки, расчётные формулы. Смятие, условности расчёта, расчётные формулы</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845868">
        <w:trPr>
          <w:trHeight w:val="20"/>
        </w:trPr>
        <w:tc>
          <w:tcPr>
            <w:tcW w:w="810" w:type="pct"/>
            <w:vMerge w:val="restar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tabs>
                <w:tab w:val="left" w:pos="585"/>
                <w:tab w:val="center" w:pos="1093"/>
              </w:tabs>
              <w:rPr>
                <w:rFonts w:ascii="Times New Roman" w:eastAsia="Times New Roman" w:hAnsi="Times New Roman" w:cs="Times New Roman"/>
                <w:b/>
                <w:lang w:eastAsia="ru-RU"/>
              </w:rPr>
            </w:pPr>
            <w:r w:rsidRPr="00D848C7">
              <w:rPr>
                <w:rFonts w:ascii="Times New Roman" w:eastAsia="Times New Roman" w:hAnsi="Times New Roman" w:cs="Times New Roman"/>
                <w:b/>
                <w:lang w:eastAsia="ru-RU"/>
              </w:rPr>
              <w:t>Тема 3.4.Кручение.</w:t>
            </w: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6</w:t>
            </w:r>
          </w:p>
        </w:tc>
        <w:tc>
          <w:tcPr>
            <w:tcW w:w="476"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1.1</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1.4</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1</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2</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4</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w:t>
            </w: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5</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8</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ОК</w:t>
            </w:r>
            <w:proofErr w:type="gramStart"/>
            <w:r w:rsidRPr="00D848C7">
              <w:rPr>
                <w:rFonts w:ascii="Times New Roman" w:eastAsia="Times New Roman" w:hAnsi="Times New Roman" w:cs="Times New Roman"/>
                <w:lang w:eastAsia="ru-RU"/>
              </w:rPr>
              <w:t>9</w:t>
            </w:r>
            <w:proofErr w:type="gramEnd"/>
            <w:r w:rsidRPr="00D848C7">
              <w:rPr>
                <w:rFonts w:ascii="Times New Roman" w:eastAsia="Times New Roman" w:hAnsi="Times New Roman" w:cs="Times New Roman"/>
                <w:lang w:eastAsia="ru-RU"/>
              </w:rPr>
              <w:t>.</w:t>
            </w:r>
          </w:p>
        </w:tc>
      </w:tr>
      <w:tr w:rsidR="00D848C7" w:rsidRPr="00D848C7" w:rsidTr="00845868">
        <w:trPr>
          <w:trHeight w:val="20"/>
        </w:trPr>
        <w:tc>
          <w:tcPr>
            <w:tcW w:w="810" w:type="pct"/>
            <w:vMerge/>
            <w:tcBorders>
              <w:top w:val="single" w:sz="4" w:space="0" w:color="auto"/>
              <w:left w:val="single" w:sz="4" w:space="0" w:color="auto"/>
              <w:bottom w:val="single" w:sz="4" w:space="0" w:color="auto"/>
              <w:right w:val="single" w:sz="4" w:space="0" w:color="auto"/>
            </w:tcBorders>
          </w:tcPr>
          <w:p w:rsidR="00D848C7" w:rsidRPr="00D848C7" w:rsidRDefault="00D848C7" w:rsidP="00D848C7">
            <w:pPr>
              <w:tabs>
                <w:tab w:val="left" w:pos="585"/>
                <w:tab w:val="center" w:pos="1093"/>
              </w:tabs>
              <w:rPr>
                <w:rFonts w:ascii="Times New Roman" w:eastAsia="Times New Roman" w:hAnsi="Times New Roman" w:cs="Times New Roman"/>
                <w:b/>
                <w:lang w:eastAsia="ru-RU"/>
              </w:rPr>
            </w:pPr>
          </w:p>
        </w:tc>
        <w:tc>
          <w:tcPr>
            <w:tcW w:w="2998" w:type="pc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 xml:space="preserve">1.Кручение. Крутящий момент. Кручение прямого бруса круглого поперечного сечения. Построение эпюр крутящих </w:t>
            </w:r>
            <w:proofErr w:type="spellStart"/>
            <w:r w:rsidRPr="00D848C7">
              <w:rPr>
                <w:rFonts w:ascii="Times New Roman" w:eastAsia="Times New Roman" w:hAnsi="Times New Roman" w:cs="Times New Roman"/>
                <w:bCs/>
                <w:lang w:eastAsia="ru-RU"/>
              </w:rPr>
              <w:t>моментов</w:t>
            </w:r>
            <w:proofErr w:type="gramStart"/>
            <w:r w:rsidRPr="00D848C7">
              <w:rPr>
                <w:rFonts w:ascii="Times New Roman" w:eastAsia="Times New Roman" w:hAnsi="Times New Roman" w:cs="Times New Roman"/>
                <w:bCs/>
                <w:lang w:eastAsia="ru-RU"/>
              </w:rPr>
              <w:t>.Р</w:t>
            </w:r>
            <w:proofErr w:type="gramEnd"/>
            <w:r w:rsidRPr="00D848C7">
              <w:rPr>
                <w:rFonts w:ascii="Times New Roman" w:eastAsia="Times New Roman" w:hAnsi="Times New Roman" w:cs="Times New Roman"/>
                <w:bCs/>
                <w:lang w:eastAsia="ru-RU"/>
              </w:rPr>
              <w:t>асчёты</w:t>
            </w:r>
            <w:proofErr w:type="spellEnd"/>
            <w:r w:rsidRPr="00D848C7">
              <w:rPr>
                <w:rFonts w:ascii="Times New Roman" w:eastAsia="Times New Roman" w:hAnsi="Times New Roman" w:cs="Times New Roman"/>
                <w:bCs/>
                <w:lang w:eastAsia="ru-RU"/>
              </w:rPr>
              <w:t xml:space="preserve"> на прочность и жёсткость при кручении. Напряжения и деформации при кручении бруса круглого поперечного сечения. Полярные моменты инерции и сопротивления для круга и кольца. Расчёты на прочность и жёсткость брусьев круглого поперечного сечения при </w:t>
            </w:r>
            <w:proofErr w:type="spellStart"/>
            <w:r w:rsidRPr="00D848C7">
              <w:rPr>
                <w:rFonts w:ascii="Times New Roman" w:eastAsia="Times New Roman" w:hAnsi="Times New Roman" w:cs="Times New Roman"/>
                <w:bCs/>
                <w:lang w:eastAsia="ru-RU"/>
              </w:rPr>
              <w:t>кручении</w:t>
            </w:r>
            <w:proofErr w:type="gramStart"/>
            <w:r w:rsidRPr="00D848C7">
              <w:rPr>
                <w:rFonts w:ascii="Times New Roman" w:eastAsia="Times New Roman" w:hAnsi="Times New Roman" w:cs="Times New Roman"/>
                <w:bCs/>
                <w:lang w:eastAsia="ru-RU"/>
              </w:rPr>
              <w:t>:т</w:t>
            </w:r>
            <w:proofErr w:type="gramEnd"/>
            <w:r w:rsidRPr="00D848C7">
              <w:rPr>
                <w:rFonts w:ascii="Times New Roman" w:eastAsia="Times New Roman" w:hAnsi="Times New Roman" w:cs="Times New Roman"/>
                <w:bCs/>
                <w:lang w:eastAsia="ru-RU"/>
              </w:rPr>
              <w:t>ри</w:t>
            </w:r>
            <w:proofErr w:type="spellEnd"/>
            <w:r w:rsidRPr="00D848C7">
              <w:rPr>
                <w:rFonts w:ascii="Times New Roman" w:eastAsia="Times New Roman" w:hAnsi="Times New Roman" w:cs="Times New Roman"/>
                <w:bCs/>
                <w:lang w:eastAsia="ru-RU"/>
              </w:rPr>
              <w:t xml:space="preserve"> вида расчётов.</w:t>
            </w:r>
          </w:p>
        </w:tc>
        <w:tc>
          <w:tcPr>
            <w:tcW w:w="716" w:type="pct"/>
            <w:tcBorders>
              <w:top w:val="single" w:sz="4" w:space="0" w:color="auto"/>
              <w:left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8458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В том числе практических и лабораторных занятий</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8458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ПЗ  5 «Расчет на прочность и жёсткость при кручении».</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5F40A7">
        <w:trPr>
          <w:trHeight w:val="20"/>
        </w:trPr>
        <w:tc>
          <w:tcPr>
            <w:tcW w:w="810" w:type="pct"/>
            <w:vMerge w:val="restar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Тема 3.5.Изгиб.</w:t>
            </w: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4</w:t>
            </w:r>
          </w:p>
        </w:tc>
        <w:tc>
          <w:tcPr>
            <w:tcW w:w="476"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1.1</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1.4</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1</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2</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4</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w:t>
            </w: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5</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8</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ОК</w:t>
            </w:r>
            <w:proofErr w:type="gramStart"/>
            <w:r w:rsidRPr="00D848C7">
              <w:rPr>
                <w:rFonts w:ascii="Times New Roman" w:eastAsia="Times New Roman" w:hAnsi="Times New Roman" w:cs="Times New Roman"/>
                <w:lang w:eastAsia="ru-RU"/>
              </w:rPr>
              <w:t>9</w:t>
            </w:r>
            <w:proofErr w:type="gramEnd"/>
            <w:r w:rsidRPr="00D848C7">
              <w:rPr>
                <w:rFonts w:ascii="Times New Roman" w:eastAsia="Times New Roman" w:hAnsi="Times New Roman" w:cs="Times New Roman"/>
                <w:lang w:eastAsia="ru-RU"/>
              </w:rPr>
              <w:t>.</w:t>
            </w:r>
          </w:p>
        </w:tc>
      </w:tr>
      <w:tr w:rsidR="00D848C7" w:rsidRPr="00D848C7" w:rsidTr="005F40A7">
        <w:trPr>
          <w:trHeight w:val="20"/>
        </w:trPr>
        <w:tc>
          <w:tcPr>
            <w:tcW w:w="810" w:type="pct"/>
            <w:vMerge/>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 xml:space="preserve">1.Изгиб. Основные понятия. Внутренние силовые факторы. Поперечная сила и изгибающий момент  Эпюры поперечных сил и изгибающих </w:t>
            </w:r>
            <w:proofErr w:type="spellStart"/>
            <w:r w:rsidRPr="00D848C7">
              <w:rPr>
                <w:rFonts w:ascii="Times New Roman" w:eastAsia="Times New Roman" w:hAnsi="Times New Roman" w:cs="Times New Roman"/>
                <w:bCs/>
                <w:lang w:eastAsia="ru-RU"/>
              </w:rPr>
              <w:t>моментов</w:t>
            </w:r>
            <w:proofErr w:type="gramStart"/>
            <w:r w:rsidRPr="00D848C7">
              <w:rPr>
                <w:rFonts w:ascii="Times New Roman" w:eastAsia="Times New Roman" w:hAnsi="Times New Roman" w:cs="Times New Roman"/>
                <w:bCs/>
                <w:lang w:eastAsia="ru-RU"/>
              </w:rPr>
              <w:t>.Н</w:t>
            </w:r>
            <w:proofErr w:type="gramEnd"/>
            <w:r w:rsidRPr="00D848C7">
              <w:rPr>
                <w:rFonts w:ascii="Times New Roman" w:eastAsia="Times New Roman" w:hAnsi="Times New Roman" w:cs="Times New Roman"/>
                <w:bCs/>
                <w:lang w:eastAsia="ru-RU"/>
              </w:rPr>
              <w:t>ормальные</w:t>
            </w:r>
            <w:proofErr w:type="spellEnd"/>
            <w:r w:rsidRPr="00D848C7">
              <w:rPr>
                <w:rFonts w:ascii="Times New Roman" w:eastAsia="Times New Roman" w:hAnsi="Times New Roman" w:cs="Times New Roman"/>
                <w:bCs/>
                <w:lang w:eastAsia="ru-RU"/>
              </w:rPr>
              <w:t xml:space="preserve"> напряжения при изгибе. Осевые моменты инерции и сопротивления. Жёсткость сечения при изгибе. Рациональные формы поперечных сечений балок. Расчёт на прочность при изгибе.</w:t>
            </w:r>
          </w:p>
        </w:tc>
        <w:tc>
          <w:tcPr>
            <w:tcW w:w="716" w:type="pct"/>
            <w:tcBorders>
              <w:top w:val="single" w:sz="4" w:space="0" w:color="auto"/>
              <w:left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5F40A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В том числе практических и лабораторных занятий</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5F40A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ПЗ   6 «Проверка прочности балок при изгибе».</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D848C7">
        <w:trPr>
          <w:trHeight w:val="20"/>
        </w:trPr>
        <w:tc>
          <w:tcPr>
            <w:tcW w:w="3808" w:type="pct"/>
            <w:gridSpan w:val="2"/>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Раздел 4. Детали машин.</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476"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FC52CB">
        <w:trPr>
          <w:trHeight w:val="20"/>
        </w:trPr>
        <w:tc>
          <w:tcPr>
            <w:tcW w:w="810"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 xml:space="preserve">Тема 4.1.Основные положения раздела детали </w:t>
            </w:r>
            <w:proofErr w:type="spellStart"/>
            <w:r w:rsidRPr="00D848C7">
              <w:rPr>
                <w:rFonts w:ascii="Times New Roman" w:eastAsia="Times New Roman" w:hAnsi="Times New Roman" w:cs="Times New Roman"/>
                <w:b/>
                <w:bCs/>
                <w:lang w:eastAsia="ru-RU"/>
              </w:rPr>
              <w:t>машин</w:t>
            </w:r>
            <w:proofErr w:type="gramStart"/>
            <w:r w:rsidRPr="00D848C7">
              <w:rPr>
                <w:rFonts w:ascii="Times New Roman" w:eastAsia="Times New Roman" w:hAnsi="Times New Roman" w:cs="Times New Roman"/>
                <w:b/>
                <w:bCs/>
                <w:lang w:eastAsia="ru-RU"/>
              </w:rPr>
              <w:t>.О</w:t>
            </w:r>
            <w:proofErr w:type="gramEnd"/>
            <w:r w:rsidRPr="00D848C7">
              <w:rPr>
                <w:rFonts w:ascii="Times New Roman" w:eastAsia="Times New Roman" w:hAnsi="Times New Roman" w:cs="Times New Roman"/>
                <w:b/>
                <w:bCs/>
                <w:lang w:eastAsia="ru-RU"/>
              </w:rPr>
              <w:t>бщие</w:t>
            </w:r>
            <w:proofErr w:type="spellEnd"/>
            <w:r w:rsidRPr="00D848C7">
              <w:rPr>
                <w:rFonts w:ascii="Times New Roman" w:eastAsia="Times New Roman" w:hAnsi="Times New Roman" w:cs="Times New Roman"/>
                <w:b/>
                <w:bCs/>
                <w:lang w:eastAsia="ru-RU"/>
              </w:rPr>
              <w:t xml:space="preserve"> сведения о передачах.</w:t>
            </w: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476"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1.1</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1.4</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1</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2</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4</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w:t>
            </w: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5</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8</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ОК</w:t>
            </w:r>
            <w:proofErr w:type="gramStart"/>
            <w:r w:rsidRPr="00D848C7">
              <w:rPr>
                <w:rFonts w:ascii="Times New Roman" w:eastAsia="Times New Roman" w:hAnsi="Times New Roman" w:cs="Times New Roman"/>
                <w:lang w:eastAsia="ru-RU"/>
              </w:rPr>
              <w:t>9</w:t>
            </w:r>
            <w:proofErr w:type="gramEnd"/>
            <w:r w:rsidRPr="00D848C7">
              <w:rPr>
                <w:rFonts w:ascii="Times New Roman" w:eastAsia="Times New Roman" w:hAnsi="Times New Roman" w:cs="Times New Roman"/>
                <w:lang w:eastAsia="ru-RU"/>
              </w:rPr>
              <w:t>.</w:t>
            </w:r>
          </w:p>
        </w:tc>
      </w:tr>
      <w:tr w:rsidR="00D848C7" w:rsidRPr="00D848C7" w:rsidTr="00D24502">
        <w:trPr>
          <w:trHeight w:val="20"/>
        </w:trPr>
        <w:tc>
          <w:tcPr>
            <w:tcW w:w="810"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1.Основные положения раздела детали машин. Общие сведения о передачах. Цель и задачи раздела, его связь с другими общетехническими и специальными дисциплинами. Понятия: деталь, звено, кинематическая пара, кинематическая цепь, механизм, машина. Назначение и роль передач в машинах. Классификация передач. Основные кинематические и силовые соотношения в передачах.</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D24502">
        <w:trPr>
          <w:trHeight w:val="20"/>
        </w:trPr>
        <w:tc>
          <w:tcPr>
            <w:tcW w:w="810"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В том числе практических и лабораторных занятий</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D24502">
        <w:trPr>
          <w:trHeight w:val="20"/>
        </w:trPr>
        <w:tc>
          <w:tcPr>
            <w:tcW w:w="810"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ПЗ  7 «Кинематический расчёт привода транспортёра».</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390567">
        <w:trPr>
          <w:trHeight w:val="20"/>
        </w:trPr>
        <w:tc>
          <w:tcPr>
            <w:tcW w:w="810"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Тема 4.2.Ременные передачи</w:t>
            </w: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476"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1.1</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1.4</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1</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2</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lastRenderedPageBreak/>
              <w:t>ОК</w:t>
            </w:r>
            <w:proofErr w:type="gramEnd"/>
            <w:r w:rsidRPr="00D848C7">
              <w:rPr>
                <w:rFonts w:ascii="Times New Roman" w:eastAsia="Times New Roman" w:hAnsi="Times New Roman" w:cs="Times New Roman"/>
                <w:lang w:eastAsia="ru-RU"/>
              </w:rPr>
              <w:t xml:space="preserve"> 4</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w:t>
            </w: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5</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8</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ОК</w:t>
            </w:r>
            <w:proofErr w:type="gramStart"/>
            <w:r w:rsidRPr="00D848C7">
              <w:rPr>
                <w:rFonts w:ascii="Times New Roman" w:eastAsia="Times New Roman" w:hAnsi="Times New Roman" w:cs="Times New Roman"/>
                <w:lang w:eastAsia="ru-RU"/>
              </w:rPr>
              <w:t>9</w:t>
            </w:r>
            <w:proofErr w:type="gramEnd"/>
            <w:r w:rsidRPr="00D848C7">
              <w:rPr>
                <w:rFonts w:ascii="Times New Roman" w:eastAsia="Times New Roman" w:hAnsi="Times New Roman" w:cs="Times New Roman"/>
                <w:lang w:eastAsia="ru-RU"/>
              </w:rPr>
              <w:t>.</w:t>
            </w:r>
          </w:p>
        </w:tc>
      </w:tr>
      <w:tr w:rsidR="00D848C7" w:rsidRPr="00D848C7" w:rsidTr="00390567">
        <w:trPr>
          <w:trHeight w:val="20"/>
        </w:trPr>
        <w:tc>
          <w:tcPr>
            <w:tcW w:w="810"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1.Ременные передачи.  Общие сведения. Классификация. Детали ремённых передач. Характеристика. Область применения. Геометрический расчёт. Кинематический расчёт ремённых передач. Нагрузки на валы.</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167175">
        <w:trPr>
          <w:trHeight w:val="20"/>
        </w:trPr>
        <w:tc>
          <w:tcPr>
            <w:tcW w:w="810"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lastRenderedPageBreak/>
              <w:t>Тема 4.3.Зубчатые передачи.</w:t>
            </w:r>
          </w:p>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476"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1.1</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1.4</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1</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2</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4</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w:t>
            </w: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5</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8</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ОК</w:t>
            </w:r>
            <w:proofErr w:type="gramStart"/>
            <w:r w:rsidRPr="00D848C7">
              <w:rPr>
                <w:rFonts w:ascii="Times New Roman" w:eastAsia="Times New Roman" w:hAnsi="Times New Roman" w:cs="Times New Roman"/>
                <w:lang w:eastAsia="ru-RU"/>
              </w:rPr>
              <w:t>9</w:t>
            </w:r>
            <w:proofErr w:type="gramEnd"/>
            <w:r w:rsidRPr="00D848C7">
              <w:rPr>
                <w:rFonts w:ascii="Times New Roman" w:eastAsia="Times New Roman" w:hAnsi="Times New Roman" w:cs="Times New Roman"/>
                <w:lang w:eastAsia="ru-RU"/>
              </w:rPr>
              <w:t>.</w:t>
            </w:r>
          </w:p>
        </w:tc>
      </w:tr>
      <w:tr w:rsidR="00D848C7" w:rsidRPr="00D848C7" w:rsidTr="00167175">
        <w:trPr>
          <w:trHeight w:val="20"/>
        </w:trPr>
        <w:tc>
          <w:tcPr>
            <w:tcW w:w="810"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 xml:space="preserve">1.Зубчатые передачи общие сведения. Характеристика, область применения, классификация зубчатых передач. Зацепление двух </w:t>
            </w:r>
            <w:proofErr w:type="spellStart"/>
            <w:r w:rsidRPr="00D848C7">
              <w:rPr>
                <w:rFonts w:ascii="Times New Roman" w:eastAsia="Times New Roman" w:hAnsi="Times New Roman" w:cs="Times New Roman"/>
                <w:bCs/>
                <w:lang w:eastAsia="ru-RU"/>
              </w:rPr>
              <w:t>эвольвентных</w:t>
            </w:r>
            <w:proofErr w:type="spellEnd"/>
            <w:r w:rsidRPr="00D848C7">
              <w:rPr>
                <w:rFonts w:ascii="Times New Roman" w:eastAsia="Times New Roman" w:hAnsi="Times New Roman" w:cs="Times New Roman"/>
                <w:bCs/>
                <w:lang w:eastAsia="ru-RU"/>
              </w:rPr>
              <w:t xml:space="preserve"> колёс. Основные геометрические элементы </w:t>
            </w:r>
            <w:proofErr w:type="spellStart"/>
            <w:r w:rsidRPr="00D848C7">
              <w:rPr>
                <w:rFonts w:ascii="Times New Roman" w:eastAsia="Times New Roman" w:hAnsi="Times New Roman" w:cs="Times New Roman"/>
                <w:bCs/>
                <w:lang w:eastAsia="ru-RU"/>
              </w:rPr>
              <w:t>эвольвентного</w:t>
            </w:r>
            <w:proofErr w:type="spellEnd"/>
            <w:r w:rsidRPr="00D848C7">
              <w:rPr>
                <w:rFonts w:ascii="Times New Roman" w:eastAsia="Times New Roman" w:hAnsi="Times New Roman" w:cs="Times New Roman"/>
                <w:bCs/>
                <w:lang w:eastAsia="ru-RU"/>
              </w:rPr>
              <w:t xml:space="preserve"> зацепления. Нарезание зубьев методом обкатки. Сведения о методах изготовления, материалах и конструкциях зубчатых </w:t>
            </w:r>
            <w:proofErr w:type="spellStart"/>
            <w:r w:rsidRPr="00D848C7">
              <w:rPr>
                <w:rFonts w:ascii="Times New Roman" w:eastAsia="Times New Roman" w:hAnsi="Times New Roman" w:cs="Times New Roman"/>
                <w:bCs/>
                <w:lang w:eastAsia="ru-RU"/>
              </w:rPr>
              <w:t>колёс</w:t>
            </w:r>
            <w:proofErr w:type="gramStart"/>
            <w:r w:rsidRPr="00D848C7">
              <w:rPr>
                <w:rFonts w:ascii="Times New Roman" w:eastAsia="Times New Roman" w:hAnsi="Times New Roman" w:cs="Times New Roman"/>
                <w:bCs/>
                <w:lang w:eastAsia="ru-RU"/>
              </w:rPr>
              <w:t>.З</w:t>
            </w:r>
            <w:proofErr w:type="gramEnd"/>
            <w:r w:rsidRPr="00D848C7">
              <w:rPr>
                <w:rFonts w:ascii="Times New Roman" w:eastAsia="Times New Roman" w:hAnsi="Times New Roman" w:cs="Times New Roman"/>
                <w:bCs/>
                <w:lang w:eastAsia="ru-RU"/>
              </w:rPr>
              <w:t>убчатые</w:t>
            </w:r>
            <w:proofErr w:type="spellEnd"/>
            <w:r w:rsidRPr="00D848C7">
              <w:rPr>
                <w:rFonts w:ascii="Times New Roman" w:eastAsia="Times New Roman" w:hAnsi="Times New Roman" w:cs="Times New Roman"/>
                <w:bCs/>
                <w:lang w:eastAsia="ru-RU"/>
              </w:rPr>
              <w:t xml:space="preserve"> цилиндрические передачи. Геометрический расчёт. Усилия в зацеплении. Виды повреждения и критерии работоспособности зубчатых передач. Понятие о расчётах на изгиб и контактную прочность.</w:t>
            </w:r>
          </w:p>
        </w:tc>
        <w:tc>
          <w:tcPr>
            <w:tcW w:w="716" w:type="pct"/>
            <w:tcBorders>
              <w:top w:val="single" w:sz="4" w:space="0" w:color="auto"/>
              <w:left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167175">
        <w:trPr>
          <w:trHeight w:val="20"/>
        </w:trPr>
        <w:tc>
          <w:tcPr>
            <w:tcW w:w="810"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В том числе практических и лабораторных занятий</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167175">
        <w:trPr>
          <w:trHeight w:val="20"/>
        </w:trPr>
        <w:tc>
          <w:tcPr>
            <w:tcW w:w="810"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ПЗ   8 «Расчёт на прочность зубчатой передачи»</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882BF3">
        <w:trPr>
          <w:trHeight w:val="20"/>
        </w:trPr>
        <w:tc>
          <w:tcPr>
            <w:tcW w:w="810"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 xml:space="preserve">Тема 4.4. Червячные </w:t>
            </w:r>
            <w:proofErr w:type="spellStart"/>
            <w:r w:rsidRPr="00D848C7">
              <w:rPr>
                <w:rFonts w:ascii="Times New Roman" w:eastAsia="Times New Roman" w:hAnsi="Times New Roman" w:cs="Times New Roman"/>
                <w:b/>
                <w:bCs/>
                <w:lang w:eastAsia="ru-RU"/>
              </w:rPr>
              <w:t>передачи</w:t>
            </w:r>
            <w:proofErr w:type="gramStart"/>
            <w:r w:rsidRPr="00D848C7">
              <w:rPr>
                <w:rFonts w:ascii="Times New Roman" w:eastAsia="Times New Roman" w:hAnsi="Times New Roman" w:cs="Times New Roman"/>
                <w:b/>
                <w:bCs/>
                <w:lang w:eastAsia="ru-RU"/>
              </w:rPr>
              <w:t>.П</w:t>
            </w:r>
            <w:proofErr w:type="gramEnd"/>
            <w:r w:rsidRPr="00D848C7">
              <w:rPr>
                <w:rFonts w:ascii="Times New Roman" w:eastAsia="Times New Roman" w:hAnsi="Times New Roman" w:cs="Times New Roman"/>
                <w:b/>
                <w:bCs/>
                <w:lang w:eastAsia="ru-RU"/>
              </w:rPr>
              <w:t>ередача</w:t>
            </w:r>
            <w:proofErr w:type="spellEnd"/>
            <w:r w:rsidRPr="00D848C7">
              <w:rPr>
                <w:rFonts w:ascii="Times New Roman" w:eastAsia="Times New Roman" w:hAnsi="Times New Roman" w:cs="Times New Roman"/>
                <w:b/>
                <w:bCs/>
                <w:lang w:eastAsia="ru-RU"/>
              </w:rPr>
              <w:t xml:space="preserve"> винт-гайка.</w:t>
            </w: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476"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1.1</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1.4</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1</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2</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4</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w:t>
            </w: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5</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8</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ОК</w:t>
            </w:r>
            <w:proofErr w:type="gramStart"/>
            <w:r w:rsidRPr="00D848C7">
              <w:rPr>
                <w:rFonts w:ascii="Times New Roman" w:eastAsia="Times New Roman" w:hAnsi="Times New Roman" w:cs="Times New Roman"/>
                <w:lang w:eastAsia="ru-RU"/>
              </w:rPr>
              <w:t>9</w:t>
            </w:r>
            <w:proofErr w:type="gramEnd"/>
            <w:r w:rsidRPr="00D848C7">
              <w:rPr>
                <w:rFonts w:ascii="Times New Roman" w:eastAsia="Times New Roman" w:hAnsi="Times New Roman" w:cs="Times New Roman"/>
                <w:lang w:eastAsia="ru-RU"/>
              </w:rPr>
              <w:t>.</w:t>
            </w:r>
          </w:p>
        </w:tc>
      </w:tr>
      <w:tr w:rsidR="00D848C7" w:rsidRPr="00D848C7" w:rsidTr="00882BF3">
        <w:trPr>
          <w:trHeight w:val="20"/>
        </w:trPr>
        <w:tc>
          <w:tcPr>
            <w:tcW w:w="810"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 xml:space="preserve">1.Червячные передачи. Общие сведения, характеристика, область применения червячной передачи. Материалы, конструкции. Геометрический и кинематический </w:t>
            </w:r>
            <w:proofErr w:type="spellStart"/>
            <w:r w:rsidRPr="00D848C7">
              <w:rPr>
                <w:rFonts w:ascii="Times New Roman" w:eastAsia="Times New Roman" w:hAnsi="Times New Roman" w:cs="Times New Roman"/>
                <w:bCs/>
                <w:lang w:eastAsia="ru-RU"/>
              </w:rPr>
              <w:t>расчёт</w:t>
            </w:r>
            <w:proofErr w:type="gramStart"/>
            <w:r w:rsidRPr="00D848C7">
              <w:rPr>
                <w:rFonts w:ascii="Times New Roman" w:eastAsia="Times New Roman" w:hAnsi="Times New Roman" w:cs="Times New Roman"/>
                <w:bCs/>
                <w:lang w:eastAsia="ru-RU"/>
              </w:rPr>
              <w:t>.П</w:t>
            </w:r>
            <w:proofErr w:type="gramEnd"/>
            <w:r w:rsidRPr="00D848C7">
              <w:rPr>
                <w:rFonts w:ascii="Times New Roman" w:eastAsia="Times New Roman" w:hAnsi="Times New Roman" w:cs="Times New Roman"/>
                <w:bCs/>
                <w:lang w:eastAsia="ru-RU"/>
              </w:rPr>
              <w:t>ередача</w:t>
            </w:r>
            <w:proofErr w:type="spellEnd"/>
            <w:r w:rsidRPr="00D848C7">
              <w:rPr>
                <w:rFonts w:ascii="Times New Roman" w:eastAsia="Times New Roman" w:hAnsi="Times New Roman" w:cs="Times New Roman"/>
                <w:bCs/>
                <w:lang w:eastAsia="ru-RU"/>
              </w:rPr>
              <w:t xml:space="preserve"> винт-гайка. Назначение, достоинства, недостатки, область применения винтовых механизмов. Детали и материалы винтовой пары.</w:t>
            </w:r>
          </w:p>
        </w:tc>
        <w:tc>
          <w:tcPr>
            <w:tcW w:w="716" w:type="pct"/>
            <w:tcBorders>
              <w:top w:val="single" w:sz="4" w:space="0" w:color="auto"/>
              <w:left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9250C6">
        <w:trPr>
          <w:trHeight w:val="20"/>
        </w:trPr>
        <w:tc>
          <w:tcPr>
            <w:tcW w:w="810"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Тема 4.6 Валы и оси.</w:t>
            </w: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476"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1.1</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1.4</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1</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2</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4</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w:t>
            </w: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5</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8</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ОК</w:t>
            </w:r>
            <w:proofErr w:type="gramStart"/>
            <w:r w:rsidRPr="00D848C7">
              <w:rPr>
                <w:rFonts w:ascii="Times New Roman" w:eastAsia="Times New Roman" w:hAnsi="Times New Roman" w:cs="Times New Roman"/>
                <w:lang w:eastAsia="ru-RU"/>
              </w:rPr>
              <w:t>9</w:t>
            </w:r>
            <w:proofErr w:type="gramEnd"/>
            <w:r w:rsidRPr="00D848C7">
              <w:rPr>
                <w:rFonts w:ascii="Times New Roman" w:eastAsia="Times New Roman" w:hAnsi="Times New Roman" w:cs="Times New Roman"/>
                <w:lang w:eastAsia="ru-RU"/>
              </w:rPr>
              <w:t>.</w:t>
            </w:r>
          </w:p>
        </w:tc>
      </w:tr>
      <w:tr w:rsidR="00D848C7" w:rsidRPr="00D848C7" w:rsidTr="007A3EEA">
        <w:trPr>
          <w:trHeight w:val="20"/>
        </w:trPr>
        <w:tc>
          <w:tcPr>
            <w:tcW w:w="810"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1.Валы и оси. Назначение, конструкция, материалы валов и осей. Расчёт валов на прочность. Ориентировочный расчёт валов.</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7A3EEA">
        <w:trPr>
          <w:trHeight w:val="20"/>
        </w:trPr>
        <w:tc>
          <w:tcPr>
            <w:tcW w:w="810"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В том числе практических и лабораторных занятий</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7A3EEA">
        <w:trPr>
          <w:trHeight w:val="20"/>
        </w:trPr>
        <w:tc>
          <w:tcPr>
            <w:tcW w:w="810"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ПЗ  9  «Проектный расчёт валов».</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3E631D">
        <w:trPr>
          <w:trHeight w:val="20"/>
        </w:trPr>
        <w:tc>
          <w:tcPr>
            <w:tcW w:w="810"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Тема 4.7 Подшипники.</w:t>
            </w: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476"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1.1</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1.4</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lastRenderedPageBreak/>
              <w:t>ОК</w:t>
            </w:r>
            <w:proofErr w:type="gramEnd"/>
            <w:r w:rsidRPr="00D848C7">
              <w:rPr>
                <w:rFonts w:ascii="Times New Roman" w:eastAsia="Times New Roman" w:hAnsi="Times New Roman" w:cs="Times New Roman"/>
                <w:lang w:eastAsia="ru-RU"/>
              </w:rPr>
              <w:t xml:space="preserve"> 1</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2</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4</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w:t>
            </w: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5</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8</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ОК</w:t>
            </w:r>
            <w:proofErr w:type="gramStart"/>
            <w:r w:rsidRPr="00D848C7">
              <w:rPr>
                <w:rFonts w:ascii="Times New Roman" w:eastAsia="Times New Roman" w:hAnsi="Times New Roman" w:cs="Times New Roman"/>
                <w:lang w:eastAsia="ru-RU"/>
              </w:rPr>
              <w:t>9</w:t>
            </w:r>
            <w:proofErr w:type="gramEnd"/>
            <w:r w:rsidRPr="00D848C7">
              <w:rPr>
                <w:rFonts w:ascii="Times New Roman" w:eastAsia="Times New Roman" w:hAnsi="Times New Roman" w:cs="Times New Roman"/>
                <w:lang w:eastAsia="ru-RU"/>
              </w:rPr>
              <w:t>.</w:t>
            </w:r>
          </w:p>
        </w:tc>
      </w:tr>
      <w:tr w:rsidR="00D848C7" w:rsidRPr="00D848C7" w:rsidTr="003E631D">
        <w:trPr>
          <w:trHeight w:val="20"/>
        </w:trPr>
        <w:tc>
          <w:tcPr>
            <w:tcW w:w="810"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 xml:space="preserve">1.Подшипники. Классификация подшипников по виду трения.  Подшипники качения. </w:t>
            </w:r>
            <w:r w:rsidRPr="00D848C7">
              <w:rPr>
                <w:rFonts w:ascii="Times New Roman" w:eastAsia="Times New Roman" w:hAnsi="Times New Roman" w:cs="Times New Roman"/>
                <w:bCs/>
                <w:lang w:eastAsia="ru-RU"/>
              </w:rPr>
              <w:lastRenderedPageBreak/>
              <w:t>Устройство, сравнительная характеристика. Классификация,  ГОСТы. Смазка, Маркировка. Условная нагрузка и подбор подшипников по ГОСТу</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lastRenderedPageBreak/>
              <w:t>2</w:t>
            </w: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3E631D">
        <w:trPr>
          <w:trHeight w:val="20"/>
        </w:trPr>
        <w:tc>
          <w:tcPr>
            <w:tcW w:w="810"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 xml:space="preserve">Самостоятельная работа </w:t>
            </w:r>
            <w:proofErr w:type="gramStart"/>
            <w:r w:rsidRPr="00D848C7">
              <w:rPr>
                <w:rFonts w:ascii="Times New Roman" w:eastAsia="Times New Roman" w:hAnsi="Times New Roman" w:cs="Times New Roman"/>
                <w:b/>
                <w:bCs/>
                <w:lang w:eastAsia="ru-RU"/>
              </w:rPr>
              <w:t>обучающихся</w:t>
            </w:r>
            <w:proofErr w:type="gramEnd"/>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3E631D">
        <w:trPr>
          <w:trHeight w:val="20"/>
        </w:trPr>
        <w:tc>
          <w:tcPr>
            <w:tcW w:w="810" w:type="pct"/>
            <w:vMerge/>
            <w:tcBorders>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Подшипники скольжения. Назначение, типы, область применения подшипников скольжения. Материалы, смазка. Условный расчёт подшипников скольжения.</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6C2C5F">
        <w:trPr>
          <w:trHeight w:val="20"/>
        </w:trPr>
        <w:tc>
          <w:tcPr>
            <w:tcW w:w="810"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Тема 4.8.Муфты</w:t>
            </w: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476"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1.1</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1.4</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1</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2</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4</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w:t>
            </w: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5</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8</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ОК</w:t>
            </w:r>
            <w:proofErr w:type="gramStart"/>
            <w:r w:rsidRPr="00D848C7">
              <w:rPr>
                <w:rFonts w:ascii="Times New Roman" w:eastAsia="Times New Roman" w:hAnsi="Times New Roman" w:cs="Times New Roman"/>
                <w:lang w:eastAsia="ru-RU"/>
              </w:rPr>
              <w:t>9</w:t>
            </w:r>
            <w:proofErr w:type="gramEnd"/>
            <w:r w:rsidRPr="00D848C7">
              <w:rPr>
                <w:rFonts w:ascii="Times New Roman" w:eastAsia="Times New Roman" w:hAnsi="Times New Roman" w:cs="Times New Roman"/>
                <w:lang w:eastAsia="ru-RU"/>
              </w:rPr>
              <w:t>.</w:t>
            </w:r>
          </w:p>
        </w:tc>
      </w:tr>
      <w:tr w:rsidR="00D848C7" w:rsidRPr="00D848C7" w:rsidTr="006C2C5F">
        <w:trPr>
          <w:trHeight w:val="20"/>
        </w:trPr>
        <w:tc>
          <w:tcPr>
            <w:tcW w:w="810"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1.Муфты.  Назначение, классификация, обзор конструкций основных типов муфт. Краткие сведения о подборе муфт по расчётному моменту</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D9574B">
        <w:trPr>
          <w:trHeight w:val="20"/>
        </w:trPr>
        <w:tc>
          <w:tcPr>
            <w:tcW w:w="810"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Тема 4.9. Соединения деталей машин</w:t>
            </w: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476" w:type="pct"/>
            <w:vMerge w:val="restar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1.1</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ПК 1.4</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1</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2</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4</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w:t>
            </w: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5</w:t>
            </w:r>
          </w:p>
          <w:p w:rsidR="00D848C7" w:rsidRPr="00D848C7" w:rsidRDefault="00D848C7" w:rsidP="00D848C7">
            <w:pPr>
              <w:rPr>
                <w:rFonts w:ascii="Times New Roman" w:eastAsia="Times New Roman" w:hAnsi="Times New Roman" w:cs="Times New Roman"/>
                <w:lang w:eastAsia="ru-RU"/>
              </w:rPr>
            </w:pPr>
            <w:proofErr w:type="gramStart"/>
            <w:r w:rsidRPr="00D848C7">
              <w:rPr>
                <w:rFonts w:ascii="Times New Roman" w:eastAsia="Times New Roman" w:hAnsi="Times New Roman" w:cs="Times New Roman"/>
                <w:lang w:eastAsia="ru-RU"/>
              </w:rPr>
              <w:t>ОК</w:t>
            </w:r>
            <w:proofErr w:type="gramEnd"/>
            <w:r w:rsidRPr="00D848C7">
              <w:rPr>
                <w:rFonts w:ascii="Times New Roman" w:eastAsia="Times New Roman" w:hAnsi="Times New Roman" w:cs="Times New Roman"/>
                <w:lang w:eastAsia="ru-RU"/>
              </w:rPr>
              <w:t xml:space="preserve"> 8</w:t>
            </w:r>
          </w:p>
          <w:p w:rsidR="00D848C7" w:rsidRPr="00D848C7" w:rsidRDefault="00D848C7" w:rsidP="00D848C7">
            <w:pPr>
              <w:rPr>
                <w:rFonts w:ascii="Times New Roman" w:eastAsia="Times New Roman" w:hAnsi="Times New Roman" w:cs="Times New Roman"/>
                <w:lang w:eastAsia="ru-RU"/>
              </w:rPr>
            </w:pPr>
            <w:r w:rsidRPr="00D848C7">
              <w:rPr>
                <w:rFonts w:ascii="Times New Roman" w:eastAsia="Times New Roman" w:hAnsi="Times New Roman" w:cs="Times New Roman"/>
                <w:lang w:eastAsia="ru-RU"/>
              </w:rPr>
              <w:t xml:space="preserve"> ОК</w:t>
            </w:r>
            <w:proofErr w:type="gramStart"/>
            <w:r w:rsidRPr="00D848C7">
              <w:rPr>
                <w:rFonts w:ascii="Times New Roman" w:eastAsia="Times New Roman" w:hAnsi="Times New Roman" w:cs="Times New Roman"/>
                <w:lang w:eastAsia="ru-RU"/>
              </w:rPr>
              <w:t>9</w:t>
            </w:r>
            <w:proofErr w:type="gramEnd"/>
            <w:r w:rsidRPr="00D848C7">
              <w:rPr>
                <w:rFonts w:ascii="Times New Roman" w:eastAsia="Times New Roman" w:hAnsi="Times New Roman" w:cs="Times New Roman"/>
                <w:lang w:eastAsia="ru-RU"/>
              </w:rPr>
              <w:t>.</w:t>
            </w:r>
          </w:p>
        </w:tc>
      </w:tr>
      <w:tr w:rsidR="00D848C7" w:rsidRPr="00D848C7" w:rsidTr="00D9574B">
        <w:trPr>
          <w:trHeight w:val="20"/>
        </w:trPr>
        <w:tc>
          <w:tcPr>
            <w:tcW w:w="810"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 xml:space="preserve">1.Соединения деталей машин.  Разъемные соединения: шпоночные, </w:t>
            </w:r>
            <w:proofErr w:type="spellStart"/>
            <w:r w:rsidRPr="00D848C7">
              <w:rPr>
                <w:rFonts w:ascii="Times New Roman" w:eastAsia="Times New Roman" w:hAnsi="Times New Roman" w:cs="Times New Roman"/>
                <w:bCs/>
                <w:lang w:eastAsia="ru-RU"/>
              </w:rPr>
              <w:t>шлицевые</w:t>
            </w:r>
            <w:proofErr w:type="gramStart"/>
            <w:r w:rsidRPr="00D848C7">
              <w:rPr>
                <w:rFonts w:ascii="Times New Roman" w:eastAsia="Times New Roman" w:hAnsi="Times New Roman" w:cs="Times New Roman"/>
                <w:bCs/>
                <w:lang w:eastAsia="ru-RU"/>
              </w:rPr>
              <w:t>.Р</w:t>
            </w:r>
            <w:proofErr w:type="gramEnd"/>
            <w:r w:rsidRPr="00D848C7">
              <w:rPr>
                <w:rFonts w:ascii="Times New Roman" w:eastAsia="Times New Roman" w:hAnsi="Times New Roman" w:cs="Times New Roman"/>
                <w:bCs/>
                <w:lang w:eastAsia="ru-RU"/>
              </w:rPr>
              <w:t>азъемные</w:t>
            </w:r>
            <w:proofErr w:type="spellEnd"/>
            <w:r w:rsidRPr="00D848C7">
              <w:rPr>
                <w:rFonts w:ascii="Times New Roman" w:eastAsia="Times New Roman" w:hAnsi="Times New Roman" w:cs="Times New Roman"/>
                <w:bCs/>
                <w:lang w:eastAsia="ru-RU"/>
              </w:rPr>
              <w:t xml:space="preserve"> соединения. Резьбовые соединения. Стандартные крепёжные детали. Неразъемные соединения. Соединения сварные, паяные, клеевые. Основные типы сварных швов и сварных соединений.</w:t>
            </w:r>
          </w:p>
        </w:tc>
        <w:tc>
          <w:tcPr>
            <w:tcW w:w="716" w:type="pct"/>
            <w:tcBorders>
              <w:top w:val="single" w:sz="4" w:space="0" w:color="auto"/>
              <w:left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D848C7">
        <w:trPr>
          <w:trHeight w:val="20"/>
        </w:trPr>
        <w:tc>
          <w:tcPr>
            <w:tcW w:w="810"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В том числе практических и лабораторных занятий</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p>
        </w:tc>
        <w:tc>
          <w:tcPr>
            <w:tcW w:w="476"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D848C7">
        <w:trPr>
          <w:trHeight w:val="20"/>
        </w:trPr>
        <w:tc>
          <w:tcPr>
            <w:tcW w:w="810" w:type="pct"/>
            <w:vMerge/>
            <w:tcBorders>
              <w:left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ПЗ  10 «Расчёт шпоночных соединений».</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2</w:t>
            </w:r>
          </w:p>
        </w:tc>
        <w:tc>
          <w:tcPr>
            <w:tcW w:w="476"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lang w:eastAsia="ru-RU"/>
              </w:rPr>
            </w:pPr>
          </w:p>
        </w:tc>
      </w:tr>
      <w:tr w:rsidR="00D848C7" w:rsidRPr="00D848C7" w:rsidTr="00D848C7">
        <w:trPr>
          <w:trHeight w:val="20"/>
        </w:trPr>
        <w:tc>
          <w:tcPr>
            <w:tcW w:w="3808" w:type="pct"/>
            <w:gridSpan w:val="2"/>
            <w:tcBorders>
              <w:top w:val="single" w:sz="4" w:space="0" w:color="auto"/>
              <w:left w:val="single" w:sz="4" w:space="0" w:color="auto"/>
              <w:bottom w:val="single" w:sz="4" w:space="0" w:color="auto"/>
              <w:right w:val="single" w:sz="4" w:space="0" w:color="auto"/>
            </w:tcBorders>
          </w:tcPr>
          <w:p w:rsidR="00D848C7" w:rsidRPr="00D848C7" w:rsidRDefault="00D848C7" w:rsidP="00D848C7">
            <w:pPr>
              <w:suppressAutoHyphens/>
              <w:rPr>
                <w:rFonts w:ascii="Times New Roman" w:eastAsia="Times New Roman" w:hAnsi="Times New Roman" w:cs="Times New Roman"/>
                <w:b/>
                <w:lang w:eastAsia="ru-RU"/>
              </w:rPr>
            </w:pPr>
            <w:r w:rsidRPr="00D848C7">
              <w:rPr>
                <w:rFonts w:ascii="Times New Roman" w:eastAsia="Times New Roman" w:hAnsi="Times New Roman" w:cs="Times New Roman"/>
                <w:b/>
                <w:lang w:eastAsia="ru-RU"/>
              </w:rPr>
              <w:t>Консультация</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i/>
                <w:lang w:eastAsia="ru-RU"/>
              </w:rPr>
            </w:pPr>
          </w:p>
        </w:tc>
        <w:tc>
          <w:tcPr>
            <w:tcW w:w="476"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i/>
                <w:lang w:eastAsia="ru-RU"/>
              </w:rPr>
            </w:pPr>
          </w:p>
        </w:tc>
      </w:tr>
      <w:tr w:rsidR="00D848C7" w:rsidRPr="00D848C7" w:rsidTr="00D848C7">
        <w:trPr>
          <w:trHeight w:val="20"/>
        </w:trPr>
        <w:tc>
          <w:tcPr>
            <w:tcW w:w="3808" w:type="pct"/>
            <w:gridSpan w:val="2"/>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suppressAutoHyphens/>
              <w:rPr>
                <w:rFonts w:ascii="Times New Roman" w:eastAsia="Times New Roman" w:hAnsi="Times New Roman" w:cs="Times New Roman"/>
                <w:b/>
                <w:lang w:eastAsia="ru-RU"/>
              </w:rPr>
            </w:pPr>
            <w:r w:rsidRPr="00D848C7">
              <w:rPr>
                <w:rFonts w:ascii="Times New Roman" w:eastAsia="Times New Roman" w:hAnsi="Times New Roman" w:cs="Times New Roman"/>
                <w:b/>
                <w:lang w:eastAsia="ru-RU"/>
              </w:rPr>
              <w:t>Промежуточная аттестация</w:t>
            </w:r>
            <w:r>
              <w:rPr>
                <w:rFonts w:ascii="Times New Roman" w:eastAsia="Times New Roman" w:hAnsi="Times New Roman" w:cs="Times New Roman"/>
                <w:b/>
                <w:lang w:eastAsia="ru-RU"/>
              </w:rPr>
              <w:t xml:space="preserve"> дифференцированный зачет</w:t>
            </w:r>
          </w:p>
        </w:tc>
        <w:tc>
          <w:tcPr>
            <w:tcW w:w="716" w:type="pct"/>
            <w:tcBorders>
              <w:top w:val="single" w:sz="4" w:space="0" w:color="auto"/>
              <w:left w:val="single" w:sz="4" w:space="0" w:color="auto"/>
              <w:bottom w:val="single" w:sz="4" w:space="0" w:color="auto"/>
              <w:right w:val="single" w:sz="4" w:space="0" w:color="auto"/>
            </w:tcBorders>
            <w:vAlign w:val="center"/>
          </w:tcPr>
          <w:p w:rsidR="00D848C7" w:rsidRPr="00D848C7" w:rsidRDefault="00D848C7" w:rsidP="00D848C7">
            <w:pPr>
              <w:rPr>
                <w:rFonts w:ascii="Times New Roman" w:eastAsia="Times New Roman" w:hAnsi="Times New Roman" w:cs="Times New Roman"/>
                <w:b/>
                <w:i/>
                <w:lang w:eastAsia="ru-RU"/>
              </w:rPr>
            </w:pPr>
          </w:p>
        </w:tc>
        <w:tc>
          <w:tcPr>
            <w:tcW w:w="476"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i/>
                <w:lang w:eastAsia="ru-RU"/>
              </w:rPr>
            </w:pPr>
          </w:p>
        </w:tc>
      </w:tr>
      <w:tr w:rsidR="00D848C7" w:rsidRPr="00D848C7" w:rsidTr="00D848C7">
        <w:trPr>
          <w:trHeight w:val="20"/>
        </w:trPr>
        <w:tc>
          <w:tcPr>
            <w:tcW w:w="3808" w:type="pct"/>
            <w:gridSpan w:val="2"/>
            <w:tcBorders>
              <w:top w:val="single" w:sz="4" w:space="0" w:color="auto"/>
              <w:left w:val="single" w:sz="4" w:space="0" w:color="auto"/>
              <w:bottom w:val="single" w:sz="4" w:space="0" w:color="auto"/>
              <w:right w:val="single" w:sz="4" w:space="0" w:color="auto"/>
            </w:tcBorders>
            <w:hideMark/>
          </w:tcPr>
          <w:p w:rsidR="00D848C7" w:rsidRPr="00D848C7" w:rsidRDefault="00D848C7" w:rsidP="00D848C7">
            <w:pPr>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t>Всего:</w:t>
            </w:r>
          </w:p>
        </w:tc>
        <w:tc>
          <w:tcPr>
            <w:tcW w:w="716" w:type="pct"/>
            <w:tcBorders>
              <w:top w:val="single" w:sz="4" w:space="0" w:color="auto"/>
              <w:left w:val="single" w:sz="4" w:space="0" w:color="auto"/>
              <w:bottom w:val="single" w:sz="4" w:space="0" w:color="auto"/>
              <w:right w:val="single" w:sz="4" w:space="0" w:color="auto"/>
            </w:tcBorders>
            <w:vAlign w:val="center"/>
            <w:hideMark/>
          </w:tcPr>
          <w:p w:rsidR="00D848C7" w:rsidRPr="00D848C7" w:rsidRDefault="00D848C7" w:rsidP="00D848C7">
            <w:pPr>
              <w:rPr>
                <w:rFonts w:ascii="Times New Roman" w:eastAsia="Times New Roman" w:hAnsi="Times New Roman" w:cs="Times New Roman"/>
                <w:b/>
                <w:bCs/>
                <w:i/>
                <w:lang w:eastAsia="ru-RU"/>
              </w:rPr>
            </w:pPr>
            <w:r w:rsidRPr="00D848C7">
              <w:rPr>
                <w:rFonts w:ascii="Times New Roman" w:eastAsia="Times New Roman" w:hAnsi="Times New Roman" w:cs="Times New Roman"/>
                <w:b/>
                <w:bCs/>
                <w:i/>
                <w:lang w:eastAsia="ru-RU"/>
              </w:rPr>
              <w:t>48</w:t>
            </w:r>
          </w:p>
        </w:tc>
        <w:tc>
          <w:tcPr>
            <w:tcW w:w="476" w:type="pct"/>
            <w:tcBorders>
              <w:top w:val="single" w:sz="4" w:space="0" w:color="auto"/>
              <w:left w:val="single" w:sz="4" w:space="0" w:color="auto"/>
              <w:bottom w:val="single" w:sz="4" w:space="0" w:color="auto"/>
              <w:right w:val="single" w:sz="4" w:space="0" w:color="auto"/>
            </w:tcBorders>
          </w:tcPr>
          <w:p w:rsidR="00D848C7" w:rsidRPr="00D848C7" w:rsidRDefault="00D848C7" w:rsidP="00D848C7">
            <w:pPr>
              <w:rPr>
                <w:rFonts w:ascii="Times New Roman" w:eastAsia="Times New Roman" w:hAnsi="Times New Roman" w:cs="Times New Roman"/>
                <w:b/>
                <w:bCs/>
                <w:i/>
                <w:lang w:eastAsia="ru-RU"/>
              </w:rPr>
            </w:pPr>
          </w:p>
        </w:tc>
      </w:tr>
    </w:tbl>
    <w:p w:rsidR="00D848C7" w:rsidRPr="00D848C7" w:rsidRDefault="00D848C7" w:rsidP="00D848C7">
      <w:pPr>
        <w:spacing w:after="200" w:line="276" w:lineRule="auto"/>
        <w:ind w:firstLine="709"/>
        <w:rPr>
          <w:rFonts w:ascii="Times New Roman" w:eastAsia="Times New Roman" w:hAnsi="Times New Roman" w:cs="Times New Roman"/>
          <w:b/>
          <w:bCs/>
          <w:lang w:eastAsia="ru-RU"/>
        </w:rPr>
      </w:pPr>
    </w:p>
    <w:p w:rsidR="00D848C7" w:rsidRPr="00D848C7" w:rsidRDefault="00D848C7" w:rsidP="00D848C7">
      <w:pPr>
        <w:spacing w:after="200" w:line="276" w:lineRule="auto"/>
        <w:ind w:firstLine="709"/>
        <w:rPr>
          <w:rFonts w:ascii="Times New Roman" w:eastAsia="Times New Roman" w:hAnsi="Times New Roman" w:cs="Times New Roman"/>
          <w:i/>
          <w:lang w:eastAsia="ru-RU"/>
        </w:rPr>
        <w:sectPr w:rsidR="00D848C7" w:rsidRPr="00D848C7" w:rsidSect="00F94541">
          <w:pgSz w:w="16840" w:h="11907" w:orient="landscape"/>
          <w:pgMar w:top="851" w:right="1134" w:bottom="851" w:left="992" w:header="709" w:footer="709" w:gutter="0"/>
          <w:cols w:space="720"/>
        </w:sectPr>
      </w:pPr>
    </w:p>
    <w:p w:rsidR="00D848C7" w:rsidRPr="00D848C7" w:rsidRDefault="00D848C7" w:rsidP="00D848C7">
      <w:pPr>
        <w:spacing w:after="200" w:line="276" w:lineRule="auto"/>
        <w:ind w:left="1353"/>
        <w:rPr>
          <w:rFonts w:ascii="Times New Roman" w:eastAsia="Times New Roman" w:hAnsi="Times New Roman" w:cs="Times New Roman"/>
          <w:b/>
          <w:bCs/>
          <w:lang w:eastAsia="ru-RU"/>
        </w:rPr>
      </w:pPr>
      <w:r w:rsidRPr="00D848C7">
        <w:rPr>
          <w:rFonts w:ascii="Times New Roman" w:eastAsia="Times New Roman" w:hAnsi="Times New Roman" w:cs="Times New Roman"/>
          <w:b/>
          <w:bCs/>
          <w:lang w:eastAsia="ru-RU"/>
        </w:rPr>
        <w:lastRenderedPageBreak/>
        <w:t>3. УСЛОВИЯ РЕАЛИЗАЦИИ УЧЕБНОЙ ДИСЦИПЛИНЫ</w:t>
      </w:r>
    </w:p>
    <w:p w:rsidR="00D848C7" w:rsidRPr="00D848C7" w:rsidRDefault="00D848C7" w:rsidP="00D848C7">
      <w:pPr>
        <w:suppressAutoHyphens/>
        <w:spacing w:line="276" w:lineRule="auto"/>
        <w:ind w:firstLine="709"/>
        <w:jc w:val="both"/>
        <w:rPr>
          <w:rFonts w:ascii="Times New Roman" w:eastAsia="Times New Roman" w:hAnsi="Times New Roman" w:cs="Times New Roman"/>
          <w:bCs/>
          <w:sz w:val="24"/>
          <w:szCs w:val="24"/>
          <w:lang w:eastAsia="ru-RU"/>
        </w:rPr>
      </w:pPr>
      <w:r w:rsidRPr="00D848C7">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rsidR="00D848C7" w:rsidRPr="00D848C7" w:rsidRDefault="00D848C7" w:rsidP="00D848C7">
      <w:pPr>
        <w:suppressAutoHyphens/>
        <w:autoSpaceDE w:val="0"/>
        <w:autoSpaceDN w:val="0"/>
        <w:adjustRightInd w:val="0"/>
        <w:spacing w:line="276" w:lineRule="auto"/>
        <w:ind w:firstLine="709"/>
        <w:jc w:val="both"/>
        <w:rPr>
          <w:rFonts w:ascii="Times New Roman" w:eastAsia="Times New Roman" w:hAnsi="Times New Roman" w:cs="Times New Roman"/>
          <w:sz w:val="24"/>
          <w:szCs w:val="24"/>
          <w:u w:val="single"/>
        </w:rPr>
      </w:pPr>
      <w:r w:rsidRPr="00D848C7">
        <w:rPr>
          <w:rFonts w:ascii="Times New Roman" w:eastAsia="Times New Roman" w:hAnsi="Times New Roman" w:cs="Times New Roman"/>
          <w:bCs/>
          <w:sz w:val="24"/>
          <w:szCs w:val="24"/>
          <w:lang w:eastAsia="ru-RU"/>
        </w:rPr>
        <w:t>Кабинет</w:t>
      </w:r>
      <w:r>
        <w:rPr>
          <w:rFonts w:ascii="Times New Roman" w:eastAsia="Times New Roman" w:hAnsi="Times New Roman" w:cs="Times New Roman"/>
          <w:bCs/>
          <w:sz w:val="24"/>
          <w:szCs w:val="24"/>
          <w:lang w:eastAsia="ru-RU"/>
        </w:rPr>
        <w:t xml:space="preserve"> </w:t>
      </w:r>
      <w:r w:rsidRPr="00D848C7">
        <w:rPr>
          <w:rFonts w:ascii="Times New Roman" w:eastAsia="Times New Roman" w:hAnsi="Times New Roman" w:cs="Times New Roman"/>
          <w:bCs/>
          <w:i/>
          <w:sz w:val="24"/>
          <w:szCs w:val="24"/>
          <w:u w:val="single"/>
          <w:lang w:eastAsia="ru-RU"/>
        </w:rPr>
        <w:t>«Техническая механика»</w:t>
      </w:r>
      <w:r w:rsidRPr="00D848C7">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 xml:space="preserve"> </w:t>
      </w:r>
      <w:r w:rsidRPr="00D848C7">
        <w:rPr>
          <w:rFonts w:ascii="Times New Roman" w:eastAsia="Times New Roman" w:hAnsi="Times New Roman" w:cs="Times New Roman"/>
          <w:bCs/>
          <w:sz w:val="24"/>
          <w:szCs w:val="24"/>
          <w:lang w:eastAsia="ru-RU"/>
        </w:rPr>
        <w:t>оснащен</w:t>
      </w:r>
      <w:r>
        <w:rPr>
          <w:rFonts w:ascii="Times New Roman" w:eastAsia="Times New Roman" w:hAnsi="Times New Roman" w:cs="Times New Roman"/>
          <w:bCs/>
          <w:sz w:val="24"/>
          <w:szCs w:val="24"/>
          <w:lang w:eastAsia="ru-RU"/>
        </w:rPr>
        <w:t xml:space="preserve">ный в соответствии с п. 6.1.2.1 </w:t>
      </w:r>
      <w:r w:rsidRPr="00D848C7">
        <w:rPr>
          <w:rFonts w:ascii="Times New Roman" w:eastAsia="Times New Roman" w:hAnsi="Times New Roman" w:cs="Times New Roman"/>
          <w:bCs/>
          <w:sz w:val="24"/>
          <w:szCs w:val="24"/>
          <w:lang w:eastAsia="ru-RU"/>
        </w:rPr>
        <w:t xml:space="preserve">образовательной программы по </w:t>
      </w:r>
      <w:r w:rsidRPr="00D848C7">
        <w:rPr>
          <w:rFonts w:ascii="Times New Roman" w:eastAsia="Times New Roman" w:hAnsi="Times New Roman" w:cs="Times New Roman"/>
          <w:bCs/>
          <w:i/>
          <w:sz w:val="24"/>
          <w:szCs w:val="24"/>
          <w:lang w:eastAsia="ru-RU"/>
        </w:rPr>
        <w:t>специальности 15.02.16 Технология машиностроения.</w:t>
      </w:r>
    </w:p>
    <w:p w:rsidR="00D848C7" w:rsidRPr="00D848C7" w:rsidRDefault="00D848C7" w:rsidP="00D848C7">
      <w:pPr>
        <w:suppressAutoHyphens/>
        <w:spacing w:line="276" w:lineRule="auto"/>
        <w:ind w:firstLine="709"/>
        <w:jc w:val="both"/>
        <w:rPr>
          <w:rFonts w:ascii="Times New Roman" w:eastAsia="Times New Roman" w:hAnsi="Times New Roman" w:cs="Times New Roman"/>
          <w:bCs/>
          <w:i/>
          <w:sz w:val="24"/>
          <w:szCs w:val="24"/>
          <w:lang w:eastAsia="ru-RU"/>
        </w:rPr>
      </w:pPr>
      <w:r w:rsidRPr="00D848C7">
        <w:rPr>
          <w:rFonts w:ascii="Times New Roman" w:eastAsia="Times New Roman" w:hAnsi="Times New Roman" w:cs="Times New Roman"/>
          <w:bCs/>
          <w:i/>
          <w:sz w:val="24"/>
          <w:szCs w:val="24"/>
          <w:lang w:eastAsia="ru-RU"/>
        </w:rPr>
        <w:t>В случае необходимости:</w:t>
      </w:r>
    </w:p>
    <w:p w:rsidR="00D848C7" w:rsidRPr="00D848C7" w:rsidRDefault="00D848C7" w:rsidP="00D848C7">
      <w:pPr>
        <w:suppressAutoHyphens/>
        <w:spacing w:line="276" w:lineRule="auto"/>
        <w:ind w:firstLine="709"/>
        <w:jc w:val="both"/>
        <w:rPr>
          <w:rFonts w:ascii="Times New Roman" w:eastAsia="Times New Roman" w:hAnsi="Times New Roman" w:cs="Times New Roman"/>
          <w:bCs/>
          <w:i/>
          <w:sz w:val="24"/>
          <w:szCs w:val="24"/>
          <w:lang w:eastAsia="ru-RU"/>
        </w:rPr>
      </w:pPr>
      <w:proofErr w:type="gramStart"/>
      <w:r w:rsidRPr="00D848C7">
        <w:rPr>
          <w:rFonts w:ascii="Times New Roman" w:eastAsia="Times New Roman" w:hAnsi="Times New Roman" w:cs="Times New Roman"/>
          <w:bCs/>
          <w:sz w:val="24"/>
          <w:szCs w:val="24"/>
          <w:lang w:eastAsia="ru-RU"/>
        </w:rPr>
        <w:t>Лаборатория Технической механики</w:t>
      </w:r>
      <w:r w:rsidRPr="00D848C7">
        <w:rPr>
          <w:rFonts w:ascii="Times New Roman" w:eastAsia="Times New Roman" w:hAnsi="Times New Roman" w:cs="Times New Roman"/>
          <w:bCs/>
          <w:i/>
          <w:sz w:val="24"/>
          <w:szCs w:val="24"/>
          <w:lang w:eastAsia="ru-RU"/>
        </w:rPr>
        <w:t xml:space="preserve"> (наименования лаборатории из указанных в п.6.1 ПООП-П)</w:t>
      </w:r>
      <w:r w:rsidRPr="00D848C7">
        <w:rPr>
          <w:rFonts w:ascii="Times New Roman" w:eastAsia="Times New Roman" w:hAnsi="Times New Roman" w:cs="Times New Roman"/>
          <w:bCs/>
          <w:iCs/>
          <w:sz w:val="24"/>
          <w:szCs w:val="24"/>
          <w:lang w:eastAsia="ru-RU"/>
        </w:rPr>
        <w:t>,</w:t>
      </w:r>
      <w:r>
        <w:rPr>
          <w:rFonts w:ascii="Times New Roman" w:eastAsia="Times New Roman" w:hAnsi="Times New Roman" w:cs="Times New Roman"/>
          <w:bCs/>
          <w:iCs/>
          <w:sz w:val="24"/>
          <w:szCs w:val="24"/>
          <w:lang w:eastAsia="ru-RU"/>
        </w:rPr>
        <w:t xml:space="preserve"> </w:t>
      </w:r>
      <w:r w:rsidRPr="00D848C7">
        <w:rPr>
          <w:rFonts w:ascii="Times New Roman" w:eastAsia="Times New Roman" w:hAnsi="Times New Roman" w:cs="Times New Roman"/>
          <w:bCs/>
          <w:sz w:val="24"/>
          <w:szCs w:val="24"/>
          <w:lang w:eastAsia="ru-RU"/>
        </w:rPr>
        <w:t xml:space="preserve">оснащенная необходимым для реализации программы учебной дисциплины оборудованием, приведенным в п. 6.1.2.3 образовательной программы по данной </w:t>
      </w:r>
      <w:r w:rsidRPr="00D848C7">
        <w:rPr>
          <w:rFonts w:ascii="Times New Roman" w:eastAsia="Times New Roman" w:hAnsi="Times New Roman" w:cs="Times New Roman"/>
          <w:bCs/>
          <w:i/>
          <w:sz w:val="24"/>
          <w:szCs w:val="24"/>
          <w:lang w:eastAsia="ru-RU"/>
        </w:rPr>
        <w:t>специальности.</w:t>
      </w:r>
      <w:proofErr w:type="gramEnd"/>
    </w:p>
    <w:p w:rsidR="00D848C7" w:rsidRPr="00D848C7" w:rsidRDefault="00D848C7" w:rsidP="00D848C7">
      <w:pPr>
        <w:suppressAutoHyphens/>
        <w:spacing w:line="276" w:lineRule="auto"/>
        <w:ind w:firstLine="709"/>
        <w:jc w:val="both"/>
        <w:rPr>
          <w:rFonts w:ascii="Times New Roman" w:eastAsia="Times New Roman" w:hAnsi="Times New Roman" w:cs="Times New Roman"/>
          <w:bCs/>
          <w:sz w:val="24"/>
          <w:szCs w:val="24"/>
          <w:lang w:eastAsia="ru-RU"/>
        </w:rPr>
      </w:pPr>
    </w:p>
    <w:p w:rsidR="00D848C7" w:rsidRPr="00D848C7" w:rsidRDefault="00D848C7" w:rsidP="00D848C7">
      <w:pPr>
        <w:suppressAutoHyphens/>
        <w:spacing w:line="276" w:lineRule="auto"/>
        <w:ind w:firstLine="709"/>
        <w:jc w:val="both"/>
        <w:rPr>
          <w:rFonts w:ascii="Times New Roman" w:eastAsia="Times New Roman" w:hAnsi="Times New Roman" w:cs="Times New Roman"/>
          <w:b/>
          <w:bCs/>
          <w:sz w:val="24"/>
          <w:szCs w:val="24"/>
          <w:lang w:eastAsia="ru-RU"/>
        </w:rPr>
      </w:pPr>
      <w:r w:rsidRPr="00D848C7">
        <w:rPr>
          <w:rFonts w:ascii="Times New Roman" w:eastAsia="Times New Roman" w:hAnsi="Times New Roman" w:cs="Times New Roman"/>
          <w:b/>
          <w:bCs/>
          <w:sz w:val="24"/>
          <w:szCs w:val="24"/>
          <w:lang w:eastAsia="ru-RU"/>
        </w:rPr>
        <w:t>3.2. Информационное обеспечение реализации программы</w:t>
      </w:r>
    </w:p>
    <w:p w:rsidR="00D848C7" w:rsidRPr="00D848C7" w:rsidRDefault="00D848C7" w:rsidP="00D848C7">
      <w:pPr>
        <w:suppressAutoHyphens/>
        <w:spacing w:line="276" w:lineRule="auto"/>
        <w:ind w:firstLine="709"/>
        <w:jc w:val="both"/>
        <w:rPr>
          <w:rFonts w:ascii="Times New Roman" w:eastAsia="Times New Roman" w:hAnsi="Times New Roman" w:cs="Times New Roman"/>
          <w:bCs/>
          <w:sz w:val="24"/>
          <w:szCs w:val="24"/>
          <w:lang w:eastAsia="ru-RU"/>
        </w:rPr>
      </w:pPr>
      <w:r w:rsidRPr="00D848C7">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D848C7">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848C7">
        <w:rPr>
          <w:rFonts w:ascii="Times New Roman" w:eastAsia="Times New Roman" w:hAnsi="Times New Roman" w:cs="Times New Roman"/>
          <w:bCs/>
          <w:sz w:val="24"/>
          <w:szCs w:val="24"/>
          <w:lang w:eastAsia="ru-RU"/>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w:t>
      </w:r>
      <w:proofErr w:type="spellStart"/>
      <w:r w:rsidRPr="00D848C7">
        <w:rPr>
          <w:rFonts w:ascii="Times New Roman" w:eastAsia="Times New Roman" w:hAnsi="Times New Roman" w:cs="Times New Roman"/>
          <w:bCs/>
          <w:sz w:val="24"/>
          <w:szCs w:val="24"/>
          <w:lang w:eastAsia="ru-RU"/>
        </w:rPr>
        <w:t>списокможет</w:t>
      </w:r>
      <w:proofErr w:type="spellEnd"/>
      <w:r w:rsidRPr="00D848C7">
        <w:rPr>
          <w:rFonts w:ascii="Times New Roman" w:eastAsia="Times New Roman" w:hAnsi="Times New Roman" w:cs="Times New Roman"/>
          <w:bCs/>
          <w:sz w:val="24"/>
          <w:szCs w:val="24"/>
          <w:lang w:eastAsia="ru-RU"/>
        </w:rPr>
        <w:t xml:space="preserve"> быть </w:t>
      </w:r>
      <w:proofErr w:type="gramStart"/>
      <w:r w:rsidRPr="00D848C7">
        <w:rPr>
          <w:rFonts w:ascii="Times New Roman" w:eastAsia="Times New Roman" w:hAnsi="Times New Roman" w:cs="Times New Roman"/>
          <w:bCs/>
          <w:sz w:val="24"/>
          <w:szCs w:val="24"/>
          <w:lang w:eastAsia="ru-RU"/>
        </w:rPr>
        <w:t>дополнен</w:t>
      </w:r>
      <w:proofErr w:type="gramEnd"/>
      <w:r w:rsidRPr="00D848C7">
        <w:rPr>
          <w:rFonts w:ascii="Times New Roman" w:eastAsia="Times New Roman" w:hAnsi="Times New Roman" w:cs="Times New Roman"/>
          <w:bCs/>
          <w:sz w:val="24"/>
          <w:szCs w:val="24"/>
          <w:lang w:eastAsia="ru-RU"/>
        </w:rPr>
        <w:t xml:space="preserve"> новыми изданиями.</w:t>
      </w:r>
    </w:p>
    <w:p w:rsidR="00D848C7" w:rsidRPr="00D848C7" w:rsidRDefault="00D848C7" w:rsidP="00D848C7">
      <w:pPr>
        <w:suppressAutoHyphens/>
        <w:spacing w:line="276" w:lineRule="auto"/>
        <w:ind w:firstLine="709"/>
        <w:jc w:val="both"/>
        <w:rPr>
          <w:rFonts w:ascii="Times New Roman" w:eastAsia="Times New Roman" w:hAnsi="Times New Roman" w:cs="Times New Roman"/>
          <w:sz w:val="24"/>
          <w:szCs w:val="24"/>
          <w:lang w:eastAsia="ru-RU"/>
        </w:rPr>
      </w:pPr>
    </w:p>
    <w:p w:rsidR="00D848C7" w:rsidRPr="00D848C7" w:rsidRDefault="00D848C7" w:rsidP="00D848C7">
      <w:pPr>
        <w:suppressAutoHyphens/>
        <w:spacing w:line="276" w:lineRule="auto"/>
        <w:ind w:firstLine="709"/>
        <w:jc w:val="both"/>
        <w:rPr>
          <w:rFonts w:ascii="Times New Roman" w:eastAsia="Times New Roman" w:hAnsi="Times New Roman" w:cs="Times New Roman"/>
          <w:b/>
          <w:sz w:val="24"/>
          <w:szCs w:val="24"/>
          <w:lang w:eastAsia="ru-RU"/>
        </w:rPr>
      </w:pPr>
      <w:r w:rsidRPr="00D848C7">
        <w:rPr>
          <w:rFonts w:ascii="Times New Roman" w:eastAsia="Times New Roman" w:hAnsi="Times New Roman" w:cs="Times New Roman"/>
          <w:b/>
          <w:sz w:val="24"/>
          <w:szCs w:val="24"/>
          <w:lang w:eastAsia="ru-RU"/>
        </w:rPr>
        <w:t>3.2.1. Основные печатные издания</w:t>
      </w:r>
    </w:p>
    <w:p w:rsidR="00D848C7" w:rsidRPr="00D848C7" w:rsidRDefault="00D848C7" w:rsidP="00F00005">
      <w:pPr>
        <w:numPr>
          <w:ilvl w:val="0"/>
          <w:numId w:val="5"/>
        </w:numPr>
        <w:spacing w:before="120" w:after="120" w:line="276" w:lineRule="auto"/>
        <w:contextualSpacing/>
        <w:jc w:val="both"/>
        <w:rPr>
          <w:rFonts w:ascii="Times New Roman" w:eastAsia="Times New Roman" w:hAnsi="Times New Roman" w:cs="Times New Roman"/>
          <w:sz w:val="24"/>
          <w:szCs w:val="24"/>
          <w:lang w:eastAsia="ru-RU"/>
        </w:rPr>
      </w:pPr>
      <w:proofErr w:type="spellStart"/>
      <w:r w:rsidRPr="00D848C7">
        <w:rPr>
          <w:rFonts w:ascii="Times New Roman" w:eastAsia="Times New Roman" w:hAnsi="Times New Roman" w:cs="Times New Roman"/>
          <w:sz w:val="24"/>
          <w:szCs w:val="24"/>
          <w:lang w:eastAsia="ru-RU"/>
        </w:rPr>
        <w:t>Вереина</w:t>
      </w:r>
      <w:proofErr w:type="spellEnd"/>
      <w:r w:rsidRPr="00D848C7">
        <w:rPr>
          <w:rFonts w:ascii="Times New Roman" w:eastAsia="Times New Roman" w:hAnsi="Times New Roman" w:cs="Times New Roman"/>
          <w:sz w:val="24"/>
          <w:szCs w:val="24"/>
          <w:lang w:eastAsia="ru-RU"/>
        </w:rPr>
        <w:t xml:space="preserve"> Л.И. Техническая механика</w:t>
      </w:r>
      <w:r w:rsidRPr="00D848C7">
        <w:rPr>
          <w:rFonts w:ascii="Times New Roman" w:eastAsia="Times New Roman" w:hAnsi="Times New Roman" w:cs="Times New Roman"/>
          <w:color w:val="222222"/>
          <w:sz w:val="24"/>
          <w:szCs w:val="24"/>
          <w:shd w:val="clear" w:color="auto" w:fill="FFFFFF"/>
          <w:lang w:eastAsia="ru-RU"/>
        </w:rPr>
        <w:t xml:space="preserve"> учеб</w:t>
      </w:r>
      <w:proofErr w:type="gramStart"/>
      <w:r w:rsidRPr="00D848C7">
        <w:rPr>
          <w:rFonts w:ascii="Times New Roman" w:eastAsia="Times New Roman" w:hAnsi="Times New Roman" w:cs="Times New Roman"/>
          <w:color w:val="222222"/>
          <w:sz w:val="24"/>
          <w:szCs w:val="24"/>
          <w:shd w:val="clear" w:color="auto" w:fill="FFFFFF"/>
          <w:lang w:eastAsia="ru-RU"/>
        </w:rPr>
        <w:t>.</w:t>
      </w:r>
      <w:proofErr w:type="gramEnd"/>
      <w:r w:rsidRPr="00D848C7">
        <w:rPr>
          <w:rFonts w:ascii="Times New Roman" w:eastAsia="Times New Roman" w:hAnsi="Times New Roman" w:cs="Times New Roman"/>
          <w:color w:val="222222"/>
          <w:sz w:val="24"/>
          <w:szCs w:val="24"/>
          <w:shd w:val="clear" w:color="auto" w:fill="FFFFFF"/>
          <w:lang w:eastAsia="ru-RU"/>
        </w:rPr>
        <w:t xml:space="preserve"> </w:t>
      </w:r>
      <w:proofErr w:type="gramStart"/>
      <w:r w:rsidRPr="00D848C7">
        <w:rPr>
          <w:rFonts w:ascii="Times New Roman" w:eastAsia="Times New Roman" w:hAnsi="Times New Roman" w:cs="Times New Roman"/>
          <w:color w:val="222222"/>
          <w:sz w:val="24"/>
          <w:szCs w:val="24"/>
          <w:shd w:val="clear" w:color="auto" w:fill="FFFFFF"/>
          <w:lang w:eastAsia="ru-RU"/>
        </w:rPr>
        <w:t>д</w:t>
      </w:r>
      <w:proofErr w:type="gramEnd"/>
      <w:r w:rsidRPr="00D848C7">
        <w:rPr>
          <w:rFonts w:ascii="Times New Roman" w:eastAsia="Times New Roman" w:hAnsi="Times New Roman" w:cs="Times New Roman"/>
          <w:color w:val="222222"/>
          <w:sz w:val="24"/>
          <w:szCs w:val="24"/>
          <w:shd w:val="clear" w:color="auto" w:fill="FFFFFF"/>
          <w:lang w:eastAsia="ru-RU"/>
        </w:rPr>
        <w:t xml:space="preserve">ля студентов </w:t>
      </w:r>
      <w:proofErr w:type="spellStart"/>
      <w:r w:rsidRPr="00D848C7">
        <w:rPr>
          <w:rFonts w:ascii="Times New Roman" w:eastAsia="Times New Roman" w:hAnsi="Times New Roman" w:cs="Times New Roman"/>
          <w:color w:val="222222"/>
          <w:sz w:val="24"/>
          <w:szCs w:val="24"/>
          <w:shd w:val="clear" w:color="auto" w:fill="FFFFFF"/>
          <w:lang w:eastAsia="ru-RU"/>
        </w:rPr>
        <w:t>образоват</w:t>
      </w:r>
      <w:proofErr w:type="spellEnd"/>
      <w:r w:rsidRPr="00D848C7">
        <w:rPr>
          <w:rFonts w:ascii="Times New Roman" w:eastAsia="Times New Roman" w:hAnsi="Times New Roman" w:cs="Times New Roman"/>
          <w:color w:val="222222"/>
          <w:sz w:val="24"/>
          <w:szCs w:val="24"/>
          <w:shd w:val="clear" w:color="auto" w:fill="FFFFFF"/>
          <w:lang w:eastAsia="ru-RU"/>
        </w:rPr>
        <w:t xml:space="preserve">. учреждений сред. проф. образования, обучающихся по специальностям </w:t>
      </w:r>
      <w:proofErr w:type="spellStart"/>
      <w:r w:rsidRPr="00D848C7">
        <w:rPr>
          <w:rFonts w:ascii="Times New Roman" w:eastAsia="Times New Roman" w:hAnsi="Times New Roman" w:cs="Times New Roman"/>
          <w:color w:val="222222"/>
          <w:sz w:val="24"/>
          <w:szCs w:val="24"/>
          <w:shd w:val="clear" w:color="auto" w:fill="FFFFFF"/>
          <w:lang w:eastAsia="ru-RU"/>
        </w:rPr>
        <w:t>техн</w:t>
      </w:r>
      <w:proofErr w:type="spellEnd"/>
      <w:r w:rsidRPr="00D848C7">
        <w:rPr>
          <w:rFonts w:ascii="Times New Roman" w:eastAsia="Times New Roman" w:hAnsi="Times New Roman" w:cs="Times New Roman"/>
          <w:color w:val="222222"/>
          <w:sz w:val="24"/>
          <w:szCs w:val="24"/>
          <w:shd w:val="clear" w:color="auto" w:fill="FFFFFF"/>
          <w:lang w:eastAsia="ru-RU"/>
        </w:rPr>
        <w:t xml:space="preserve">. профиля / Л. И. </w:t>
      </w:r>
      <w:proofErr w:type="spellStart"/>
      <w:r w:rsidRPr="00D848C7">
        <w:rPr>
          <w:rFonts w:ascii="Times New Roman" w:eastAsia="Times New Roman" w:hAnsi="Times New Roman" w:cs="Times New Roman"/>
          <w:color w:val="222222"/>
          <w:sz w:val="24"/>
          <w:szCs w:val="24"/>
          <w:shd w:val="clear" w:color="auto" w:fill="FFFFFF"/>
          <w:lang w:eastAsia="ru-RU"/>
        </w:rPr>
        <w:t>Вереина</w:t>
      </w:r>
      <w:proofErr w:type="spellEnd"/>
      <w:r w:rsidRPr="00D848C7">
        <w:rPr>
          <w:rFonts w:ascii="Times New Roman" w:eastAsia="Times New Roman" w:hAnsi="Times New Roman" w:cs="Times New Roman"/>
          <w:color w:val="222222"/>
          <w:sz w:val="24"/>
          <w:szCs w:val="24"/>
          <w:shd w:val="clear" w:color="auto" w:fill="FFFFFF"/>
          <w:lang w:eastAsia="ru-RU"/>
        </w:rPr>
        <w:t>, М. М. Краснов. - М.</w:t>
      </w:r>
      <w:proofErr w:type="gramStart"/>
      <w:r w:rsidRPr="00D848C7">
        <w:rPr>
          <w:rFonts w:ascii="Times New Roman" w:eastAsia="Times New Roman" w:hAnsi="Times New Roman" w:cs="Times New Roman"/>
          <w:color w:val="222222"/>
          <w:sz w:val="24"/>
          <w:szCs w:val="24"/>
          <w:shd w:val="clear" w:color="auto" w:fill="FFFFFF"/>
          <w:lang w:eastAsia="ru-RU"/>
        </w:rPr>
        <w:t xml:space="preserve"> :</w:t>
      </w:r>
      <w:proofErr w:type="gramEnd"/>
      <w:r w:rsidRPr="00D848C7">
        <w:rPr>
          <w:rFonts w:ascii="Times New Roman" w:eastAsia="Times New Roman" w:hAnsi="Times New Roman" w:cs="Times New Roman"/>
          <w:color w:val="222222"/>
          <w:sz w:val="24"/>
          <w:szCs w:val="24"/>
          <w:shd w:val="clear" w:color="auto" w:fill="FFFFFF"/>
          <w:lang w:eastAsia="ru-RU"/>
        </w:rPr>
        <w:t xml:space="preserve"> </w:t>
      </w:r>
      <w:proofErr w:type="spellStart"/>
      <w:r w:rsidRPr="00D848C7">
        <w:rPr>
          <w:rFonts w:ascii="Times New Roman" w:eastAsia="Times New Roman" w:hAnsi="Times New Roman" w:cs="Times New Roman"/>
          <w:color w:val="222222"/>
          <w:sz w:val="24"/>
          <w:szCs w:val="24"/>
          <w:shd w:val="clear" w:color="auto" w:fill="FFFFFF"/>
          <w:lang w:eastAsia="ru-RU"/>
        </w:rPr>
        <w:t>Academia</w:t>
      </w:r>
      <w:proofErr w:type="spellEnd"/>
      <w:r w:rsidRPr="00D848C7">
        <w:rPr>
          <w:rFonts w:ascii="Times New Roman" w:eastAsia="Times New Roman" w:hAnsi="Times New Roman" w:cs="Times New Roman"/>
          <w:color w:val="222222"/>
          <w:sz w:val="24"/>
          <w:szCs w:val="24"/>
          <w:shd w:val="clear" w:color="auto" w:fill="FFFFFF"/>
          <w:lang w:eastAsia="ru-RU"/>
        </w:rPr>
        <w:t>, 2018 – 280с.; ISBN 5-7695-1639-9.</w:t>
      </w:r>
    </w:p>
    <w:p w:rsidR="00D848C7" w:rsidRPr="00D848C7" w:rsidRDefault="00D848C7" w:rsidP="00F00005">
      <w:pPr>
        <w:numPr>
          <w:ilvl w:val="0"/>
          <w:numId w:val="5"/>
        </w:numPr>
        <w:spacing w:before="120" w:after="120" w:line="276" w:lineRule="auto"/>
        <w:contextualSpacing/>
        <w:jc w:val="both"/>
        <w:rPr>
          <w:rFonts w:ascii="Times New Roman" w:eastAsia="Times New Roman" w:hAnsi="Times New Roman" w:cs="Times New Roman"/>
          <w:sz w:val="24"/>
          <w:szCs w:val="24"/>
          <w:lang w:eastAsia="ru-RU"/>
        </w:rPr>
      </w:pPr>
      <w:r w:rsidRPr="00D848C7">
        <w:rPr>
          <w:rFonts w:ascii="Times New Roman" w:eastAsia="Times New Roman" w:hAnsi="Times New Roman" w:cs="Times New Roman"/>
          <w:sz w:val="24"/>
          <w:szCs w:val="24"/>
          <w:lang w:eastAsia="ru-RU"/>
        </w:rPr>
        <w:t xml:space="preserve">Куклин Н.Г. </w:t>
      </w:r>
      <w:r w:rsidRPr="00D848C7">
        <w:rPr>
          <w:rFonts w:ascii="Times New Roman" w:eastAsia="Times New Roman" w:hAnsi="Times New Roman" w:cs="Times New Roman"/>
          <w:color w:val="222222"/>
          <w:sz w:val="24"/>
          <w:szCs w:val="24"/>
          <w:shd w:val="clear" w:color="auto" w:fill="FFFFFF"/>
          <w:lang w:eastAsia="ru-RU"/>
        </w:rPr>
        <w:t>Детали машин: учебник / Н. Г. Куклин, Г. С. Куклина, В. К. Житков. - 9-е изд. - Москва</w:t>
      </w:r>
      <w:proofErr w:type="gramStart"/>
      <w:r w:rsidRPr="00D848C7">
        <w:rPr>
          <w:rFonts w:ascii="Times New Roman" w:eastAsia="Times New Roman" w:hAnsi="Times New Roman" w:cs="Times New Roman"/>
          <w:color w:val="222222"/>
          <w:sz w:val="24"/>
          <w:szCs w:val="24"/>
          <w:shd w:val="clear" w:color="auto" w:fill="FFFFFF"/>
          <w:lang w:eastAsia="ru-RU"/>
        </w:rPr>
        <w:t xml:space="preserve"> :</w:t>
      </w:r>
      <w:proofErr w:type="gramEnd"/>
      <w:r w:rsidRPr="00D848C7">
        <w:rPr>
          <w:rFonts w:ascii="Times New Roman" w:eastAsia="Times New Roman" w:hAnsi="Times New Roman" w:cs="Times New Roman"/>
          <w:color w:val="222222"/>
          <w:sz w:val="24"/>
          <w:szCs w:val="24"/>
          <w:shd w:val="clear" w:color="auto" w:fill="FFFFFF"/>
          <w:lang w:eastAsia="ru-RU"/>
        </w:rPr>
        <w:t xml:space="preserve"> Курс</w:t>
      </w:r>
      <w:proofErr w:type="gramStart"/>
      <w:r w:rsidRPr="00D848C7">
        <w:rPr>
          <w:rFonts w:ascii="Times New Roman" w:eastAsia="Times New Roman" w:hAnsi="Times New Roman" w:cs="Times New Roman"/>
          <w:color w:val="222222"/>
          <w:sz w:val="24"/>
          <w:szCs w:val="24"/>
          <w:shd w:val="clear" w:color="auto" w:fill="FFFFFF"/>
          <w:lang w:eastAsia="ru-RU"/>
        </w:rPr>
        <w:t xml:space="preserve"> :</w:t>
      </w:r>
      <w:proofErr w:type="gramEnd"/>
      <w:r w:rsidRPr="00D848C7">
        <w:rPr>
          <w:rFonts w:ascii="Times New Roman" w:eastAsia="Times New Roman" w:hAnsi="Times New Roman" w:cs="Times New Roman"/>
          <w:color w:val="222222"/>
          <w:sz w:val="24"/>
          <w:szCs w:val="24"/>
          <w:shd w:val="clear" w:color="auto" w:fill="FFFFFF"/>
          <w:lang w:eastAsia="ru-RU"/>
        </w:rPr>
        <w:t xml:space="preserve"> ИНФРА-М, 2015. - 510с.; ISBN 978-5-905554-84-1.</w:t>
      </w:r>
    </w:p>
    <w:p w:rsidR="00D848C7" w:rsidRPr="00D848C7" w:rsidRDefault="00D848C7" w:rsidP="00F00005">
      <w:pPr>
        <w:numPr>
          <w:ilvl w:val="0"/>
          <w:numId w:val="5"/>
        </w:numPr>
        <w:spacing w:before="120" w:after="120" w:line="276" w:lineRule="auto"/>
        <w:contextualSpacing/>
        <w:jc w:val="both"/>
        <w:rPr>
          <w:rFonts w:ascii="Times New Roman" w:eastAsia="Times New Roman" w:hAnsi="Times New Roman" w:cs="Times New Roman"/>
          <w:sz w:val="24"/>
          <w:szCs w:val="24"/>
          <w:lang w:eastAsia="ru-RU"/>
        </w:rPr>
      </w:pPr>
      <w:proofErr w:type="spellStart"/>
      <w:r w:rsidRPr="00D848C7">
        <w:rPr>
          <w:rFonts w:ascii="Times New Roman" w:eastAsia="Times New Roman" w:hAnsi="Times New Roman" w:cs="Times New Roman"/>
          <w:sz w:val="24"/>
          <w:szCs w:val="24"/>
          <w:lang w:eastAsia="ru-RU"/>
        </w:rPr>
        <w:t>Олофинская</w:t>
      </w:r>
      <w:proofErr w:type="spellEnd"/>
      <w:r w:rsidRPr="00D848C7">
        <w:rPr>
          <w:rFonts w:ascii="Times New Roman" w:eastAsia="Times New Roman" w:hAnsi="Times New Roman" w:cs="Times New Roman"/>
          <w:sz w:val="24"/>
          <w:szCs w:val="24"/>
          <w:lang w:eastAsia="ru-RU"/>
        </w:rPr>
        <w:t xml:space="preserve"> В.П.  </w:t>
      </w:r>
      <w:r w:rsidRPr="00D848C7">
        <w:rPr>
          <w:rFonts w:ascii="Times New Roman" w:eastAsia="Times New Roman" w:hAnsi="Times New Roman" w:cs="Times New Roman"/>
          <w:color w:val="222222"/>
          <w:sz w:val="24"/>
          <w:szCs w:val="24"/>
          <w:shd w:val="clear" w:color="auto" w:fill="FFFFFF"/>
          <w:lang w:eastAsia="ru-RU"/>
        </w:rPr>
        <w:t>Техническая механика</w:t>
      </w:r>
      <w:proofErr w:type="gramStart"/>
      <w:r w:rsidRPr="00D848C7">
        <w:rPr>
          <w:rFonts w:ascii="Times New Roman" w:eastAsia="Times New Roman" w:hAnsi="Times New Roman" w:cs="Times New Roman"/>
          <w:color w:val="222222"/>
          <w:sz w:val="24"/>
          <w:szCs w:val="24"/>
          <w:shd w:val="clear" w:color="auto" w:fill="FFFFFF"/>
          <w:lang w:eastAsia="ru-RU"/>
        </w:rPr>
        <w:t xml:space="preserve"> :</w:t>
      </w:r>
      <w:proofErr w:type="gramEnd"/>
      <w:r w:rsidRPr="00D848C7">
        <w:rPr>
          <w:rFonts w:ascii="Times New Roman" w:eastAsia="Times New Roman" w:hAnsi="Times New Roman" w:cs="Times New Roman"/>
          <w:color w:val="222222"/>
          <w:sz w:val="24"/>
          <w:szCs w:val="24"/>
          <w:shd w:val="clear" w:color="auto" w:fill="FFFFFF"/>
          <w:lang w:eastAsia="ru-RU"/>
        </w:rPr>
        <w:t xml:space="preserve"> курс лекций с вариантами практических и тестовых заданий / В. П. </w:t>
      </w:r>
      <w:proofErr w:type="spellStart"/>
      <w:r w:rsidRPr="00D848C7">
        <w:rPr>
          <w:rFonts w:ascii="Times New Roman" w:eastAsia="Times New Roman" w:hAnsi="Times New Roman" w:cs="Times New Roman"/>
          <w:color w:val="222222"/>
          <w:sz w:val="24"/>
          <w:szCs w:val="24"/>
          <w:shd w:val="clear" w:color="auto" w:fill="FFFFFF"/>
          <w:lang w:eastAsia="ru-RU"/>
        </w:rPr>
        <w:t>Олофинская</w:t>
      </w:r>
      <w:proofErr w:type="spellEnd"/>
      <w:r w:rsidRPr="00D848C7">
        <w:rPr>
          <w:rFonts w:ascii="Times New Roman" w:eastAsia="Times New Roman" w:hAnsi="Times New Roman" w:cs="Times New Roman"/>
          <w:color w:val="222222"/>
          <w:sz w:val="24"/>
          <w:szCs w:val="24"/>
          <w:shd w:val="clear" w:color="auto" w:fill="FFFFFF"/>
          <w:lang w:eastAsia="ru-RU"/>
        </w:rPr>
        <w:t xml:space="preserve">. - 2-е изд., </w:t>
      </w:r>
      <w:proofErr w:type="spellStart"/>
      <w:r w:rsidRPr="00D848C7">
        <w:rPr>
          <w:rFonts w:ascii="Times New Roman" w:eastAsia="Times New Roman" w:hAnsi="Times New Roman" w:cs="Times New Roman"/>
          <w:color w:val="222222"/>
          <w:sz w:val="24"/>
          <w:szCs w:val="24"/>
          <w:shd w:val="clear" w:color="auto" w:fill="FFFFFF"/>
          <w:lang w:eastAsia="ru-RU"/>
        </w:rPr>
        <w:t>испр</w:t>
      </w:r>
      <w:proofErr w:type="spellEnd"/>
      <w:r w:rsidRPr="00D848C7">
        <w:rPr>
          <w:rFonts w:ascii="Times New Roman" w:eastAsia="Times New Roman" w:hAnsi="Times New Roman" w:cs="Times New Roman"/>
          <w:color w:val="222222"/>
          <w:sz w:val="24"/>
          <w:szCs w:val="24"/>
          <w:shd w:val="clear" w:color="auto" w:fill="FFFFFF"/>
          <w:lang w:eastAsia="ru-RU"/>
        </w:rPr>
        <w:t>. - Москва</w:t>
      </w:r>
      <w:proofErr w:type="gramStart"/>
      <w:r w:rsidRPr="00D848C7">
        <w:rPr>
          <w:rFonts w:ascii="Times New Roman" w:eastAsia="Times New Roman" w:hAnsi="Times New Roman" w:cs="Times New Roman"/>
          <w:color w:val="222222"/>
          <w:sz w:val="24"/>
          <w:szCs w:val="24"/>
          <w:shd w:val="clear" w:color="auto" w:fill="FFFFFF"/>
          <w:lang w:eastAsia="ru-RU"/>
        </w:rPr>
        <w:t xml:space="preserve"> :</w:t>
      </w:r>
      <w:proofErr w:type="gramEnd"/>
      <w:r w:rsidRPr="00D848C7">
        <w:rPr>
          <w:rFonts w:ascii="Times New Roman" w:eastAsia="Times New Roman" w:hAnsi="Times New Roman" w:cs="Times New Roman"/>
          <w:color w:val="222222"/>
          <w:sz w:val="24"/>
          <w:szCs w:val="24"/>
          <w:shd w:val="clear" w:color="auto" w:fill="FFFFFF"/>
          <w:lang w:eastAsia="ru-RU"/>
        </w:rPr>
        <w:t xml:space="preserve"> Форум, 2017. - 348 с.; ISBN 978-5-91134-114-5.</w:t>
      </w:r>
    </w:p>
    <w:p w:rsidR="00D848C7" w:rsidRPr="00D848C7" w:rsidRDefault="00D848C7" w:rsidP="00F00005">
      <w:pPr>
        <w:numPr>
          <w:ilvl w:val="0"/>
          <w:numId w:val="5"/>
        </w:numPr>
        <w:spacing w:before="120" w:after="120" w:line="276" w:lineRule="auto"/>
        <w:contextualSpacing/>
        <w:jc w:val="both"/>
        <w:rPr>
          <w:rFonts w:ascii="Times New Roman" w:eastAsia="Times New Roman" w:hAnsi="Times New Roman" w:cs="Times New Roman"/>
          <w:sz w:val="24"/>
          <w:szCs w:val="24"/>
          <w:lang w:eastAsia="ru-RU"/>
        </w:rPr>
      </w:pPr>
      <w:proofErr w:type="spellStart"/>
      <w:r w:rsidRPr="00D848C7">
        <w:rPr>
          <w:rFonts w:ascii="Times New Roman" w:eastAsia="Times New Roman" w:hAnsi="Times New Roman" w:cs="Times New Roman"/>
          <w:sz w:val="24"/>
          <w:szCs w:val="24"/>
          <w:lang w:eastAsia="ru-RU"/>
        </w:rPr>
        <w:t>Олофинская</w:t>
      </w:r>
      <w:proofErr w:type="spellEnd"/>
      <w:r w:rsidRPr="00D848C7">
        <w:rPr>
          <w:rFonts w:ascii="Times New Roman" w:eastAsia="Times New Roman" w:hAnsi="Times New Roman" w:cs="Times New Roman"/>
          <w:sz w:val="24"/>
          <w:szCs w:val="24"/>
          <w:lang w:eastAsia="ru-RU"/>
        </w:rPr>
        <w:t xml:space="preserve"> В.П. «Детали машин. Основы теории, расчета и конструирования/</w:t>
      </w:r>
      <w:r w:rsidRPr="00D848C7">
        <w:rPr>
          <w:rFonts w:ascii="Times New Roman" w:eastAsia="Times New Roman" w:hAnsi="Times New Roman" w:cs="Times New Roman"/>
          <w:color w:val="000000"/>
          <w:sz w:val="24"/>
          <w:szCs w:val="24"/>
          <w:lang w:eastAsia="ru-RU"/>
        </w:rPr>
        <w:t xml:space="preserve"> В. П. </w:t>
      </w:r>
      <w:proofErr w:type="spellStart"/>
      <w:r w:rsidRPr="00D848C7">
        <w:rPr>
          <w:rFonts w:ascii="Times New Roman" w:eastAsia="Times New Roman" w:hAnsi="Times New Roman" w:cs="Times New Roman"/>
          <w:color w:val="000000"/>
          <w:sz w:val="24"/>
          <w:szCs w:val="24"/>
          <w:lang w:eastAsia="ru-RU"/>
        </w:rPr>
        <w:t>Олофинская</w:t>
      </w:r>
      <w:proofErr w:type="spellEnd"/>
      <w:r w:rsidRPr="00D848C7">
        <w:rPr>
          <w:rFonts w:ascii="Times New Roman" w:eastAsia="Times New Roman" w:hAnsi="Times New Roman" w:cs="Times New Roman"/>
          <w:sz w:val="24"/>
          <w:szCs w:val="24"/>
          <w:lang w:eastAsia="ru-RU"/>
        </w:rPr>
        <w:t xml:space="preserve">: Учебное пособие»  Инфра-М Форум 2015-72с. </w:t>
      </w:r>
      <w:r w:rsidRPr="00D848C7">
        <w:rPr>
          <w:rFonts w:ascii="Times New Roman" w:eastAsia="Times New Roman" w:hAnsi="Times New Roman" w:cs="Times New Roman"/>
          <w:color w:val="000000"/>
          <w:sz w:val="24"/>
          <w:szCs w:val="24"/>
          <w:shd w:val="clear" w:color="auto" w:fill="FFFFFF"/>
          <w:lang w:eastAsia="ru-RU"/>
        </w:rPr>
        <w:t>ISBN: 978-5-91134-933-2</w:t>
      </w:r>
    </w:p>
    <w:p w:rsidR="00D848C7" w:rsidRPr="00D848C7" w:rsidRDefault="00D848C7" w:rsidP="00F00005">
      <w:pPr>
        <w:numPr>
          <w:ilvl w:val="0"/>
          <w:numId w:val="5"/>
        </w:numPr>
        <w:spacing w:before="120" w:after="120" w:line="276" w:lineRule="auto"/>
        <w:contextualSpacing/>
        <w:jc w:val="both"/>
        <w:rPr>
          <w:rFonts w:ascii="Times New Roman" w:eastAsia="Times New Roman" w:hAnsi="Times New Roman" w:cs="Times New Roman"/>
          <w:sz w:val="24"/>
          <w:szCs w:val="24"/>
          <w:lang w:eastAsia="ru-RU"/>
        </w:rPr>
      </w:pPr>
      <w:r w:rsidRPr="00D848C7">
        <w:rPr>
          <w:rFonts w:ascii="Times New Roman" w:eastAsia="Times New Roman" w:hAnsi="Times New Roman" w:cs="Times New Roman"/>
          <w:sz w:val="24"/>
          <w:szCs w:val="24"/>
          <w:lang w:eastAsia="ru-RU"/>
        </w:rPr>
        <w:t xml:space="preserve">Опарин И.С.   </w:t>
      </w:r>
      <w:r w:rsidRPr="00D848C7">
        <w:rPr>
          <w:rFonts w:ascii="Times New Roman" w:eastAsia="Times New Roman" w:hAnsi="Times New Roman" w:cs="Times New Roman"/>
          <w:color w:val="222222"/>
          <w:sz w:val="24"/>
          <w:szCs w:val="24"/>
          <w:shd w:val="clear" w:color="auto" w:fill="FFFFFF"/>
          <w:lang w:eastAsia="ru-RU"/>
        </w:rPr>
        <w:t>Основы технической механики: учебник для использования в учебном процессе образовательных учреждений, реализующих программы начального профессионального образования / И. С. Опарин. - 7-е изд., стер. - Москва</w:t>
      </w:r>
      <w:proofErr w:type="gramStart"/>
      <w:r w:rsidRPr="00D848C7">
        <w:rPr>
          <w:rFonts w:ascii="Times New Roman" w:eastAsia="Times New Roman" w:hAnsi="Times New Roman" w:cs="Times New Roman"/>
          <w:color w:val="222222"/>
          <w:sz w:val="24"/>
          <w:szCs w:val="24"/>
          <w:shd w:val="clear" w:color="auto" w:fill="FFFFFF"/>
          <w:lang w:eastAsia="ru-RU"/>
        </w:rPr>
        <w:t xml:space="preserve"> :</w:t>
      </w:r>
      <w:proofErr w:type="gramEnd"/>
      <w:r w:rsidRPr="00D848C7">
        <w:rPr>
          <w:rFonts w:ascii="Times New Roman" w:eastAsia="Times New Roman" w:hAnsi="Times New Roman" w:cs="Times New Roman"/>
          <w:color w:val="222222"/>
          <w:sz w:val="24"/>
          <w:szCs w:val="24"/>
          <w:shd w:val="clear" w:color="auto" w:fill="FFFFFF"/>
          <w:lang w:eastAsia="ru-RU"/>
        </w:rPr>
        <w:t xml:space="preserve"> Академия, 2017. - 139с.; ISBN 978-5-4468-4785-3</w:t>
      </w:r>
    </w:p>
    <w:p w:rsidR="00D848C7" w:rsidRPr="00D848C7" w:rsidRDefault="00D848C7" w:rsidP="00F00005">
      <w:pPr>
        <w:numPr>
          <w:ilvl w:val="0"/>
          <w:numId w:val="5"/>
        </w:numPr>
        <w:spacing w:before="120" w:after="120" w:line="276" w:lineRule="auto"/>
        <w:contextualSpacing/>
        <w:jc w:val="both"/>
        <w:rPr>
          <w:rFonts w:ascii="Times New Roman" w:eastAsia="Times New Roman" w:hAnsi="Times New Roman" w:cs="Times New Roman"/>
          <w:sz w:val="24"/>
          <w:szCs w:val="24"/>
          <w:lang w:eastAsia="ru-RU"/>
        </w:rPr>
      </w:pPr>
      <w:proofErr w:type="spellStart"/>
      <w:r w:rsidRPr="00D848C7">
        <w:rPr>
          <w:rFonts w:ascii="Times New Roman" w:eastAsia="Times New Roman" w:hAnsi="Times New Roman" w:cs="Times New Roman"/>
          <w:sz w:val="24"/>
          <w:szCs w:val="24"/>
          <w:lang w:eastAsia="ru-RU"/>
        </w:rPr>
        <w:t>Эрдеди</w:t>
      </w:r>
      <w:proofErr w:type="spellEnd"/>
      <w:r w:rsidRPr="00D848C7">
        <w:rPr>
          <w:rFonts w:ascii="Times New Roman" w:eastAsia="Times New Roman" w:hAnsi="Times New Roman" w:cs="Times New Roman"/>
          <w:sz w:val="24"/>
          <w:szCs w:val="24"/>
          <w:lang w:eastAsia="ru-RU"/>
        </w:rPr>
        <w:t xml:space="preserve"> А.А</w:t>
      </w:r>
      <w:r w:rsidRPr="00D848C7">
        <w:rPr>
          <w:rFonts w:ascii="Times New Roman" w:eastAsia="Times New Roman" w:hAnsi="Times New Roman" w:cs="Times New Roman"/>
          <w:color w:val="222222"/>
          <w:sz w:val="24"/>
          <w:szCs w:val="24"/>
          <w:shd w:val="clear" w:color="auto" w:fill="FFFFFF"/>
          <w:lang w:eastAsia="ru-RU"/>
        </w:rPr>
        <w:t xml:space="preserve"> Техническая механика: учебник для использования в учебном процессе образовательных учреждений, реализующих программы СПО / А. А. </w:t>
      </w:r>
      <w:proofErr w:type="spellStart"/>
      <w:r w:rsidRPr="00D848C7">
        <w:rPr>
          <w:rFonts w:ascii="Times New Roman" w:eastAsia="Times New Roman" w:hAnsi="Times New Roman" w:cs="Times New Roman"/>
          <w:color w:val="222222"/>
          <w:sz w:val="24"/>
          <w:szCs w:val="24"/>
          <w:shd w:val="clear" w:color="auto" w:fill="FFFFFF"/>
          <w:lang w:eastAsia="ru-RU"/>
        </w:rPr>
        <w:t>Эрдеди</w:t>
      </w:r>
      <w:proofErr w:type="spellEnd"/>
      <w:r w:rsidRPr="00D848C7">
        <w:rPr>
          <w:rFonts w:ascii="Times New Roman" w:eastAsia="Times New Roman" w:hAnsi="Times New Roman" w:cs="Times New Roman"/>
          <w:color w:val="222222"/>
          <w:sz w:val="24"/>
          <w:szCs w:val="24"/>
          <w:shd w:val="clear" w:color="auto" w:fill="FFFFFF"/>
          <w:lang w:eastAsia="ru-RU"/>
        </w:rPr>
        <w:t xml:space="preserve">, Н. А. </w:t>
      </w:r>
      <w:proofErr w:type="spellStart"/>
      <w:r w:rsidRPr="00D848C7">
        <w:rPr>
          <w:rFonts w:ascii="Times New Roman" w:eastAsia="Times New Roman" w:hAnsi="Times New Roman" w:cs="Times New Roman"/>
          <w:color w:val="222222"/>
          <w:sz w:val="24"/>
          <w:szCs w:val="24"/>
          <w:shd w:val="clear" w:color="auto" w:fill="FFFFFF"/>
          <w:lang w:eastAsia="ru-RU"/>
        </w:rPr>
        <w:t>Эрдеди</w:t>
      </w:r>
      <w:proofErr w:type="spellEnd"/>
      <w:r w:rsidRPr="00D848C7">
        <w:rPr>
          <w:rFonts w:ascii="Times New Roman" w:eastAsia="Times New Roman" w:hAnsi="Times New Roman" w:cs="Times New Roman"/>
          <w:color w:val="222222"/>
          <w:sz w:val="24"/>
          <w:szCs w:val="24"/>
          <w:shd w:val="clear" w:color="auto" w:fill="FFFFFF"/>
          <w:lang w:eastAsia="ru-RU"/>
        </w:rPr>
        <w:t>. - 5-е изд., стер. - Москва</w:t>
      </w:r>
      <w:proofErr w:type="gramStart"/>
      <w:r w:rsidRPr="00D848C7">
        <w:rPr>
          <w:rFonts w:ascii="Times New Roman" w:eastAsia="Times New Roman" w:hAnsi="Times New Roman" w:cs="Times New Roman"/>
          <w:color w:val="222222"/>
          <w:sz w:val="24"/>
          <w:szCs w:val="24"/>
          <w:shd w:val="clear" w:color="auto" w:fill="FFFFFF"/>
          <w:lang w:eastAsia="ru-RU"/>
        </w:rPr>
        <w:t xml:space="preserve"> :</w:t>
      </w:r>
      <w:proofErr w:type="gramEnd"/>
      <w:r w:rsidRPr="00D848C7">
        <w:rPr>
          <w:rFonts w:ascii="Times New Roman" w:eastAsia="Times New Roman" w:hAnsi="Times New Roman" w:cs="Times New Roman"/>
          <w:color w:val="222222"/>
          <w:sz w:val="24"/>
          <w:szCs w:val="24"/>
          <w:shd w:val="clear" w:color="auto" w:fill="FFFFFF"/>
          <w:lang w:eastAsia="ru-RU"/>
        </w:rPr>
        <w:t xml:space="preserve"> Академия, 2018. - 527с.; ISBN 978-5-4468-5973-3</w:t>
      </w:r>
    </w:p>
    <w:p w:rsidR="00D848C7" w:rsidRPr="00D848C7" w:rsidRDefault="00D848C7" w:rsidP="00D848C7">
      <w:pPr>
        <w:spacing w:line="276" w:lineRule="auto"/>
        <w:ind w:firstLine="709"/>
        <w:contextualSpacing/>
        <w:rPr>
          <w:rFonts w:ascii="Times New Roman" w:eastAsia="Times New Roman" w:hAnsi="Times New Roman" w:cs="Times New Roman"/>
          <w:b/>
          <w:sz w:val="24"/>
          <w:szCs w:val="24"/>
          <w:lang w:eastAsia="ru-RU"/>
        </w:rPr>
      </w:pPr>
    </w:p>
    <w:p w:rsidR="00D848C7" w:rsidRPr="00D848C7" w:rsidRDefault="00D848C7" w:rsidP="00D848C7">
      <w:pPr>
        <w:spacing w:line="276" w:lineRule="auto"/>
        <w:ind w:firstLine="709"/>
        <w:contextualSpacing/>
        <w:rPr>
          <w:rFonts w:ascii="Times New Roman" w:eastAsia="Times New Roman" w:hAnsi="Times New Roman" w:cs="Times New Roman"/>
          <w:b/>
          <w:sz w:val="24"/>
          <w:szCs w:val="24"/>
          <w:lang w:eastAsia="ru-RU"/>
        </w:rPr>
      </w:pPr>
      <w:r w:rsidRPr="00D848C7">
        <w:rPr>
          <w:rFonts w:ascii="Times New Roman" w:eastAsia="Times New Roman" w:hAnsi="Times New Roman" w:cs="Times New Roman"/>
          <w:b/>
          <w:sz w:val="24"/>
          <w:szCs w:val="24"/>
          <w:lang w:eastAsia="ru-RU"/>
        </w:rPr>
        <w:t xml:space="preserve">3.2.2. Основные электронные издания </w:t>
      </w:r>
    </w:p>
    <w:p w:rsidR="00D848C7" w:rsidRPr="00D848C7" w:rsidRDefault="00D848C7" w:rsidP="00F00005">
      <w:pPr>
        <w:numPr>
          <w:ilvl w:val="0"/>
          <w:numId w:val="4"/>
        </w:numPr>
        <w:spacing w:after="200" w:line="276" w:lineRule="auto"/>
        <w:contextualSpacing/>
        <w:jc w:val="both"/>
        <w:rPr>
          <w:rFonts w:ascii="Times New Roman" w:eastAsia="Times New Roman" w:hAnsi="Times New Roman" w:cs="Times New Roman"/>
          <w:sz w:val="24"/>
          <w:szCs w:val="24"/>
          <w:lang w:eastAsia="ru-RU"/>
        </w:rPr>
      </w:pPr>
      <w:r w:rsidRPr="00D848C7">
        <w:rPr>
          <w:rFonts w:ascii="Times New Roman" w:eastAsia="Times New Roman" w:hAnsi="Times New Roman" w:cs="Times New Roman"/>
          <w:sz w:val="24"/>
          <w:szCs w:val="24"/>
          <w:lang w:eastAsia="ru-RU"/>
        </w:rPr>
        <w:t xml:space="preserve">Электронные книги по деталям машин. [Электронный ресурс]- Режим доступа: Официальный сайт. - </w:t>
      </w:r>
      <w:hyperlink r:id="rId12" w:history="1">
        <w:r w:rsidRPr="00D848C7">
          <w:rPr>
            <w:rFonts w:ascii="Times New Roman" w:eastAsia="Times New Roman" w:hAnsi="Times New Roman" w:cs="Times New Roman"/>
            <w:color w:val="0000FF"/>
            <w:sz w:val="24"/>
            <w:szCs w:val="24"/>
            <w:u w:val="single"/>
            <w:lang w:eastAsia="ru-RU"/>
          </w:rPr>
          <w:t>http://www.elektronik-chel.ru/books/detali_mashin.html</w:t>
        </w:r>
      </w:hyperlink>
      <w:r w:rsidRPr="00D848C7">
        <w:rPr>
          <w:rFonts w:ascii="Times New Roman" w:eastAsia="Times New Roman" w:hAnsi="Times New Roman" w:cs="Times New Roman"/>
          <w:sz w:val="24"/>
          <w:szCs w:val="24"/>
          <w:lang w:eastAsia="ru-RU"/>
        </w:rPr>
        <w:t xml:space="preserve"> (дата обращения: 03.06.2022).</w:t>
      </w:r>
    </w:p>
    <w:p w:rsidR="00D848C7" w:rsidRPr="00D848C7" w:rsidRDefault="00D848C7" w:rsidP="00F00005">
      <w:pPr>
        <w:widowControl w:val="0"/>
        <w:numPr>
          <w:ilvl w:val="0"/>
          <w:numId w:val="4"/>
        </w:numPr>
        <w:spacing w:after="200" w:line="276" w:lineRule="auto"/>
        <w:jc w:val="both"/>
        <w:rPr>
          <w:rFonts w:ascii="Times New Roman" w:eastAsia="Times New Roman" w:hAnsi="Times New Roman" w:cs="Times New Roman"/>
          <w:sz w:val="24"/>
          <w:szCs w:val="24"/>
          <w:lang w:eastAsia="ru-RU"/>
        </w:rPr>
      </w:pPr>
      <w:r w:rsidRPr="00D848C7">
        <w:rPr>
          <w:rFonts w:ascii="Times New Roman" w:eastAsia="Times New Roman" w:hAnsi="Times New Roman" w:cs="Times New Roman"/>
          <w:sz w:val="24"/>
          <w:szCs w:val="24"/>
          <w:lang w:eastAsia="ru-RU"/>
        </w:rPr>
        <w:lastRenderedPageBreak/>
        <w:t>Электронный учебный курс для студентов очной и заочной форм обучения.</w:t>
      </w:r>
      <w:r w:rsidRPr="00D848C7">
        <w:rPr>
          <w:rFonts w:ascii="Times New Roman" w:eastAsia="Times New Roman" w:hAnsi="Times New Roman" w:cs="Times New Roman"/>
          <w:sz w:val="24"/>
          <w:szCs w:val="24"/>
          <w:lang w:eastAsia="nl-NL"/>
        </w:rPr>
        <w:t xml:space="preserve"> [Электронный ресурс]- Режим доступа: Официальный сайт. -</w:t>
      </w:r>
      <w:r w:rsidRPr="00D848C7">
        <w:rPr>
          <w:rFonts w:ascii="Times New Roman" w:eastAsia="Times New Roman" w:hAnsi="Times New Roman" w:cs="Times New Roman"/>
          <w:sz w:val="24"/>
          <w:szCs w:val="24"/>
          <w:lang w:eastAsia="ru-RU"/>
        </w:rPr>
        <w:t xml:space="preserve"> </w:t>
      </w:r>
      <w:hyperlink r:id="rId13" w:history="1">
        <w:r w:rsidRPr="00D848C7">
          <w:rPr>
            <w:rFonts w:ascii="Times New Roman" w:eastAsia="Times New Roman" w:hAnsi="Times New Roman" w:cs="Times New Roman"/>
            <w:color w:val="0000FF"/>
            <w:sz w:val="24"/>
            <w:szCs w:val="24"/>
            <w:u w:val="single"/>
            <w:lang w:eastAsia="ru-RU"/>
          </w:rPr>
          <w:t>http://www.teoretmeh.ru/</w:t>
        </w:r>
      </w:hyperlink>
      <w:r w:rsidRPr="00D848C7">
        <w:rPr>
          <w:rFonts w:ascii="Times New Roman" w:eastAsia="Times New Roman" w:hAnsi="Times New Roman" w:cs="Times New Roman"/>
          <w:sz w:val="24"/>
          <w:szCs w:val="24"/>
          <w:lang w:eastAsia="ru-RU"/>
        </w:rPr>
        <w:t xml:space="preserve"> </w:t>
      </w:r>
      <w:r w:rsidRPr="00D848C7">
        <w:rPr>
          <w:rFonts w:ascii="Times New Roman" w:eastAsia="Times New Roman" w:hAnsi="Times New Roman" w:cs="Times New Roman"/>
          <w:sz w:val="24"/>
          <w:szCs w:val="24"/>
          <w:lang w:eastAsia="nl-NL"/>
        </w:rPr>
        <w:t>(дата обращения: 03.06.2022).</w:t>
      </w:r>
    </w:p>
    <w:p w:rsidR="00D848C7" w:rsidRPr="00D848C7" w:rsidRDefault="00D848C7" w:rsidP="00F00005">
      <w:pPr>
        <w:widowControl w:val="0"/>
        <w:numPr>
          <w:ilvl w:val="0"/>
          <w:numId w:val="4"/>
        </w:numPr>
        <w:spacing w:after="200" w:line="276" w:lineRule="auto"/>
        <w:jc w:val="both"/>
        <w:rPr>
          <w:rFonts w:ascii="Times New Roman" w:eastAsia="Times New Roman" w:hAnsi="Times New Roman" w:cs="Times New Roman"/>
          <w:sz w:val="24"/>
          <w:szCs w:val="24"/>
          <w:lang w:eastAsia="ru-RU"/>
        </w:rPr>
      </w:pPr>
      <w:r w:rsidRPr="00D848C7">
        <w:rPr>
          <w:rFonts w:ascii="Times New Roman" w:eastAsia="Times New Roman" w:hAnsi="Times New Roman" w:cs="Times New Roman"/>
          <w:sz w:val="24"/>
          <w:szCs w:val="24"/>
          <w:lang w:eastAsia="ru-RU"/>
        </w:rPr>
        <w:t xml:space="preserve">Теоретическая механика, сопротивление материалов. Решение задач </w:t>
      </w:r>
      <w:r w:rsidRPr="00D848C7">
        <w:rPr>
          <w:rFonts w:ascii="Times New Roman" w:eastAsia="Times New Roman" w:hAnsi="Times New Roman" w:cs="Times New Roman"/>
          <w:sz w:val="24"/>
          <w:szCs w:val="24"/>
          <w:lang w:eastAsia="nl-NL"/>
        </w:rPr>
        <w:t>[Электронный ресурс]- Режим доступа: Официальный сайт. -</w:t>
      </w:r>
      <w:r w:rsidRPr="00D848C7">
        <w:rPr>
          <w:rFonts w:ascii="Times New Roman" w:eastAsia="Times New Roman" w:hAnsi="Times New Roman" w:cs="Times New Roman"/>
          <w:sz w:val="24"/>
          <w:szCs w:val="24"/>
          <w:lang w:eastAsia="ru-RU"/>
        </w:rPr>
        <w:t xml:space="preserve"> </w:t>
      </w:r>
      <w:hyperlink r:id="rId14" w:history="1">
        <w:r w:rsidRPr="00D848C7">
          <w:rPr>
            <w:rFonts w:ascii="Times New Roman" w:eastAsia="Times New Roman" w:hAnsi="Times New Roman" w:cs="Times New Roman"/>
            <w:color w:val="0000FF"/>
            <w:sz w:val="24"/>
            <w:szCs w:val="24"/>
            <w:u w:val="single"/>
            <w:lang w:eastAsia="ru-RU"/>
          </w:rPr>
          <w:t>http://www.mathematic.of.by/Classical-mechanics.htm</w:t>
        </w:r>
      </w:hyperlink>
      <w:r w:rsidRPr="00D848C7">
        <w:rPr>
          <w:rFonts w:ascii="Times New Roman" w:eastAsia="Times New Roman" w:hAnsi="Times New Roman" w:cs="Times New Roman"/>
          <w:sz w:val="24"/>
          <w:szCs w:val="24"/>
          <w:lang w:eastAsia="ru-RU"/>
        </w:rPr>
        <w:t xml:space="preserve"> </w:t>
      </w:r>
      <w:r w:rsidRPr="00D848C7">
        <w:rPr>
          <w:rFonts w:ascii="Times New Roman" w:eastAsia="Times New Roman" w:hAnsi="Times New Roman" w:cs="Times New Roman"/>
          <w:sz w:val="24"/>
          <w:szCs w:val="24"/>
          <w:lang w:eastAsia="nl-NL"/>
        </w:rPr>
        <w:t>(дата обращения: 03.06.2022).</w:t>
      </w:r>
      <w:r w:rsidRPr="00D848C7">
        <w:rPr>
          <w:rFonts w:ascii="Times New Roman" w:eastAsia="Times New Roman" w:hAnsi="Times New Roman" w:cs="Times New Roman"/>
          <w:sz w:val="24"/>
          <w:szCs w:val="24"/>
          <w:lang w:eastAsia="ru-RU"/>
        </w:rPr>
        <w:t xml:space="preserve">  </w:t>
      </w:r>
    </w:p>
    <w:p w:rsidR="00D848C7" w:rsidRPr="00D848C7" w:rsidRDefault="00D848C7" w:rsidP="00F00005">
      <w:pPr>
        <w:widowControl w:val="0"/>
        <w:numPr>
          <w:ilvl w:val="0"/>
          <w:numId w:val="4"/>
        </w:numPr>
        <w:spacing w:after="200" w:line="276" w:lineRule="auto"/>
        <w:jc w:val="both"/>
        <w:rPr>
          <w:rFonts w:ascii="Times New Roman" w:eastAsia="Times New Roman" w:hAnsi="Times New Roman" w:cs="Times New Roman"/>
          <w:sz w:val="24"/>
          <w:szCs w:val="24"/>
          <w:lang w:eastAsia="ru-RU"/>
        </w:rPr>
      </w:pPr>
      <w:r w:rsidRPr="00D848C7">
        <w:rPr>
          <w:rFonts w:ascii="Times New Roman" w:eastAsia="Times New Roman" w:hAnsi="Times New Roman" w:cs="Times New Roman"/>
          <w:sz w:val="24"/>
          <w:szCs w:val="24"/>
          <w:lang w:eastAsia="ru-RU"/>
        </w:rPr>
        <w:t xml:space="preserve">Учебные наглядные пособия и презентации по теоретической механике </w:t>
      </w:r>
      <w:r w:rsidRPr="00D848C7">
        <w:rPr>
          <w:rFonts w:ascii="Times New Roman" w:eastAsia="Times New Roman" w:hAnsi="Times New Roman" w:cs="Times New Roman"/>
          <w:sz w:val="24"/>
          <w:szCs w:val="24"/>
          <w:lang w:eastAsia="nl-NL"/>
        </w:rPr>
        <w:t>[Электронный ресурс]- Режим доступа: Официальный сайт. -</w:t>
      </w:r>
      <w:r w:rsidRPr="00D848C7">
        <w:rPr>
          <w:rFonts w:ascii="Times New Roman" w:eastAsia="Times New Roman" w:hAnsi="Times New Roman" w:cs="Times New Roman"/>
          <w:sz w:val="24"/>
          <w:szCs w:val="24"/>
          <w:lang w:eastAsia="ru-RU"/>
        </w:rPr>
        <w:t xml:space="preserve">  </w:t>
      </w:r>
      <w:hyperlink r:id="rId15" w:history="1">
        <w:r w:rsidRPr="00D848C7">
          <w:rPr>
            <w:rFonts w:ascii="Times New Roman" w:eastAsia="Times New Roman" w:hAnsi="Times New Roman" w:cs="Times New Roman"/>
            <w:color w:val="0000FF"/>
            <w:sz w:val="24"/>
            <w:szCs w:val="24"/>
            <w:u w:val="single"/>
            <w:lang w:eastAsia="ru-RU"/>
          </w:rPr>
          <w:t>http://www.labstend.ru/site/index/uch_tech/index_full.php?mode=full&amp;id=379&amp;id_cat=1544</w:t>
        </w:r>
      </w:hyperlink>
      <w:r w:rsidRPr="00D848C7">
        <w:rPr>
          <w:rFonts w:ascii="Times New Roman" w:eastAsia="Times New Roman" w:hAnsi="Times New Roman" w:cs="Times New Roman"/>
          <w:sz w:val="24"/>
          <w:szCs w:val="24"/>
          <w:lang w:eastAsia="ru-RU"/>
        </w:rPr>
        <w:t xml:space="preserve"> </w:t>
      </w:r>
      <w:r w:rsidRPr="00D848C7">
        <w:rPr>
          <w:rFonts w:ascii="Times New Roman" w:eastAsia="Times New Roman" w:hAnsi="Times New Roman" w:cs="Times New Roman"/>
          <w:sz w:val="24"/>
          <w:szCs w:val="24"/>
          <w:lang w:eastAsia="nl-NL"/>
        </w:rPr>
        <w:t>(дата обращения: 03.06.2022).</w:t>
      </w:r>
      <w:r w:rsidRPr="00D848C7">
        <w:rPr>
          <w:rFonts w:ascii="Times New Roman" w:eastAsia="Times New Roman" w:hAnsi="Times New Roman" w:cs="Times New Roman"/>
          <w:sz w:val="24"/>
          <w:szCs w:val="24"/>
          <w:lang w:eastAsia="ru-RU"/>
        </w:rPr>
        <w:t xml:space="preserve"> </w:t>
      </w:r>
    </w:p>
    <w:p w:rsidR="00D848C7" w:rsidRPr="00D848C7" w:rsidRDefault="00D848C7" w:rsidP="00D848C7">
      <w:pPr>
        <w:spacing w:after="200" w:line="276" w:lineRule="auto"/>
        <w:contextualSpacing/>
        <w:jc w:val="center"/>
        <w:rPr>
          <w:rFonts w:ascii="Times New Roman" w:eastAsia="Times New Roman" w:hAnsi="Times New Roman" w:cs="Times New Roman"/>
          <w:b/>
          <w:sz w:val="24"/>
          <w:szCs w:val="24"/>
          <w:lang w:eastAsia="ru-RU"/>
        </w:rPr>
      </w:pPr>
      <w:r w:rsidRPr="00D848C7">
        <w:rPr>
          <w:rFonts w:ascii="Times New Roman" w:eastAsia="Times New Roman" w:hAnsi="Times New Roman" w:cs="Times New Roman"/>
          <w:b/>
          <w:sz w:val="24"/>
          <w:szCs w:val="24"/>
          <w:lang w:eastAsia="ru-RU"/>
        </w:rPr>
        <w:br w:type="page"/>
      </w:r>
      <w:r w:rsidRPr="00D848C7">
        <w:rPr>
          <w:rFonts w:ascii="Times New Roman" w:eastAsia="Times New Roman" w:hAnsi="Times New Roman" w:cs="Times New Roman"/>
          <w:b/>
          <w:sz w:val="24"/>
          <w:szCs w:val="24"/>
          <w:lang w:eastAsia="ru-RU"/>
        </w:rPr>
        <w:lastRenderedPageBreak/>
        <w:t xml:space="preserve">4. КОНТРОЛЬ И ОЦЕНКА РЕЗУЛЬТАТОВ ОСВОЕНИЯ  </w:t>
      </w:r>
    </w:p>
    <w:p w:rsidR="00D848C7" w:rsidRPr="00D848C7" w:rsidRDefault="00D848C7" w:rsidP="00D848C7">
      <w:pPr>
        <w:spacing w:after="200" w:line="276" w:lineRule="auto"/>
        <w:contextualSpacing/>
        <w:jc w:val="center"/>
        <w:rPr>
          <w:rFonts w:ascii="Times New Roman" w:eastAsia="Times New Roman" w:hAnsi="Times New Roman" w:cs="Times New Roman"/>
          <w:b/>
          <w:sz w:val="24"/>
          <w:szCs w:val="24"/>
          <w:lang w:eastAsia="ru-RU"/>
        </w:rPr>
      </w:pPr>
      <w:r w:rsidRPr="00D848C7">
        <w:rPr>
          <w:rFonts w:ascii="Times New Roman" w:eastAsia="Times New Roman" w:hAnsi="Times New Roman" w:cs="Times New Roman"/>
          <w:b/>
          <w:sz w:val="24"/>
          <w:szCs w:val="24"/>
          <w:lang w:eastAsia="ru-RU"/>
        </w:rPr>
        <w:t>УЧЕБНОЙ ДИСЦИПЛИНЫ</w:t>
      </w:r>
    </w:p>
    <w:p w:rsidR="00D848C7" w:rsidRPr="00D848C7" w:rsidRDefault="00D848C7" w:rsidP="00D848C7">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125"/>
        <w:gridCol w:w="2376"/>
      </w:tblGrid>
      <w:tr w:rsidR="00D848C7" w:rsidRPr="00D848C7" w:rsidTr="00D848C7">
        <w:trPr>
          <w:tblHeader/>
        </w:trPr>
        <w:tc>
          <w:tcPr>
            <w:tcW w:w="2649" w:type="pct"/>
          </w:tcPr>
          <w:p w:rsidR="00D848C7" w:rsidRPr="00D848C7" w:rsidRDefault="00D848C7" w:rsidP="00D848C7">
            <w:pPr>
              <w:jc w:val="center"/>
              <w:rPr>
                <w:rFonts w:ascii="Times New Roman" w:eastAsia="Times New Roman" w:hAnsi="Times New Roman" w:cs="Times New Roman"/>
                <w:sz w:val="24"/>
                <w:szCs w:val="24"/>
                <w:lang w:eastAsia="ru-RU"/>
              </w:rPr>
            </w:pPr>
            <w:r w:rsidRPr="00D848C7">
              <w:rPr>
                <w:rFonts w:ascii="Times New Roman" w:eastAsia="Times New Roman" w:hAnsi="Times New Roman" w:cs="Times New Roman"/>
                <w:b/>
                <w:bCs/>
                <w:i/>
                <w:lang w:eastAsia="ru-RU"/>
              </w:rPr>
              <w:t>Результаты обучения</w:t>
            </w:r>
          </w:p>
        </w:tc>
        <w:tc>
          <w:tcPr>
            <w:tcW w:w="1110" w:type="pct"/>
          </w:tcPr>
          <w:p w:rsidR="00D848C7" w:rsidRPr="00D848C7" w:rsidRDefault="00D848C7" w:rsidP="00D848C7">
            <w:pPr>
              <w:spacing w:after="200"/>
              <w:jc w:val="center"/>
              <w:rPr>
                <w:rFonts w:ascii="Times New Roman" w:eastAsia="Times New Roman" w:hAnsi="Times New Roman" w:cs="Times New Roman"/>
                <w:b/>
                <w:bCs/>
                <w:i/>
                <w:lang w:eastAsia="ru-RU"/>
              </w:rPr>
            </w:pPr>
            <w:r w:rsidRPr="00D848C7">
              <w:rPr>
                <w:rFonts w:ascii="Times New Roman" w:eastAsia="Times New Roman" w:hAnsi="Times New Roman" w:cs="Times New Roman"/>
                <w:b/>
                <w:bCs/>
                <w:i/>
                <w:lang w:eastAsia="ru-RU"/>
              </w:rPr>
              <w:t>Критерии оценки</w:t>
            </w:r>
          </w:p>
        </w:tc>
        <w:tc>
          <w:tcPr>
            <w:tcW w:w="1241" w:type="pct"/>
          </w:tcPr>
          <w:p w:rsidR="00D848C7" w:rsidRPr="00D848C7" w:rsidRDefault="00D848C7" w:rsidP="00D848C7">
            <w:pPr>
              <w:spacing w:after="200"/>
              <w:jc w:val="center"/>
              <w:rPr>
                <w:rFonts w:ascii="Times New Roman" w:eastAsia="Times New Roman" w:hAnsi="Times New Roman" w:cs="Times New Roman"/>
                <w:b/>
                <w:bCs/>
                <w:i/>
                <w:lang w:eastAsia="ru-RU"/>
              </w:rPr>
            </w:pPr>
            <w:r w:rsidRPr="00D848C7">
              <w:rPr>
                <w:rFonts w:ascii="Times New Roman" w:eastAsia="Times New Roman" w:hAnsi="Times New Roman" w:cs="Times New Roman"/>
                <w:b/>
                <w:bCs/>
                <w:i/>
                <w:lang w:eastAsia="ru-RU"/>
              </w:rPr>
              <w:t>Методы оценки</w:t>
            </w:r>
          </w:p>
        </w:tc>
      </w:tr>
      <w:tr w:rsidR="00D848C7" w:rsidRPr="00D848C7" w:rsidTr="00D848C7">
        <w:tc>
          <w:tcPr>
            <w:tcW w:w="2649" w:type="pct"/>
          </w:tcPr>
          <w:p w:rsidR="00D848C7" w:rsidRPr="00D848C7" w:rsidRDefault="00D848C7" w:rsidP="00D848C7">
            <w:pPr>
              <w:rPr>
                <w:rFonts w:ascii="Times New Roman" w:eastAsia="Times New Roman" w:hAnsi="Times New Roman" w:cs="Times New Roman"/>
                <w:bCs/>
                <w:lang w:eastAsia="ru-RU"/>
              </w:rPr>
            </w:pPr>
            <w:proofErr w:type="gramStart"/>
            <w:r w:rsidRPr="00D848C7">
              <w:rPr>
                <w:rFonts w:ascii="Times New Roman" w:eastAsia="Times New Roman" w:hAnsi="Times New Roman" w:cs="Times New Roman"/>
                <w:bCs/>
                <w:lang w:eastAsia="ru-RU"/>
              </w:rPr>
              <w:t>З</w:t>
            </w:r>
            <w:proofErr w:type="gramEnd"/>
            <w:r w:rsidRPr="00D848C7">
              <w:rPr>
                <w:rFonts w:ascii="Times New Roman" w:eastAsia="Times New Roman" w:hAnsi="Times New Roman" w:cs="Times New Roman"/>
                <w:bCs/>
                <w:lang w:eastAsia="ru-RU"/>
              </w:rPr>
              <w:t xml:space="preserve"> 1.1.04 физико-механические свойства конструкционных и инструментальных материалов</w:t>
            </w:r>
          </w:p>
          <w:p w:rsidR="00D848C7" w:rsidRPr="00D848C7" w:rsidRDefault="00D848C7" w:rsidP="00D848C7">
            <w:pPr>
              <w:rPr>
                <w:rFonts w:ascii="Times New Roman" w:eastAsia="Times New Roman" w:hAnsi="Times New Roman" w:cs="Times New Roman"/>
                <w:bCs/>
                <w:lang w:eastAsia="ru-RU"/>
              </w:rPr>
            </w:pPr>
            <w:proofErr w:type="gramStart"/>
            <w:r w:rsidRPr="00D848C7">
              <w:rPr>
                <w:rFonts w:ascii="Times New Roman" w:eastAsia="Times New Roman" w:hAnsi="Times New Roman" w:cs="Times New Roman"/>
                <w:bCs/>
                <w:lang w:eastAsia="ru-RU"/>
              </w:rPr>
              <w:t>З</w:t>
            </w:r>
            <w:proofErr w:type="gramEnd"/>
            <w:r w:rsidRPr="00D848C7">
              <w:rPr>
                <w:rFonts w:ascii="Times New Roman" w:eastAsia="Times New Roman" w:hAnsi="Times New Roman" w:cs="Times New Roman"/>
                <w:bCs/>
                <w:lang w:eastAsia="ru-RU"/>
              </w:rPr>
              <w:t xml:space="preserve"> 1.4.01 классификацию баз </w:t>
            </w:r>
          </w:p>
          <w:p w:rsidR="00D848C7" w:rsidRPr="00D848C7" w:rsidRDefault="00D848C7" w:rsidP="00D848C7">
            <w:pPr>
              <w:rPr>
                <w:rFonts w:ascii="Times New Roman" w:eastAsia="Times New Roman" w:hAnsi="Times New Roman" w:cs="Times New Roman"/>
                <w:bCs/>
                <w:lang w:eastAsia="ru-RU"/>
              </w:rPr>
            </w:pPr>
            <w:proofErr w:type="gramStart"/>
            <w:r w:rsidRPr="00D848C7">
              <w:rPr>
                <w:rFonts w:ascii="Times New Roman" w:eastAsia="Times New Roman" w:hAnsi="Times New Roman" w:cs="Times New Roman"/>
                <w:bCs/>
                <w:lang w:eastAsia="ru-RU"/>
              </w:rPr>
              <w:t>З</w:t>
            </w:r>
            <w:proofErr w:type="gramEnd"/>
            <w:r w:rsidRPr="00D848C7">
              <w:rPr>
                <w:rFonts w:ascii="Times New Roman" w:eastAsia="Times New Roman" w:hAnsi="Times New Roman" w:cs="Times New Roman"/>
                <w:bCs/>
                <w:lang w:eastAsia="ru-RU"/>
              </w:rPr>
              <w:t xml:space="preserve"> 1.4.02 способы и погрешности базирования заготовок</w:t>
            </w:r>
          </w:p>
          <w:p w:rsidR="00D848C7" w:rsidRPr="00D848C7" w:rsidRDefault="00D848C7" w:rsidP="00D848C7">
            <w:pPr>
              <w:rPr>
                <w:rFonts w:ascii="Times New Roman" w:eastAsia="Times New Roman" w:hAnsi="Times New Roman" w:cs="Times New Roman"/>
                <w:bCs/>
                <w:lang w:eastAsia="ru-RU"/>
              </w:rPr>
            </w:pPr>
            <w:proofErr w:type="gramStart"/>
            <w:r w:rsidRPr="00D848C7">
              <w:rPr>
                <w:rFonts w:ascii="Times New Roman" w:eastAsia="Times New Roman" w:hAnsi="Times New Roman" w:cs="Times New Roman"/>
                <w:bCs/>
                <w:lang w:eastAsia="ru-RU"/>
              </w:rPr>
              <w:t>З</w:t>
            </w:r>
            <w:proofErr w:type="gramEnd"/>
            <w:r w:rsidRPr="00D848C7">
              <w:rPr>
                <w:rFonts w:ascii="Times New Roman" w:eastAsia="Times New Roman" w:hAnsi="Times New Roman" w:cs="Times New Roman"/>
                <w:bCs/>
                <w:lang w:eastAsia="ru-RU"/>
              </w:rPr>
              <w:t xml:space="preserve"> 1.4.03 правила выбора технологических баз;</w:t>
            </w:r>
          </w:p>
          <w:p w:rsidR="00D848C7" w:rsidRPr="00D848C7" w:rsidRDefault="00D848C7" w:rsidP="00D848C7">
            <w:pPr>
              <w:rPr>
                <w:rFonts w:ascii="Times New Roman" w:eastAsia="Times New Roman" w:hAnsi="Times New Roman" w:cs="Times New Roman"/>
                <w:bCs/>
                <w:lang w:eastAsia="ru-RU"/>
              </w:rPr>
            </w:pPr>
            <w:proofErr w:type="gramStart"/>
            <w:r w:rsidRPr="00D848C7">
              <w:rPr>
                <w:rFonts w:ascii="Times New Roman" w:eastAsia="Times New Roman" w:hAnsi="Times New Roman" w:cs="Times New Roman"/>
                <w:bCs/>
                <w:lang w:eastAsia="ru-RU"/>
              </w:rPr>
              <w:t>З</w:t>
            </w:r>
            <w:proofErr w:type="gramEnd"/>
            <w:r w:rsidRPr="00D848C7">
              <w:rPr>
                <w:rFonts w:ascii="Times New Roman" w:eastAsia="Times New Roman" w:hAnsi="Times New Roman" w:cs="Times New Roman"/>
                <w:bCs/>
                <w:lang w:eastAsia="ru-RU"/>
              </w:rPr>
              <w:t xml:space="preserve"> 1.4.05 технологические возможности металлорежущих станков.</w:t>
            </w:r>
          </w:p>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Зо.01.01Понятие рабочей ситуации</w:t>
            </w:r>
          </w:p>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 xml:space="preserve"> Зо.02.01 Понятие и виды информации</w:t>
            </w:r>
          </w:p>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 xml:space="preserve"> Зо.02.02 Источники информации </w:t>
            </w:r>
          </w:p>
          <w:p w:rsidR="00D848C7" w:rsidRPr="00D848C7" w:rsidRDefault="00D848C7" w:rsidP="00D848C7">
            <w:pPr>
              <w:rPr>
                <w:rFonts w:ascii="Times New Roman" w:eastAsia="Times New Roman" w:hAnsi="Times New Roman" w:cs="Times New Roman"/>
                <w:bCs/>
                <w:lang w:eastAsia="ru-RU"/>
              </w:rPr>
            </w:pPr>
            <w:proofErr w:type="spellStart"/>
            <w:r w:rsidRPr="00D848C7">
              <w:rPr>
                <w:rFonts w:ascii="Times New Roman" w:eastAsia="Times New Roman" w:hAnsi="Times New Roman" w:cs="Times New Roman"/>
                <w:bCs/>
                <w:lang w:eastAsia="ru-RU"/>
              </w:rPr>
              <w:t>Зн</w:t>
            </w:r>
            <w:proofErr w:type="spellEnd"/>
            <w:r w:rsidRPr="00D848C7">
              <w:rPr>
                <w:rFonts w:ascii="Times New Roman" w:eastAsia="Times New Roman" w:hAnsi="Times New Roman" w:cs="Times New Roman"/>
                <w:bCs/>
                <w:lang w:eastAsia="ru-RU"/>
              </w:rPr>
              <w:t xml:space="preserve"> 04.01 Строение и разрешение конфликтов </w:t>
            </w:r>
          </w:p>
          <w:p w:rsidR="00D848C7" w:rsidRPr="00D848C7" w:rsidRDefault="00D848C7" w:rsidP="00D848C7">
            <w:pPr>
              <w:rPr>
                <w:rFonts w:ascii="Times New Roman" w:eastAsia="Times New Roman" w:hAnsi="Times New Roman" w:cs="Times New Roman"/>
                <w:bCs/>
                <w:lang w:eastAsia="ru-RU"/>
              </w:rPr>
            </w:pPr>
            <w:proofErr w:type="spellStart"/>
            <w:r w:rsidRPr="00D848C7">
              <w:rPr>
                <w:rFonts w:ascii="Times New Roman" w:eastAsia="Times New Roman" w:hAnsi="Times New Roman" w:cs="Times New Roman"/>
                <w:bCs/>
                <w:lang w:eastAsia="ru-RU"/>
              </w:rPr>
              <w:t>Зн</w:t>
            </w:r>
            <w:proofErr w:type="spellEnd"/>
            <w:r w:rsidRPr="00D848C7">
              <w:rPr>
                <w:rFonts w:ascii="Times New Roman" w:eastAsia="Times New Roman" w:hAnsi="Times New Roman" w:cs="Times New Roman"/>
                <w:bCs/>
                <w:lang w:eastAsia="ru-RU"/>
              </w:rPr>
              <w:t xml:space="preserve"> 04.02 Основные принципы работы в коллективе, принципы коммуникации </w:t>
            </w:r>
          </w:p>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Зо.05.01 Правила составления служебных документов</w:t>
            </w:r>
          </w:p>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 xml:space="preserve"> Зо.08.01 Основы физиологии и гигиены. </w:t>
            </w:r>
          </w:p>
          <w:p w:rsidR="00D848C7" w:rsidRPr="00D848C7" w:rsidRDefault="00D848C7" w:rsidP="00D848C7">
            <w:pPr>
              <w:rPr>
                <w:rFonts w:ascii="Times New Roman" w:eastAsia="Times New Roman" w:hAnsi="Times New Roman" w:cs="Times New Roman"/>
                <w:bCs/>
                <w:lang w:eastAsia="ru-RU"/>
              </w:rPr>
            </w:pPr>
            <w:proofErr w:type="spellStart"/>
            <w:r w:rsidRPr="00D848C7">
              <w:rPr>
                <w:rFonts w:ascii="Times New Roman" w:eastAsia="Times New Roman" w:hAnsi="Times New Roman" w:cs="Times New Roman"/>
                <w:bCs/>
                <w:lang w:eastAsia="ru-RU"/>
              </w:rPr>
              <w:t>Зо</w:t>
            </w:r>
            <w:proofErr w:type="spellEnd"/>
            <w:r w:rsidRPr="00D848C7">
              <w:rPr>
                <w:rFonts w:ascii="Times New Roman" w:eastAsia="Times New Roman" w:hAnsi="Times New Roman" w:cs="Times New Roman"/>
                <w:bCs/>
                <w:lang w:eastAsia="ru-RU"/>
              </w:rPr>
              <w:t xml:space="preserve"> 08.02 Роль физической культуры в формировании здорового образа жизни </w:t>
            </w:r>
          </w:p>
          <w:p w:rsidR="00D848C7" w:rsidRPr="00D848C7" w:rsidRDefault="00D848C7" w:rsidP="00D848C7">
            <w:pPr>
              <w:rPr>
                <w:rFonts w:ascii="Times New Roman" w:eastAsia="Times New Roman" w:hAnsi="Times New Roman" w:cs="Times New Roman"/>
                <w:bCs/>
                <w:lang w:eastAsia="ru-RU"/>
              </w:rPr>
            </w:pPr>
            <w:proofErr w:type="spellStart"/>
            <w:r w:rsidRPr="00D848C7">
              <w:rPr>
                <w:rFonts w:ascii="Times New Roman" w:eastAsia="Times New Roman" w:hAnsi="Times New Roman" w:cs="Times New Roman"/>
                <w:bCs/>
                <w:lang w:eastAsia="ru-RU"/>
              </w:rPr>
              <w:t>Зо</w:t>
            </w:r>
            <w:proofErr w:type="spellEnd"/>
            <w:r w:rsidRPr="00D848C7">
              <w:rPr>
                <w:rFonts w:ascii="Times New Roman" w:eastAsia="Times New Roman" w:hAnsi="Times New Roman" w:cs="Times New Roman"/>
                <w:bCs/>
                <w:lang w:eastAsia="ru-RU"/>
              </w:rPr>
              <w:t xml:space="preserve"> 09.01 Перечень профессиональных документов, используемых в профессиональной деятельности</w:t>
            </w:r>
          </w:p>
          <w:p w:rsidR="00D848C7" w:rsidRPr="00D848C7" w:rsidRDefault="00D848C7" w:rsidP="00D848C7">
            <w:pPr>
              <w:rPr>
                <w:rFonts w:ascii="Times New Roman" w:eastAsia="Times New Roman" w:hAnsi="Times New Roman" w:cs="Times New Roman"/>
                <w:bCs/>
                <w:lang w:eastAsia="ru-RU"/>
              </w:rPr>
            </w:pPr>
            <w:proofErr w:type="spellStart"/>
            <w:r w:rsidRPr="00D848C7">
              <w:rPr>
                <w:rFonts w:ascii="Times New Roman" w:eastAsia="Times New Roman" w:hAnsi="Times New Roman" w:cs="Times New Roman"/>
                <w:bCs/>
                <w:lang w:eastAsia="ru-RU"/>
              </w:rPr>
              <w:t>Зо</w:t>
            </w:r>
            <w:proofErr w:type="spellEnd"/>
            <w:r w:rsidRPr="00D848C7">
              <w:rPr>
                <w:rFonts w:ascii="Times New Roman" w:eastAsia="Times New Roman" w:hAnsi="Times New Roman" w:cs="Times New Roman"/>
                <w:bCs/>
                <w:lang w:eastAsia="ru-RU"/>
              </w:rPr>
              <w:t xml:space="preserve"> 09.02 Основные лексические и грамматические конструкции на иностранном языке</w:t>
            </w:r>
          </w:p>
        </w:tc>
        <w:tc>
          <w:tcPr>
            <w:tcW w:w="1110" w:type="pct"/>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Текущий (рубежный) контроль в форме:- контрольных (рубежных) заданий по результатам изучения пройденных тем дисциплины</w:t>
            </w:r>
          </w:p>
          <w:p w:rsidR="00D848C7" w:rsidRPr="00D848C7" w:rsidRDefault="00D848C7" w:rsidP="00D848C7">
            <w:pPr>
              <w:rPr>
                <w:rFonts w:ascii="Times New Roman" w:eastAsia="Times New Roman" w:hAnsi="Times New Roman" w:cs="Times New Roman"/>
                <w:bCs/>
                <w:lang w:eastAsia="ru-RU"/>
              </w:rPr>
            </w:pPr>
          </w:p>
        </w:tc>
        <w:tc>
          <w:tcPr>
            <w:tcW w:w="1241" w:type="pct"/>
          </w:tcPr>
          <w:p w:rsidR="00D848C7" w:rsidRPr="00D848C7" w:rsidRDefault="00D848C7" w:rsidP="00D848C7">
            <w:pPr>
              <w:spacing w:after="200"/>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Итоговая аттестация в форме:- ответов (письменных / устных) на экзаменационные вопросы (тестирования по экзаменационным тестовым заданиям)</w:t>
            </w:r>
          </w:p>
        </w:tc>
      </w:tr>
      <w:tr w:rsidR="00D848C7" w:rsidRPr="00D848C7" w:rsidTr="00D848C7">
        <w:trPr>
          <w:trHeight w:val="896"/>
        </w:trPr>
        <w:tc>
          <w:tcPr>
            <w:tcW w:w="2649" w:type="pct"/>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У 1.1.02 анализировать конструктивно-технологические свойства детали, исходя из ее служебного назначения</w:t>
            </w:r>
          </w:p>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 xml:space="preserve">Уо.01.01 анализировать </w:t>
            </w:r>
            <w:proofErr w:type="gramStart"/>
            <w:r w:rsidRPr="00D848C7">
              <w:rPr>
                <w:rFonts w:ascii="Times New Roman" w:eastAsia="Times New Roman" w:hAnsi="Times New Roman" w:cs="Times New Roman"/>
                <w:bCs/>
                <w:lang w:eastAsia="ru-RU"/>
              </w:rPr>
              <w:t>рабочую</w:t>
            </w:r>
            <w:proofErr w:type="gramEnd"/>
            <w:r w:rsidRPr="00D848C7">
              <w:rPr>
                <w:rFonts w:ascii="Times New Roman" w:eastAsia="Times New Roman" w:hAnsi="Times New Roman" w:cs="Times New Roman"/>
                <w:bCs/>
                <w:lang w:eastAsia="ru-RU"/>
              </w:rPr>
              <w:t xml:space="preserve"> ситуации по критериям или согласно эталону</w:t>
            </w:r>
          </w:p>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Уо.02.01оценивать обеспеченность задачи планирования деятельности информационными ресурсами</w:t>
            </w:r>
          </w:p>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Уо.02.02 формулировать информационный запрос для получения требующейся информации</w:t>
            </w:r>
          </w:p>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Уо.04.01</w:t>
            </w:r>
            <w:proofErr w:type="gramStart"/>
            <w:r w:rsidRPr="00D848C7">
              <w:rPr>
                <w:rFonts w:ascii="Times New Roman" w:eastAsia="Times New Roman" w:hAnsi="Times New Roman" w:cs="Times New Roman"/>
                <w:bCs/>
                <w:lang w:eastAsia="ru-RU"/>
              </w:rPr>
              <w:t xml:space="preserve"> Р</w:t>
            </w:r>
            <w:proofErr w:type="gramEnd"/>
            <w:r w:rsidRPr="00D848C7">
              <w:rPr>
                <w:rFonts w:ascii="Times New Roman" w:eastAsia="Times New Roman" w:hAnsi="Times New Roman" w:cs="Times New Roman"/>
                <w:bCs/>
                <w:lang w:eastAsia="ru-RU"/>
              </w:rPr>
              <w:t>азрешать конфликтные ситуации</w:t>
            </w:r>
          </w:p>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Уо.04.02 извлекать из монолога, диалога / дискуссии требуемую  информацию</w:t>
            </w:r>
          </w:p>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Уо.05.01</w:t>
            </w:r>
            <w:proofErr w:type="gramStart"/>
            <w:r w:rsidRPr="00D848C7">
              <w:rPr>
                <w:rFonts w:ascii="Times New Roman" w:eastAsia="Times New Roman" w:hAnsi="Times New Roman" w:cs="Times New Roman"/>
                <w:bCs/>
                <w:lang w:eastAsia="ru-RU"/>
              </w:rPr>
              <w:t xml:space="preserve"> С</w:t>
            </w:r>
            <w:proofErr w:type="gramEnd"/>
            <w:r w:rsidRPr="00D848C7">
              <w:rPr>
                <w:rFonts w:ascii="Times New Roman" w:eastAsia="Times New Roman" w:hAnsi="Times New Roman" w:cs="Times New Roman"/>
                <w:bCs/>
                <w:lang w:eastAsia="ru-RU"/>
              </w:rPr>
              <w:t>оставлять протоколы, служебные и объяснительные записки,  инструкции, памятки</w:t>
            </w:r>
          </w:p>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Уо.08.01</w:t>
            </w:r>
            <w:proofErr w:type="gramStart"/>
            <w:r w:rsidRPr="00D848C7">
              <w:rPr>
                <w:rFonts w:ascii="Times New Roman" w:eastAsia="Times New Roman" w:hAnsi="Times New Roman" w:cs="Times New Roman"/>
                <w:bCs/>
                <w:lang w:eastAsia="ru-RU"/>
              </w:rPr>
              <w:t xml:space="preserve"> С</w:t>
            </w:r>
            <w:proofErr w:type="gramEnd"/>
            <w:r w:rsidRPr="00D848C7">
              <w:rPr>
                <w:rFonts w:ascii="Times New Roman" w:eastAsia="Times New Roman" w:hAnsi="Times New Roman" w:cs="Times New Roman"/>
                <w:bCs/>
                <w:lang w:eastAsia="ru-RU"/>
              </w:rPr>
              <w:t>облюдать режим труда и отдыха</w:t>
            </w:r>
          </w:p>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Уо.08.02</w:t>
            </w:r>
            <w:proofErr w:type="gramStart"/>
            <w:r w:rsidRPr="00D848C7">
              <w:rPr>
                <w:rFonts w:ascii="Times New Roman" w:eastAsia="Times New Roman" w:hAnsi="Times New Roman" w:cs="Times New Roman"/>
                <w:bCs/>
                <w:lang w:eastAsia="ru-RU"/>
              </w:rPr>
              <w:t xml:space="preserve"> В</w:t>
            </w:r>
            <w:proofErr w:type="gramEnd"/>
            <w:r w:rsidRPr="00D848C7">
              <w:rPr>
                <w:rFonts w:ascii="Times New Roman" w:eastAsia="Times New Roman" w:hAnsi="Times New Roman" w:cs="Times New Roman"/>
                <w:bCs/>
                <w:lang w:eastAsia="ru-RU"/>
              </w:rPr>
              <w:t xml:space="preserve">ыполнять комплекс физических упражнений для поддержания здоровья </w:t>
            </w:r>
          </w:p>
          <w:p w:rsidR="00D848C7" w:rsidRPr="00D848C7" w:rsidRDefault="00D848C7" w:rsidP="00D848C7">
            <w:pPr>
              <w:rPr>
                <w:rFonts w:ascii="Times New Roman" w:eastAsia="Times New Roman" w:hAnsi="Times New Roman" w:cs="Times New Roman"/>
                <w:bCs/>
                <w:lang w:eastAsia="ru-RU"/>
              </w:rPr>
            </w:pPr>
            <w:proofErr w:type="spellStart"/>
            <w:r w:rsidRPr="00D848C7">
              <w:rPr>
                <w:rFonts w:ascii="Times New Roman" w:eastAsia="Times New Roman" w:hAnsi="Times New Roman" w:cs="Times New Roman"/>
                <w:bCs/>
                <w:lang w:eastAsia="ru-RU"/>
              </w:rPr>
              <w:t>Уо</w:t>
            </w:r>
            <w:proofErr w:type="spellEnd"/>
            <w:r w:rsidRPr="00D848C7">
              <w:rPr>
                <w:rFonts w:ascii="Times New Roman" w:eastAsia="Times New Roman" w:hAnsi="Times New Roman" w:cs="Times New Roman"/>
                <w:bCs/>
                <w:lang w:eastAsia="ru-RU"/>
              </w:rPr>
              <w:t>. 09.01 чтение, трансляция и использование в рабочей ситуации профессионального  документа на государственном и иностранном языках</w:t>
            </w:r>
          </w:p>
        </w:tc>
        <w:tc>
          <w:tcPr>
            <w:tcW w:w="1110" w:type="pct"/>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Текущий (рубежный) контроль в форме:</w:t>
            </w:r>
          </w:p>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 формализованного наблюдения и оценки технологии выполнения каждой практической работы студентом;</w:t>
            </w:r>
          </w:p>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 отчетов по результатам выполнения практических работ.</w:t>
            </w:r>
          </w:p>
          <w:p w:rsidR="00D848C7" w:rsidRPr="00D848C7" w:rsidRDefault="00D848C7" w:rsidP="00D848C7">
            <w:pPr>
              <w:rPr>
                <w:rFonts w:ascii="Times New Roman" w:eastAsia="Times New Roman" w:hAnsi="Times New Roman" w:cs="Times New Roman"/>
                <w:bCs/>
                <w:lang w:eastAsia="ru-RU"/>
              </w:rPr>
            </w:pPr>
          </w:p>
        </w:tc>
        <w:tc>
          <w:tcPr>
            <w:tcW w:w="1241" w:type="pct"/>
          </w:tcPr>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Итоговая аттестация в форме:</w:t>
            </w:r>
          </w:p>
          <w:p w:rsidR="00D848C7" w:rsidRPr="00D848C7" w:rsidRDefault="00D848C7" w:rsidP="00D848C7">
            <w:pPr>
              <w:rPr>
                <w:rFonts w:ascii="Times New Roman" w:eastAsia="Times New Roman" w:hAnsi="Times New Roman" w:cs="Times New Roman"/>
                <w:bCs/>
                <w:lang w:eastAsia="ru-RU"/>
              </w:rPr>
            </w:pPr>
            <w:r w:rsidRPr="00D848C7">
              <w:rPr>
                <w:rFonts w:ascii="Times New Roman" w:eastAsia="Times New Roman" w:hAnsi="Times New Roman" w:cs="Times New Roman"/>
                <w:bCs/>
                <w:lang w:eastAsia="ru-RU"/>
              </w:rPr>
              <w:t>-выполнения экзаменационных практических заданий</w:t>
            </w:r>
          </w:p>
        </w:tc>
      </w:tr>
    </w:tbl>
    <w:p w:rsidR="00D848C7" w:rsidRPr="00C32120" w:rsidRDefault="00D848C7" w:rsidP="00D848C7">
      <w:pPr>
        <w:jc w:val="both"/>
        <w:rPr>
          <w:rFonts w:ascii="Times New Roman" w:eastAsia="Times New Roman" w:hAnsi="Times New Roman" w:cs="Times New Roman"/>
          <w:b/>
          <w:sz w:val="24"/>
          <w:szCs w:val="24"/>
          <w:lang w:eastAsia="ru-RU"/>
        </w:rPr>
      </w:pPr>
      <w:bookmarkStart w:id="0" w:name="_GoBack"/>
      <w:bookmarkEnd w:id="0"/>
    </w:p>
    <w:sectPr w:rsidR="00D848C7" w:rsidRPr="00C32120" w:rsidSect="00D848C7">
      <w:headerReference w:type="even" r:id="rId16"/>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005" w:rsidRDefault="00F00005" w:rsidP="00707BE4">
      <w:r>
        <w:separator/>
      </w:r>
    </w:p>
  </w:endnote>
  <w:endnote w:type="continuationSeparator" w:id="0">
    <w:p w:rsidR="00F00005" w:rsidRDefault="00F00005"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32120" w:rsidRDefault="00C32120" w:rsidP="00E42F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434C42" w:rsidRDefault="00C32120"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D848C7">
      <w:rPr>
        <w:rStyle w:val="ad"/>
        <w:rFonts w:ascii="Times New Roman" w:hAnsi="Times New Roman" w:cs="Times New Roman"/>
        <w:noProof/>
        <w:sz w:val="24"/>
        <w:szCs w:val="24"/>
      </w:rPr>
      <w:t>4</w:t>
    </w:r>
    <w:r w:rsidRPr="00434C42">
      <w:rPr>
        <w:rStyle w:val="ad"/>
        <w:rFonts w:ascii="Times New Roman" w:hAnsi="Times New Roman" w:cs="Times New Roman"/>
        <w:sz w:val="24"/>
        <w:szCs w:val="24"/>
      </w:rPr>
      <w:fldChar w:fldCharType="end"/>
    </w:r>
  </w:p>
  <w:p w:rsidR="00C32120" w:rsidRDefault="00C32120">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C7" w:rsidRDefault="00D848C7">
    <w:pPr>
      <w:pStyle w:val="ab"/>
      <w:jc w:val="center"/>
    </w:pPr>
    <w:r>
      <w:fldChar w:fldCharType="begin"/>
    </w:r>
    <w:r>
      <w:instrText>PAGE   \* MERGEFORMAT</w:instrText>
    </w:r>
    <w:r>
      <w:fldChar w:fldCharType="separate"/>
    </w:r>
    <w:r>
      <w:rPr>
        <w:noProof/>
      </w:rPr>
      <w:t>14</w:t>
    </w:r>
    <w:r>
      <w:fldChar w:fldCharType="end"/>
    </w:r>
  </w:p>
  <w:p w:rsidR="00D848C7" w:rsidRDefault="00D848C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005" w:rsidRDefault="00F00005" w:rsidP="00707BE4">
      <w:r>
        <w:separator/>
      </w:r>
    </w:p>
  </w:footnote>
  <w:footnote w:type="continuationSeparator" w:id="0">
    <w:p w:rsidR="00F00005" w:rsidRDefault="00F00005"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C32120" w:rsidRPr="0032348F" w:rsidRDefault="00C32120">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pPr>
      <w:pStyle w:val="a9"/>
      <w:jc w:val="center"/>
    </w:pPr>
    <w:r>
      <w:fldChar w:fldCharType="begin"/>
    </w:r>
    <w:r>
      <w:instrText xml:space="preserve"> PAGE   \* MERGEFORMAT </w:instrText>
    </w:r>
    <w:r>
      <w:fldChar w:fldCharType="separate"/>
    </w:r>
    <w:r>
      <w:t>48</w:t>
    </w:r>
    <w:r>
      <w:fldChar w:fldCharType="end"/>
    </w:r>
  </w:p>
  <w:p w:rsidR="00C32120" w:rsidRDefault="00C3212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75958"/>
    <w:multiLevelType w:val="hybridMultilevel"/>
    <w:tmpl w:val="7CF40788"/>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CD4BF2"/>
    <w:multiLevelType w:val="multilevel"/>
    <w:tmpl w:val="0F00CDBE"/>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261B3E"/>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nsid w:val="33F6132C"/>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2"/>
  </w:num>
  <w:num w:numId="2">
    <w:abstractNumId w:val="0"/>
  </w:num>
  <w:num w:numId="3">
    <w:abstractNumId w:val="1"/>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92901"/>
    <w:rsid w:val="000D6B14"/>
    <w:rsid w:val="001554C8"/>
    <w:rsid w:val="00182AF7"/>
    <w:rsid w:val="002745A0"/>
    <w:rsid w:val="00297F48"/>
    <w:rsid w:val="00390724"/>
    <w:rsid w:val="00391960"/>
    <w:rsid w:val="005661BA"/>
    <w:rsid w:val="00707BE4"/>
    <w:rsid w:val="00837581"/>
    <w:rsid w:val="008F67D1"/>
    <w:rsid w:val="00963A76"/>
    <w:rsid w:val="00966FE6"/>
    <w:rsid w:val="009E2664"/>
    <w:rsid w:val="00A0428C"/>
    <w:rsid w:val="00B55144"/>
    <w:rsid w:val="00BC0FA3"/>
    <w:rsid w:val="00C32120"/>
    <w:rsid w:val="00D611BC"/>
    <w:rsid w:val="00D848C7"/>
    <w:rsid w:val="00E42F10"/>
    <w:rsid w:val="00E82988"/>
    <w:rsid w:val="00E86861"/>
    <w:rsid w:val="00F00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List"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qFormat="1"/>
    <w:lsdException w:name="HTML Definition" w:uiPriority="0"/>
    <w:lsdException w:name="HTML Preformatted" w:uiPriority="0"/>
    <w:lsdException w:name="HTML Variable" w:uiPriority="0"/>
    <w:lsdException w:name="annotation subject" w:qFormat="1"/>
    <w:lsdException w:name="Table Grid 1"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qFormat/>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qFormat/>
    <w:rsid w:val="00707BE4"/>
    <w:rPr>
      <w:rFonts w:eastAsia="Times New Roman" w:cs="Times New Roman"/>
      <w:b/>
      <w:sz w:val="28"/>
      <w:lang w:val="ru-RU" w:bidi="ar-SA"/>
    </w:rPr>
  </w:style>
  <w:style w:type="paragraph" w:customStyle="1" w:styleId="affffff8">
    <w:name w:val="Заголовок"/>
    <w:aliases w:val="Title,Заголовок2"/>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qFormat/>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qFormat/>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7">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8">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9">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8">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a">
    <w:name w:val="Document Map"/>
    <w:basedOn w:val="a"/>
    <w:link w:val="afffffffb"/>
    <w:rsid w:val="00D848C7"/>
    <w:pPr>
      <w:shd w:val="clear" w:color="auto" w:fill="000080"/>
    </w:pPr>
    <w:rPr>
      <w:rFonts w:ascii="Tahoma" w:eastAsia="Times New Roman" w:hAnsi="Tahoma" w:cs="Tahoma"/>
      <w:sz w:val="20"/>
      <w:szCs w:val="20"/>
      <w:lang w:eastAsia="ru-RU"/>
    </w:rPr>
  </w:style>
  <w:style w:type="character" w:customStyle="1" w:styleId="afffffffb">
    <w:name w:val="Схема документа Знак"/>
    <w:basedOn w:val="a0"/>
    <w:link w:val="afffffffa"/>
    <w:rsid w:val="00D848C7"/>
    <w:rPr>
      <w:rFonts w:ascii="Tahoma" w:eastAsia="Times New Roman" w:hAnsi="Tahoma" w:cs="Tahoma"/>
      <w:sz w:val="20"/>
      <w:szCs w:val="20"/>
      <w:shd w:val="clear" w:color="auto" w:fill="000080"/>
      <w:lang w:eastAsia="ru-RU"/>
    </w:rPr>
  </w:style>
  <w:style w:type="paragraph" w:customStyle="1" w:styleId="afffffffc">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7">
    <w:name w:val="Знак Знак5"/>
    <w:rsid w:val="00D848C7"/>
    <w:rPr>
      <w:rFonts w:eastAsia="Times New Roman"/>
    </w:rPr>
  </w:style>
  <w:style w:type="character" w:customStyle="1" w:styleId="46">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9">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9">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d">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e">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a">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List"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qFormat="1"/>
    <w:lsdException w:name="HTML Definition" w:uiPriority="0"/>
    <w:lsdException w:name="HTML Preformatted" w:uiPriority="0"/>
    <w:lsdException w:name="HTML Variable" w:uiPriority="0"/>
    <w:lsdException w:name="annotation subject" w:qFormat="1"/>
    <w:lsdException w:name="Table Grid 1"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qFormat/>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qFormat/>
    <w:rsid w:val="00707BE4"/>
    <w:rPr>
      <w:rFonts w:eastAsia="Times New Roman" w:cs="Times New Roman"/>
      <w:b/>
      <w:sz w:val="28"/>
      <w:lang w:val="ru-RU" w:bidi="ar-SA"/>
    </w:rPr>
  </w:style>
  <w:style w:type="paragraph" w:customStyle="1" w:styleId="affffff8">
    <w:name w:val="Заголовок"/>
    <w:aliases w:val="Title,Заголовок2"/>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qFormat/>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qFormat/>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7">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8">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9">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8">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a">
    <w:name w:val="Document Map"/>
    <w:basedOn w:val="a"/>
    <w:link w:val="afffffffb"/>
    <w:rsid w:val="00D848C7"/>
    <w:pPr>
      <w:shd w:val="clear" w:color="auto" w:fill="000080"/>
    </w:pPr>
    <w:rPr>
      <w:rFonts w:ascii="Tahoma" w:eastAsia="Times New Roman" w:hAnsi="Tahoma" w:cs="Tahoma"/>
      <w:sz w:val="20"/>
      <w:szCs w:val="20"/>
      <w:lang w:eastAsia="ru-RU"/>
    </w:rPr>
  </w:style>
  <w:style w:type="character" w:customStyle="1" w:styleId="afffffffb">
    <w:name w:val="Схема документа Знак"/>
    <w:basedOn w:val="a0"/>
    <w:link w:val="afffffffa"/>
    <w:rsid w:val="00D848C7"/>
    <w:rPr>
      <w:rFonts w:ascii="Tahoma" w:eastAsia="Times New Roman" w:hAnsi="Tahoma" w:cs="Tahoma"/>
      <w:sz w:val="20"/>
      <w:szCs w:val="20"/>
      <w:shd w:val="clear" w:color="auto" w:fill="000080"/>
      <w:lang w:eastAsia="ru-RU"/>
    </w:rPr>
  </w:style>
  <w:style w:type="paragraph" w:customStyle="1" w:styleId="afffffffc">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7">
    <w:name w:val="Знак Знак5"/>
    <w:rsid w:val="00D848C7"/>
    <w:rPr>
      <w:rFonts w:eastAsia="Times New Roman"/>
    </w:rPr>
  </w:style>
  <w:style w:type="character" w:customStyle="1" w:styleId="46">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9">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9">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d">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e">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a">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eoretmeh.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lektronik-chel.ru/books/detali_mashin.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labstend.ru/site/index/uch_tech/index_full.php?mode=full&amp;id=379&amp;id_cat=1544"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thematic.of.by/Classical-mechanics.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14</Pages>
  <Words>3190</Words>
  <Characters>18183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2023-12-23T11:13:00Z</cp:lastPrinted>
  <dcterms:created xsi:type="dcterms:W3CDTF">2025-05-24T04:35:00Z</dcterms:created>
  <dcterms:modified xsi:type="dcterms:W3CDTF">2025-05-26T11:00:00Z</dcterms:modified>
</cp:coreProperties>
</file>