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31CB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</w:t>
      </w:r>
      <w:r w:rsidR="0027425A">
        <w:rPr>
          <w:rFonts w:ascii="Times New Roman" w:hAnsi="Times New Roman"/>
          <w:b/>
          <w:sz w:val="36"/>
          <w:szCs w:val="36"/>
        </w:rPr>
        <w:t xml:space="preserve"> </w:t>
      </w:r>
      <w:r w:rsidRPr="00BA17B5">
        <w:rPr>
          <w:rFonts w:ascii="Times New Roman" w:hAnsi="Times New Roman"/>
          <w:b/>
          <w:sz w:val="36"/>
          <w:szCs w:val="36"/>
        </w:rPr>
        <w:t>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7425A" w:rsidRPr="002C6083" w:rsidRDefault="0027425A" w:rsidP="002742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25A" w:rsidRPr="0027425A" w:rsidRDefault="0027425A" w:rsidP="0027425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42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ПМ.04 ОРГАНИЗАЦИЯ КОНТРОЛЯ, НАЛАДКИ И ТЕХНИЧЕСКОГО ОБСЛУЖИВАНИЯ ОБОРУДОВАНИЯ МАШИНОСТРОИТЕЛЬНОГО ПРОИЗВОДСТВА</w:t>
      </w:r>
    </w:p>
    <w:p w:rsidR="00EB691D" w:rsidRDefault="00EB691D" w:rsidP="00CC09D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691D" w:rsidRPr="00BA17B5" w:rsidRDefault="00EB691D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7D0651" w:rsidRPr="007D0651" w:rsidRDefault="00DD195C" w:rsidP="0027425A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DD195C">
        <w:rPr>
          <w:rFonts w:ascii="Times New Roman" w:hAnsi="Times New Roman" w:cs="Times New Roman"/>
          <w:sz w:val="36"/>
          <w:szCs w:val="36"/>
        </w:rPr>
        <w:t>15.02.1</w:t>
      </w:r>
      <w:r w:rsidR="0027425A">
        <w:rPr>
          <w:rFonts w:ascii="Times New Roman" w:hAnsi="Times New Roman" w:cs="Times New Roman"/>
          <w:sz w:val="36"/>
          <w:szCs w:val="36"/>
        </w:rPr>
        <w:t>6</w:t>
      </w:r>
      <w:r w:rsidRPr="00DD195C">
        <w:rPr>
          <w:rFonts w:ascii="Times New Roman" w:hAnsi="Times New Roman" w:cs="Times New Roman"/>
          <w:sz w:val="36"/>
          <w:szCs w:val="36"/>
        </w:rPr>
        <w:t xml:space="preserve"> Технология </w:t>
      </w:r>
      <w:r w:rsidR="0027425A" w:rsidRPr="0027425A">
        <w:rPr>
          <w:rFonts w:ascii="Times New Roman" w:hAnsi="Times New Roman" w:cs="Times New Roman"/>
          <w:sz w:val="36"/>
          <w:szCs w:val="36"/>
        </w:rPr>
        <w:t xml:space="preserve">машиностроения 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7D06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ДЛЯ СТУДЕНТОВ ОЧНОЙ </w:t>
      </w:r>
      <w:r w:rsidR="003F3A08">
        <w:rPr>
          <w:rFonts w:ascii="Times New Roman" w:hAnsi="Times New Roman"/>
          <w:b/>
          <w:sz w:val="28"/>
          <w:szCs w:val="28"/>
        </w:rPr>
        <w:t>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8D31CB">
        <w:rPr>
          <w:rFonts w:ascii="Times New Roman" w:hAnsi="Times New Roman"/>
          <w:b/>
          <w:sz w:val="28"/>
          <w:szCs w:val="28"/>
        </w:rPr>
        <w:t>2025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A3444D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Копылов Д.С.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F37EF6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00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0651" w:rsidRPr="000B768C" w:rsidRDefault="00CC09D0" w:rsidP="00EB69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27425A">
        <w:rPr>
          <w:rFonts w:ascii="Times New Roman" w:hAnsi="Times New Roman"/>
          <w:sz w:val="28"/>
          <w:szCs w:val="28"/>
        </w:rPr>
        <w:t>ПМ.04</w:t>
      </w:r>
      <w:r w:rsidR="00DD195C" w:rsidRPr="00DD195C">
        <w:rPr>
          <w:rFonts w:ascii="Times New Roman" w:hAnsi="Times New Roman"/>
          <w:sz w:val="28"/>
          <w:szCs w:val="28"/>
        </w:rPr>
        <w:t xml:space="preserve"> «</w:t>
      </w:r>
      <w:r w:rsidR="0027425A">
        <w:rPr>
          <w:rFonts w:ascii="Times New Roman" w:hAnsi="Times New Roman"/>
          <w:sz w:val="28"/>
          <w:szCs w:val="28"/>
        </w:rPr>
        <w:t>О</w:t>
      </w:r>
      <w:r w:rsidR="0027425A" w:rsidRPr="0027425A">
        <w:rPr>
          <w:rFonts w:ascii="Times New Roman" w:hAnsi="Times New Roman"/>
          <w:sz w:val="28"/>
          <w:szCs w:val="28"/>
        </w:rPr>
        <w:t>рганизация контроля, наладки и технического обслужи</w:t>
      </w:r>
      <w:r w:rsidR="0027425A">
        <w:rPr>
          <w:rFonts w:ascii="Times New Roman" w:hAnsi="Times New Roman"/>
          <w:sz w:val="28"/>
          <w:szCs w:val="28"/>
        </w:rPr>
        <w:t>вания оборудова</w:t>
      </w:r>
      <w:r w:rsidR="0027425A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="00DD195C" w:rsidRPr="00DD195C">
        <w:rPr>
          <w:rFonts w:ascii="Times New Roman" w:hAnsi="Times New Roman"/>
          <w:sz w:val="28"/>
          <w:szCs w:val="28"/>
        </w:rPr>
        <w:t>».</w:t>
      </w:r>
    </w:p>
    <w:p w:rsidR="00CC09D0" w:rsidRPr="00CC09D0" w:rsidRDefault="00CC09D0" w:rsidP="00EB691D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B691D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и/или заочной формы обучения. </w:t>
      </w:r>
    </w:p>
    <w:p w:rsidR="00CC09D0" w:rsidRPr="009A196C" w:rsidRDefault="00CC09D0" w:rsidP="00EB691D">
      <w:pPr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http</w:t>
      </w:r>
      <w:r w:rsidR="009A196C" w:rsidRPr="009A196C">
        <w:rPr>
          <w:rFonts w:ascii="Times New Roman" w:hAnsi="Times New Roman"/>
          <w:i/>
          <w:sz w:val="28"/>
          <w:szCs w:val="28"/>
        </w:rPr>
        <w:t>://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pgk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63.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/</w:t>
      </w:r>
    </w:p>
    <w:p w:rsidR="00392784" w:rsidRDefault="00392784" w:rsidP="00EB691D">
      <w:pPr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7D0651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691D" w:rsidRPr="00EB691D" w:rsidRDefault="00A72815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b/>
          <w:sz w:val="28"/>
          <w:szCs w:val="28"/>
        </w:rPr>
        <w:fldChar w:fldCharType="begin"/>
      </w:r>
      <w:r w:rsidR="00392784" w:rsidRPr="00EB691D">
        <w:rPr>
          <w:b/>
          <w:sz w:val="28"/>
          <w:szCs w:val="28"/>
        </w:rPr>
        <w:instrText xml:space="preserve"> TOC \o "1-3" \u </w:instrText>
      </w:r>
      <w:r w:rsidRPr="00EB691D">
        <w:rPr>
          <w:b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ВВЕДЕНИЕ</w:t>
      </w:r>
      <w:r w:rsidR="00EB691D" w:rsidRPr="00EB691D">
        <w:rPr>
          <w:noProof/>
          <w:sz w:val="28"/>
          <w:szCs w:val="28"/>
        </w:rPr>
        <w:tab/>
      </w:r>
      <w:r w:rsidRPr="00EB691D">
        <w:rPr>
          <w:noProof/>
          <w:sz w:val="28"/>
          <w:szCs w:val="28"/>
        </w:rPr>
        <w:fldChar w:fldCharType="begin"/>
      </w:r>
      <w:r w:rsidR="00EB691D" w:rsidRPr="00EB691D">
        <w:rPr>
          <w:noProof/>
          <w:sz w:val="28"/>
          <w:szCs w:val="28"/>
        </w:rPr>
        <w:instrText xml:space="preserve"> PAGEREF _Toc57909206 \h </w:instrText>
      </w:r>
      <w:r w:rsidRPr="00EB691D">
        <w:rPr>
          <w:noProof/>
          <w:sz w:val="28"/>
          <w:szCs w:val="28"/>
        </w:rPr>
      </w:r>
      <w:r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4</w:t>
      </w:r>
      <w:r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1  ЦЕЛИ И ЗАДАЧИ ПРАКТИКИ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_Toc57909207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7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2 СОДЕРЖАНИЕ ПРАКТИКИ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_Toc57909208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10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 ОРГАНИЗАЦИЯ  И  РУКОВОДСТВО  ПРАКТИКОЙ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_Toc57909209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12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26"/>
        <w:tabs>
          <w:tab w:val="right" w:leader="dot" w:pos="9628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3.1  Основные права и обязанности обучающихся в периодпрохождения практики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_Toc57909210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12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4 ТРЕБОВАНИЯ К ОФОРМЛЕНИЮ ОТЧЕТА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_Toc57909211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13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А  Форма титульного листа отчета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_Toc57909212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15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Б  Шаблон внутренней описи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_Toc57909213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16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В  Форма дневника учебной практики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_Toc57909214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17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ГФорма аттестационного листа-характеристики обучающегося  по итогам учебной практики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_Toc57909215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19</w:t>
      </w:r>
      <w:r w:rsidR="00A72815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ДШаблон формы регистрации работ</w:t>
      </w:r>
      <w:r w:rsidRPr="00EB691D">
        <w:rPr>
          <w:noProof/>
          <w:sz w:val="28"/>
          <w:szCs w:val="28"/>
        </w:rPr>
        <w:tab/>
      </w:r>
      <w:r w:rsidR="00A72815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_Toc57909217 \h </w:instrText>
      </w:r>
      <w:r w:rsidR="00A72815" w:rsidRPr="00EB691D">
        <w:rPr>
          <w:noProof/>
          <w:sz w:val="28"/>
          <w:szCs w:val="28"/>
        </w:rPr>
      </w:r>
      <w:r w:rsidR="00A72815" w:rsidRPr="00EB691D">
        <w:rPr>
          <w:noProof/>
          <w:sz w:val="28"/>
          <w:szCs w:val="28"/>
        </w:rPr>
        <w:fldChar w:fldCharType="separate"/>
      </w:r>
      <w:r w:rsidR="006C0A03">
        <w:rPr>
          <w:noProof/>
          <w:sz w:val="28"/>
          <w:szCs w:val="28"/>
        </w:rPr>
        <w:t>21</w:t>
      </w:r>
      <w:r w:rsidR="00A72815" w:rsidRPr="00EB691D">
        <w:rPr>
          <w:noProof/>
          <w:sz w:val="28"/>
          <w:szCs w:val="28"/>
        </w:rPr>
        <w:fldChar w:fldCharType="end"/>
      </w:r>
    </w:p>
    <w:p w:rsidR="00140746" w:rsidRDefault="00A72815" w:rsidP="00EB691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EB691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0" w:name="_Toc57909206"/>
      <w:r w:rsidRPr="00CC09D0">
        <w:lastRenderedPageBreak/>
        <w:t>ВВЕДЕНИЕ</w:t>
      </w:r>
      <w:bookmarkEnd w:id="0"/>
    </w:p>
    <w:p w:rsidR="00CC09D0" w:rsidRPr="00CC09D0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A5211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0651" w:rsidRPr="003F3A08" w:rsidRDefault="00B63F0F" w:rsidP="000F36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0651">
        <w:rPr>
          <w:rFonts w:ascii="Times New Roman" w:hAnsi="Times New Roman" w:cs="Times New Roman"/>
          <w:sz w:val="28"/>
          <w:szCs w:val="28"/>
        </w:rPr>
        <w:t>У</w:t>
      </w:r>
      <w:r w:rsidR="00CC09D0" w:rsidRPr="007D0651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27425A">
        <w:rPr>
          <w:rFonts w:ascii="Times New Roman" w:hAnsi="Times New Roman"/>
          <w:sz w:val="28"/>
          <w:szCs w:val="28"/>
        </w:rPr>
        <w:t>ПМ.04</w:t>
      </w:r>
      <w:r w:rsidR="0027425A" w:rsidRPr="00DD195C">
        <w:rPr>
          <w:rFonts w:ascii="Times New Roman" w:hAnsi="Times New Roman"/>
          <w:sz w:val="28"/>
          <w:szCs w:val="28"/>
        </w:rPr>
        <w:t xml:space="preserve"> «</w:t>
      </w:r>
      <w:r w:rsidR="0027425A">
        <w:rPr>
          <w:rFonts w:ascii="Times New Roman" w:hAnsi="Times New Roman"/>
          <w:sz w:val="28"/>
          <w:szCs w:val="28"/>
        </w:rPr>
        <w:t>О</w:t>
      </w:r>
      <w:r w:rsidR="0027425A" w:rsidRPr="0027425A">
        <w:rPr>
          <w:rFonts w:ascii="Times New Roman" w:hAnsi="Times New Roman"/>
          <w:sz w:val="28"/>
          <w:szCs w:val="28"/>
        </w:rPr>
        <w:t>рганизация контроля, наладки и технического обслужи</w:t>
      </w:r>
      <w:r w:rsidR="0027425A">
        <w:rPr>
          <w:rFonts w:ascii="Times New Roman" w:hAnsi="Times New Roman"/>
          <w:sz w:val="28"/>
          <w:szCs w:val="28"/>
        </w:rPr>
        <w:t>вания оборудова</w:t>
      </w:r>
      <w:r w:rsidR="0027425A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="0027425A" w:rsidRPr="00DD195C">
        <w:rPr>
          <w:rFonts w:ascii="Times New Roman" w:hAnsi="Times New Roman"/>
          <w:sz w:val="28"/>
          <w:szCs w:val="28"/>
        </w:rPr>
        <w:t>»</w:t>
      </w:r>
      <w:r w:rsidR="0027425A">
        <w:rPr>
          <w:rFonts w:ascii="Times New Roman" w:hAnsi="Times New Roman" w:cs="Times New Roman"/>
          <w:sz w:val="28"/>
          <w:szCs w:val="28"/>
        </w:rPr>
        <w:t xml:space="preserve"> по специальности  15.02.16</w:t>
      </w:r>
      <w:r w:rsidR="00DD195C" w:rsidRPr="00DD195C">
        <w:rPr>
          <w:rFonts w:ascii="Times New Roman" w:hAnsi="Times New Roman" w:cs="Times New Roman"/>
          <w:sz w:val="28"/>
          <w:szCs w:val="28"/>
        </w:rPr>
        <w:t xml:space="preserve"> «Технология </w:t>
      </w:r>
      <w:r w:rsidR="0027425A" w:rsidRPr="0027425A">
        <w:rPr>
          <w:rFonts w:ascii="Times New Roman" w:hAnsi="Times New Roman" w:cs="Times New Roman"/>
          <w:sz w:val="28"/>
          <w:szCs w:val="28"/>
        </w:rPr>
        <w:t>машиностроения</w:t>
      </w:r>
      <w:r w:rsidR="00DD195C">
        <w:rPr>
          <w:rFonts w:ascii="Times New Roman" w:hAnsi="Times New Roman" w:cs="Times New Roman"/>
          <w:sz w:val="28"/>
          <w:szCs w:val="28"/>
        </w:rPr>
        <w:t>».</w:t>
      </w:r>
    </w:p>
    <w:p w:rsidR="00CC09D0" w:rsidRPr="00CC09D0" w:rsidRDefault="00CC09D0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423E1E" w:rsidRPr="00423E1E" w:rsidRDefault="00CC09D0" w:rsidP="00DE1516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0B768C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4656C5" w:rsidRPr="000B768C">
        <w:rPr>
          <w:rFonts w:ascii="Times New Roman" w:hAnsi="Times New Roman" w:cs="Times New Roman"/>
          <w:sz w:val="28"/>
          <w:szCs w:val="28"/>
        </w:rPr>
        <w:t>специальности</w:t>
      </w:r>
      <w:r w:rsidR="0027425A">
        <w:rPr>
          <w:rFonts w:ascii="Times New Roman" w:hAnsi="Times New Roman" w:cs="Times New Roman"/>
          <w:sz w:val="28"/>
          <w:szCs w:val="28"/>
        </w:rPr>
        <w:t xml:space="preserve"> 15.02.16</w:t>
      </w:r>
      <w:r w:rsidR="0027425A" w:rsidRPr="00DD195C">
        <w:rPr>
          <w:rFonts w:ascii="Times New Roman" w:hAnsi="Times New Roman" w:cs="Times New Roman"/>
          <w:sz w:val="28"/>
          <w:szCs w:val="28"/>
        </w:rPr>
        <w:t xml:space="preserve"> «Технология </w:t>
      </w:r>
      <w:r w:rsidR="0027425A" w:rsidRPr="0027425A">
        <w:rPr>
          <w:rFonts w:ascii="Times New Roman" w:hAnsi="Times New Roman" w:cs="Times New Roman"/>
          <w:sz w:val="28"/>
          <w:szCs w:val="28"/>
        </w:rPr>
        <w:t>машиностроения</w:t>
      </w:r>
      <w:r w:rsidR="0027425A">
        <w:rPr>
          <w:rFonts w:ascii="Times New Roman" w:hAnsi="Times New Roman" w:cs="Times New Roman"/>
          <w:sz w:val="28"/>
          <w:szCs w:val="28"/>
        </w:rPr>
        <w:t>»</w:t>
      </w:r>
      <w:r w:rsidR="00423E1E">
        <w:rPr>
          <w:rFonts w:ascii="Times New Roman" w:hAnsi="Times New Roman" w:cs="Times New Roman"/>
          <w:sz w:val="28"/>
          <w:szCs w:val="28"/>
        </w:rPr>
        <w:t>;</w:t>
      </w:r>
    </w:p>
    <w:p w:rsidR="00CC09D0" w:rsidRPr="000B768C" w:rsidRDefault="00CC09D0" w:rsidP="00DE1516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0B768C"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4656C5" w:rsidRPr="000B768C">
        <w:rPr>
          <w:rFonts w:ascii="Times New Roman" w:hAnsi="Times New Roman" w:cs="Times New Roman"/>
          <w:sz w:val="28"/>
          <w:szCs w:val="28"/>
        </w:rPr>
        <w:t>специальности</w:t>
      </w:r>
      <w:r w:rsidR="0027425A">
        <w:rPr>
          <w:rFonts w:ascii="Times New Roman" w:hAnsi="Times New Roman" w:cs="Times New Roman"/>
          <w:sz w:val="28"/>
          <w:szCs w:val="28"/>
        </w:rPr>
        <w:t xml:space="preserve"> 15.02.16</w:t>
      </w:r>
      <w:r w:rsidR="0027425A" w:rsidRPr="00DD195C">
        <w:rPr>
          <w:rFonts w:ascii="Times New Roman" w:hAnsi="Times New Roman" w:cs="Times New Roman"/>
          <w:sz w:val="28"/>
          <w:szCs w:val="28"/>
        </w:rPr>
        <w:t xml:space="preserve"> «Технология </w:t>
      </w:r>
      <w:r w:rsidR="0027425A" w:rsidRPr="0027425A">
        <w:rPr>
          <w:rFonts w:ascii="Times New Roman" w:hAnsi="Times New Roman" w:cs="Times New Roman"/>
          <w:sz w:val="28"/>
          <w:szCs w:val="28"/>
        </w:rPr>
        <w:t>машиностроения</w:t>
      </w:r>
      <w:r w:rsidR="0027425A">
        <w:rPr>
          <w:rFonts w:ascii="Times New Roman" w:hAnsi="Times New Roman" w:cs="Times New Roman"/>
          <w:sz w:val="28"/>
          <w:szCs w:val="28"/>
        </w:rPr>
        <w:t>»</w:t>
      </w:r>
      <w:r w:rsidRPr="0027425A">
        <w:rPr>
          <w:rFonts w:ascii="Times New Roman" w:hAnsi="Times New Roman" w:cs="Times New Roman"/>
          <w:sz w:val="28"/>
          <w:szCs w:val="28"/>
        </w:rPr>
        <w:t>;</w:t>
      </w:r>
    </w:p>
    <w:p w:rsidR="00CC09D0" w:rsidRPr="00423E1E" w:rsidRDefault="00CC09D0" w:rsidP="00635C7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7D0651">
        <w:rPr>
          <w:rFonts w:ascii="Times New Roman" w:hAnsi="Times New Roman" w:cs="Times New Roman"/>
          <w:sz w:val="28"/>
          <w:szCs w:val="28"/>
        </w:rPr>
        <w:t>программой</w:t>
      </w:r>
      <w:r w:rsidR="0027425A">
        <w:rPr>
          <w:rFonts w:ascii="Times New Roman" w:hAnsi="Times New Roman" w:cs="Times New Roman"/>
          <w:sz w:val="28"/>
          <w:szCs w:val="28"/>
        </w:rPr>
        <w:t xml:space="preserve"> </w:t>
      </w:r>
      <w:r w:rsidR="0027425A">
        <w:rPr>
          <w:rFonts w:ascii="Times New Roman" w:hAnsi="Times New Roman"/>
          <w:sz w:val="28"/>
          <w:szCs w:val="28"/>
        </w:rPr>
        <w:t>ПМ.04</w:t>
      </w:r>
      <w:r w:rsidR="0027425A" w:rsidRPr="00DD195C">
        <w:rPr>
          <w:rFonts w:ascii="Times New Roman" w:hAnsi="Times New Roman"/>
          <w:sz w:val="28"/>
          <w:szCs w:val="28"/>
        </w:rPr>
        <w:t xml:space="preserve"> «</w:t>
      </w:r>
      <w:r w:rsidR="0027425A">
        <w:rPr>
          <w:rFonts w:ascii="Times New Roman" w:hAnsi="Times New Roman"/>
          <w:sz w:val="28"/>
          <w:szCs w:val="28"/>
        </w:rPr>
        <w:t>О</w:t>
      </w:r>
      <w:r w:rsidR="0027425A" w:rsidRPr="0027425A">
        <w:rPr>
          <w:rFonts w:ascii="Times New Roman" w:hAnsi="Times New Roman"/>
          <w:sz w:val="28"/>
          <w:szCs w:val="28"/>
        </w:rPr>
        <w:t>рганизация контроля, наладки и технического обслужи</w:t>
      </w:r>
      <w:r w:rsidR="0027425A">
        <w:rPr>
          <w:rFonts w:ascii="Times New Roman" w:hAnsi="Times New Roman"/>
          <w:sz w:val="28"/>
          <w:szCs w:val="28"/>
        </w:rPr>
        <w:t>вания оборудова</w:t>
      </w:r>
      <w:r w:rsidR="0027425A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="0027425A" w:rsidRPr="00DD195C">
        <w:rPr>
          <w:rFonts w:ascii="Times New Roman" w:hAnsi="Times New Roman"/>
          <w:sz w:val="28"/>
          <w:szCs w:val="28"/>
        </w:rPr>
        <w:t>»</w:t>
      </w:r>
      <w:r w:rsidR="000F36DB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35C7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305DA2" w:rsidRDefault="002F716E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2D">
        <w:rPr>
          <w:rFonts w:ascii="Times New Roman" w:hAnsi="Times New Roman" w:cs="Times New Roman"/>
          <w:sz w:val="28"/>
          <w:szCs w:val="28"/>
        </w:rPr>
        <w:t>Содержание заданий УП</w:t>
      </w:r>
      <w:r w:rsidRPr="001D3705">
        <w:rPr>
          <w:rFonts w:ascii="Times New Roman" w:hAnsi="Times New Roman" w:cs="Times New Roman"/>
          <w:sz w:val="28"/>
          <w:szCs w:val="28"/>
        </w:rPr>
        <w:t xml:space="preserve"> ориентировано на подготовку студентов к демонстрационному экзамену в части закрепления знаний</w:t>
      </w:r>
      <w:r w:rsidR="00305DA2" w:rsidRPr="00C14B6E">
        <w:rPr>
          <w:rFonts w:ascii="Times New Roman" w:hAnsi="Times New Roman" w:cs="Times New Roman"/>
          <w:sz w:val="28"/>
          <w:szCs w:val="28"/>
        </w:rPr>
        <w:t>:</w:t>
      </w:r>
    </w:p>
    <w:p w:rsidR="00DD195C" w:rsidRPr="00DD195C" w:rsidRDefault="00DD195C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95C">
        <w:rPr>
          <w:rFonts w:ascii="Times New Roman" w:hAnsi="Times New Roman" w:cs="Times New Roman"/>
          <w:sz w:val="28"/>
          <w:szCs w:val="28"/>
        </w:rPr>
        <w:t xml:space="preserve">диагностирование технического состояния эксплуатируемого </w:t>
      </w:r>
      <w:r w:rsidR="0027425A">
        <w:rPr>
          <w:rFonts w:ascii="Times New Roman" w:hAnsi="Times New Roman"/>
          <w:sz w:val="28"/>
          <w:szCs w:val="28"/>
        </w:rPr>
        <w:t>оборудова</w:t>
      </w:r>
      <w:r w:rsidR="0027425A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Pr="00DD195C">
        <w:rPr>
          <w:rFonts w:ascii="Times New Roman" w:hAnsi="Times New Roman" w:cs="Times New Roman"/>
          <w:sz w:val="28"/>
          <w:szCs w:val="28"/>
        </w:rPr>
        <w:t>;</w:t>
      </w:r>
    </w:p>
    <w:p w:rsidR="00DD195C" w:rsidRPr="00DD195C" w:rsidRDefault="00DD195C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95C">
        <w:rPr>
          <w:rFonts w:ascii="Times New Roman" w:hAnsi="Times New Roman" w:cs="Times New Roman"/>
          <w:sz w:val="28"/>
          <w:szCs w:val="28"/>
        </w:rPr>
        <w:t xml:space="preserve">определение отклонений от технических параметров работы </w:t>
      </w:r>
      <w:r w:rsidR="0027425A">
        <w:rPr>
          <w:rFonts w:ascii="Times New Roman" w:hAnsi="Times New Roman"/>
          <w:sz w:val="28"/>
          <w:szCs w:val="28"/>
        </w:rPr>
        <w:t>оборудова</w:t>
      </w:r>
      <w:r w:rsidR="0027425A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Pr="00DD195C">
        <w:rPr>
          <w:rFonts w:ascii="Times New Roman" w:hAnsi="Times New Roman" w:cs="Times New Roman"/>
          <w:sz w:val="28"/>
          <w:szCs w:val="28"/>
        </w:rPr>
        <w:t>;</w:t>
      </w:r>
    </w:p>
    <w:p w:rsidR="00DD195C" w:rsidRPr="00DD195C" w:rsidRDefault="00DD195C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95C">
        <w:rPr>
          <w:rFonts w:ascii="Times New Roman" w:hAnsi="Times New Roman" w:cs="Times New Roman"/>
          <w:sz w:val="28"/>
          <w:szCs w:val="28"/>
        </w:rPr>
        <w:t>регулирование работы эксплуатируемого оборудования;</w:t>
      </w:r>
    </w:p>
    <w:p w:rsidR="00DD195C" w:rsidRPr="00DD195C" w:rsidRDefault="00DD195C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95C">
        <w:rPr>
          <w:rFonts w:ascii="Times New Roman" w:hAnsi="Times New Roman" w:cs="Times New Roman"/>
          <w:sz w:val="28"/>
          <w:szCs w:val="28"/>
        </w:rPr>
        <w:t>организация работ по устранению неисправности функционирования оборудования на технологических позициях производственных участков;</w:t>
      </w:r>
    </w:p>
    <w:p w:rsidR="00DD195C" w:rsidRPr="00DD195C" w:rsidRDefault="00DD195C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95C">
        <w:rPr>
          <w:rFonts w:ascii="Times New Roman" w:hAnsi="Times New Roman" w:cs="Times New Roman"/>
          <w:sz w:val="28"/>
          <w:szCs w:val="28"/>
        </w:rPr>
        <w:t xml:space="preserve">выведение узлов и элементов </w:t>
      </w:r>
      <w:r w:rsidR="004E7A92">
        <w:rPr>
          <w:rFonts w:ascii="Times New Roman" w:hAnsi="Times New Roman"/>
          <w:sz w:val="28"/>
          <w:szCs w:val="28"/>
        </w:rPr>
        <w:t>оборудова</w:t>
      </w:r>
      <w:r w:rsidR="004E7A92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Pr="00DD195C">
        <w:rPr>
          <w:rFonts w:ascii="Times New Roman" w:hAnsi="Times New Roman" w:cs="Times New Roman"/>
          <w:sz w:val="28"/>
          <w:szCs w:val="28"/>
        </w:rPr>
        <w:t>;</w:t>
      </w:r>
    </w:p>
    <w:p w:rsidR="00DD195C" w:rsidRDefault="00DD195C" w:rsidP="00635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95C">
        <w:rPr>
          <w:rFonts w:ascii="Times New Roman" w:hAnsi="Times New Roman" w:cs="Times New Roman"/>
          <w:sz w:val="28"/>
          <w:szCs w:val="28"/>
        </w:rPr>
        <w:t xml:space="preserve">оформление технической документации на проведение </w:t>
      </w:r>
      <w:r w:rsidR="004E7A92" w:rsidRPr="0027425A">
        <w:rPr>
          <w:rFonts w:ascii="Times New Roman" w:hAnsi="Times New Roman"/>
          <w:sz w:val="28"/>
          <w:szCs w:val="28"/>
        </w:rPr>
        <w:t xml:space="preserve">контроля, наладки </w:t>
      </w:r>
      <w:r w:rsidR="004E7A92" w:rsidRPr="0027425A">
        <w:rPr>
          <w:rFonts w:ascii="Times New Roman" w:hAnsi="Times New Roman"/>
          <w:sz w:val="28"/>
          <w:szCs w:val="28"/>
        </w:rPr>
        <w:lastRenderedPageBreak/>
        <w:t>и технического обслужи</w:t>
      </w:r>
      <w:r w:rsidR="004E7A92">
        <w:rPr>
          <w:rFonts w:ascii="Times New Roman" w:hAnsi="Times New Roman"/>
          <w:sz w:val="28"/>
          <w:szCs w:val="28"/>
        </w:rPr>
        <w:t>вания оборудова</w:t>
      </w:r>
      <w:r w:rsidR="004E7A92" w:rsidRPr="0027425A">
        <w:rPr>
          <w:rFonts w:ascii="Times New Roman" w:hAnsi="Times New Roman"/>
          <w:sz w:val="28"/>
          <w:szCs w:val="28"/>
        </w:rPr>
        <w:t>ния машиностроительного производства</w:t>
      </w:r>
      <w:r w:rsidRPr="00DD195C">
        <w:rPr>
          <w:rFonts w:ascii="Times New Roman" w:hAnsi="Times New Roman" w:cs="Times New Roman"/>
          <w:sz w:val="28"/>
          <w:szCs w:val="28"/>
        </w:rPr>
        <w:t>; постановление производственных задач персоналу, осуществляющему наладку станков и оборудования в металлообработке.</w:t>
      </w:r>
    </w:p>
    <w:p w:rsidR="00A71CFC" w:rsidRDefault="00A71CFC" w:rsidP="00283D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B9F" w:rsidRDefault="0054305B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отработку требований ФГОС СПО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4E7A92">
        <w:rPr>
          <w:rFonts w:ascii="Times New Roman" w:hAnsi="Times New Roman" w:cs="Times New Roman"/>
          <w:sz w:val="28"/>
          <w:szCs w:val="28"/>
        </w:rPr>
        <w:t xml:space="preserve"> 15.02.16</w:t>
      </w:r>
      <w:r w:rsidR="00DD195C" w:rsidRPr="00DD195C">
        <w:rPr>
          <w:rFonts w:ascii="Times New Roman" w:hAnsi="Times New Roman" w:cs="Times New Roman"/>
          <w:sz w:val="28"/>
          <w:szCs w:val="28"/>
        </w:rPr>
        <w:t xml:space="preserve"> «</w:t>
      </w:r>
      <w:r w:rsidR="004E7A92" w:rsidRPr="00DD195C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4E7A92" w:rsidRPr="0027425A">
        <w:rPr>
          <w:rFonts w:ascii="Times New Roman" w:hAnsi="Times New Roman" w:cs="Times New Roman"/>
          <w:sz w:val="28"/>
          <w:szCs w:val="28"/>
        </w:rPr>
        <w:t>машиностроения</w:t>
      </w:r>
      <w:r w:rsidR="00DD195C" w:rsidRPr="00DD195C">
        <w:rPr>
          <w:rFonts w:ascii="Times New Roman" w:hAnsi="Times New Roman" w:cs="Times New Roman"/>
          <w:sz w:val="28"/>
          <w:szCs w:val="28"/>
        </w:rPr>
        <w:t>»</w:t>
      </w:r>
      <w:r w:rsidR="004E7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</w:t>
      </w:r>
      <w:proofErr w:type="gramStart"/>
      <w:r w:rsidR="00CC09D0"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C09D0" w:rsidRPr="00CC09D0">
        <w:rPr>
          <w:rFonts w:ascii="Times New Roman" w:hAnsi="Times New Roman" w:cs="Times New Roman"/>
          <w:sz w:val="28"/>
          <w:szCs w:val="28"/>
        </w:rPr>
        <w:t>) и профессиональных компетенций (ПК) по виду профессиональной де</w:t>
      </w:r>
      <w:r w:rsidR="00E36CB8">
        <w:rPr>
          <w:rFonts w:ascii="Times New Roman" w:hAnsi="Times New Roman" w:cs="Times New Roman"/>
          <w:sz w:val="28"/>
          <w:szCs w:val="28"/>
        </w:rPr>
        <w:t>ятельности</w:t>
      </w:r>
      <w:r w:rsidR="004E7A92">
        <w:rPr>
          <w:rFonts w:ascii="Times New Roman" w:hAnsi="Times New Roman" w:cs="Times New Roman"/>
          <w:sz w:val="28"/>
          <w:szCs w:val="28"/>
        </w:rPr>
        <w:t xml:space="preserve"> </w:t>
      </w:r>
      <w:r w:rsidR="004E7A92" w:rsidRPr="004E7A92">
        <w:t xml:space="preserve"> </w:t>
      </w:r>
      <w:r w:rsidR="004E7A92" w:rsidRPr="004E7A92">
        <w:rPr>
          <w:rFonts w:ascii="Times New Roman" w:hAnsi="Times New Roman" w:cs="Times New Roman"/>
          <w:i/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производства.</w:t>
      </w:r>
    </w:p>
    <w:p w:rsidR="00234E2F" w:rsidRPr="00234E2F" w:rsidRDefault="00305DA2" w:rsidP="009A196C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305DA2">
        <w:rPr>
          <w:rFonts w:ascii="Times New Roman" w:hAnsi="Times New Roman" w:cs="Times New Roman"/>
          <w:bCs/>
          <w:sz w:val="28"/>
          <w:szCs w:val="28"/>
        </w:rPr>
        <w:t>Учебная практика направлена на приобретение Вами первоначального</w:t>
      </w:r>
      <w:r w:rsidR="00635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A2">
        <w:rPr>
          <w:rFonts w:ascii="Times New Roman" w:hAnsi="Times New Roman" w:cs="Times New Roman"/>
          <w:bCs/>
          <w:sz w:val="28"/>
          <w:szCs w:val="28"/>
        </w:rPr>
        <w:t>практического опыта для последующего освоения общих (</w:t>
      </w:r>
      <w:proofErr w:type="gramStart"/>
      <w:r w:rsidRPr="00305DA2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05DA2">
        <w:rPr>
          <w:rFonts w:ascii="Times New Roman" w:hAnsi="Times New Roman" w:cs="Times New Roman"/>
          <w:bCs/>
          <w:sz w:val="28"/>
          <w:szCs w:val="28"/>
        </w:rPr>
        <w:t>) и профессиональных компетенций (ПК) по данному виду профессиональной деятельности.</w:t>
      </w:r>
    </w:p>
    <w:p w:rsidR="00234E2F" w:rsidRPr="00472CEE" w:rsidRDefault="00234E2F" w:rsidP="009A196C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прохождения практики Вам необходимо </w:t>
      </w:r>
      <w:r w:rsidR="00F564C6" w:rsidRPr="00472CEE">
        <w:rPr>
          <w:rFonts w:ascii="Times New Roman" w:hAnsi="Times New Roman"/>
          <w:color w:val="000000" w:themeColor="text1"/>
          <w:sz w:val="28"/>
          <w:szCs w:val="28"/>
        </w:rPr>
        <w:t>выполнить практические задания, подготовить отчет по учебной практике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64C6" w:rsidRPr="00472CEE" w:rsidRDefault="00604893" w:rsidP="009A196C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>Итоговая оценка по учебной практике выставляется на основе результатов выполнения практических заданий по ходу практики</w:t>
      </w:r>
      <w:r w:rsidR="00635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под руководств</w:t>
      </w:r>
      <w:r w:rsidR="00C60ACF"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преподавателя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9D0" w:rsidRPr="00CC09D0" w:rsidRDefault="004F2C3B" w:rsidP="009A196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2123A0" w:rsidRPr="00CF43D1" w:rsidRDefault="002123A0" w:rsidP="009A196C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DE1516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2123A0" w:rsidRPr="00CF43D1" w:rsidRDefault="002123A0" w:rsidP="00DE1516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CC09D0" w:rsidRPr="00CC09D0" w:rsidRDefault="002123A0" w:rsidP="004E7A9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</w:t>
      </w:r>
      <w:r w:rsidRPr="00CF43D1">
        <w:rPr>
          <w:rFonts w:ascii="Times New Roman" w:hAnsi="Times New Roman"/>
          <w:sz w:val="28"/>
          <w:szCs w:val="28"/>
        </w:rPr>
        <w:lastRenderedPageBreak/>
        <w:t xml:space="preserve">порядок прохождения учебной практики, а также содержат требования к подготовке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CC09D0" w:rsidRPr="00CC09D0" w:rsidRDefault="00CC09D0" w:rsidP="009A196C">
      <w:pPr>
        <w:pStyle w:val="10"/>
      </w:pPr>
      <w:r w:rsidRPr="00CC09D0">
        <w:br w:type="page"/>
      </w:r>
      <w:bookmarkStart w:id="1" w:name="_Toc57909207"/>
      <w:r w:rsidRPr="00CC09D0">
        <w:lastRenderedPageBreak/>
        <w:t>1  ЦЕЛИ И ЗАДАЧИ ПРАКТИКИ</w:t>
      </w:r>
      <w:bookmarkEnd w:id="1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B9F" w:rsidRDefault="002123A0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4E7A92">
        <w:rPr>
          <w:rFonts w:ascii="Times New Roman" w:hAnsi="Times New Roman" w:cs="Times New Roman"/>
          <w:sz w:val="28"/>
          <w:szCs w:val="28"/>
        </w:rPr>
        <w:t xml:space="preserve"> 15.02.16</w:t>
      </w:r>
      <w:r w:rsidR="004E7A92" w:rsidRPr="00DD195C">
        <w:rPr>
          <w:rFonts w:ascii="Times New Roman" w:hAnsi="Times New Roman" w:cs="Times New Roman"/>
          <w:sz w:val="28"/>
          <w:szCs w:val="28"/>
        </w:rPr>
        <w:t xml:space="preserve"> «Технология </w:t>
      </w:r>
      <w:r w:rsidR="004E7A92" w:rsidRPr="0027425A">
        <w:rPr>
          <w:rFonts w:ascii="Times New Roman" w:hAnsi="Times New Roman" w:cs="Times New Roman"/>
          <w:sz w:val="28"/>
          <w:szCs w:val="28"/>
        </w:rPr>
        <w:t>машиностроения</w:t>
      </w:r>
      <w:r w:rsidR="004E7A92" w:rsidRPr="00DD195C">
        <w:rPr>
          <w:rFonts w:ascii="Times New Roman" w:hAnsi="Times New Roman" w:cs="Times New Roman"/>
          <w:sz w:val="28"/>
          <w:szCs w:val="28"/>
        </w:rPr>
        <w:t>»</w:t>
      </w:r>
      <w:r w:rsidR="004E7A92">
        <w:rPr>
          <w:rFonts w:ascii="Times New Roman" w:hAnsi="Times New Roman" w:cs="Times New Roman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4E7A92">
        <w:rPr>
          <w:rFonts w:ascii="Times New Roman" w:hAnsi="Times New Roman" w:cs="Times New Roman"/>
          <w:sz w:val="28"/>
          <w:szCs w:val="28"/>
        </w:rPr>
        <w:t xml:space="preserve"> </w:t>
      </w:r>
      <w:r w:rsidR="004E7A92" w:rsidRPr="004E7A92">
        <w:rPr>
          <w:rFonts w:ascii="Times New Roman" w:hAnsi="Times New Roman" w:cs="Times New Roman"/>
          <w:i/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  <w:r w:rsidR="004E7A92">
        <w:rPr>
          <w:rFonts w:ascii="Times New Roman" w:hAnsi="Times New Roman" w:cs="Times New Roman"/>
          <w:i/>
          <w:sz w:val="28"/>
          <w:szCs w:val="28"/>
        </w:rPr>
        <w:t>.</w:t>
      </w:r>
      <w:r w:rsidR="004E7A92" w:rsidRPr="000406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09D0" w:rsidRPr="00CC09D0" w:rsidRDefault="00CC09D0" w:rsidP="009A196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DE1516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6B20AF" w:rsidRPr="006B20AF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диагностирование технического состояния эксплуатируемого </w:t>
      </w:r>
      <w:r w:rsidR="00906A82" w:rsidRPr="00906A82">
        <w:rPr>
          <w:rFonts w:ascii="Times New Roman" w:hAnsi="Times New Roman" w:cs="Times New Roman"/>
          <w:color w:val="000000"/>
          <w:sz w:val="28"/>
          <w:szCs w:val="28"/>
        </w:rPr>
        <w:t>оборудования машиностроительного производства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0AF" w:rsidRPr="006B20AF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отклонений от технических параметров работы </w:t>
      </w:r>
      <w:r w:rsidR="00906A82" w:rsidRPr="00906A82">
        <w:rPr>
          <w:rFonts w:ascii="Times New Roman" w:hAnsi="Times New Roman" w:cs="Times New Roman"/>
          <w:color w:val="000000"/>
          <w:sz w:val="28"/>
          <w:szCs w:val="28"/>
        </w:rPr>
        <w:t>оборудования машиностроительного производства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0AF" w:rsidRPr="006B20AF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>регулирование работы эксплуатируемого оборудования;</w:t>
      </w:r>
    </w:p>
    <w:p w:rsidR="006B20AF" w:rsidRPr="006B20AF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>организация работ по устранению неисправности функционирования оборудования на технологических позициях производственных участков;</w:t>
      </w:r>
    </w:p>
    <w:p w:rsidR="006B20AF" w:rsidRPr="006B20AF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выведение узлов и элементов </w:t>
      </w:r>
      <w:r w:rsidR="00906A82" w:rsidRPr="00906A82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 машиностроительного производства 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в ремонт;</w:t>
      </w:r>
    </w:p>
    <w:p w:rsidR="00906A82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технической документации на проведение </w:t>
      </w:r>
      <w:r w:rsidR="00906A82" w:rsidRPr="00906A82">
        <w:rPr>
          <w:rFonts w:ascii="Times New Roman" w:hAnsi="Times New Roman" w:cs="Times New Roman"/>
          <w:color w:val="000000"/>
          <w:sz w:val="28"/>
          <w:szCs w:val="28"/>
        </w:rPr>
        <w:t>контроля, наладки и технического обслуживания оборудования машиностроительного производства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B20AF" w:rsidRPr="006B20AF" w:rsidRDefault="006B20AF" w:rsidP="006B20AF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>постановление производственных задач персоналу, осуществляющему наладку станков и оборудования в металлообработке.</w:t>
      </w:r>
    </w:p>
    <w:p w:rsidR="006B20AF" w:rsidRPr="00071B82" w:rsidRDefault="006B20AF" w:rsidP="006B20AF">
      <w:pPr>
        <w:pStyle w:val="ConsPlusNormal"/>
        <w:spacing w:line="360" w:lineRule="auto"/>
        <w:ind w:left="1146" w:firstLine="0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D37702" w:rsidP="00DE1516">
      <w:pPr>
        <w:pStyle w:val="a8"/>
        <w:numPr>
          <w:ilvl w:val="0"/>
          <w:numId w:val="7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6B20AF" w:rsidRPr="006B20AF" w:rsidRDefault="006B20AF" w:rsidP="006B20AF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безопасность работ по </w:t>
      </w:r>
      <w:r w:rsidR="0014466A">
        <w:rPr>
          <w:rFonts w:ascii="Times New Roman" w:hAnsi="Times New Roman" w:cs="Times New Roman"/>
          <w:color w:val="000000"/>
          <w:sz w:val="28"/>
          <w:szCs w:val="28"/>
        </w:rPr>
        <w:t>контролю, наладке</w:t>
      </w:r>
      <w:r w:rsidR="0014466A" w:rsidRPr="0014466A">
        <w:rPr>
          <w:rFonts w:ascii="Times New Roman" w:hAnsi="Times New Roman" w:cs="Times New Roman"/>
          <w:color w:val="000000"/>
          <w:sz w:val="28"/>
          <w:szCs w:val="28"/>
        </w:rPr>
        <w:t xml:space="preserve"> и техниче</w:t>
      </w:r>
      <w:r w:rsidR="0014466A">
        <w:rPr>
          <w:rFonts w:ascii="Times New Roman" w:hAnsi="Times New Roman" w:cs="Times New Roman"/>
          <w:color w:val="000000"/>
          <w:sz w:val="28"/>
          <w:szCs w:val="28"/>
        </w:rPr>
        <w:t>скому о</w:t>
      </w:r>
      <w:r w:rsidR="0014466A" w:rsidRPr="005C0CE1">
        <w:rPr>
          <w:rFonts w:ascii="Times New Roman" w:hAnsi="Times New Roman" w:cs="Times New Roman"/>
          <w:color w:val="000000"/>
          <w:sz w:val="28"/>
          <w:szCs w:val="28"/>
        </w:rPr>
        <w:t>бслуживанию оборудования машиностроительного производства</w:t>
      </w:r>
      <w:r w:rsidRPr="005C0C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0AF" w:rsidRPr="006B20AF" w:rsidRDefault="006B20AF" w:rsidP="006B20AF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оценивать точность функционирования </w:t>
      </w:r>
      <w:r w:rsidR="005C0CE1" w:rsidRPr="005C0CE1">
        <w:rPr>
          <w:rFonts w:ascii="Times New Roman" w:hAnsi="Times New Roman" w:cs="Times New Roman"/>
          <w:color w:val="000000"/>
          <w:sz w:val="28"/>
          <w:szCs w:val="28"/>
        </w:rPr>
        <w:t>оборудования машиностроительного производства</w:t>
      </w:r>
      <w:r w:rsidR="005C0CE1"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на технологических позициях производственных участков;</w:t>
      </w:r>
    </w:p>
    <w:p w:rsidR="006B20AF" w:rsidRPr="006B20AF" w:rsidRDefault="006B20AF" w:rsidP="006B20AF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оценку работоспособности и степени износа узлов и элементов </w:t>
      </w:r>
      <w:r w:rsidR="005C0CE1" w:rsidRPr="005C0CE1">
        <w:rPr>
          <w:rFonts w:ascii="Times New Roman" w:hAnsi="Times New Roman" w:cs="Times New Roman"/>
          <w:color w:val="000000"/>
          <w:sz w:val="28"/>
          <w:szCs w:val="28"/>
        </w:rPr>
        <w:t>оборудования машиностроительного производства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0AF" w:rsidRPr="006B20AF" w:rsidRDefault="006B20AF" w:rsidP="006B20AF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регулировку механических и электромеханических устройств </w:t>
      </w:r>
      <w:r w:rsidR="005C0CE1" w:rsidRPr="005C0CE1">
        <w:rPr>
          <w:rFonts w:ascii="Times New Roman" w:hAnsi="Times New Roman" w:cs="Times New Roman"/>
          <w:color w:val="000000"/>
          <w:sz w:val="28"/>
          <w:szCs w:val="28"/>
        </w:rPr>
        <w:t>оборудования машиностроительного производства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0AF" w:rsidRPr="006B20AF" w:rsidRDefault="006B20AF" w:rsidP="006B20AF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расчеты, связанные с наладкой работы </w:t>
      </w:r>
      <w:r w:rsidR="005C0CE1" w:rsidRPr="005C0CE1">
        <w:rPr>
          <w:rFonts w:ascii="Times New Roman" w:hAnsi="Times New Roman" w:cs="Times New Roman"/>
          <w:color w:val="000000"/>
          <w:sz w:val="28"/>
          <w:szCs w:val="28"/>
        </w:rPr>
        <w:t>оборудования машиностроительного производства</w:t>
      </w:r>
      <w:r w:rsidRPr="006B2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0AF" w:rsidRPr="006B20AF" w:rsidRDefault="006B20AF" w:rsidP="006B20AF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20AF">
        <w:rPr>
          <w:rFonts w:ascii="Times New Roman" w:hAnsi="Times New Roman" w:cs="Times New Roman"/>
          <w:color w:val="000000"/>
          <w:sz w:val="28"/>
          <w:szCs w:val="28"/>
        </w:rPr>
        <w:t>рассчитывать энергетические, информационные и материально-технические ресурсы в соответствии с производственными задачами.</w:t>
      </w:r>
    </w:p>
    <w:p w:rsidR="00E844A8" w:rsidRDefault="00E844A8" w:rsidP="00122B25">
      <w:pPr>
        <w:pStyle w:val="a8"/>
        <w:ind w:left="709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2D1ADB" w:rsidP="00DE1516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2D1ADB" w:rsidRPr="00CC09D0" w:rsidTr="00751062">
        <w:trPr>
          <w:tblHeader/>
        </w:trPr>
        <w:tc>
          <w:tcPr>
            <w:tcW w:w="2127" w:type="dxa"/>
            <w:vAlign w:val="center"/>
          </w:tcPr>
          <w:p w:rsidR="002D1ADB" w:rsidRPr="005A3E43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49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="002D1ADB" w:rsidRPr="00D07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ПК</w:t>
            </w:r>
          </w:p>
        </w:tc>
        <w:tc>
          <w:tcPr>
            <w:tcW w:w="7654" w:type="dxa"/>
            <w:vAlign w:val="center"/>
          </w:tcPr>
          <w:p w:rsidR="002D1ADB" w:rsidRPr="005A3E43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ПК</w:t>
            </w:r>
          </w:p>
        </w:tc>
      </w:tr>
      <w:tr w:rsidR="005C0CE1" w:rsidRPr="00CC09D0" w:rsidTr="00751062">
        <w:trPr>
          <w:tblHeader/>
        </w:trPr>
        <w:tc>
          <w:tcPr>
            <w:tcW w:w="2127" w:type="dxa"/>
          </w:tcPr>
          <w:p w:rsidR="005C0CE1" w:rsidRPr="00B22735" w:rsidRDefault="00D07493" w:rsidP="005B5825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C0CE1" w:rsidRPr="00B2273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654" w:type="dxa"/>
          </w:tcPr>
          <w:p w:rsidR="005C0CE1" w:rsidRPr="005C0CE1" w:rsidRDefault="005C0CE1" w:rsidP="00312E5D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5C0CE1" w:rsidRPr="00CC09D0" w:rsidTr="00751062">
        <w:trPr>
          <w:tblHeader/>
        </w:trPr>
        <w:tc>
          <w:tcPr>
            <w:tcW w:w="2127" w:type="dxa"/>
          </w:tcPr>
          <w:p w:rsidR="005C0CE1" w:rsidRPr="00B22735" w:rsidRDefault="00D07493" w:rsidP="005B582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C0CE1" w:rsidRPr="00B2273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654" w:type="dxa"/>
          </w:tcPr>
          <w:p w:rsidR="005C0CE1" w:rsidRPr="005C0CE1" w:rsidRDefault="005C0CE1" w:rsidP="00312E5D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Организовывать работы по устранению неполадок, отказов</w:t>
            </w:r>
          </w:p>
        </w:tc>
      </w:tr>
      <w:tr w:rsidR="005C0CE1" w:rsidRPr="00CC09D0" w:rsidTr="00751062">
        <w:trPr>
          <w:tblHeader/>
        </w:trPr>
        <w:tc>
          <w:tcPr>
            <w:tcW w:w="2127" w:type="dxa"/>
          </w:tcPr>
          <w:p w:rsidR="005C0CE1" w:rsidRPr="00B22735" w:rsidRDefault="00D07493" w:rsidP="005B5825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C0CE1" w:rsidRPr="00B2273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654" w:type="dxa"/>
          </w:tcPr>
          <w:p w:rsidR="005C0CE1" w:rsidRPr="005C0CE1" w:rsidRDefault="005C0CE1" w:rsidP="00312E5D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Планировать работы по наладке и </w:t>
            </w:r>
            <w:proofErr w:type="spellStart"/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подналадке</w:t>
            </w:r>
            <w:proofErr w:type="spellEnd"/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металлорежущего и аддитивного оборудования</w:t>
            </w:r>
          </w:p>
        </w:tc>
      </w:tr>
      <w:tr w:rsidR="005C0CE1" w:rsidRPr="00CC09D0" w:rsidTr="00751062">
        <w:trPr>
          <w:tblHeader/>
        </w:trPr>
        <w:tc>
          <w:tcPr>
            <w:tcW w:w="2127" w:type="dxa"/>
          </w:tcPr>
          <w:p w:rsidR="005C0CE1" w:rsidRPr="00B22735" w:rsidRDefault="00D07493" w:rsidP="005B5825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C0CE1" w:rsidRPr="00B2273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654" w:type="dxa"/>
          </w:tcPr>
          <w:p w:rsidR="005C0CE1" w:rsidRPr="005C0CE1" w:rsidRDefault="005C0CE1" w:rsidP="00312E5D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Организовывать ресурсное обеспечение работ по наладке</w:t>
            </w:r>
          </w:p>
        </w:tc>
      </w:tr>
      <w:tr w:rsidR="005C0CE1" w:rsidRPr="00CC09D0" w:rsidTr="00751062">
        <w:trPr>
          <w:tblHeader/>
        </w:trPr>
        <w:tc>
          <w:tcPr>
            <w:tcW w:w="2127" w:type="dxa"/>
          </w:tcPr>
          <w:p w:rsidR="005C0CE1" w:rsidRPr="00B22735" w:rsidRDefault="00D07493" w:rsidP="005B5825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C0CE1" w:rsidRPr="006B20AF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7654" w:type="dxa"/>
          </w:tcPr>
          <w:p w:rsidR="005C0CE1" w:rsidRPr="005C0CE1" w:rsidRDefault="005C0CE1" w:rsidP="00312E5D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Контролировать качество работ по наладке и ТО</w:t>
            </w:r>
          </w:p>
        </w:tc>
      </w:tr>
    </w:tbl>
    <w:p w:rsidR="00122B25" w:rsidRDefault="00122B25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B5825" w:rsidRDefault="005B5825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C0CE1" w:rsidRDefault="005C0CE1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C0CE1" w:rsidRDefault="005C0CE1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C0CE1" w:rsidRDefault="005C0CE1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C0CE1" w:rsidRDefault="005C0CE1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C0CE1" w:rsidRDefault="005C0CE1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5B5825" w:rsidRDefault="005B5825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9F4CBC" w:rsidRDefault="00730BFD" w:rsidP="00DE1516">
      <w:pPr>
        <w:numPr>
          <w:ilvl w:val="0"/>
          <w:numId w:val="7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F4CBC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освоению общих  компетенций</w:t>
      </w:r>
      <w:r w:rsidR="00CC09D0" w:rsidRPr="009F4CB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CC09D0" w:rsidRPr="009F4CBC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="00CC09D0" w:rsidRPr="009F4CBC">
        <w:rPr>
          <w:rFonts w:ascii="Times New Roman" w:hAnsi="Times New Roman" w:cs="Times New Roman"/>
          <w:b/>
          <w:sz w:val="28"/>
          <w:szCs w:val="28"/>
        </w:rPr>
        <w:t>):</w:t>
      </w:r>
    </w:p>
    <w:p w:rsidR="00CC09D0" w:rsidRPr="00D07493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493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92"/>
      </w:tblGrid>
      <w:tr w:rsidR="005A3E43" w:rsidRPr="00CC09D0" w:rsidTr="009A196C">
        <w:trPr>
          <w:trHeight w:val="162"/>
          <w:tblHeader/>
        </w:trPr>
        <w:tc>
          <w:tcPr>
            <w:tcW w:w="1135" w:type="dxa"/>
            <w:vAlign w:val="center"/>
          </w:tcPr>
          <w:p w:rsidR="005A3E43" w:rsidRPr="00D07493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proofErr w:type="gramStart"/>
            <w:r w:rsidRPr="00D07493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8792" w:type="dxa"/>
            <w:vAlign w:val="center"/>
          </w:tcPr>
          <w:p w:rsidR="005A3E43" w:rsidRPr="005A3E43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D07493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</w:tr>
      <w:tr w:rsidR="005C0CE1" w:rsidRPr="00CC09D0" w:rsidTr="009A196C">
        <w:trPr>
          <w:trHeight w:val="162"/>
          <w:tblHeader/>
        </w:trPr>
        <w:tc>
          <w:tcPr>
            <w:tcW w:w="1135" w:type="dxa"/>
          </w:tcPr>
          <w:p w:rsidR="005C0CE1" w:rsidRPr="004D29C6" w:rsidRDefault="005C0CE1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FB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77FB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C0CE1" w:rsidRPr="00CC09D0" w:rsidTr="009A196C">
        <w:trPr>
          <w:trHeight w:val="162"/>
          <w:tblHeader/>
        </w:trPr>
        <w:tc>
          <w:tcPr>
            <w:tcW w:w="1135" w:type="dxa"/>
          </w:tcPr>
          <w:p w:rsidR="005C0CE1" w:rsidRPr="004D29C6" w:rsidRDefault="005C0CE1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tabs>
                <w:tab w:val="left" w:pos="24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C0CE1" w:rsidRPr="00CC09D0" w:rsidTr="009A196C">
        <w:trPr>
          <w:trHeight w:val="162"/>
          <w:tblHeader/>
        </w:trPr>
        <w:tc>
          <w:tcPr>
            <w:tcW w:w="1135" w:type="dxa"/>
          </w:tcPr>
          <w:p w:rsidR="005C0CE1" w:rsidRPr="004D29C6" w:rsidRDefault="005C0CE1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C0CE1" w:rsidRPr="00CC09D0" w:rsidTr="009A196C">
        <w:trPr>
          <w:trHeight w:val="630"/>
          <w:tblHeader/>
        </w:trPr>
        <w:tc>
          <w:tcPr>
            <w:tcW w:w="1135" w:type="dxa"/>
          </w:tcPr>
          <w:p w:rsidR="005C0CE1" w:rsidRPr="004D29C6" w:rsidRDefault="005C0CE1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5C0CE1" w:rsidRPr="00CC09D0" w:rsidTr="009A196C">
        <w:trPr>
          <w:trHeight w:val="162"/>
          <w:tblHeader/>
        </w:trPr>
        <w:tc>
          <w:tcPr>
            <w:tcW w:w="1135" w:type="dxa"/>
          </w:tcPr>
          <w:p w:rsidR="005C0CE1" w:rsidRPr="004D29C6" w:rsidRDefault="005C0CE1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C0CE1" w:rsidRPr="00CC09D0" w:rsidTr="009A196C">
        <w:trPr>
          <w:trHeight w:val="941"/>
          <w:tblHeader/>
        </w:trPr>
        <w:tc>
          <w:tcPr>
            <w:tcW w:w="1135" w:type="dxa"/>
          </w:tcPr>
          <w:p w:rsidR="005C0CE1" w:rsidRPr="004D29C6" w:rsidRDefault="005C0CE1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C0CE1" w:rsidRPr="00CC09D0" w:rsidTr="009A196C">
        <w:trPr>
          <w:trHeight w:val="687"/>
          <w:tblHeader/>
        </w:trPr>
        <w:tc>
          <w:tcPr>
            <w:tcW w:w="1135" w:type="dxa"/>
          </w:tcPr>
          <w:p w:rsidR="005C0CE1" w:rsidRPr="004D29C6" w:rsidRDefault="005C0CE1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 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C0CE1" w:rsidRPr="00CC09D0" w:rsidTr="009A196C">
        <w:trPr>
          <w:trHeight w:val="875"/>
          <w:tblHeader/>
        </w:trPr>
        <w:tc>
          <w:tcPr>
            <w:tcW w:w="1135" w:type="dxa"/>
          </w:tcPr>
          <w:p w:rsidR="005C0CE1" w:rsidRPr="004D29C6" w:rsidRDefault="005C0CE1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8.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C0CE1" w:rsidRPr="00CC09D0" w:rsidTr="009A196C">
        <w:trPr>
          <w:trHeight w:val="591"/>
          <w:tblHeader/>
        </w:trPr>
        <w:tc>
          <w:tcPr>
            <w:tcW w:w="1135" w:type="dxa"/>
          </w:tcPr>
          <w:p w:rsidR="005C0CE1" w:rsidRPr="004D29C6" w:rsidRDefault="005C0CE1" w:rsidP="00B40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9. </w:t>
            </w:r>
          </w:p>
        </w:tc>
        <w:tc>
          <w:tcPr>
            <w:tcW w:w="8792" w:type="dxa"/>
          </w:tcPr>
          <w:p w:rsidR="005C0CE1" w:rsidRPr="005C0CE1" w:rsidRDefault="005C0CE1" w:rsidP="00312E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0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5C0CE1" w:rsidRDefault="005C0CE1" w:rsidP="00392784">
      <w:pPr>
        <w:pStyle w:val="10"/>
      </w:pPr>
      <w:bookmarkStart w:id="2" w:name="_Toc529871927"/>
      <w:bookmarkStart w:id="3" w:name="_Toc57909208"/>
      <w:bookmarkStart w:id="4" w:name="_Toc317155562"/>
      <w:bookmarkStart w:id="5" w:name="_Toc317155898"/>
    </w:p>
    <w:p w:rsidR="005C0CE1" w:rsidRDefault="005C0CE1" w:rsidP="00392784">
      <w:pPr>
        <w:pStyle w:val="10"/>
      </w:pPr>
    </w:p>
    <w:p w:rsidR="00635C72" w:rsidRDefault="00635C72" w:rsidP="00635C72"/>
    <w:p w:rsidR="00635C72" w:rsidRDefault="00635C72" w:rsidP="00635C72"/>
    <w:p w:rsidR="00635C72" w:rsidRDefault="00635C72" w:rsidP="00635C72"/>
    <w:p w:rsidR="00635C72" w:rsidRDefault="00635C72" w:rsidP="00635C72"/>
    <w:p w:rsidR="00635C72" w:rsidRDefault="00635C72" w:rsidP="00635C72"/>
    <w:p w:rsidR="00635C72" w:rsidRPr="00635C72" w:rsidRDefault="00635C72" w:rsidP="00635C72"/>
    <w:p w:rsidR="00CC09D0" w:rsidRPr="00CC09D0" w:rsidRDefault="00CC09D0" w:rsidP="00392784">
      <w:pPr>
        <w:pStyle w:val="10"/>
      </w:pPr>
      <w:r w:rsidRPr="00CC09D0">
        <w:lastRenderedPageBreak/>
        <w:t>2 СОДЕРЖАНИЕ ПРАКТИКИ</w:t>
      </w:r>
      <w:bookmarkEnd w:id="2"/>
      <w:bookmarkEnd w:id="3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63C4" w:rsidRPr="000B768C" w:rsidRDefault="00CC09D0" w:rsidP="00EF63C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201A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201A40">
        <w:rPr>
          <w:rFonts w:ascii="Times New Roman" w:hAnsi="Times New Roman" w:cs="Times New Roman"/>
          <w:sz w:val="28"/>
          <w:szCs w:val="28"/>
        </w:rPr>
        <w:t>)</w:t>
      </w:r>
      <w:r w:rsidR="00635C72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профессиональной деятельности </w:t>
      </w:r>
      <w:r w:rsidR="005C0CE1" w:rsidRPr="004E7A92">
        <w:rPr>
          <w:rFonts w:ascii="Times New Roman" w:hAnsi="Times New Roman" w:cs="Times New Roman"/>
          <w:i/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  <w:r w:rsidR="005C0CE1">
        <w:rPr>
          <w:rFonts w:ascii="Times New Roman" w:hAnsi="Times New Roman" w:cs="Times New Roman"/>
          <w:i/>
          <w:sz w:val="28"/>
          <w:szCs w:val="28"/>
        </w:rPr>
        <w:t>.</w:t>
      </w:r>
      <w:r w:rsidR="005C0CE1" w:rsidRPr="000406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FB442A" w:rsidRPr="005B2C28" w:rsidRDefault="001A187D" w:rsidP="00FB44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D46B3">
        <w:rPr>
          <w:rFonts w:ascii="Times New Roman" w:hAnsi="Times New Roman" w:cs="Times New Roman"/>
          <w:b/>
          <w:bCs/>
          <w:sz w:val="28"/>
          <w:szCs w:val="28"/>
        </w:rPr>
        <w:t>ПМ.0</w:t>
      </w:r>
      <w:r w:rsidR="005C0CE1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5C0CE1" w:rsidRPr="005C0CE1">
        <w:rPr>
          <w:rFonts w:ascii="Times New Roman" w:hAnsi="Times New Roman" w:cs="Times New Roman"/>
          <w:b/>
          <w:bCs/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  <w:r w:rsidR="005C0C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0CE1" w:rsidRPr="005C0C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80"/>
        <w:gridCol w:w="1417"/>
        <w:gridCol w:w="3828"/>
      </w:tblGrid>
      <w:tr w:rsidR="00CC09D0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D07493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93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CC09D0" w:rsidRPr="009A196C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формируемых </w:t>
            </w:r>
            <w:r w:rsidR="00CD10EC" w:rsidRPr="00D07493">
              <w:rPr>
                <w:rFonts w:ascii="Times New Roman" w:hAnsi="Times New Roman" w:cs="Times New Roman"/>
                <w:b/>
                <w:sz w:val="24"/>
                <w:szCs w:val="24"/>
              </w:rPr>
              <w:t>умений, опыта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  <w:proofErr w:type="gramStart"/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C09D0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E151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B4743B" w:rsidP="005D27D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 способов устранения неисправностей и отказов механической части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>оборудования машиностроительного производства</w:t>
            </w:r>
            <w:r w:rsidR="005D2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B6" w:rsidRPr="00F675B6" w:rsidRDefault="005D27DB" w:rsidP="00F675B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01-09</w:t>
            </w:r>
            <w:r w:rsidR="00F675B6" w:rsidRPr="00F6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9D0" w:rsidRPr="009A196C" w:rsidRDefault="00D07493" w:rsidP="00F675B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675B6" w:rsidRPr="00F675B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90" w:rsidRPr="009A196C" w:rsidRDefault="008A2C3A" w:rsidP="00DE1516">
            <w:pPr>
              <w:pStyle w:val="a8"/>
              <w:numPr>
                <w:ilvl w:val="0"/>
                <w:numId w:val="14"/>
              </w:numPr>
              <w:spacing w:line="240" w:lineRule="auto"/>
              <w:ind w:left="175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63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5B6"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способов устранения неисправностей и отказов механической части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 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C09D0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E151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B4743B" w:rsidP="005D27D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 способов устранения неисправностей и отказов систем смазки и подачи СОЖ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>оборудования машиностроительного производства</w:t>
            </w: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14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CC09D0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03" w:rsidRPr="009A196C" w:rsidRDefault="00F82D0B" w:rsidP="00DE1516">
            <w:pPr>
              <w:pStyle w:val="a8"/>
              <w:numPr>
                <w:ilvl w:val="0"/>
                <w:numId w:val="15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63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042"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способов устранения неисправностей и отказов систем смазки и подачи СОЖ 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B0B1C" w:rsidRPr="009A196C" w:rsidTr="00CB0B1C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C" w:rsidRPr="009A196C" w:rsidRDefault="00CB0B1C" w:rsidP="00DE151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C" w:rsidRPr="00CB0B1C" w:rsidRDefault="00B4743B" w:rsidP="005D27DB">
            <w:pPr>
              <w:spacing w:line="276" w:lineRule="auto"/>
              <w:ind w:left="-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 способов устранения неисправностей и отказов пневматических систем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>оборудования машиностроительного производства</w:t>
            </w:r>
            <w:r w:rsidR="005D2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14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CB0B1C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B" w:rsidRDefault="00CB0B1C" w:rsidP="005D27DB">
            <w:pPr>
              <w:pStyle w:val="a8"/>
              <w:numPr>
                <w:ilvl w:val="0"/>
                <w:numId w:val="15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673042"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способов устранения неисправностей и отказов пневматических систем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 </w:t>
            </w:r>
          </w:p>
          <w:p w:rsidR="00CB0B1C" w:rsidRPr="009A196C" w:rsidRDefault="00CB0B1C" w:rsidP="005D27DB">
            <w:pPr>
              <w:pStyle w:val="a8"/>
              <w:numPr>
                <w:ilvl w:val="0"/>
                <w:numId w:val="15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CB0B1C" w:rsidRPr="009A196C" w:rsidTr="00CB0B1C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C" w:rsidRPr="009A196C" w:rsidRDefault="00CB0B1C" w:rsidP="00DE151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C" w:rsidRPr="00CB0B1C" w:rsidRDefault="00B4743B" w:rsidP="005D27DB">
            <w:pPr>
              <w:pStyle w:val="afc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 способов устранения неисправностей и отказов гидравлических систем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>оборудования машиностроительного производства</w:t>
            </w:r>
            <w:r w:rsidR="005D2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14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CB0B1C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B" w:rsidRDefault="005B5825" w:rsidP="005D27DB">
            <w:pPr>
              <w:pStyle w:val="a8"/>
              <w:numPr>
                <w:ilvl w:val="0"/>
                <w:numId w:val="15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673042"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способов устранения неисправностей и отказов гидравлических систем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 </w:t>
            </w:r>
          </w:p>
          <w:p w:rsidR="00CB0B1C" w:rsidRPr="009A196C" w:rsidRDefault="00CB0B1C" w:rsidP="005D27DB">
            <w:pPr>
              <w:pStyle w:val="a8"/>
              <w:numPr>
                <w:ilvl w:val="0"/>
                <w:numId w:val="15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6C43F3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F3" w:rsidRPr="009A196C" w:rsidRDefault="006C43F3" w:rsidP="00DE151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F3" w:rsidRPr="006C43F3" w:rsidRDefault="00B4743B" w:rsidP="005D2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порядка организации ресурсного обеспечения работ при наладке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 </w:t>
            </w: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>с применением SCADA систем.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14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34214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6C43F3" w:rsidRPr="00834214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214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C2" w:rsidRDefault="00673042" w:rsidP="00841AC2">
            <w:pPr>
              <w:pStyle w:val="a8"/>
              <w:numPr>
                <w:ilvl w:val="0"/>
                <w:numId w:val="17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порядка организации ресурсного обеспечения работ при наладке </w:t>
            </w:r>
            <w:r w:rsidR="005D27DB" w:rsidRPr="005D27D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 </w:t>
            </w:r>
            <w:r w:rsidR="005D27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4743B">
              <w:rPr>
                <w:rFonts w:ascii="Times New Roman" w:hAnsi="Times New Roman" w:cs="Times New Roman"/>
                <w:sz w:val="24"/>
                <w:szCs w:val="24"/>
              </w:rPr>
              <w:t>применением SCADA систем.</w:t>
            </w:r>
          </w:p>
          <w:p w:rsidR="006C43F3" w:rsidRPr="009A196C" w:rsidRDefault="006C43F3" w:rsidP="00841AC2">
            <w:pPr>
              <w:pStyle w:val="a8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</w:tbl>
    <w:p w:rsidR="0096181E" w:rsidRDefault="00D64391" w:rsidP="000B32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87D">
        <w:rPr>
          <w:rFonts w:ascii="Times New Roman" w:hAnsi="Times New Roman" w:cs="Times New Roman"/>
          <w:bCs/>
          <w:i/>
          <w:color w:val="FF0000"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6" w:name="_Toc57909209"/>
      <w:r w:rsidRPr="00CC09D0">
        <w:lastRenderedPageBreak/>
        <w:t>3 ОРГАНИЗАЦИЯ  И  РУКОВОДСТВО  ПРАКТИКОЙ</w:t>
      </w:r>
      <w:bookmarkEnd w:id="4"/>
      <w:bookmarkEnd w:id="5"/>
      <w:bookmarkEnd w:id="6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0B32F5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8" w:name="_Toc57909210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отделением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DE1516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DE1516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DE1516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BA3DE5" w:rsidRDefault="00BA3DE5" w:rsidP="00DE1516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DE1516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DE1516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EF4DAE" w:rsidRDefault="00B42E55" w:rsidP="00DE1516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F4DAE" w:rsidRDefault="00EF4DAE" w:rsidP="00EF4DAE">
      <w:pPr>
        <w:rPr>
          <w:rFonts w:ascii="Times New Roman" w:hAnsi="Times New Roman"/>
          <w:sz w:val="28"/>
          <w:szCs w:val="28"/>
        </w:rPr>
      </w:pPr>
    </w:p>
    <w:p w:rsidR="00EF4DAE" w:rsidRDefault="00EF4DAE" w:rsidP="00EF4DAE">
      <w:pPr>
        <w:rPr>
          <w:rFonts w:ascii="Times New Roman" w:hAnsi="Times New Roman" w:cs="Times New Roman"/>
          <w:sz w:val="28"/>
          <w:szCs w:val="28"/>
        </w:rPr>
      </w:pPr>
    </w:p>
    <w:p w:rsidR="00EF63C4" w:rsidRPr="00CC09D0" w:rsidRDefault="00EF63C4" w:rsidP="00EF4DAE">
      <w:pPr>
        <w:rPr>
          <w:rFonts w:ascii="Times New Roman" w:hAnsi="Times New Roman" w:cs="Times New Roman"/>
          <w:sz w:val="28"/>
          <w:szCs w:val="28"/>
        </w:rPr>
      </w:pP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CC09D0" w:rsidRPr="00CC09D0" w:rsidRDefault="00CC09D0" w:rsidP="00392784">
      <w:pPr>
        <w:pStyle w:val="10"/>
      </w:pPr>
      <w:bookmarkStart w:id="11" w:name="_Toc57909211"/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требованиями,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CC09D0" w:rsidRPr="004676E6" w:rsidTr="00D64391">
        <w:trPr>
          <w:tblHeader/>
        </w:trPr>
        <w:tc>
          <w:tcPr>
            <w:tcW w:w="817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4676E6" w:rsidTr="00D64391">
        <w:tc>
          <w:tcPr>
            <w:tcW w:w="817" w:type="dxa"/>
            <w:vAlign w:val="center"/>
          </w:tcPr>
          <w:p w:rsidR="00CC09D0" w:rsidRPr="004676E6" w:rsidRDefault="00CC09D0" w:rsidP="00DE151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4676E6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4676E6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CC09D0" w:rsidRPr="004676E6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DE151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811" w:type="dxa"/>
            <w:vAlign w:val="center"/>
          </w:tcPr>
          <w:p w:rsidR="007A3FA7" w:rsidRPr="004676E6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A3FA7" w:rsidRPr="004676E6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работу руководитель 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DE151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3B02C0" w:rsidRPr="004676E6">
              <w:rPr>
                <w:rFonts w:ascii="Times New Roman" w:hAnsi="Times New Roman" w:cs="Times New Roman"/>
                <w:sz w:val="24"/>
                <w:szCs w:val="24"/>
              </w:rPr>
              <w:t>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7A3FA7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</w:t>
            </w:r>
            <w:r w:rsidR="009904D4" w:rsidRPr="004676E6">
              <w:rPr>
                <w:rFonts w:ascii="Times New Roman" w:hAnsi="Times New Roman" w:cs="Times New Roman"/>
                <w:sz w:val="24"/>
                <w:szCs w:val="24"/>
              </w:rPr>
              <w:t>лон в приложении Г</w:t>
            </w:r>
          </w:p>
          <w:p w:rsidR="006F2D6F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7A3FA7" w:rsidRPr="004676E6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Он заполняется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C4EF0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оценок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практических заданий в ходе практики 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не позволит Вам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итоговую оценку по практике, и тем са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мым Вы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не будет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допущен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 квалификационного эк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замена по ПМ</w:t>
            </w:r>
          </w:p>
        </w:tc>
      </w:tr>
      <w:tr w:rsidR="004676E6" w:rsidRPr="004676E6" w:rsidTr="00D64391">
        <w:tc>
          <w:tcPr>
            <w:tcW w:w="817" w:type="dxa"/>
            <w:vAlign w:val="center"/>
          </w:tcPr>
          <w:p w:rsidR="004676E6" w:rsidRPr="004676E6" w:rsidRDefault="004676E6" w:rsidP="00DE151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6E6" w:rsidRPr="004676E6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4676E6" w:rsidRPr="004676E6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(наряд на выполненную работу) Приложение Д.</w:t>
            </w:r>
          </w:p>
          <w:p w:rsidR="004676E6" w:rsidRPr="004676E6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Приложения имеют сквозную нумерацию. Номера страниц приложений допускается ставить вручную.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676E6" w:rsidRPr="00CC09D0" w:rsidRDefault="004676E6" w:rsidP="00DE15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4676E6" w:rsidRPr="00CC09D0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4676E6" w:rsidRPr="003B7B81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3B7B8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правое – 1,5 см.</w:t>
      </w:r>
      <w:proofErr w:type="gramEnd"/>
    </w:p>
    <w:p w:rsidR="004676E6" w:rsidRPr="00CC09D0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4676E6" w:rsidRPr="00CC09D0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4676E6" w:rsidRPr="003B7B81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4676E6" w:rsidRPr="003B7B81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 номера страниц - снизу по центру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 xml:space="preserve">арабскими цифрами, размер шрифта – 12 </w:t>
      </w:r>
      <w:proofErr w:type="spellStart"/>
      <w:r w:rsidRPr="003B7B81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3B7B81">
        <w:rPr>
          <w:rFonts w:ascii="Times New Roman" w:hAnsi="Times New Roman" w:cs="Times New Roman"/>
          <w:color w:val="000000"/>
          <w:sz w:val="28"/>
          <w:szCs w:val="28"/>
        </w:rPr>
        <w:t>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DE151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4676E6" w:rsidRPr="003B7B81" w:rsidRDefault="004676E6" w:rsidP="00DE15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4676E6" w:rsidRPr="003B7B81" w:rsidRDefault="004676E6" w:rsidP="00DE15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4676E6" w:rsidRPr="003B7B81" w:rsidRDefault="004676E6" w:rsidP="00DE15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4676E6" w:rsidRPr="00A6085F" w:rsidRDefault="004676E6" w:rsidP="004676E6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3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7909212"/>
      <w:r w:rsidRPr="006F0BBD">
        <w:lastRenderedPageBreak/>
        <w:t>ПРИЛОЖЕНИЕ А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8D31CB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A6085F" w:rsidRPr="00A6085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7DB" w:rsidRPr="005A7553" w:rsidRDefault="005D27DB" w:rsidP="005D27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ПМ.04 ОРГАНИЗАЦИЯ КОНТРОЛЯ, НАЛАДКИ И ТЕХНИЧЕСКОГО ОБСЛУЖИВАНИЯ ОБОРУДОВАНИЯ МАШИНОСТРОИТЕЛЬНОГО ПРОИЗВОДСТВА</w:t>
      </w:r>
    </w:p>
    <w:p w:rsidR="00673042" w:rsidRDefault="00673042" w:rsidP="006730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042" w:rsidRPr="00BA17B5" w:rsidRDefault="00673042" w:rsidP="00673042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673042" w:rsidRPr="006C0A03" w:rsidRDefault="00635C72" w:rsidP="005D27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0A03">
        <w:rPr>
          <w:rFonts w:ascii="Times New Roman" w:hAnsi="Times New Roman" w:cs="Times New Roman"/>
          <w:sz w:val="28"/>
          <w:szCs w:val="28"/>
        </w:rPr>
        <w:t>15.02.16</w:t>
      </w:r>
      <w:r w:rsidR="00673042" w:rsidRPr="006C0A03">
        <w:rPr>
          <w:rFonts w:ascii="Times New Roman" w:hAnsi="Times New Roman" w:cs="Times New Roman"/>
          <w:sz w:val="28"/>
          <w:szCs w:val="28"/>
        </w:rPr>
        <w:t xml:space="preserve"> Технология </w:t>
      </w:r>
      <w:r w:rsidR="005D27DB" w:rsidRPr="006C0A03">
        <w:rPr>
          <w:rFonts w:ascii="Times New Roman" w:hAnsi="Times New Roman" w:cs="Times New Roman"/>
          <w:sz w:val="28"/>
          <w:szCs w:val="28"/>
        </w:rPr>
        <w:t xml:space="preserve">машиностроения 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rPr>
          <w:trHeight w:val="850"/>
        </w:trPr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="003927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8D31CB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A6085F" w:rsidRPr="00A6085F">
        <w:rPr>
          <w:rFonts w:ascii="Times New Roman" w:hAnsi="Times New Roman"/>
          <w:b/>
          <w:sz w:val="28"/>
          <w:szCs w:val="28"/>
        </w:rPr>
        <w:t>г.</w:t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7909213"/>
      <w:r w:rsidRPr="00D860E3">
        <w:lastRenderedPageBreak/>
        <w:t>ПРИЛОЖЕНИЕ Б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/>
          <w:sz w:val="28"/>
          <w:szCs w:val="28"/>
        </w:rPr>
        <w:t>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>
        <w:rPr>
          <w:rFonts w:ascii="Times New Roman" w:hAnsi="Times New Roman"/>
          <w:sz w:val="28"/>
          <w:szCs w:val="28"/>
          <w:lang w:val="en-US"/>
        </w:rPr>
        <w:t xml:space="preserve"> _____________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2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52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DE151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DE151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DE151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gramStart"/>
            <w:r w:rsidR="00635C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наряд на выполнение работы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7909214"/>
      <w:proofErr w:type="gramStart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  <w:proofErr w:type="gramEnd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8D31CB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A93541" w:rsidRPr="00A9354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7DB" w:rsidRPr="005A7553" w:rsidRDefault="005D27DB" w:rsidP="005D27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ПМ.04 ОРГАНИЗАЦИЯ КОНТРОЛЯ, НАЛАДКИ И ТЕХНИЧЕСКОГО ОБСЛУЖИВАНИЯ ОБОРУДОВАНИЯ МАШИНОСТРОИТЕЛЬНОГО ПРОИЗВОДСТВА</w:t>
      </w:r>
    </w:p>
    <w:p w:rsidR="005D27DB" w:rsidRDefault="005D27DB" w:rsidP="005D27D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27DB" w:rsidRPr="00BA17B5" w:rsidRDefault="005D27DB" w:rsidP="005D27DB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5D27DB" w:rsidRPr="006C0A03" w:rsidRDefault="00635C72" w:rsidP="005D27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0A03">
        <w:rPr>
          <w:rFonts w:ascii="Times New Roman" w:hAnsi="Times New Roman" w:cs="Times New Roman"/>
          <w:sz w:val="28"/>
          <w:szCs w:val="28"/>
        </w:rPr>
        <w:t>15.02.16</w:t>
      </w:r>
      <w:r w:rsidR="005D27DB" w:rsidRPr="006C0A03">
        <w:rPr>
          <w:rFonts w:ascii="Times New Roman" w:hAnsi="Times New Roman" w:cs="Times New Roman"/>
          <w:sz w:val="28"/>
          <w:szCs w:val="28"/>
        </w:rPr>
        <w:t xml:space="preserve"> Технология машиностроения </w:t>
      </w:r>
    </w:p>
    <w:p w:rsidR="00A93541" w:rsidRPr="006C0A03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AF58D9" w:rsidP="003F3A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8D31CB">
        <w:rPr>
          <w:rFonts w:ascii="Times New Roman" w:hAnsi="Times New Roman"/>
          <w:b/>
          <w:sz w:val="28"/>
          <w:szCs w:val="28"/>
        </w:rPr>
        <w:t>, 2025</w:t>
      </w:r>
      <w:bookmarkStart w:id="15" w:name="_GoBack"/>
      <w:bookmarkEnd w:id="15"/>
      <w:r w:rsidR="00A93541"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257F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6" w:name="_Toc57909215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6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№ курса/группы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Проходи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а) практику с  ____ </w:t>
      </w:r>
      <w:r w:rsidR="00181E56">
        <w:rPr>
          <w:rFonts w:ascii="Times New Roman" w:eastAsia="Times New Roman" w:hAnsi="Times New Roman" w:cs="Times New Roman"/>
          <w:sz w:val="28"/>
          <w:szCs w:val="28"/>
        </w:rPr>
        <w:t>____________2023 г. по ____ ___________  2023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93541" w:rsidRDefault="00841AC2" w:rsidP="00635C7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ПМ.0</w:t>
      </w:r>
      <w:r w:rsidR="005D27DB">
        <w:rPr>
          <w:rFonts w:ascii="Times New Roman" w:hAnsi="Times New Roman" w:cs="Times New Roman"/>
          <w:sz w:val="28"/>
          <w:szCs w:val="28"/>
        </w:rPr>
        <w:t xml:space="preserve">4 </w:t>
      </w:r>
      <w:r w:rsidR="005D27DB" w:rsidRPr="005D27DB">
        <w:rPr>
          <w:rFonts w:ascii="Times New Roman" w:hAnsi="Times New Roman" w:cs="Times New Roman"/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  <w:r w:rsidR="00673042" w:rsidRPr="00673042">
        <w:rPr>
          <w:rFonts w:ascii="Times New Roman" w:hAnsi="Times New Roman" w:cs="Times New Roman"/>
          <w:sz w:val="28"/>
          <w:szCs w:val="28"/>
        </w:rPr>
        <w:t xml:space="preserve">.  </w:t>
      </w:r>
      <w:r w:rsidR="009D22FA">
        <w:rPr>
          <w:rFonts w:ascii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чебная практика проводилась </w:t>
      </w:r>
      <w:proofErr w:type="gramStart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E07E1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A93541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период прохождения практики обучающийся посетил ________ дней, по уважительной причине отсутствовал _______ дней, пропуски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="00635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уважительной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причине составили ______ дней.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635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 задания (виды работ):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541" w:rsidRPr="006C0A03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ведомость работ, выполненных в ходе учебной практики 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A93541" w:rsidRPr="006C0A03" w:rsidTr="000310AC">
        <w:trPr>
          <w:tblHeader/>
        </w:trPr>
        <w:tc>
          <w:tcPr>
            <w:tcW w:w="7763" w:type="dxa"/>
            <w:vAlign w:val="center"/>
          </w:tcPr>
          <w:p w:rsidR="00A93541" w:rsidRPr="006C0A03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A93541" w:rsidRPr="006C0A03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умения, практического опыта </w:t>
            </w:r>
          </w:p>
        </w:tc>
      </w:tr>
      <w:tr w:rsidR="000E590E" w:rsidRPr="006C0A03" w:rsidTr="000310AC">
        <w:trPr>
          <w:trHeight w:val="469"/>
        </w:trPr>
        <w:tc>
          <w:tcPr>
            <w:tcW w:w="7763" w:type="dxa"/>
          </w:tcPr>
          <w:p w:rsidR="000E590E" w:rsidRPr="006C0A03" w:rsidRDefault="001E3ED9" w:rsidP="005D27DB">
            <w:pPr>
              <w:pStyle w:val="a8"/>
              <w:numPr>
                <w:ilvl w:val="0"/>
                <w:numId w:val="14"/>
              </w:numPr>
              <w:spacing w:line="240" w:lineRule="auto"/>
              <w:ind w:left="175" w:firstLine="66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6C0A0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Выбор методов и способов устранения неисправностей и отказов механической части </w:t>
            </w:r>
            <w:r w:rsidR="005D27DB"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производства.  </w:t>
            </w:r>
          </w:p>
        </w:tc>
        <w:tc>
          <w:tcPr>
            <w:tcW w:w="2268" w:type="dxa"/>
          </w:tcPr>
          <w:p w:rsidR="00673042" w:rsidRPr="006C0A03" w:rsidRDefault="005D27DB" w:rsidP="0067304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01-09</w:t>
            </w:r>
            <w:r w:rsidR="00673042"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90E" w:rsidRPr="006C0A03" w:rsidRDefault="005D27DB" w:rsidP="0067304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ПК 4.1-4</w:t>
            </w:r>
            <w:r w:rsidR="00673042" w:rsidRPr="006C0A0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E81272" w:rsidRPr="006C0A03" w:rsidTr="000310AC">
        <w:trPr>
          <w:trHeight w:val="419"/>
        </w:trPr>
        <w:tc>
          <w:tcPr>
            <w:tcW w:w="7763" w:type="dxa"/>
          </w:tcPr>
          <w:p w:rsidR="00E81272" w:rsidRPr="006C0A03" w:rsidRDefault="001E3ED9" w:rsidP="005D27DB">
            <w:pPr>
              <w:pStyle w:val="a8"/>
              <w:numPr>
                <w:ilvl w:val="0"/>
                <w:numId w:val="15"/>
              </w:numPr>
              <w:spacing w:line="240" w:lineRule="auto"/>
              <w:ind w:left="175" w:firstLine="18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6C0A0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Выбор методов и способов устранения неисправностей и отказов систем смазки и подачи СОЖ </w:t>
            </w:r>
            <w:r w:rsidR="005D27DB"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производства.  </w:t>
            </w:r>
          </w:p>
        </w:tc>
        <w:tc>
          <w:tcPr>
            <w:tcW w:w="2268" w:type="dxa"/>
          </w:tcPr>
          <w:p w:rsidR="00834214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E81272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</w:tr>
      <w:tr w:rsidR="00E81272" w:rsidRPr="006C0A03" w:rsidTr="000310AC">
        <w:trPr>
          <w:trHeight w:val="495"/>
        </w:trPr>
        <w:tc>
          <w:tcPr>
            <w:tcW w:w="7763" w:type="dxa"/>
          </w:tcPr>
          <w:p w:rsidR="00E81272" w:rsidRPr="006C0A03" w:rsidRDefault="001E3ED9" w:rsidP="005D27DB">
            <w:pPr>
              <w:pStyle w:val="a8"/>
              <w:numPr>
                <w:ilvl w:val="0"/>
                <w:numId w:val="16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 способов устранения неисправностей и отказов пневматических систем </w:t>
            </w:r>
            <w:r w:rsidR="005D27DB"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производства.  </w:t>
            </w:r>
          </w:p>
        </w:tc>
        <w:tc>
          <w:tcPr>
            <w:tcW w:w="2268" w:type="dxa"/>
          </w:tcPr>
          <w:p w:rsidR="00834214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E81272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</w:tr>
      <w:tr w:rsidR="000E590E" w:rsidRPr="006C0A03" w:rsidTr="000310AC">
        <w:trPr>
          <w:trHeight w:val="495"/>
        </w:trPr>
        <w:tc>
          <w:tcPr>
            <w:tcW w:w="7763" w:type="dxa"/>
          </w:tcPr>
          <w:p w:rsidR="000E590E" w:rsidRPr="006C0A03" w:rsidRDefault="001E3ED9" w:rsidP="005D27DB">
            <w:pPr>
              <w:pStyle w:val="a8"/>
              <w:numPr>
                <w:ilvl w:val="0"/>
                <w:numId w:val="16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 способов устранения неисправностей и отказов гидравлических систем </w:t>
            </w:r>
            <w:r w:rsidR="005D27DB"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машиностроительного </w:t>
            </w:r>
            <w:r w:rsidR="005D27DB" w:rsidRPr="006C0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производства.  </w:t>
            </w:r>
          </w:p>
        </w:tc>
        <w:tc>
          <w:tcPr>
            <w:tcW w:w="2268" w:type="dxa"/>
          </w:tcPr>
          <w:p w:rsidR="00834214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0E590E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</w:tr>
      <w:tr w:rsidR="000E590E" w:rsidRPr="006C0A03" w:rsidTr="000310AC">
        <w:trPr>
          <w:trHeight w:val="495"/>
        </w:trPr>
        <w:tc>
          <w:tcPr>
            <w:tcW w:w="7763" w:type="dxa"/>
          </w:tcPr>
          <w:p w:rsidR="000E590E" w:rsidRPr="006C0A03" w:rsidRDefault="001E3ED9" w:rsidP="005D27DB">
            <w:pPr>
              <w:pStyle w:val="a8"/>
              <w:numPr>
                <w:ilvl w:val="0"/>
                <w:numId w:val="17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порядка организации ресурсного обеспечения работ при наладке</w:t>
            </w:r>
            <w:r w:rsidR="005D27DB"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машиностроительного производства </w:t>
            </w: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SCADA систем.</w:t>
            </w:r>
          </w:p>
        </w:tc>
        <w:tc>
          <w:tcPr>
            <w:tcW w:w="2268" w:type="dxa"/>
          </w:tcPr>
          <w:p w:rsidR="00834214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C0A03">
              <w:rPr>
                <w:rFonts w:ascii="Times New Roman" w:hAnsi="Times New Roman" w:cs="Times New Roman"/>
                <w:sz w:val="24"/>
                <w:szCs w:val="24"/>
              </w:rPr>
              <w:t xml:space="preserve"> 01-09 </w:t>
            </w:r>
          </w:p>
          <w:p w:rsidR="000E590E" w:rsidRPr="006C0A03" w:rsidRDefault="00834214" w:rsidP="00834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0A03">
              <w:rPr>
                <w:rFonts w:ascii="Times New Roman" w:hAnsi="Times New Roman" w:cs="Times New Roman"/>
                <w:sz w:val="24"/>
                <w:szCs w:val="24"/>
              </w:rPr>
              <w:t>ПК 4.1-4.5</w:t>
            </w:r>
          </w:p>
        </w:tc>
      </w:tr>
    </w:tbl>
    <w:p w:rsidR="005952FA" w:rsidRPr="00CD1815" w:rsidRDefault="005952FA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</w:rPr>
      </w:pP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D1815" w:rsidRPr="00A93541" w:rsidRDefault="00CD1815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 за выполнение</w:t>
            </w:r>
          </w:p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 занятий в ходе</w:t>
            </w:r>
          </w:p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p w:rsidR="00EB691D" w:rsidRDefault="00EB691D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B691D" w:rsidRPr="005045DF" w:rsidRDefault="00EB691D" w:rsidP="00EB691D">
      <w:pPr>
        <w:pStyle w:val="10"/>
        <w:jc w:val="center"/>
      </w:pPr>
      <w:bookmarkStart w:id="17" w:name="_Toc529733531"/>
      <w:bookmarkStart w:id="18" w:name="_Toc57909216"/>
      <w:r w:rsidRPr="005045DF">
        <w:lastRenderedPageBreak/>
        <w:t>ПРИЛОЖЕНИЕ Д</w:t>
      </w:r>
      <w:bookmarkEnd w:id="17"/>
      <w:bookmarkEnd w:id="18"/>
    </w:p>
    <w:p w:rsidR="00EB691D" w:rsidRPr="005045DF" w:rsidRDefault="00EB691D" w:rsidP="006C0A03">
      <w:pPr>
        <w:pStyle w:val="10"/>
        <w:pBdr>
          <w:bottom w:val="single" w:sz="4" w:space="1" w:color="auto"/>
        </w:pBdr>
        <w:jc w:val="center"/>
        <w:rPr>
          <w:b w:val="0"/>
        </w:rPr>
      </w:pPr>
      <w:bookmarkStart w:id="19" w:name="_Toc529733532"/>
      <w:bookmarkStart w:id="20" w:name="_Toc57909217"/>
      <w:r w:rsidRPr="005045DF">
        <w:rPr>
          <w:b w:val="0"/>
        </w:rPr>
        <w:t>Шаблон формы регистрации работ</w:t>
      </w:r>
      <w:bookmarkEnd w:id="19"/>
      <w:bookmarkEnd w:id="20"/>
    </w:p>
    <w:p w:rsidR="00EB691D" w:rsidRPr="00CF43D1" w:rsidRDefault="00EB691D" w:rsidP="00EB691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B691D" w:rsidRPr="00BB1506" w:rsidRDefault="00EB691D" w:rsidP="00EB6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06">
        <w:rPr>
          <w:rFonts w:ascii="Times New Roman" w:hAnsi="Times New Roman" w:cs="Times New Roman"/>
          <w:b/>
          <w:bCs/>
          <w:sz w:val="28"/>
          <w:szCs w:val="28"/>
        </w:rPr>
        <w:t>НАРЯД</w:t>
      </w:r>
    </w:p>
    <w:p w:rsidR="00EB691D" w:rsidRPr="00BB1506" w:rsidRDefault="00EB691D" w:rsidP="00EB691D">
      <w:pPr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ГБПОУ  «ПГК»</w:t>
      </w:r>
    </w:p>
    <w:p w:rsidR="00EB691D" w:rsidRPr="00BB1506" w:rsidRDefault="00EB691D" w:rsidP="00EB691D">
      <w:pPr>
        <w:rPr>
          <w:rFonts w:ascii="Times New Roman" w:hAnsi="Times New Roman" w:cs="Times New Roman"/>
          <w:sz w:val="24"/>
          <w:szCs w:val="24"/>
        </w:rPr>
      </w:pPr>
      <w:r w:rsidRPr="00BB1506">
        <w:rPr>
          <w:rFonts w:ascii="Times New Roman" w:hAnsi="Times New Roman" w:cs="Times New Roman"/>
          <w:sz w:val="28"/>
          <w:szCs w:val="28"/>
        </w:rPr>
        <w:t xml:space="preserve">Гр.№ __________  </w:t>
      </w:r>
    </w:p>
    <w:p w:rsidR="00EB691D" w:rsidRPr="00BB1506" w:rsidRDefault="00EB691D" w:rsidP="00EB691D">
      <w:pPr>
        <w:rPr>
          <w:rFonts w:ascii="Times New Roman" w:hAnsi="Times New Roman" w:cs="Times New Roman"/>
          <w:bCs/>
          <w:sz w:val="28"/>
          <w:szCs w:val="28"/>
        </w:rPr>
      </w:pPr>
      <w:r w:rsidRPr="00BB1506">
        <w:rPr>
          <w:rFonts w:ascii="Times New Roman" w:hAnsi="Times New Roman" w:cs="Times New Roman"/>
          <w:bCs/>
          <w:sz w:val="28"/>
          <w:szCs w:val="28"/>
        </w:rPr>
        <w:t>Обучающийся______________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01"/>
        <w:gridCol w:w="701"/>
        <w:gridCol w:w="833"/>
        <w:gridCol w:w="1074"/>
        <w:gridCol w:w="833"/>
        <w:gridCol w:w="701"/>
        <w:gridCol w:w="833"/>
        <w:gridCol w:w="648"/>
        <w:gridCol w:w="725"/>
        <w:gridCol w:w="831"/>
      </w:tblGrid>
      <w:tr w:rsidR="00EB691D" w:rsidRPr="00BB1506" w:rsidTr="00585E2D">
        <w:trPr>
          <w:cantSplit/>
          <w:trHeight w:val="1895"/>
        </w:trPr>
        <w:tc>
          <w:tcPr>
            <w:tcW w:w="1689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Норма времени на единицу</w:t>
            </w:r>
          </w:p>
        </w:tc>
        <w:tc>
          <w:tcPr>
            <w:tcW w:w="1074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gramStart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дата)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</w:t>
            </w:r>
            <w:proofErr w:type="gramStart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дата)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затрачено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Годный </w:t>
            </w:r>
          </w:p>
        </w:tc>
        <w:tc>
          <w:tcPr>
            <w:tcW w:w="648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брак</w:t>
            </w:r>
          </w:p>
        </w:tc>
        <w:tc>
          <w:tcPr>
            <w:tcW w:w="725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ОТК</w:t>
            </w:r>
          </w:p>
        </w:tc>
        <w:tc>
          <w:tcPr>
            <w:tcW w:w="83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мастера</w:t>
            </w:r>
          </w:p>
        </w:tc>
      </w:tr>
      <w:tr w:rsidR="00EB691D" w:rsidRPr="00BB1506" w:rsidTr="00585E2D">
        <w:trPr>
          <w:trHeight w:val="1835"/>
        </w:trPr>
        <w:tc>
          <w:tcPr>
            <w:tcW w:w="1689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91D" w:rsidRPr="00BB1506" w:rsidRDefault="00EB691D" w:rsidP="00EB691D">
      <w:pPr>
        <w:rPr>
          <w:rFonts w:ascii="Times New Roman" w:hAnsi="Times New Roman" w:cs="Times New Roman"/>
        </w:rPr>
      </w:pPr>
    </w:p>
    <w:p w:rsidR="00EB691D" w:rsidRPr="00BB1506" w:rsidRDefault="00EB691D" w:rsidP="00EB691D">
      <w:pPr>
        <w:rPr>
          <w:rFonts w:ascii="Times New Roman" w:hAnsi="Times New Roman" w:cs="Times New Roman"/>
        </w:rPr>
      </w:pP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1506">
        <w:rPr>
          <w:rFonts w:ascii="Times New Roman" w:hAnsi="Times New Roman" w:cs="Times New Roman"/>
          <w:sz w:val="28"/>
          <w:szCs w:val="28"/>
        </w:rPr>
        <w:t>Мастер______________ОТК</w:t>
      </w:r>
      <w:proofErr w:type="spellEnd"/>
      <w:r w:rsidRPr="00BB1506">
        <w:rPr>
          <w:rFonts w:ascii="Times New Roman" w:hAnsi="Times New Roman" w:cs="Times New Roman"/>
          <w:sz w:val="28"/>
          <w:szCs w:val="28"/>
        </w:rPr>
        <w:t>_________________</w:t>
      </w: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ab/>
      </w:r>
      <w:proofErr w:type="spellStart"/>
      <w:proofErr w:type="gramStart"/>
      <w:r w:rsidRPr="00BB1506">
        <w:rPr>
          <w:rFonts w:ascii="Times New Roman" w:hAnsi="Times New Roman" w:cs="Times New Roman"/>
          <w:i/>
          <w:iCs/>
          <w:sz w:val="18"/>
          <w:szCs w:val="18"/>
        </w:rPr>
        <w:t>Подпись</w:t>
      </w:r>
      <w:proofErr w:type="spellEnd"/>
      <w:proofErr w:type="gramEnd"/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B691D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CE" w:rsidRDefault="00DC36CE" w:rsidP="00B6539D">
      <w:pPr>
        <w:spacing w:line="240" w:lineRule="auto"/>
      </w:pPr>
      <w:r>
        <w:separator/>
      </w:r>
    </w:p>
  </w:endnote>
  <w:endnote w:type="continuationSeparator" w:id="0">
    <w:p w:rsidR="00DC36CE" w:rsidRDefault="00DC36CE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5A" w:rsidRDefault="0027425A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7425A" w:rsidRDefault="0027425A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5A" w:rsidRPr="00941C46" w:rsidRDefault="0027425A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27425A" w:rsidRDefault="002742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5A" w:rsidRPr="00CE1A81" w:rsidRDefault="0027425A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8D31CB">
      <w:rPr>
        <w:rFonts w:ascii="Times New Roman" w:hAnsi="Times New Roman" w:cs="Times New Roman"/>
        <w:noProof/>
        <w:sz w:val="24"/>
        <w:szCs w:val="24"/>
      </w:rPr>
      <w:t>21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CE" w:rsidRDefault="00DC36CE" w:rsidP="00B6539D">
      <w:pPr>
        <w:spacing w:line="240" w:lineRule="auto"/>
      </w:pPr>
      <w:r>
        <w:separator/>
      </w:r>
    </w:p>
  </w:footnote>
  <w:footnote w:type="continuationSeparator" w:id="0">
    <w:p w:rsidR="00DC36CE" w:rsidRDefault="00DC36CE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5A" w:rsidRPr="00140746" w:rsidRDefault="0027425A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27425A" w:rsidRPr="00140746" w:rsidRDefault="0027425A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27425A" w:rsidRDefault="002742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5A" w:rsidRPr="00651B17" w:rsidRDefault="0027425A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00695B"/>
    <w:multiLevelType w:val="hybridMultilevel"/>
    <w:tmpl w:val="5068381E"/>
    <w:lvl w:ilvl="0" w:tplc="18F4B8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72741"/>
    <w:multiLevelType w:val="hybridMultilevel"/>
    <w:tmpl w:val="433258E6"/>
    <w:lvl w:ilvl="0" w:tplc="0000001D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E44600"/>
    <w:multiLevelType w:val="hybridMultilevel"/>
    <w:tmpl w:val="513246E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A17B3"/>
    <w:multiLevelType w:val="hybridMultilevel"/>
    <w:tmpl w:val="E46ECF82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571B7"/>
    <w:multiLevelType w:val="hybridMultilevel"/>
    <w:tmpl w:val="472A914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E70E93"/>
    <w:multiLevelType w:val="hybridMultilevel"/>
    <w:tmpl w:val="8A0ED380"/>
    <w:lvl w:ilvl="0" w:tplc="7B7CEBA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C1134C"/>
    <w:multiLevelType w:val="hybridMultilevel"/>
    <w:tmpl w:val="7C149F44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CC3A57"/>
    <w:multiLevelType w:val="hybridMultilevel"/>
    <w:tmpl w:val="9D40087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7"/>
  </w:num>
  <w:num w:numId="5">
    <w:abstractNumId w:val="18"/>
  </w:num>
  <w:num w:numId="6">
    <w:abstractNumId w:val="11"/>
  </w:num>
  <w:num w:numId="7">
    <w:abstractNumId w:val="3"/>
  </w:num>
  <w:num w:numId="8">
    <w:abstractNumId w:val="1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12"/>
  </w:num>
  <w:num w:numId="16">
    <w:abstractNumId w:val="21"/>
  </w:num>
  <w:num w:numId="17">
    <w:abstractNumId w:val="10"/>
  </w:num>
  <w:num w:numId="18">
    <w:abstractNumId w:val="8"/>
  </w:num>
  <w:num w:numId="19">
    <w:abstractNumId w:val="9"/>
  </w:num>
  <w:num w:numId="2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3169"/>
    <w:rsid w:val="0000346F"/>
    <w:rsid w:val="00010A3F"/>
    <w:rsid w:val="0001103A"/>
    <w:rsid w:val="000310AC"/>
    <w:rsid w:val="00037FE6"/>
    <w:rsid w:val="00040671"/>
    <w:rsid w:val="00044FF8"/>
    <w:rsid w:val="000534E8"/>
    <w:rsid w:val="00071B82"/>
    <w:rsid w:val="0009780F"/>
    <w:rsid w:val="000A01EF"/>
    <w:rsid w:val="000A2FEB"/>
    <w:rsid w:val="000A4AB7"/>
    <w:rsid w:val="000A5225"/>
    <w:rsid w:val="000B32F5"/>
    <w:rsid w:val="000B768C"/>
    <w:rsid w:val="000C052B"/>
    <w:rsid w:val="000C188F"/>
    <w:rsid w:val="000C1F08"/>
    <w:rsid w:val="000C4EF0"/>
    <w:rsid w:val="000C5343"/>
    <w:rsid w:val="000D0019"/>
    <w:rsid w:val="000E0695"/>
    <w:rsid w:val="000E590E"/>
    <w:rsid w:val="000F36DB"/>
    <w:rsid w:val="000F52FD"/>
    <w:rsid w:val="00103AAD"/>
    <w:rsid w:val="00104BB4"/>
    <w:rsid w:val="001068F5"/>
    <w:rsid w:val="001113C2"/>
    <w:rsid w:val="00122B25"/>
    <w:rsid w:val="00124214"/>
    <w:rsid w:val="00131D2E"/>
    <w:rsid w:val="00135191"/>
    <w:rsid w:val="00140746"/>
    <w:rsid w:val="0014466A"/>
    <w:rsid w:val="00146DE8"/>
    <w:rsid w:val="00151B5A"/>
    <w:rsid w:val="00154394"/>
    <w:rsid w:val="00175E16"/>
    <w:rsid w:val="00181E56"/>
    <w:rsid w:val="001956CA"/>
    <w:rsid w:val="001A187D"/>
    <w:rsid w:val="001B545B"/>
    <w:rsid w:val="001B5607"/>
    <w:rsid w:val="001C5411"/>
    <w:rsid w:val="001C66B6"/>
    <w:rsid w:val="001D2C73"/>
    <w:rsid w:val="001D3705"/>
    <w:rsid w:val="001E1B44"/>
    <w:rsid w:val="001E27F6"/>
    <w:rsid w:val="001E3ED9"/>
    <w:rsid w:val="00201A40"/>
    <w:rsid w:val="002123A0"/>
    <w:rsid w:val="0021281B"/>
    <w:rsid w:val="00215FFC"/>
    <w:rsid w:val="00231D17"/>
    <w:rsid w:val="00233954"/>
    <w:rsid w:val="00234E2F"/>
    <w:rsid w:val="00236E0B"/>
    <w:rsid w:val="0024146C"/>
    <w:rsid w:val="00257F9F"/>
    <w:rsid w:val="0026034C"/>
    <w:rsid w:val="00261397"/>
    <w:rsid w:val="00270072"/>
    <w:rsid w:val="0027425A"/>
    <w:rsid w:val="00281823"/>
    <w:rsid w:val="00281D5C"/>
    <w:rsid w:val="00283D06"/>
    <w:rsid w:val="0029380C"/>
    <w:rsid w:val="002A26A6"/>
    <w:rsid w:val="002C4F6C"/>
    <w:rsid w:val="002C6B88"/>
    <w:rsid w:val="002C7A1C"/>
    <w:rsid w:val="002D1ADB"/>
    <w:rsid w:val="002E66F8"/>
    <w:rsid w:val="002F716E"/>
    <w:rsid w:val="0030218F"/>
    <w:rsid w:val="003038BD"/>
    <w:rsid w:val="00305DA2"/>
    <w:rsid w:val="00324BA1"/>
    <w:rsid w:val="00327A9B"/>
    <w:rsid w:val="00330A1C"/>
    <w:rsid w:val="00342909"/>
    <w:rsid w:val="00353E47"/>
    <w:rsid w:val="003550E4"/>
    <w:rsid w:val="0035646A"/>
    <w:rsid w:val="0035757F"/>
    <w:rsid w:val="003575E5"/>
    <w:rsid w:val="00364683"/>
    <w:rsid w:val="00375088"/>
    <w:rsid w:val="003878D4"/>
    <w:rsid w:val="0039257F"/>
    <w:rsid w:val="00392784"/>
    <w:rsid w:val="0039458B"/>
    <w:rsid w:val="00396520"/>
    <w:rsid w:val="003A39A8"/>
    <w:rsid w:val="003A7321"/>
    <w:rsid w:val="003B02C0"/>
    <w:rsid w:val="003B7B81"/>
    <w:rsid w:val="003C5362"/>
    <w:rsid w:val="003D3986"/>
    <w:rsid w:val="003D4423"/>
    <w:rsid w:val="003E0A13"/>
    <w:rsid w:val="003F3A08"/>
    <w:rsid w:val="003F570B"/>
    <w:rsid w:val="00407649"/>
    <w:rsid w:val="00412F0A"/>
    <w:rsid w:val="00415989"/>
    <w:rsid w:val="00423231"/>
    <w:rsid w:val="00423E1E"/>
    <w:rsid w:val="00434B39"/>
    <w:rsid w:val="00435607"/>
    <w:rsid w:val="00456ABF"/>
    <w:rsid w:val="004606D2"/>
    <w:rsid w:val="00460CD4"/>
    <w:rsid w:val="00461C8C"/>
    <w:rsid w:val="004656C5"/>
    <w:rsid w:val="004676E6"/>
    <w:rsid w:val="00472CEE"/>
    <w:rsid w:val="004765BB"/>
    <w:rsid w:val="00481AD6"/>
    <w:rsid w:val="004850FE"/>
    <w:rsid w:val="004A55BF"/>
    <w:rsid w:val="004C71BE"/>
    <w:rsid w:val="004D29C6"/>
    <w:rsid w:val="004E5A86"/>
    <w:rsid w:val="004E7A92"/>
    <w:rsid w:val="004E7EC0"/>
    <w:rsid w:val="004F2C3B"/>
    <w:rsid w:val="004F2D6C"/>
    <w:rsid w:val="004F51C8"/>
    <w:rsid w:val="00501D87"/>
    <w:rsid w:val="005044BF"/>
    <w:rsid w:val="005214E9"/>
    <w:rsid w:val="00521807"/>
    <w:rsid w:val="00522F25"/>
    <w:rsid w:val="005302BF"/>
    <w:rsid w:val="005302F6"/>
    <w:rsid w:val="00533ED6"/>
    <w:rsid w:val="0054305B"/>
    <w:rsid w:val="00557001"/>
    <w:rsid w:val="00570C47"/>
    <w:rsid w:val="00585E2D"/>
    <w:rsid w:val="00587F69"/>
    <w:rsid w:val="005952FA"/>
    <w:rsid w:val="005A10B3"/>
    <w:rsid w:val="005A3E43"/>
    <w:rsid w:val="005B0A80"/>
    <w:rsid w:val="005B2C28"/>
    <w:rsid w:val="005B5825"/>
    <w:rsid w:val="005B759A"/>
    <w:rsid w:val="005B7D14"/>
    <w:rsid w:val="005C0CE1"/>
    <w:rsid w:val="005D27DB"/>
    <w:rsid w:val="005E4A63"/>
    <w:rsid w:val="005E4DBB"/>
    <w:rsid w:val="005E753C"/>
    <w:rsid w:val="00604893"/>
    <w:rsid w:val="006231D0"/>
    <w:rsid w:val="00624651"/>
    <w:rsid w:val="00630B4C"/>
    <w:rsid w:val="0063302C"/>
    <w:rsid w:val="00635C72"/>
    <w:rsid w:val="006447F3"/>
    <w:rsid w:val="00647A65"/>
    <w:rsid w:val="00651B17"/>
    <w:rsid w:val="006547E6"/>
    <w:rsid w:val="00656648"/>
    <w:rsid w:val="0066594E"/>
    <w:rsid w:val="00673042"/>
    <w:rsid w:val="00677665"/>
    <w:rsid w:val="00677C48"/>
    <w:rsid w:val="00681603"/>
    <w:rsid w:val="00682CBD"/>
    <w:rsid w:val="00684F7C"/>
    <w:rsid w:val="00691BDF"/>
    <w:rsid w:val="006A0E5A"/>
    <w:rsid w:val="006B20AF"/>
    <w:rsid w:val="006C0004"/>
    <w:rsid w:val="006C0A03"/>
    <w:rsid w:val="006C43F3"/>
    <w:rsid w:val="006D06D5"/>
    <w:rsid w:val="006D0C75"/>
    <w:rsid w:val="006D7D84"/>
    <w:rsid w:val="006E2FF5"/>
    <w:rsid w:val="006E3A3F"/>
    <w:rsid w:val="006F045C"/>
    <w:rsid w:val="006F0BBD"/>
    <w:rsid w:val="006F2D6F"/>
    <w:rsid w:val="006F3573"/>
    <w:rsid w:val="00701711"/>
    <w:rsid w:val="00713913"/>
    <w:rsid w:val="00730BFD"/>
    <w:rsid w:val="00746BBC"/>
    <w:rsid w:val="00751062"/>
    <w:rsid w:val="00753C83"/>
    <w:rsid w:val="007608AE"/>
    <w:rsid w:val="00762D97"/>
    <w:rsid w:val="0076509F"/>
    <w:rsid w:val="007731CD"/>
    <w:rsid w:val="00781399"/>
    <w:rsid w:val="00782651"/>
    <w:rsid w:val="007908C1"/>
    <w:rsid w:val="00794B77"/>
    <w:rsid w:val="007952E8"/>
    <w:rsid w:val="007A3FA7"/>
    <w:rsid w:val="007A79BA"/>
    <w:rsid w:val="007C3CC3"/>
    <w:rsid w:val="007C78F6"/>
    <w:rsid w:val="007D0651"/>
    <w:rsid w:val="007D1E79"/>
    <w:rsid w:val="007E292F"/>
    <w:rsid w:val="007E5E87"/>
    <w:rsid w:val="007F6183"/>
    <w:rsid w:val="00800890"/>
    <w:rsid w:val="0080192D"/>
    <w:rsid w:val="00802B39"/>
    <w:rsid w:val="0081474D"/>
    <w:rsid w:val="00834214"/>
    <w:rsid w:val="00841AC2"/>
    <w:rsid w:val="00842FB7"/>
    <w:rsid w:val="00846D43"/>
    <w:rsid w:val="00860E26"/>
    <w:rsid w:val="00865D9D"/>
    <w:rsid w:val="00874FBF"/>
    <w:rsid w:val="00877B9A"/>
    <w:rsid w:val="00877E0F"/>
    <w:rsid w:val="00883F4A"/>
    <w:rsid w:val="0089685F"/>
    <w:rsid w:val="008A2C3A"/>
    <w:rsid w:val="008B0003"/>
    <w:rsid w:val="008C0CF1"/>
    <w:rsid w:val="008C51A0"/>
    <w:rsid w:val="008D1673"/>
    <w:rsid w:val="008D31CB"/>
    <w:rsid w:val="008D4952"/>
    <w:rsid w:val="008D78CF"/>
    <w:rsid w:val="008E682B"/>
    <w:rsid w:val="008F089C"/>
    <w:rsid w:val="008F150F"/>
    <w:rsid w:val="008F364B"/>
    <w:rsid w:val="009021FE"/>
    <w:rsid w:val="00906A82"/>
    <w:rsid w:val="009150F8"/>
    <w:rsid w:val="00922D96"/>
    <w:rsid w:val="00932322"/>
    <w:rsid w:val="009375A9"/>
    <w:rsid w:val="00940848"/>
    <w:rsid w:val="00941388"/>
    <w:rsid w:val="00941C46"/>
    <w:rsid w:val="00944EB1"/>
    <w:rsid w:val="00945F29"/>
    <w:rsid w:val="00947849"/>
    <w:rsid w:val="009479ED"/>
    <w:rsid w:val="00950639"/>
    <w:rsid w:val="00951897"/>
    <w:rsid w:val="00953378"/>
    <w:rsid w:val="0096181E"/>
    <w:rsid w:val="0097639D"/>
    <w:rsid w:val="00984D28"/>
    <w:rsid w:val="009866B1"/>
    <w:rsid w:val="009904D4"/>
    <w:rsid w:val="009922D7"/>
    <w:rsid w:val="009929FA"/>
    <w:rsid w:val="00994463"/>
    <w:rsid w:val="00997AED"/>
    <w:rsid w:val="009A196C"/>
    <w:rsid w:val="009A33E2"/>
    <w:rsid w:val="009A3521"/>
    <w:rsid w:val="009A7F54"/>
    <w:rsid w:val="009C403D"/>
    <w:rsid w:val="009D22FA"/>
    <w:rsid w:val="009E0125"/>
    <w:rsid w:val="009F4B35"/>
    <w:rsid w:val="009F4CBC"/>
    <w:rsid w:val="00A04C7A"/>
    <w:rsid w:val="00A0736D"/>
    <w:rsid w:val="00A25649"/>
    <w:rsid w:val="00A3176D"/>
    <w:rsid w:val="00A3444D"/>
    <w:rsid w:val="00A354DC"/>
    <w:rsid w:val="00A46F8A"/>
    <w:rsid w:val="00A5483D"/>
    <w:rsid w:val="00A56620"/>
    <w:rsid w:val="00A6085F"/>
    <w:rsid w:val="00A67442"/>
    <w:rsid w:val="00A71CFC"/>
    <w:rsid w:val="00A72815"/>
    <w:rsid w:val="00A93541"/>
    <w:rsid w:val="00AA5211"/>
    <w:rsid w:val="00AB0552"/>
    <w:rsid w:val="00AB3ED0"/>
    <w:rsid w:val="00AC324D"/>
    <w:rsid w:val="00AC7CB3"/>
    <w:rsid w:val="00AC7DC9"/>
    <w:rsid w:val="00AD2C51"/>
    <w:rsid w:val="00AD43E5"/>
    <w:rsid w:val="00AD5BBB"/>
    <w:rsid w:val="00AF2AE6"/>
    <w:rsid w:val="00AF3464"/>
    <w:rsid w:val="00AF58D9"/>
    <w:rsid w:val="00AF7849"/>
    <w:rsid w:val="00B07699"/>
    <w:rsid w:val="00B22735"/>
    <w:rsid w:val="00B2729C"/>
    <w:rsid w:val="00B349CF"/>
    <w:rsid w:val="00B40543"/>
    <w:rsid w:val="00B40857"/>
    <w:rsid w:val="00B40FED"/>
    <w:rsid w:val="00B4215D"/>
    <w:rsid w:val="00B42E55"/>
    <w:rsid w:val="00B4320C"/>
    <w:rsid w:val="00B466BE"/>
    <w:rsid w:val="00B4743B"/>
    <w:rsid w:val="00B57A72"/>
    <w:rsid w:val="00B63F0F"/>
    <w:rsid w:val="00B6539D"/>
    <w:rsid w:val="00B658CE"/>
    <w:rsid w:val="00B701CF"/>
    <w:rsid w:val="00B73B44"/>
    <w:rsid w:val="00B760E1"/>
    <w:rsid w:val="00B77FB7"/>
    <w:rsid w:val="00B9061F"/>
    <w:rsid w:val="00B90783"/>
    <w:rsid w:val="00B97163"/>
    <w:rsid w:val="00BA17B5"/>
    <w:rsid w:val="00BA3DE5"/>
    <w:rsid w:val="00BB2CF3"/>
    <w:rsid w:val="00BB7EA9"/>
    <w:rsid w:val="00BC5B10"/>
    <w:rsid w:val="00BD46B3"/>
    <w:rsid w:val="00BE12BF"/>
    <w:rsid w:val="00BF1443"/>
    <w:rsid w:val="00C008C1"/>
    <w:rsid w:val="00C067C0"/>
    <w:rsid w:val="00C148BF"/>
    <w:rsid w:val="00C14B6E"/>
    <w:rsid w:val="00C223B8"/>
    <w:rsid w:val="00C249F5"/>
    <w:rsid w:val="00C26348"/>
    <w:rsid w:val="00C53B1E"/>
    <w:rsid w:val="00C60ACF"/>
    <w:rsid w:val="00C70706"/>
    <w:rsid w:val="00C7741F"/>
    <w:rsid w:val="00C829FC"/>
    <w:rsid w:val="00C8549E"/>
    <w:rsid w:val="00C92E39"/>
    <w:rsid w:val="00C9553F"/>
    <w:rsid w:val="00CA00BC"/>
    <w:rsid w:val="00CB0B1C"/>
    <w:rsid w:val="00CB7FD4"/>
    <w:rsid w:val="00CC09D0"/>
    <w:rsid w:val="00CC4B9F"/>
    <w:rsid w:val="00CD0A03"/>
    <w:rsid w:val="00CD10EC"/>
    <w:rsid w:val="00CD1815"/>
    <w:rsid w:val="00CE1A81"/>
    <w:rsid w:val="00CF43D1"/>
    <w:rsid w:val="00CF7FC3"/>
    <w:rsid w:val="00D027A8"/>
    <w:rsid w:val="00D07493"/>
    <w:rsid w:val="00D1018D"/>
    <w:rsid w:val="00D14308"/>
    <w:rsid w:val="00D202C9"/>
    <w:rsid w:val="00D25450"/>
    <w:rsid w:val="00D327E8"/>
    <w:rsid w:val="00D338F1"/>
    <w:rsid w:val="00D37702"/>
    <w:rsid w:val="00D412F2"/>
    <w:rsid w:val="00D50986"/>
    <w:rsid w:val="00D623B4"/>
    <w:rsid w:val="00D64391"/>
    <w:rsid w:val="00D860E3"/>
    <w:rsid w:val="00DA3D12"/>
    <w:rsid w:val="00DC32DF"/>
    <w:rsid w:val="00DC36CE"/>
    <w:rsid w:val="00DC4878"/>
    <w:rsid w:val="00DC65C0"/>
    <w:rsid w:val="00DD0DEB"/>
    <w:rsid w:val="00DD195C"/>
    <w:rsid w:val="00DD3E11"/>
    <w:rsid w:val="00DE1516"/>
    <w:rsid w:val="00DF01BE"/>
    <w:rsid w:val="00E00A06"/>
    <w:rsid w:val="00E022B5"/>
    <w:rsid w:val="00E02871"/>
    <w:rsid w:val="00E04324"/>
    <w:rsid w:val="00E07E16"/>
    <w:rsid w:val="00E173D8"/>
    <w:rsid w:val="00E36CB8"/>
    <w:rsid w:val="00E43F0E"/>
    <w:rsid w:val="00E44075"/>
    <w:rsid w:val="00E52CF0"/>
    <w:rsid w:val="00E54CA0"/>
    <w:rsid w:val="00E61B77"/>
    <w:rsid w:val="00E76E77"/>
    <w:rsid w:val="00E81272"/>
    <w:rsid w:val="00E8192F"/>
    <w:rsid w:val="00E844A8"/>
    <w:rsid w:val="00E94C41"/>
    <w:rsid w:val="00E97F01"/>
    <w:rsid w:val="00EA7F30"/>
    <w:rsid w:val="00EB0CAD"/>
    <w:rsid w:val="00EB2986"/>
    <w:rsid w:val="00EB691D"/>
    <w:rsid w:val="00EC0F68"/>
    <w:rsid w:val="00EC715E"/>
    <w:rsid w:val="00ED706B"/>
    <w:rsid w:val="00EE1109"/>
    <w:rsid w:val="00EE6B11"/>
    <w:rsid w:val="00EF4DAE"/>
    <w:rsid w:val="00EF63C4"/>
    <w:rsid w:val="00F03B6A"/>
    <w:rsid w:val="00F06D5B"/>
    <w:rsid w:val="00F3140F"/>
    <w:rsid w:val="00F37EF6"/>
    <w:rsid w:val="00F56015"/>
    <w:rsid w:val="00F564C6"/>
    <w:rsid w:val="00F670D0"/>
    <w:rsid w:val="00F675B6"/>
    <w:rsid w:val="00F82CF7"/>
    <w:rsid w:val="00F82D0B"/>
    <w:rsid w:val="00FA1615"/>
    <w:rsid w:val="00FA3DD3"/>
    <w:rsid w:val="00FA47B0"/>
    <w:rsid w:val="00FA6435"/>
    <w:rsid w:val="00FA76A4"/>
    <w:rsid w:val="00FB417D"/>
    <w:rsid w:val="00FB442A"/>
    <w:rsid w:val="00FB6C7C"/>
    <w:rsid w:val="00FC7727"/>
    <w:rsid w:val="00FD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EB691D"/>
    <w:pPr>
      <w:widowControl w:val="0"/>
      <w:tabs>
        <w:tab w:val="right" w:leader="dot" w:pos="9628"/>
      </w:tabs>
      <w:autoSpaceDE w:val="0"/>
      <w:autoSpaceDN w:val="0"/>
      <w:adjustRightInd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ConsPlusTitle">
    <w:name w:val="ConsPlusTitle"/>
    <w:rsid w:val="007D0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List"/>
    <w:basedOn w:val="a0"/>
    <w:rsid w:val="00122B25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Emphasis"/>
    <w:uiPriority w:val="20"/>
    <w:qFormat/>
    <w:rsid w:val="00B2273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EB691D"/>
    <w:pPr>
      <w:widowControl w:val="0"/>
      <w:tabs>
        <w:tab w:val="right" w:leader="dot" w:pos="9628"/>
      </w:tabs>
      <w:autoSpaceDE w:val="0"/>
      <w:autoSpaceDN w:val="0"/>
      <w:adjustRightInd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ConsPlusTitle">
    <w:name w:val="ConsPlusTitle"/>
    <w:rsid w:val="007D0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List"/>
    <w:basedOn w:val="a0"/>
    <w:rsid w:val="00122B25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Emphasis"/>
    <w:uiPriority w:val="20"/>
    <w:qFormat/>
    <w:rsid w:val="00B2273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8529-3627-47DF-B2E1-5FB64D41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2018-11-13T07:58:00Z</cp:lastPrinted>
  <dcterms:created xsi:type="dcterms:W3CDTF">2023-12-08T15:17:00Z</dcterms:created>
  <dcterms:modified xsi:type="dcterms:W3CDTF">2025-10-12T08:21:00Z</dcterms:modified>
</cp:coreProperties>
</file>