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885" w:rsidRPr="00B8724C" w:rsidRDefault="000063F7" w:rsidP="00A479C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784225" cy="759460"/>
            <wp:effectExtent l="0" t="0" r="0" b="2540"/>
            <wp:wrapTight wrapText="bothSides">
              <wp:wrapPolygon edited="0">
                <wp:start x="0" y="0"/>
                <wp:lineTo x="0" y="21130"/>
                <wp:lineTo x="20988" y="21130"/>
                <wp:lineTo x="20988" y="0"/>
                <wp:lineTo x="0" y="0"/>
              </wp:wrapPolygon>
            </wp:wrapTight>
            <wp:docPr id="2" name="Рисунок 5" descr="Описание: основной вариа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основной вариан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1885" w:rsidRPr="00B8724C">
        <w:rPr>
          <w:rFonts w:ascii="Times New Roman" w:hAnsi="Times New Roman" w:cs="Times New Roman"/>
          <w:b/>
          <w:bCs/>
        </w:rPr>
        <w:t xml:space="preserve">МИНИСТЕРСТВО ОБРАЗОВАНИЯ </w:t>
      </w:r>
      <w:r w:rsidR="00AE1885" w:rsidRPr="00B8724C">
        <w:rPr>
          <w:rFonts w:ascii="Times New Roman" w:hAnsi="Times New Roman" w:cs="Times New Roman"/>
          <w:b/>
          <w:bCs/>
          <w:caps/>
        </w:rPr>
        <w:t>Самарской области</w:t>
      </w:r>
    </w:p>
    <w:p w:rsidR="00AE1885" w:rsidRPr="00B8724C" w:rsidRDefault="00AE1885" w:rsidP="00A479C7">
      <w:pPr>
        <w:widowControl w:val="0"/>
        <w:autoSpaceDE w:val="0"/>
        <w:autoSpaceDN w:val="0"/>
        <w:adjustRightInd w:val="0"/>
        <w:ind w:left="1710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:rsidR="00AE1885" w:rsidRPr="00B8724C" w:rsidRDefault="00AE1885" w:rsidP="00A479C7">
      <w:pPr>
        <w:widowControl w:val="0"/>
        <w:autoSpaceDE w:val="0"/>
        <w:autoSpaceDN w:val="0"/>
        <w:adjustRightInd w:val="0"/>
        <w:ind w:left="1080"/>
        <w:jc w:val="center"/>
        <w:rPr>
          <w:rFonts w:ascii="Times New Roman" w:hAnsi="Times New Roman" w:cs="Times New Roman"/>
          <w:b/>
          <w:bCs/>
        </w:rPr>
      </w:pPr>
      <w:r w:rsidRPr="00B8724C">
        <w:rPr>
          <w:rFonts w:ascii="Times New Roman" w:hAnsi="Times New Roman" w:cs="Times New Roman"/>
          <w:b/>
          <w:bCs/>
          <w:caps/>
        </w:rPr>
        <w:t xml:space="preserve">государственное Бюджетное </w:t>
      </w:r>
      <w:r>
        <w:rPr>
          <w:rFonts w:ascii="Times New Roman" w:hAnsi="Times New Roman" w:cs="Times New Roman"/>
          <w:b/>
          <w:bCs/>
          <w:caps/>
        </w:rPr>
        <w:t xml:space="preserve">ПРОФЕССИОНАЛЬНОЕ </w:t>
      </w:r>
      <w:r w:rsidRPr="00B8724C">
        <w:rPr>
          <w:rFonts w:ascii="Times New Roman" w:hAnsi="Times New Roman" w:cs="Times New Roman"/>
          <w:b/>
          <w:bCs/>
          <w:caps/>
        </w:rPr>
        <w:t xml:space="preserve">образовательное учреждение </w:t>
      </w:r>
      <w:r>
        <w:rPr>
          <w:rFonts w:ascii="Times New Roman" w:hAnsi="Times New Roman" w:cs="Times New Roman"/>
          <w:b/>
          <w:bCs/>
          <w:caps/>
        </w:rPr>
        <w:t>САМАРСКОЙ ОБЛАСТИ</w:t>
      </w:r>
    </w:p>
    <w:p w:rsidR="00AE1885" w:rsidRPr="00B8724C" w:rsidRDefault="00AE1885" w:rsidP="00A479C7">
      <w:pPr>
        <w:widowControl w:val="0"/>
        <w:autoSpaceDE w:val="0"/>
        <w:autoSpaceDN w:val="0"/>
        <w:adjustRightInd w:val="0"/>
        <w:ind w:left="1080"/>
        <w:jc w:val="center"/>
        <w:rPr>
          <w:rFonts w:ascii="Times New Roman" w:hAnsi="Times New Roman" w:cs="Times New Roman"/>
          <w:b/>
          <w:bCs/>
        </w:rPr>
      </w:pPr>
      <w:r w:rsidRPr="00B8724C">
        <w:rPr>
          <w:rFonts w:ascii="Times New Roman" w:hAnsi="Times New Roman" w:cs="Times New Roman"/>
          <w:b/>
          <w:bCs/>
        </w:rPr>
        <w:t>«ПОВОЛЖСКИЙ ГОСУДАРСТВЕННЫЙ КОЛЛЕДЖ»</w:t>
      </w:r>
    </w:p>
    <w:p w:rsidR="00AE1885" w:rsidRPr="000D4207" w:rsidRDefault="00AE1885" w:rsidP="004E13BE">
      <w:pPr>
        <w:pBdr>
          <w:bottom w:val="thickThinSmallGap" w:sz="24" w:space="1" w:color="auto"/>
        </w:pBdr>
        <w:rPr>
          <w:b/>
          <w:bCs/>
          <w:sz w:val="28"/>
          <w:szCs w:val="28"/>
        </w:rPr>
      </w:pPr>
      <w:bookmarkStart w:id="1" w:name="_Toc317155557"/>
      <w:bookmarkStart w:id="2" w:name="_Toc317155894"/>
    </w:p>
    <w:p w:rsidR="00AE1885" w:rsidRPr="000D4207" w:rsidRDefault="00AE1885" w:rsidP="004E13BE">
      <w:pPr>
        <w:jc w:val="right"/>
        <w:rPr>
          <w:sz w:val="28"/>
          <w:szCs w:val="28"/>
        </w:rPr>
      </w:pPr>
    </w:p>
    <w:p w:rsidR="00AE1885" w:rsidRPr="000D4207" w:rsidRDefault="00AE1885" w:rsidP="004E13BE">
      <w:pPr>
        <w:rPr>
          <w:sz w:val="28"/>
          <w:szCs w:val="28"/>
        </w:rPr>
      </w:pPr>
    </w:p>
    <w:p w:rsidR="00AE1885" w:rsidRDefault="00AE1885" w:rsidP="00A479C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E1885" w:rsidRDefault="00AE1885" w:rsidP="00A479C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E1885" w:rsidRPr="00941C46" w:rsidRDefault="00AE1885" w:rsidP="00A479C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41C46">
        <w:rPr>
          <w:rFonts w:ascii="Times New Roman" w:hAnsi="Times New Roman" w:cs="Times New Roman"/>
          <w:b/>
          <w:bCs/>
          <w:sz w:val="32"/>
          <w:szCs w:val="32"/>
        </w:rPr>
        <w:t>МЕТОДИЧЕСКИЕ РЕКОМЕНДАЦИИ</w:t>
      </w:r>
      <w:bookmarkEnd w:id="1"/>
      <w:bookmarkEnd w:id="2"/>
    </w:p>
    <w:p w:rsidR="00AE1885" w:rsidRPr="00941C46" w:rsidRDefault="00AE1885" w:rsidP="00A479C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E1885" w:rsidRPr="00941C46" w:rsidRDefault="00AE1885" w:rsidP="00A479C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ПО ВЫПОЛНЕНИЮ КУРСОВОГО</w:t>
      </w:r>
      <w:r w:rsidRPr="00941C46">
        <w:rPr>
          <w:rFonts w:ascii="Times New Roman" w:hAnsi="Times New Roman" w:cs="Times New Roman"/>
          <w:b/>
          <w:bCs/>
          <w:sz w:val="32"/>
          <w:szCs w:val="32"/>
        </w:rPr>
        <w:t xml:space="preserve"> ПРОЕКТА</w:t>
      </w:r>
    </w:p>
    <w:p w:rsidR="00AE1885" w:rsidRPr="00941C46" w:rsidRDefault="00AE1885" w:rsidP="00A479C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6666F" w:rsidRDefault="00AE1885" w:rsidP="00A479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C46">
        <w:rPr>
          <w:rFonts w:ascii="Times New Roman" w:hAnsi="Times New Roman" w:cs="Times New Roman"/>
          <w:b/>
          <w:bCs/>
          <w:sz w:val="32"/>
          <w:szCs w:val="32"/>
        </w:rPr>
        <w:t>ПМ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Pr="00941C46">
        <w:rPr>
          <w:rFonts w:ascii="Times New Roman" w:hAnsi="Times New Roman" w:cs="Times New Roman"/>
          <w:b/>
          <w:bCs/>
          <w:sz w:val="32"/>
          <w:szCs w:val="32"/>
        </w:rPr>
        <w:t>0</w:t>
      </w:r>
      <w:r w:rsidR="000910ED">
        <w:rPr>
          <w:rFonts w:ascii="Times New Roman" w:hAnsi="Times New Roman" w:cs="Times New Roman"/>
          <w:b/>
          <w:bCs/>
          <w:sz w:val="32"/>
          <w:szCs w:val="32"/>
        </w:rPr>
        <w:t>5</w:t>
      </w:r>
      <w:r w:rsidR="000910ED" w:rsidRPr="000910ED">
        <w:rPr>
          <w:rFonts w:ascii="Times New Roman" w:hAnsi="Times New Roman" w:cs="Times New Roman"/>
          <w:b/>
          <w:sz w:val="28"/>
          <w:szCs w:val="28"/>
        </w:rPr>
        <w:t xml:space="preserve">ОРГАНИЗОВЫВАТЬ ДЕЯТЕЛЬНОСТЬ </w:t>
      </w:r>
    </w:p>
    <w:p w:rsidR="00AE1885" w:rsidRPr="00941C46" w:rsidRDefault="000910ED" w:rsidP="00A479C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910ED">
        <w:rPr>
          <w:rFonts w:ascii="Times New Roman" w:hAnsi="Times New Roman" w:cs="Times New Roman"/>
          <w:b/>
          <w:sz w:val="28"/>
          <w:szCs w:val="28"/>
        </w:rPr>
        <w:t>ПОДЧИНЕННОГО ПЕРСОНАЛА</w:t>
      </w:r>
    </w:p>
    <w:p w:rsidR="00AE1885" w:rsidRDefault="00AE1885" w:rsidP="00A479C7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AE1885" w:rsidRPr="003E2346" w:rsidRDefault="00AE1885" w:rsidP="00A479C7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467EB" w:rsidRDefault="00AE1885" w:rsidP="00A479C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234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Специальность:  </w:t>
      </w:r>
      <w:r w:rsidR="009C6B70">
        <w:rPr>
          <w:rFonts w:ascii="Times New Roman" w:hAnsi="Times New Roman" w:cs="Times New Roman"/>
          <w:b/>
          <w:i/>
          <w:sz w:val="28"/>
          <w:szCs w:val="28"/>
        </w:rPr>
        <w:t>15.02.16 Технология машиностроения</w:t>
      </w:r>
    </w:p>
    <w:p w:rsidR="00AE1885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7F6183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СТУДЕНТОВ 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ОЧНОЙ </w:t>
      </w:r>
      <w:r>
        <w:rPr>
          <w:rFonts w:ascii="Times New Roman" w:hAnsi="Times New Roman" w:cs="Times New Roman"/>
          <w:b/>
          <w:bCs/>
          <w:sz w:val="28"/>
          <w:szCs w:val="28"/>
        </w:rPr>
        <w:t>И ЗАОЧНОЙ ФОРМ О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>БУЧЕНИЯ</w:t>
      </w:r>
    </w:p>
    <w:p w:rsidR="00AE1885" w:rsidRPr="007F6183" w:rsidRDefault="00AE1885" w:rsidP="00A479C7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AE1885" w:rsidRPr="007F6183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7F6183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2346" w:rsidRDefault="003E2346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2346" w:rsidRPr="007F6183" w:rsidRDefault="003E2346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7F6183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Toc317155558"/>
      <w:r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Самара, </w:t>
      </w:r>
      <w:bookmarkEnd w:id="3"/>
      <w:r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="00695FC0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9C6B70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 г.</w:t>
      </w:r>
    </w:p>
    <w:p w:rsidR="00AE1885" w:rsidRPr="007F6183" w:rsidRDefault="00AE1885" w:rsidP="00A479C7">
      <w:pPr>
        <w:jc w:val="center"/>
        <w:rPr>
          <w:rFonts w:ascii="Times New Roman" w:hAnsi="Times New Roman" w:cs="Times New Roman"/>
          <w:sz w:val="28"/>
          <w:szCs w:val="28"/>
        </w:rPr>
        <w:sectPr w:rsidR="00AE1885" w:rsidRPr="007F6183" w:rsidSect="009155A8">
          <w:footerReference w:type="default" r:id="rId9"/>
          <w:type w:val="continuous"/>
          <w:pgSz w:w="11907" w:h="16840" w:code="9"/>
          <w:pgMar w:top="1134" w:right="1134" w:bottom="1134" w:left="1134" w:header="510" w:footer="510" w:gutter="0"/>
          <w:pgNumType w:start="1"/>
          <w:cols w:space="708"/>
          <w:docGrid w:linePitch="360"/>
        </w:sectPr>
      </w:pPr>
    </w:p>
    <w:p w:rsidR="00AE1885" w:rsidRDefault="00AE1885" w:rsidP="00A479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A479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744FDD" w:rsidP="005563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Составитель</w:t>
      </w:r>
      <w:r w:rsidR="00AE1885" w:rsidRPr="00F06D5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AE1885">
        <w:rPr>
          <w:rFonts w:ascii="Times New Roman" w:hAnsi="Times New Roman" w:cs="Times New Roman"/>
          <w:sz w:val="28"/>
          <w:szCs w:val="28"/>
        </w:rPr>
        <w:t>Алябьева Н.В.,</w:t>
      </w:r>
      <w:r w:rsidR="00AE1885" w:rsidRPr="00F06D5B">
        <w:rPr>
          <w:rFonts w:ascii="Times New Roman" w:hAnsi="Times New Roman" w:cs="Times New Roman"/>
          <w:sz w:val="28"/>
          <w:szCs w:val="28"/>
        </w:rPr>
        <w:t xml:space="preserve"> преподаватель ГБ</w:t>
      </w:r>
      <w:r w:rsidR="00AE1885">
        <w:rPr>
          <w:rFonts w:ascii="Times New Roman" w:hAnsi="Times New Roman" w:cs="Times New Roman"/>
          <w:sz w:val="28"/>
          <w:szCs w:val="28"/>
        </w:rPr>
        <w:t xml:space="preserve">ПОУ </w:t>
      </w:r>
      <w:r w:rsidR="00AE1885" w:rsidRPr="00F06D5B">
        <w:rPr>
          <w:rFonts w:ascii="Times New Roman" w:hAnsi="Times New Roman" w:cs="Times New Roman"/>
          <w:sz w:val="28"/>
          <w:szCs w:val="28"/>
        </w:rPr>
        <w:t>«П</w:t>
      </w:r>
      <w:r w:rsidR="00AE1885">
        <w:rPr>
          <w:rFonts w:ascii="Times New Roman" w:hAnsi="Times New Roman" w:cs="Times New Roman"/>
          <w:sz w:val="28"/>
          <w:szCs w:val="28"/>
        </w:rPr>
        <w:t>ГК»</w:t>
      </w:r>
      <w:r w:rsidR="000910ED">
        <w:rPr>
          <w:rFonts w:ascii="Times New Roman" w:hAnsi="Times New Roman" w:cs="Times New Roman"/>
          <w:sz w:val="28"/>
          <w:szCs w:val="28"/>
        </w:rPr>
        <w:t>.</w:t>
      </w:r>
    </w:p>
    <w:p w:rsidR="00AE1885" w:rsidRPr="00F06D5B" w:rsidRDefault="00AE1885" w:rsidP="00A479C7">
      <w:pPr>
        <w:rPr>
          <w:rFonts w:ascii="Times New Roman" w:hAnsi="Times New Roman" w:cs="Times New Roman"/>
          <w:sz w:val="28"/>
          <w:szCs w:val="28"/>
        </w:rPr>
      </w:pPr>
    </w:p>
    <w:p w:rsidR="00AE1885" w:rsidRPr="00F06D5B" w:rsidRDefault="00AE1885" w:rsidP="00A47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Рецензент</w:t>
      </w:r>
      <w:r w:rsidRPr="00F06D5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9C6B7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C6B70">
        <w:rPr>
          <w:rFonts w:ascii="Times New Roman" w:hAnsi="Times New Roman" w:cs="Times New Roman"/>
          <w:sz w:val="28"/>
          <w:szCs w:val="28"/>
        </w:rPr>
        <w:t>Клянина Е.В.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06D5B">
        <w:rPr>
          <w:rFonts w:ascii="Times New Roman" w:hAnsi="Times New Roman" w:cs="Times New Roman"/>
          <w:sz w:val="28"/>
          <w:szCs w:val="28"/>
        </w:rPr>
        <w:t xml:space="preserve"> методист ГБ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06D5B">
        <w:rPr>
          <w:rFonts w:ascii="Times New Roman" w:hAnsi="Times New Roman" w:cs="Times New Roman"/>
          <w:sz w:val="28"/>
          <w:szCs w:val="28"/>
        </w:rPr>
        <w:t>ОУ «</w:t>
      </w:r>
      <w:r>
        <w:rPr>
          <w:rFonts w:ascii="Times New Roman" w:hAnsi="Times New Roman" w:cs="Times New Roman"/>
          <w:sz w:val="28"/>
          <w:szCs w:val="28"/>
        </w:rPr>
        <w:t>ПГК</w:t>
      </w:r>
      <w:r w:rsidRPr="00F06D5B">
        <w:rPr>
          <w:rFonts w:ascii="Times New Roman" w:hAnsi="Times New Roman" w:cs="Times New Roman"/>
          <w:sz w:val="28"/>
          <w:szCs w:val="28"/>
        </w:rPr>
        <w:t>».</w:t>
      </w:r>
    </w:p>
    <w:p w:rsidR="00AE1885" w:rsidRPr="007F6183" w:rsidRDefault="00AE1885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885" w:rsidRPr="007F6183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Методические рекомендации</w:t>
      </w:r>
      <w:r>
        <w:rPr>
          <w:rFonts w:ascii="Times New Roman" w:hAnsi="Times New Roman" w:cs="Times New Roman"/>
          <w:sz w:val="28"/>
          <w:szCs w:val="28"/>
        </w:rPr>
        <w:t xml:space="preserve"> по выполнению  курсового </w:t>
      </w:r>
      <w:r w:rsidRPr="007F6183">
        <w:rPr>
          <w:rFonts w:ascii="Times New Roman" w:hAnsi="Times New Roman" w:cs="Times New Roman"/>
          <w:sz w:val="28"/>
          <w:szCs w:val="28"/>
        </w:rPr>
        <w:t xml:space="preserve">проекта  являются частью учебно-методического комплекса (УМК) по </w:t>
      </w:r>
      <w:r w:rsidRPr="00080680">
        <w:rPr>
          <w:rFonts w:ascii="Times New Roman" w:hAnsi="Times New Roman" w:cs="Times New Roman"/>
          <w:i/>
          <w:iCs/>
          <w:sz w:val="28"/>
          <w:szCs w:val="28"/>
        </w:rPr>
        <w:t>ПМ.0</w:t>
      </w:r>
      <w:r w:rsidR="000910ED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="006028E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028EB">
        <w:rPr>
          <w:rFonts w:ascii="Times New Roman" w:hAnsi="Times New Roman" w:cs="Times New Roman"/>
          <w:i/>
          <w:sz w:val="28"/>
          <w:szCs w:val="28"/>
        </w:rPr>
        <w:t>Организация работ по реализации технологических процессов в машиностроительном производстве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F6183">
        <w:rPr>
          <w:rFonts w:ascii="Times New Roman" w:hAnsi="Times New Roman" w:cs="Times New Roman"/>
          <w:sz w:val="28"/>
          <w:szCs w:val="28"/>
        </w:rPr>
        <w:t>Методические рекомендации определяют цели, задачи, порядок выполнения, а также  содержат требования к лингвистическому и техническому оформлению курсов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7F6183">
        <w:rPr>
          <w:rFonts w:ascii="Times New Roman" w:hAnsi="Times New Roman" w:cs="Times New Roman"/>
          <w:sz w:val="28"/>
          <w:szCs w:val="28"/>
        </w:rPr>
        <w:t>проекта, практические советы по подготовке и прохождению процедуры защиты.</w:t>
      </w:r>
    </w:p>
    <w:p w:rsidR="00AE1885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 xml:space="preserve">Методические рекомендации адресованы </w:t>
      </w:r>
      <w:r>
        <w:rPr>
          <w:rFonts w:ascii="Times New Roman" w:hAnsi="Times New Roman" w:cs="Times New Roman"/>
          <w:sz w:val="28"/>
          <w:szCs w:val="28"/>
        </w:rPr>
        <w:t xml:space="preserve">студентам, обучающимсяпо </w:t>
      </w:r>
      <w:r w:rsidRPr="007F6183">
        <w:rPr>
          <w:rFonts w:ascii="Times New Roman" w:hAnsi="Times New Roman" w:cs="Times New Roman"/>
          <w:sz w:val="28"/>
          <w:szCs w:val="28"/>
        </w:rPr>
        <w:t>очной</w:t>
      </w:r>
      <w:r>
        <w:rPr>
          <w:rFonts w:ascii="Times New Roman" w:hAnsi="Times New Roman" w:cs="Times New Roman"/>
          <w:sz w:val="28"/>
          <w:szCs w:val="28"/>
        </w:rPr>
        <w:t xml:space="preserve"> и заочной</w:t>
      </w:r>
      <w:r w:rsidRPr="007F6183">
        <w:rPr>
          <w:rFonts w:ascii="Times New Roman" w:hAnsi="Times New Roman" w:cs="Times New Roman"/>
          <w:sz w:val="28"/>
          <w:szCs w:val="28"/>
        </w:rPr>
        <w:t xml:space="preserve"> форм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7F6183">
        <w:rPr>
          <w:rFonts w:ascii="Times New Roman" w:hAnsi="Times New Roman" w:cs="Times New Roman"/>
          <w:sz w:val="28"/>
          <w:szCs w:val="28"/>
        </w:rPr>
        <w:t xml:space="preserve"> обучения. </w:t>
      </w:r>
    </w:p>
    <w:p w:rsidR="00AE1885" w:rsidRPr="007F6183" w:rsidRDefault="00AE1885" w:rsidP="008F205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 xml:space="preserve">В электронном виде методические рекомендации размещены на </w:t>
      </w:r>
      <w:r>
        <w:rPr>
          <w:rFonts w:ascii="Times New Roman" w:hAnsi="Times New Roman" w:cs="Times New Roman"/>
          <w:sz w:val="28"/>
          <w:szCs w:val="28"/>
        </w:rPr>
        <w:t xml:space="preserve">сайте </w:t>
      </w:r>
      <w:r w:rsidRPr="007F6183">
        <w:rPr>
          <w:rFonts w:ascii="Times New Roman" w:hAnsi="Times New Roman" w:cs="Times New Roman"/>
          <w:sz w:val="28"/>
          <w:szCs w:val="28"/>
        </w:rPr>
        <w:t>колледжа по адресу:</w:t>
      </w:r>
      <w:hyperlink r:id="rId10" w:history="1">
        <w:r w:rsidR="007C3733" w:rsidRPr="007C3733">
          <w:rPr>
            <w:rStyle w:val="af4"/>
            <w:rFonts w:ascii="Times New Roman" w:hAnsi="Times New Roman" w:cs="Times New Roman"/>
            <w:i/>
            <w:sz w:val="28"/>
            <w:szCs w:val="28"/>
            <w:lang w:val="en-US"/>
          </w:rPr>
          <w:t>www</w:t>
        </w:r>
        <w:r w:rsidR="007C3733" w:rsidRPr="007C3733">
          <w:rPr>
            <w:rStyle w:val="af4"/>
            <w:rFonts w:ascii="Times New Roman" w:hAnsi="Times New Roman" w:cs="Times New Roman"/>
            <w:i/>
            <w:sz w:val="28"/>
            <w:szCs w:val="28"/>
          </w:rPr>
          <w:t>.</w:t>
        </w:r>
        <w:r w:rsidR="007C3733" w:rsidRPr="007C3733">
          <w:rPr>
            <w:rStyle w:val="af4"/>
            <w:rFonts w:ascii="Times New Roman" w:hAnsi="Times New Roman" w:cs="Times New Roman"/>
            <w:i/>
            <w:sz w:val="28"/>
            <w:szCs w:val="28"/>
            <w:lang w:val="en-US"/>
          </w:rPr>
          <w:t>pgk</w:t>
        </w:r>
        <w:r w:rsidR="007C3733" w:rsidRPr="007C3733">
          <w:rPr>
            <w:rStyle w:val="af4"/>
            <w:rFonts w:ascii="Times New Roman" w:hAnsi="Times New Roman" w:cs="Times New Roman"/>
            <w:i/>
            <w:sz w:val="28"/>
            <w:szCs w:val="28"/>
          </w:rPr>
          <w:t>63.</w:t>
        </w:r>
        <w:r w:rsidR="007C3733" w:rsidRPr="007C3733">
          <w:rPr>
            <w:rStyle w:val="af4"/>
            <w:rFonts w:ascii="Times New Roman" w:hAnsi="Times New Roman" w:cs="Times New Roman"/>
            <w:i/>
            <w:sz w:val="28"/>
            <w:szCs w:val="28"/>
            <w:lang w:val="en-US"/>
          </w:rPr>
          <w:t>ru</w:t>
        </w:r>
      </w:hyperlink>
    </w:p>
    <w:p w:rsidR="00AE1885" w:rsidRPr="007F6183" w:rsidRDefault="00AE1885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885" w:rsidRPr="005E4A63" w:rsidRDefault="00AE1885" w:rsidP="00A479C7">
      <w:pPr>
        <w:ind w:right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br w:type="page"/>
      </w:r>
      <w:bookmarkStart w:id="4" w:name="_Toc317155559"/>
      <w:bookmarkStart w:id="5" w:name="_Toc317155895"/>
      <w:r w:rsidRPr="005E4A63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tbl>
      <w:tblPr>
        <w:tblW w:w="10017" w:type="dxa"/>
        <w:tblInd w:w="-106" w:type="dxa"/>
        <w:tblLook w:val="00A0" w:firstRow="1" w:lastRow="0" w:firstColumn="1" w:lastColumn="0" w:noHBand="0" w:noVBand="0"/>
      </w:tblPr>
      <w:tblGrid>
        <w:gridCol w:w="9173"/>
        <w:gridCol w:w="844"/>
      </w:tblGrid>
      <w:tr w:rsidR="00AE1885" w:rsidRPr="00E12045">
        <w:trPr>
          <w:trHeight w:val="426"/>
        </w:trPr>
        <w:tc>
          <w:tcPr>
            <w:tcW w:w="9173" w:type="dxa"/>
          </w:tcPr>
          <w:p w:rsidR="00AE1885" w:rsidRPr="00E12045" w:rsidRDefault="00AE1885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глав, разделов</w:t>
            </w:r>
          </w:p>
        </w:tc>
        <w:tc>
          <w:tcPr>
            <w:tcW w:w="844" w:type="dxa"/>
          </w:tcPr>
          <w:p w:rsidR="00AE1885" w:rsidRPr="00E12045" w:rsidRDefault="00AE1885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AE1885" w:rsidRPr="00E12045">
        <w:trPr>
          <w:trHeight w:val="281"/>
        </w:trPr>
        <w:tc>
          <w:tcPr>
            <w:tcW w:w="9173" w:type="dxa"/>
          </w:tcPr>
          <w:p w:rsidR="00AE1885" w:rsidRPr="00E12045" w:rsidRDefault="00AE1885" w:rsidP="008F2057">
            <w:pPr>
              <w:spacing w:line="240" w:lineRule="auto"/>
              <w:ind w:righ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844" w:type="dxa"/>
          </w:tcPr>
          <w:p w:rsidR="00AE1885" w:rsidRPr="00E12045" w:rsidRDefault="00F0610C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E1885" w:rsidRPr="00E12045">
        <w:tc>
          <w:tcPr>
            <w:tcW w:w="9173" w:type="dxa"/>
          </w:tcPr>
          <w:p w:rsidR="00AE1885" w:rsidRPr="008C3F41" w:rsidRDefault="00AE1885" w:rsidP="008C3F41">
            <w:pPr>
              <w:pStyle w:val="a8"/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line="240" w:lineRule="auto"/>
              <w:ind w:right="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C3F41">
              <w:rPr>
                <w:rFonts w:ascii="Times New Roman" w:hAnsi="Times New Roman" w:cs="Times New Roman"/>
                <w:sz w:val="28"/>
                <w:szCs w:val="28"/>
              </w:rPr>
              <w:t>Цели и задачи курсового проекта</w:t>
            </w:r>
          </w:p>
        </w:tc>
        <w:tc>
          <w:tcPr>
            <w:tcW w:w="844" w:type="dxa"/>
          </w:tcPr>
          <w:p w:rsidR="00AE1885" w:rsidRPr="00E12045" w:rsidRDefault="00F0610C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E1885" w:rsidRPr="00E12045">
        <w:tc>
          <w:tcPr>
            <w:tcW w:w="9173" w:type="dxa"/>
          </w:tcPr>
          <w:p w:rsidR="00AE1885" w:rsidRPr="008C3F41" w:rsidRDefault="00AE1885" w:rsidP="008C3F41">
            <w:pPr>
              <w:pStyle w:val="a8"/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line="240" w:lineRule="auto"/>
              <w:ind w:right="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C3F41">
              <w:rPr>
                <w:rFonts w:ascii="Times New Roman" w:hAnsi="Times New Roman" w:cs="Times New Roman"/>
                <w:sz w:val="28"/>
                <w:szCs w:val="28"/>
              </w:rPr>
              <w:t>Структура курсового проекта</w:t>
            </w:r>
          </w:p>
        </w:tc>
        <w:tc>
          <w:tcPr>
            <w:tcW w:w="844" w:type="dxa"/>
          </w:tcPr>
          <w:p w:rsidR="00AE1885" w:rsidRPr="00E12045" w:rsidRDefault="00F0610C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E1885" w:rsidRPr="00E12045">
        <w:trPr>
          <w:trHeight w:val="364"/>
        </w:trPr>
        <w:tc>
          <w:tcPr>
            <w:tcW w:w="9173" w:type="dxa"/>
          </w:tcPr>
          <w:p w:rsidR="00AE1885" w:rsidRPr="00E12045" w:rsidRDefault="00AE1885" w:rsidP="008C3F41">
            <w:pPr>
              <w:pStyle w:val="a8"/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line="240" w:lineRule="auto"/>
              <w:ind w:right="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Порядок выполнения курсового проекта</w:t>
            </w:r>
          </w:p>
        </w:tc>
        <w:tc>
          <w:tcPr>
            <w:tcW w:w="844" w:type="dxa"/>
          </w:tcPr>
          <w:p w:rsidR="00AE1885" w:rsidRPr="00E12045" w:rsidRDefault="00F0610C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E1885" w:rsidRPr="00E12045">
        <w:trPr>
          <w:trHeight w:val="283"/>
        </w:trPr>
        <w:tc>
          <w:tcPr>
            <w:tcW w:w="9173" w:type="dxa"/>
          </w:tcPr>
          <w:p w:rsidR="00AE1885" w:rsidRPr="00E12045" w:rsidRDefault="00AE1885" w:rsidP="00E645A6">
            <w:pPr>
              <w:pStyle w:val="a8"/>
              <w:widowControl w:val="0"/>
              <w:numPr>
                <w:ilvl w:val="1"/>
                <w:numId w:val="31"/>
              </w:numPr>
              <w:autoSpaceDE w:val="0"/>
              <w:autoSpaceDN w:val="0"/>
              <w:adjustRightInd w:val="0"/>
              <w:spacing w:line="240" w:lineRule="auto"/>
              <w:ind w:left="1134" w:right="2" w:hanging="425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Выбор темы</w:t>
            </w:r>
          </w:p>
        </w:tc>
        <w:tc>
          <w:tcPr>
            <w:tcW w:w="844" w:type="dxa"/>
          </w:tcPr>
          <w:p w:rsidR="00AE1885" w:rsidRPr="00E12045" w:rsidRDefault="00F0610C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E1885" w:rsidRPr="00E12045">
        <w:trPr>
          <w:trHeight w:val="232"/>
        </w:trPr>
        <w:tc>
          <w:tcPr>
            <w:tcW w:w="9173" w:type="dxa"/>
          </w:tcPr>
          <w:p w:rsidR="00AE1885" w:rsidRPr="00E12045" w:rsidRDefault="00AE1885" w:rsidP="00E645A6">
            <w:pPr>
              <w:widowControl w:val="0"/>
              <w:numPr>
                <w:ilvl w:val="1"/>
                <w:numId w:val="31"/>
              </w:numPr>
              <w:autoSpaceDE w:val="0"/>
              <w:autoSpaceDN w:val="0"/>
              <w:adjustRightInd w:val="0"/>
              <w:spacing w:line="240" w:lineRule="auto"/>
              <w:ind w:left="1134" w:right="2" w:hanging="425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Получение индивидуального задания</w:t>
            </w:r>
          </w:p>
        </w:tc>
        <w:tc>
          <w:tcPr>
            <w:tcW w:w="844" w:type="dxa"/>
          </w:tcPr>
          <w:p w:rsidR="00AE1885" w:rsidRPr="00E12045" w:rsidRDefault="00F0610C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E1885" w:rsidRPr="00E12045">
        <w:trPr>
          <w:trHeight w:val="307"/>
        </w:trPr>
        <w:tc>
          <w:tcPr>
            <w:tcW w:w="9173" w:type="dxa"/>
          </w:tcPr>
          <w:p w:rsidR="00AE1885" w:rsidRPr="00E12045" w:rsidRDefault="00AE1885" w:rsidP="00E645A6">
            <w:pPr>
              <w:widowControl w:val="0"/>
              <w:numPr>
                <w:ilvl w:val="1"/>
                <w:numId w:val="31"/>
              </w:numPr>
              <w:autoSpaceDE w:val="0"/>
              <w:autoSpaceDN w:val="0"/>
              <w:adjustRightInd w:val="0"/>
              <w:spacing w:line="240" w:lineRule="auto"/>
              <w:ind w:left="1134" w:right="2" w:hanging="425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календарного плана выполнения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 курсового проекта</w:t>
            </w:r>
          </w:p>
        </w:tc>
        <w:tc>
          <w:tcPr>
            <w:tcW w:w="844" w:type="dxa"/>
          </w:tcPr>
          <w:p w:rsidR="00AE1885" w:rsidRPr="00E12045" w:rsidRDefault="00F0610C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E1885" w:rsidRPr="00E12045">
        <w:trPr>
          <w:trHeight w:val="695"/>
        </w:trPr>
        <w:tc>
          <w:tcPr>
            <w:tcW w:w="9173" w:type="dxa"/>
          </w:tcPr>
          <w:p w:rsidR="00AE1885" w:rsidRPr="00E12045" w:rsidRDefault="00AE1885" w:rsidP="00940AD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60" w:right="2" w:hanging="85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3.4 Подбор, изучение, анализ и обобщение материалов </w:t>
            </w:r>
          </w:p>
          <w:p w:rsidR="00AE1885" w:rsidRPr="00E12045" w:rsidRDefault="00AE1885" w:rsidP="00940AD6">
            <w:pPr>
              <w:spacing w:line="240" w:lineRule="auto"/>
              <w:ind w:left="1560" w:right="2" w:hanging="1226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по выбранной теме</w:t>
            </w:r>
          </w:p>
        </w:tc>
        <w:tc>
          <w:tcPr>
            <w:tcW w:w="844" w:type="dxa"/>
          </w:tcPr>
          <w:p w:rsidR="00AE1885" w:rsidRPr="00E12045" w:rsidRDefault="00F0610C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AE1885" w:rsidRPr="00E12045">
        <w:trPr>
          <w:trHeight w:val="279"/>
        </w:trPr>
        <w:tc>
          <w:tcPr>
            <w:tcW w:w="9173" w:type="dxa"/>
          </w:tcPr>
          <w:p w:rsidR="00AE1885" w:rsidRPr="00E12045" w:rsidRDefault="00AE1885" w:rsidP="00E645A6">
            <w:pPr>
              <w:widowControl w:val="0"/>
              <w:numPr>
                <w:ilvl w:val="1"/>
                <w:numId w:val="32"/>
              </w:numPr>
              <w:autoSpaceDE w:val="0"/>
              <w:autoSpaceDN w:val="0"/>
              <w:adjustRightInd w:val="0"/>
              <w:spacing w:line="240" w:lineRule="auto"/>
              <w:ind w:left="1134" w:right="2" w:hanging="425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Разработка содержания курсового проекта</w:t>
            </w:r>
          </w:p>
        </w:tc>
        <w:tc>
          <w:tcPr>
            <w:tcW w:w="844" w:type="dxa"/>
          </w:tcPr>
          <w:p w:rsidR="00AE1885" w:rsidRPr="00E12045" w:rsidRDefault="00F0610C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AE1885" w:rsidRPr="00E12045">
        <w:trPr>
          <w:trHeight w:val="214"/>
        </w:trPr>
        <w:tc>
          <w:tcPr>
            <w:tcW w:w="9173" w:type="dxa"/>
          </w:tcPr>
          <w:p w:rsidR="00AE1885" w:rsidRPr="00E12045" w:rsidRDefault="00AE1885" w:rsidP="00940AD6">
            <w:pPr>
              <w:pStyle w:val="a8"/>
              <w:widowControl w:val="0"/>
              <w:autoSpaceDE w:val="0"/>
              <w:autoSpaceDN w:val="0"/>
              <w:adjustRightInd w:val="0"/>
              <w:spacing w:line="240" w:lineRule="auto"/>
              <w:ind w:left="1666" w:right="2" w:hanging="95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3.5.1Разработка введения</w:t>
            </w:r>
          </w:p>
        </w:tc>
        <w:tc>
          <w:tcPr>
            <w:tcW w:w="844" w:type="dxa"/>
          </w:tcPr>
          <w:p w:rsidR="00AE1885" w:rsidRPr="00E12045" w:rsidRDefault="00F0610C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AE1885" w:rsidRPr="00E12045">
        <w:trPr>
          <w:trHeight w:val="317"/>
        </w:trPr>
        <w:tc>
          <w:tcPr>
            <w:tcW w:w="9173" w:type="dxa"/>
          </w:tcPr>
          <w:p w:rsidR="00AE1885" w:rsidRPr="00E12045" w:rsidRDefault="00AE1885" w:rsidP="00E322A7">
            <w:pPr>
              <w:pStyle w:val="a8"/>
              <w:widowControl w:val="0"/>
              <w:numPr>
                <w:ilvl w:val="2"/>
                <w:numId w:val="33"/>
              </w:numPr>
              <w:autoSpaceDE w:val="0"/>
              <w:autoSpaceDN w:val="0"/>
              <w:adjustRightInd w:val="0"/>
              <w:spacing w:line="240" w:lineRule="auto"/>
              <w:ind w:left="1418" w:right="2" w:hanging="70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</w:t>
            </w:r>
            <w:r w:rsidR="00E322A7">
              <w:rPr>
                <w:rFonts w:ascii="Times New Roman" w:hAnsi="Times New Roman" w:cs="Times New Roman"/>
                <w:sz w:val="28"/>
                <w:szCs w:val="28"/>
              </w:rPr>
              <w:t>теоретической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 части курсового проекта</w:t>
            </w:r>
          </w:p>
        </w:tc>
        <w:tc>
          <w:tcPr>
            <w:tcW w:w="844" w:type="dxa"/>
          </w:tcPr>
          <w:p w:rsidR="00AE1885" w:rsidRPr="00E12045" w:rsidRDefault="00F0610C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AE1885" w:rsidRPr="00E12045">
        <w:trPr>
          <w:trHeight w:val="317"/>
        </w:trPr>
        <w:tc>
          <w:tcPr>
            <w:tcW w:w="9173" w:type="dxa"/>
          </w:tcPr>
          <w:p w:rsidR="00AE1885" w:rsidRPr="00E12045" w:rsidRDefault="00DA1544" w:rsidP="00DA1544">
            <w:pPr>
              <w:pStyle w:val="a8"/>
              <w:widowControl w:val="0"/>
              <w:autoSpaceDE w:val="0"/>
              <w:autoSpaceDN w:val="0"/>
              <w:adjustRightInd w:val="0"/>
              <w:spacing w:line="240" w:lineRule="auto"/>
              <w:ind w:left="673" w:right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3.5.2.2</w:t>
            </w:r>
            <w:r w:rsidR="00AE1885"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</w:t>
            </w:r>
            <w:r w:rsidR="00E322A7">
              <w:rPr>
                <w:rFonts w:ascii="Times New Roman" w:hAnsi="Times New Roman" w:cs="Times New Roman"/>
                <w:sz w:val="28"/>
                <w:szCs w:val="28"/>
              </w:rPr>
              <w:t>практической</w:t>
            </w:r>
            <w:r w:rsidR="00AE1885"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 части проекта</w:t>
            </w:r>
          </w:p>
        </w:tc>
        <w:tc>
          <w:tcPr>
            <w:tcW w:w="844" w:type="dxa"/>
          </w:tcPr>
          <w:p w:rsidR="00AE1885" w:rsidRPr="00E12045" w:rsidRDefault="00F0610C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AE1885" w:rsidRPr="00E12045">
        <w:trPr>
          <w:trHeight w:val="266"/>
        </w:trPr>
        <w:tc>
          <w:tcPr>
            <w:tcW w:w="9173" w:type="dxa"/>
          </w:tcPr>
          <w:p w:rsidR="00AE1885" w:rsidRPr="00E12045" w:rsidRDefault="00AE1885" w:rsidP="00E645A6">
            <w:pPr>
              <w:widowControl w:val="0"/>
              <w:numPr>
                <w:ilvl w:val="2"/>
                <w:numId w:val="33"/>
              </w:numPr>
              <w:autoSpaceDE w:val="0"/>
              <w:autoSpaceDN w:val="0"/>
              <w:adjustRightInd w:val="0"/>
              <w:spacing w:line="240" w:lineRule="auto"/>
              <w:ind w:left="1418" w:right="2" w:hanging="70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Разработка заключения</w:t>
            </w:r>
          </w:p>
        </w:tc>
        <w:tc>
          <w:tcPr>
            <w:tcW w:w="844" w:type="dxa"/>
          </w:tcPr>
          <w:p w:rsidR="00AE1885" w:rsidRPr="00E12045" w:rsidRDefault="00F0610C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AE1885" w:rsidRPr="00E12045">
        <w:trPr>
          <w:trHeight w:val="228"/>
        </w:trPr>
        <w:tc>
          <w:tcPr>
            <w:tcW w:w="9173" w:type="dxa"/>
          </w:tcPr>
          <w:p w:rsidR="00AE1885" w:rsidRPr="00E12045" w:rsidRDefault="00AE1885" w:rsidP="00E645A6">
            <w:pPr>
              <w:widowControl w:val="0"/>
              <w:numPr>
                <w:ilvl w:val="2"/>
                <w:numId w:val="33"/>
              </w:numPr>
              <w:autoSpaceDE w:val="0"/>
              <w:autoSpaceDN w:val="0"/>
              <w:adjustRightInd w:val="0"/>
              <w:spacing w:line="240" w:lineRule="auto"/>
              <w:ind w:left="1418" w:right="2" w:hanging="70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Составлени</w:t>
            </w:r>
            <w:r w:rsidR="00326009">
              <w:rPr>
                <w:rFonts w:ascii="Times New Roman" w:hAnsi="Times New Roman" w:cs="Times New Roman"/>
                <w:sz w:val="28"/>
                <w:szCs w:val="28"/>
              </w:rPr>
              <w:t xml:space="preserve">е списка использованных источников </w:t>
            </w:r>
          </w:p>
        </w:tc>
        <w:tc>
          <w:tcPr>
            <w:tcW w:w="844" w:type="dxa"/>
          </w:tcPr>
          <w:p w:rsidR="00AE1885" w:rsidRPr="00E12045" w:rsidRDefault="00F0610C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AE1885" w:rsidRPr="00E12045">
        <w:trPr>
          <w:trHeight w:val="303"/>
        </w:trPr>
        <w:tc>
          <w:tcPr>
            <w:tcW w:w="9173" w:type="dxa"/>
          </w:tcPr>
          <w:p w:rsidR="00AE1885" w:rsidRPr="00E860F0" w:rsidRDefault="00AE1885" w:rsidP="00E860F0">
            <w:pPr>
              <w:pStyle w:val="a8"/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line="240" w:lineRule="auto"/>
              <w:ind w:right="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860F0">
              <w:rPr>
                <w:rFonts w:ascii="Times New Roman" w:hAnsi="Times New Roman" w:cs="Times New Roman"/>
                <w:sz w:val="28"/>
                <w:szCs w:val="28"/>
              </w:rPr>
              <w:t>Общие правила оформления курсового проекта</w:t>
            </w:r>
          </w:p>
        </w:tc>
        <w:tc>
          <w:tcPr>
            <w:tcW w:w="844" w:type="dxa"/>
          </w:tcPr>
          <w:p w:rsidR="00AE1885" w:rsidRPr="00E12045" w:rsidRDefault="00F0610C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AE1885" w:rsidRPr="00E12045">
        <w:trPr>
          <w:trHeight w:val="266"/>
        </w:trPr>
        <w:tc>
          <w:tcPr>
            <w:tcW w:w="9173" w:type="dxa"/>
          </w:tcPr>
          <w:p w:rsidR="00AE1885" w:rsidRPr="00E12045" w:rsidRDefault="00AE1885" w:rsidP="00E645A6">
            <w:pPr>
              <w:pStyle w:val="a8"/>
              <w:widowControl w:val="0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709" w:right="2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Оформление текстового материала</w:t>
            </w:r>
          </w:p>
        </w:tc>
        <w:tc>
          <w:tcPr>
            <w:tcW w:w="844" w:type="dxa"/>
          </w:tcPr>
          <w:p w:rsidR="00AE1885" w:rsidRPr="00E12045" w:rsidRDefault="00F0610C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AE1885" w:rsidRPr="00E12045">
        <w:trPr>
          <w:trHeight w:val="213"/>
        </w:trPr>
        <w:tc>
          <w:tcPr>
            <w:tcW w:w="9173" w:type="dxa"/>
          </w:tcPr>
          <w:p w:rsidR="00AE1885" w:rsidRPr="00E12045" w:rsidRDefault="00AE1885" w:rsidP="00E645A6">
            <w:pPr>
              <w:pStyle w:val="a8"/>
              <w:widowControl w:val="0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709" w:right="2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таблиц </w:t>
            </w:r>
          </w:p>
        </w:tc>
        <w:tc>
          <w:tcPr>
            <w:tcW w:w="844" w:type="dxa"/>
          </w:tcPr>
          <w:p w:rsidR="00AE1885" w:rsidRPr="00E12045" w:rsidRDefault="00F0610C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AE1885" w:rsidRPr="00E12045">
        <w:trPr>
          <w:trHeight w:val="318"/>
        </w:trPr>
        <w:tc>
          <w:tcPr>
            <w:tcW w:w="9173" w:type="dxa"/>
          </w:tcPr>
          <w:p w:rsidR="00AE1885" w:rsidRPr="00E12045" w:rsidRDefault="00AE1885" w:rsidP="00E645A6">
            <w:pPr>
              <w:widowControl w:val="0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709" w:right="2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Общие правила представления формул</w:t>
            </w:r>
          </w:p>
        </w:tc>
        <w:tc>
          <w:tcPr>
            <w:tcW w:w="844" w:type="dxa"/>
          </w:tcPr>
          <w:p w:rsidR="00AE1885" w:rsidRPr="00E12045" w:rsidRDefault="00F0610C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AE1885" w:rsidRPr="00E12045">
        <w:trPr>
          <w:trHeight w:val="266"/>
        </w:trPr>
        <w:tc>
          <w:tcPr>
            <w:tcW w:w="9173" w:type="dxa"/>
          </w:tcPr>
          <w:p w:rsidR="00AE1885" w:rsidRPr="00E12045" w:rsidRDefault="00AE1885" w:rsidP="00E645A6">
            <w:pPr>
              <w:widowControl w:val="0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709" w:right="2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Оформление иллюстраций</w:t>
            </w:r>
          </w:p>
        </w:tc>
        <w:tc>
          <w:tcPr>
            <w:tcW w:w="844" w:type="dxa"/>
          </w:tcPr>
          <w:p w:rsidR="00AE1885" w:rsidRPr="00E12045" w:rsidRDefault="00F0610C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</w:tr>
      <w:tr w:rsidR="00AE1885" w:rsidRPr="00E12045">
        <w:trPr>
          <w:trHeight w:val="266"/>
        </w:trPr>
        <w:tc>
          <w:tcPr>
            <w:tcW w:w="9173" w:type="dxa"/>
          </w:tcPr>
          <w:p w:rsidR="00AE1885" w:rsidRPr="00E12045" w:rsidRDefault="00AE1885" w:rsidP="00E645A6">
            <w:pPr>
              <w:widowControl w:val="0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709" w:right="2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Оформление ссылок</w:t>
            </w:r>
          </w:p>
        </w:tc>
        <w:tc>
          <w:tcPr>
            <w:tcW w:w="844" w:type="dxa"/>
          </w:tcPr>
          <w:p w:rsidR="00AE1885" w:rsidRPr="00E12045" w:rsidRDefault="00F0610C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AE1885" w:rsidRPr="00E12045">
        <w:trPr>
          <w:trHeight w:val="213"/>
        </w:trPr>
        <w:tc>
          <w:tcPr>
            <w:tcW w:w="9173" w:type="dxa"/>
          </w:tcPr>
          <w:p w:rsidR="00AE1885" w:rsidRPr="00E12045" w:rsidRDefault="00AE1885" w:rsidP="00F0610C">
            <w:pPr>
              <w:widowControl w:val="0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709" w:right="2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списка </w:t>
            </w:r>
            <w:r w:rsidR="00685747">
              <w:rPr>
                <w:rFonts w:ascii="Times New Roman" w:hAnsi="Times New Roman" w:cs="Times New Roman"/>
                <w:sz w:val="28"/>
                <w:szCs w:val="28"/>
              </w:rPr>
              <w:t>использованных</w:t>
            </w:r>
            <w:r w:rsidR="00F0610C">
              <w:rPr>
                <w:rFonts w:ascii="Times New Roman" w:hAnsi="Times New Roman" w:cs="Times New Roman"/>
                <w:sz w:val="28"/>
                <w:szCs w:val="28"/>
              </w:rPr>
              <w:t xml:space="preserve"> источников</w:t>
            </w:r>
          </w:p>
        </w:tc>
        <w:tc>
          <w:tcPr>
            <w:tcW w:w="844" w:type="dxa"/>
          </w:tcPr>
          <w:p w:rsidR="00AE1885" w:rsidRPr="00E12045" w:rsidRDefault="009C0F0B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AE1885" w:rsidRPr="00E12045">
        <w:trPr>
          <w:trHeight w:val="213"/>
        </w:trPr>
        <w:tc>
          <w:tcPr>
            <w:tcW w:w="9173" w:type="dxa"/>
          </w:tcPr>
          <w:p w:rsidR="00AE1885" w:rsidRPr="00E12045" w:rsidRDefault="00AE1885" w:rsidP="00E645A6">
            <w:pPr>
              <w:widowControl w:val="0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709" w:right="2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Оформление приложений</w:t>
            </w:r>
          </w:p>
        </w:tc>
        <w:tc>
          <w:tcPr>
            <w:tcW w:w="844" w:type="dxa"/>
          </w:tcPr>
          <w:p w:rsidR="00AE1885" w:rsidRPr="00E12045" w:rsidRDefault="009C0F0B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</w:tr>
      <w:tr w:rsidR="00AE1885" w:rsidRPr="00E12045">
        <w:trPr>
          <w:trHeight w:val="213"/>
        </w:trPr>
        <w:tc>
          <w:tcPr>
            <w:tcW w:w="9173" w:type="dxa"/>
          </w:tcPr>
          <w:p w:rsidR="00AE1885" w:rsidRPr="00E12045" w:rsidRDefault="00AE1885" w:rsidP="00E645A6">
            <w:pPr>
              <w:widowControl w:val="0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709" w:right="2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Оформление содержания</w:t>
            </w:r>
          </w:p>
        </w:tc>
        <w:tc>
          <w:tcPr>
            <w:tcW w:w="844" w:type="dxa"/>
          </w:tcPr>
          <w:p w:rsidR="00AE1885" w:rsidRPr="00E12045" w:rsidRDefault="009C0F0B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AE1885" w:rsidRPr="00E12045">
        <w:trPr>
          <w:trHeight w:val="587"/>
        </w:trPr>
        <w:tc>
          <w:tcPr>
            <w:tcW w:w="9173" w:type="dxa"/>
          </w:tcPr>
          <w:p w:rsidR="00AE1885" w:rsidRPr="00E12045" w:rsidRDefault="00AE1885" w:rsidP="00E645A6">
            <w:pPr>
              <w:widowControl w:val="0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709" w:right="2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Требования к лингвистическому оформлению курсового проекта</w:t>
            </w:r>
          </w:p>
        </w:tc>
        <w:tc>
          <w:tcPr>
            <w:tcW w:w="844" w:type="dxa"/>
          </w:tcPr>
          <w:p w:rsidR="00AE1885" w:rsidRPr="00E12045" w:rsidRDefault="009C0F0B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</w:tr>
      <w:tr w:rsidR="00AE1885" w:rsidRPr="00E12045">
        <w:trPr>
          <w:trHeight w:val="214"/>
        </w:trPr>
        <w:tc>
          <w:tcPr>
            <w:tcW w:w="9173" w:type="dxa"/>
          </w:tcPr>
          <w:p w:rsidR="00AE1885" w:rsidRPr="000F4E42" w:rsidRDefault="00AE1885" w:rsidP="000F4E42">
            <w:pPr>
              <w:pStyle w:val="a8"/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line="240" w:lineRule="auto"/>
              <w:ind w:right="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F4E42">
              <w:rPr>
                <w:rFonts w:ascii="Times New Roman" w:hAnsi="Times New Roman" w:cs="Times New Roman"/>
                <w:sz w:val="28"/>
                <w:szCs w:val="28"/>
              </w:rPr>
              <w:t>Процедура защиты курсового проекта</w:t>
            </w:r>
          </w:p>
        </w:tc>
        <w:tc>
          <w:tcPr>
            <w:tcW w:w="844" w:type="dxa"/>
          </w:tcPr>
          <w:p w:rsidR="00AE1885" w:rsidRPr="00E12045" w:rsidRDefault="009C0F0B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</w:tr>
      <w:tr w:rsidR="00AE1885" w:rsidRPr="00E12045">
        <w:tc>
          <w:tcPr>
            <w:tcW w:w="9173" w:type="dxa"/>
          </w:tcPr>
          <w:p w:rsidR="00AE1885" w:rsidRPr="00E12045" w:rsidRDefault="00AE1885" w:rsidP="00E322A7">
            <w:pPr>
              <w:spacing w:line="240" w:lineRule="auto"/>
              <w:ind w:right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E322A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Пример оформления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 перечня тем курсовых проектов</w:t>
            </w:r>
          </w:p>
        </w:tc>
        <w:tc>
          <w:tcPr>
            <w:tcW w:w="844" w:type="dxa"/>
          </w:tcPr>
          <w:p w:rsidR="00AE1885" w:rsidRPr="00E12045" w:rsidRDefault="009C0F0B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AE1885" w:rsidRPr="00E12045">
        <w:tc>
          <w:tcPr>
            <w:tcW w:w="9173" w:type="dxa"/>
          </w:tcPr>
          <w:p w:rsidR="00AE1885" w:rsidRPr="00E12045" w:rsidRDefault="00AE1885" w:rsidP="00E322A7">
            <w:pPr>
              <w:spacing w:line="240" w:lineRule="auto"/>
              <w:ind w:righ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E322A7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 Форма календарного плана выполнения курсового проекта</w:t>
            </w:r>
          </w:p>
        </w:tc>
        <w:tc>
          <w:tcPr>
            <w:tcW w:w="844" w:type="dxa"/>
          </w:tcPr>
          <w:p w:rsidR="00AE1885" w:rsidRPr="00E12045" w:rsidRDefault="009C0F0B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</w:tr>
      <w:tr w:rsidR="00AE1885" w:rsidRPr="00E12045">
        <w:tc>
          <w:tcPr>
            <w:tcW w:w="9173" w:type="dxa"/>
          </w:tcPr>
          <w:p w:rsidR="00AE1885" w:rsidRPr="00E12045" w:rsidRDefault="00AE1885" w:rsidP="00685747">
            <w:pPr>
              <w:spacing w:line="240" w:lineRule="auto"/>
              <w:ind w:righ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риложение</w:t>
            </w:r>
            <w:r w:rsidR="00E322A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Пример разработки в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ведения курсового проекта</w:t>
            </w:r>
          </w:p>
        </w:tc>
        <w:tc>
          <w:tcPr>
            <w:tcW w:w="844" w:type="dxa"/>
          </w:tcPr>
          <w:p w:rsidR="00AE1885" w:rsidRPr="00E12045" w:rsidRDefault="009C0F0B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</w:tr>
      <w:tr w:rsidR="00AE1885" w:rsidRPr="00E12045">
        <w:tc>
          <w:tcPr>
            <w:tcW w:w="9173" w:type="dxa"/>
          </w:tcPr>
          <w:p w:rsidR="00AE1885" w:rsidRPr="00E12045" w:rsidRDefault="00AE1885" w:rsidP="00E322A7">
            <w:pPr>
              <w:spacing w:line="240" w:lineRule="auto"/>
              <w:ind w:righ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E322A7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 Пример оформления списка </w:t>
            </w:r>
            <w:r w:rsidR="00E322A7">
              <w:rPr>
                <w:rFonts w:ascii="Times New Roman" w:hAnsi="Times New Roman" w:cs="Times New Roman"/>
                <w:sz w:val="28"/>
                <w:szCs w:val="28"/>
              </w:rPr>
              <w:t>использованных источников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профилем специальности и характером курсового проекта</w:t>
            </w:r>
          </w:p>
        </w:tc>
        <w:tc>
          <w:tcPr>
            <w:tcW w:w="844" w:type="dxa"/>
          </w:tcPr>
          <w:p w:rsidR="00AE1885" w:rsidRPr="00E12045" w:rsidRDefault="009C0F0B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</w:tr>
      <w:tr w:rsidR="00AE1885" w:rsidRPr="00E12045">
        <w:tc>
          <w:tcPr>
            <w:tcW w:w="9173" w:type="dxa"/>
          </w:tcPr>
          <w:p w:rsidR="00AE1885" w:rsidRPr="00E12045" w:rsidRDefault="00AE1885" w:rsidP="00685747">
            <w:pPr>
              <w:spacing w:line="240" w:lineRule="auto"/>
              <w:ind w:righ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E322A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 Форма титульного листа курсового проекта</w:t>
            </w:r>
          </w:p>
        </w:tc>
        <w:tc>
          <w:tcPr>
            <w:tcW w:w="844" w:type="dxa"/>
          </w:tcPr>
          <w:p w:rsidR="00AE1885" w:rsidRPr="00E12045" w:rsidRDefault="009C0F0B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AE1885" w:rsidRPr="00E12045">
        <w:tc>
          <w:tcPr>
            <w:tcW w:w="9173" w:type="dxa"/>
          </w:tcPr>
          <w:p w:rsidR="00AE1885" w:rsidRPr="00E12045" w:rsidRDefault="00AE1885" w:rsidP="009C0F0B">
            <w:pPr>
              <w:spacing w:line="240" w:lineRule="auto"/>
              <w:ind w:righ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9C0F0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 Пример оформления содержания курсового проекта</w:t>
            </w:r>
          </w:p>
        </w:tc>
        <w:tc>
          <w:tcPr>
            <w:tcW w:w="844" w:type="dxa"/>
          </w:tcPr>
          <w:p w:rsidR="00AE1885" w:rsidRPr="00E12045" w:rsidRDefault="009C0F0B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</w:tr>
      <w:tr w:rsidR="00AE1885" w:rsidRPr="00E12045">
        <w:tc>
          <w:tcPr>
            <w:tcW w:w="9173" w:type="dxa"/>
          </w:tcPr>
          <w:p w:rsidR="00AE1885" w:rsidRPr="00E12045" w:rsidRDefault="00AE1885" w:rsidP="009C0F0B">
            <w:pPr>
              <w:spacing w:line="240" w:lineRule="auto"/>
              <w:ind w:righ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9C0F0B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Пример проектного задания</w:t>
            </w:r>
          </w:p>
        </w:tc>
        <w:tc>
          <w:tcPr>
            <w:tcW w:w="844" w:type="dxa"/>
          </w:tcPr>
          <w:p w:rsidR="00AE1885" w:rsidRPr="00E12045" w:rsidRDefault="009C0F0B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</w:tr>
      <w:tr w:rsidR="00AE1885" w:rsidRPr="00E12045">
        <w:tc>
          <w:tcPr>
            <w:tcW w:w="9173" w:type="dxa"/>
          </w:tcPr>
          <w:p w:rsidR="00AE1885" w:rsidRPr="00E12045" w:rsidRDefault="00AE1885" w:rsidP="006028EB">
            <w:pPr>
              <w:spacing w:line="240" w:lineRule="auto"/>
              <w:ind w:righ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6028EB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Пример плана участка (цеха)</w:t>
            </w:r>
          </w:p>
        </w:tc>
        <w:tc>
          <w:tcPr>
            <w:tcW w:w="844" w:type="dxa"/>
          </w:tcPr>
          <w:p w:rsidR="00AE1885" w:rsidRPr="00E12045" w:rsidRDefault="009C0F0B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</w:tr>
      <w:tr w:rsidR="00AE1885" w:rsidRPr="00E12045">
        <w:tc>
          <w:tcPr>
            <w:tcW w:w="9173" w:type="dxa"/>
          </w:tcPr>
          <w:p w:rsidR="00AE1885" w:rsidRPr="00E12045" w:rsidRDefault="00AE1885" w:rsidP="006028EB">
            <w:pPr>
              <w:spacing w:line="240" w:lineRule="auto"/>
              <w:ind w:righ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6028E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Пример технико-экономических показателей участка</w:t>
            </w:r>
          </w:p>
        </w:tc>
        <w:tc>
          <w:tcPr>
            <w:tcW w:w="844" w:type="dxa"/>
          </w:tcPr>
          <w:p w:rsidR="00AE1885" w:rsidRPr="00E12045" w:rsidRDefault="009C0F0B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</w:tr>
      <w:tr w:rsidR="00D13461" w:rsidRPr="00E12045">
        <w:tc>
          <w:tcPr>
            <w:tcW w:w="9173" w:type="dxa"/>
          </w:tcPr>
          <w:p w:rsidR="00D13461" w:rsidRPr="00E12045" w:rsidRDefault="00D13461" w:rsidP="00E322A7">
            <w:pPr>
              <w:spacing w:line="240" w:lineRule="auto"/>
              <w:ind w:right="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</w:tcPr>
          <w:p w:rsidR="00D13461" w:rsidRDefault="00D13461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E1885" w:rsidRPr="007F6183" w:rsidRDefault="00AE1885" w:rsidP="008F2057">
      <w:pPr>
        <w:spacing w:after="2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AE1885" w:rsidRPr="007F6183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Уважаемый студент!</w:t>
      </w:r>
      <w:bookmarkEnd w:id="4"/>
      <w:bookmarkEnd w:id="5"/>
    </w:p>
    <w:p w:rsidR="00AE1885" w:rsidRPr="007F6183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Курсовой проект по </w:t>
      </w:r>
      <w:r w:rsidRPr="007F6183">
        <w:rPr>
          <w:rFonts w:ascii="Times New Roman" w:hAnsi="Times New Roman" w:cs="Times New Roman"/>
          <w:sz w:val="28"/>
          <w:szCs w:val="28"/>
        </w:rPr>
        <w:t>профессиональному модулю</w:t>
      </w:r>
      <w:r w:rsidR="009C6B70">
        <w:rPr>
          <w:rFonts w:ascii="Times New Roman" w:hAnsi="Times New Roman" w:cs="Times New Roman"/>
          <w:sz w:val="28"/>
          <w:szCs w:val="28"/>
        </w:rPr>
        <w:t xml:space="preserve"> </w:t>
      </w:r>
      <w:r w:rsidR="000910ED" w:rsidRPr="00080680">
        <w:rPr>
          <w:rFonts w:ascii="Times New Roman" w:hAnsi="Times New Roman" w:cs="Times New Roman"/>
          <w:i/>
          <w:iCs/>
          <w:sz w:val="28"/>
          <w:szCs w:val="28"/>
        </w:rPr>
        <w:t>ПМ.0</w:t>
      </w:r>
      <w:r w:rsidR="000910ED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="009C6B7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C6B70">
        <w:rPr>
          <w:rFonts w:ascii="Times New Roman" w:hAnsi="Times New Roman" w:cs="Times New Roman"/>
          <w:i/>
          <w:sz w:val="28"/>
          <w:szCs w:val="28"/>
        </w:rPr>
        <w:t>Организация работ по реализации технологических процессов в машиностроительном производстве я</w:t>
      </w:r>
      <w:r w:rsidRPr="007F6183">
        <w:rPr>
          <w:rFonts w:ascii="Times New Roman" w:hAnsi="Times New Roman" w:cs="Times New Roman"/>
          <w:sz w:val="28"/>
          <w:szCs w:val="28"/>
        </w:rPr>
        <w:t xml:space="preserve">вляется одним из основных видов учебных занятий и формой контроля Вашей учебной работы. </w:t>
      </w:r>
    </w:p>
    <w:p w:rsidR="00AE1885" w:rsidRPr="007F6183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Курсовой проект – это практическая де</w:t>
      </w:r>
      <w:r>
        <w:rPr>
          <w:rFonts w:ascii="Times New Roman" w:hAnsi="Times New Roman" w:cs="Times New Roman"/>
          <w:sz w:val="28"/>
          <w:szCs w:val="28"/>
        </w:rPr>
        <w:t xml:space="preserve">ятельность обучающихся по изучаемому </w:t>
      </w:r>
      <w:r w:rsidRPr="007F6183">
        <w:rPr>
          <w:rFonts w:ascii="Times New Roman" w:hAnsi="Times New Roman" w:cs="Times New Roman"/>
          <w:sz w:val="28"/>
          <w:szCs w:val="28"/>
        </w:rPr>
        <w:t xml:space="preserve">профессиональному модулю конструкторского или технологического характера. </w:t>
      </w:r>
    </w:p>
    <w:p w:rsidR="00AE1885" w:rsidRPr="007F6183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Выполнение курсово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sz w:val="28"/>
          <w:szCs w:val="28"/>
        </w:rPr>
        <w:t xml:space="preserve">проекта по профессиональному модулю </w:t>
      </w:r>
      <w:r w:rsidR="000910ED" w:rsidRPr="00080680">
        <w:rPr>
          <w:rFonts w:ascii="Times New Roman" w:hAnsi="Times New Roman" w:cs="Times New Roman"/>
          <w:i/>
          <w:iCs/>
          <w:sz w:val="28"/>
          <w:szCs w:val="28"/>
        </w:rPr>
        <w:t>ПМ.0</w:t>
      </w:r>
      <w:r w:rsidR="000910ED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="009C6B7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C6B70">
        <w:rPr>
          <w:rFonts w:ascii="Times New Roman" w:hAnsi="Times New Roman" w:cs="Times New Roman"/>
          <w:i/>
          <w:sz w:val="28"/>
          <w:szCs w:val="28"/>
        </w:rPr>
        <w:t>Организация работ по реализации технологических процессов в машиностроительном производстве</w:t>
      </w:r>
      <w:r w:rsidRPr="007F6183">
        <w:rPr>
          <w:rFonts w:ascii="Times New Roman" w:hAnsi="Times New Roman" w:cs="Times New Roman"/>
          <w:sz w:val="28"/>
          <w:szCs w:val="28"/>
        </w:rPr>
        <w:t xml:space="preserve"> направлено на приобретение Вами практического опыта по систематизации полученных знаний и практических умений, формированию профессиональных (ПК) и общих компетенций (ОК). </w:t>
      </w:r>
    </w:p>
    <w:p w:rsidR="00AE1885" w:rsidRPr="007F6183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курсового </w:t>
      </w:r>
      <w:r w:rsidRPr="007F6183">
        <w:rPr>
          <w:rFonts w:ascii="Times New Roman" w:hAnsi="Times New Roman" w:cs="Times New Roman"/>
          <w:sz w:val="28"/>
          <w:szCs w:val="28"/>
        </w:rPr>
        <w:t xml:space="preserve">проекта осуществляется под руководством преподавателя профессионального модуля </w:t>
      </w:r>
      <w:r w:rsidR="000910ED" w:rsidRPr="00080680">
        <w:rPr>
          <w:rFonts w:ascii="Times New Roman" w:hAnsi="Times New Roman" w:cs="Times New Roman"/>
          <w:i/>
          <w:iCs/>
          <w:sz w:val="28"/>
          <w:szCs w:val="28"/>
        </w:rPr>
        <w:t>ПМ.</w:t>
      </w:r>
      <w:r w:rsidR="009C6B70" w:rsidRPr="009C6B7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6B70">
        <w:rPr>
          <w:rFonts w:ascii="Times New Roman" w:hAnsi="Times New Roman" w:cs="Times New Roman"/>
          <w:i/>
          <w:sz w:val="28"/>
          <w:szCs w:val="28"/>
        </w:rPr>
        <w:t>05 Организация работ по реализации технологических процессов в машиностроительном производстве</w:t>
      </w:r>
      <w:r w:rsidRPr="007F6183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7F6183">
        <w:rPr>
          <w:rFonts w:ascii="Times New Roman" w:hAnsi="Times New Roman" w:cs="Times New Roman"/>
          <w:sz w:val="28"/>
          <w:szCs w:val="28"/>
        </w:rPr>
        <w:t xml:space="preserve">  Результа</w:t>
      </w:r>
      <w:r>
        <w:rPr>
          <w:rFonts w:ascii="Times New Roman" w:hAnsi="Times New Roman" w:cs="Times New Roman"/>
          <w:sz w:val="28"/>
          <w:szCs w:val="28"/>
        </w:rPr>
        <w:t>том данной работы должен стать курсовой проект, выполненный</w:t>
      </w:r>
      <w:r w:rsidRPr="007F6183">
        <w:rPr>
          <w:rFonts w:ascii="Times New Roman" w:hAnsi="Times New Roman" w:cs="Times New Roman"/>
          <w:sz w:val="28"/>
          <w:szCs w:val="28"/>
        </w:rPr>
        <w:t xml:space="preserve"> и оформ</w:t>
      </w:r>
      <w:r>
        <w:rPr>
          <w:rFonts w:ascii="Times New Roman" w:hAnsi="Times New Roman" w:cs="Times New Roman"/>
          <w:sz w:val="28"/>
          <w:szCs w:val="28"/>
        </w:rPr>
        <w:t>ленный</w:t>
      </w:r>
      <w:r w:rsidRPr="007F6183">
        <w:rPr>
          <w:rFonts w:ascii="Times New Roman" w:hAnsi="Times New Roman" w:cs="Times New Roman"/>
          <w:sz w:val="28"/>
          <w:szCs w:val="28"/>
        </w:rPr>
        <w:t xml:space="preserve"> в соответствии с устано</w:t>
      </w:r>
      <w:r>
        <w:rPr>
          <w:rFonts w:ascii="Times New Roman" w:hAnsi="Times New Roman" w:cs="Times New Roman"/>
          <w:sz w:val="28"/>
          <w:szCs w:val="28"/>
        </w:rPr>
        <w:t xml:space="preserve">вленными требованиями. Курсовой </w:t>
      </w:r>
      <w:r w:rsidRPr="007F6183">
        <w:rPr>
          <w:rFonts w:ascii="Times New Roman" w:hAnsi="Times New Roman" w:cs="Times New Roman"/>
          <w:sz w:val="28"/>
          <w:szCs w:val="28"/>
        </w:rPr>
        <w:t>проект подлежит обязательной защите.</w:t>
      </w:r>
    </w:p>
    <w:p w:rsidR="00AE1885" w:rsidRPr="007F6183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Настоящие методические рекомендации (МР) определяют цели и задачи,  порядок выполнения, содержат требования к лингвистическому и техничес</w:t>
      </w:r>
      <w:r>
        <w:rPr>
          <w:rFonts w:ascii="Times New Roman" w:hAnsi="Times New Roman" w:cs="Times New Roman"/>
          <w:sz w:val="28"/>
          <w:szCs w:val="28"/>
        </w:rPr>
        <w:t xml:space="preserve">кому оформлению курсового </w:t>
      </w:r>
      <w:r w:rsidRPr="007F6183">
        <w:rPr>
          <w:rFonts w:ascii="Times New Roman" w:hAnsi="Times New Roman" w:cs="Times New Roman"/>
          <w:sz w:val="28"/>
          <w:szCs w:val="28"/>
        </w:rPr>
        <w:t>проекта и практические советы по подготовке и прохождению процедуры защиты.</w:t>
      </w:r>
    </w:p>
    <w:p w:rsidR="00AE1885" w:rsidRPr="007F6183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Подробное изучение рекомендаций и следование им позволит Вам избежать ошибок, сократит время и поможе</w:t>
      </w:r>
      <w:r>
        <w:rPr>
          <w:rFonts w:ascii="Times New Roman" w:hAnsi="Times New Roman" w:cs="Times New Roman"/>
          <w:sz w:val="28"/>
          <w:szCs w:val="28"/>
        </w:rPr>
        <w:t>т качественно выполнить курсовой п</w:t>
      </w:r>
      <w:r w:rsidRPr="007F6183">
        <w:rPr>
          <w:rFonts w:ascii="Times New Roman" w:hAnsi="Times New Roman" w:cs="Times New Roman"/>
          <w:sz w:val="28"/>
          <w:szCs w:val="28"/>
        </w:rPr>
        <w:t>роект.</w:t>
      </w:r>
    </w:p>
    <w:p w:rsidR="00AE1885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lastRenderedPageBreak/>
        <w:t>Обращаем Ваше внимание, что если Вы получите неудовлетворительную оценку по курсово</w:t>
      </w:r>
      <w:r>
        <w:rPr>
          <w:rFonts w:ascii="Times New Roman" w:hAnsi="Times New Roman" w:cs="Times New Roman"/>
          <w:sz w:val="28"/>
          <w:szCs w:val="28"/>
        </w:rPr>
        <w:t xml:space="preserve">му проекту, то </w:t>
      </w:r>
      <w:r w:rsidRPr="007F6183">
        <w:rPr>
          <w:rFonts w:ascii="Times New Roman" w:hAnsi="Times New Roman" w:cs="Times New Roman"/>
          <w:sz w:val="28"/>
          <w:szCs w:val="28"/>
        </w:rPr>
        <w:t>не будете допущены к квалификационному экзам</w:t>
      </w:r>
      <w:r>
        <w:rPr>
          <w:rFonts w:ascii="Times New Roman" w:hAnsi="Times New Roman" w:cs="Times New Roman"/>
          <w:sz w:val="28"/>
          <w:szCs w:val="28"/>
        </w:rPr>
        <w:t>ену по профессиональному модулю.</w:t>
      </w:r>
    </w:p>
    <w:p w:rsidR="00AE1885" w:rsidRPr="007F6183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Вместе с тем, внимательное изучение рекомендаций, следование им и своевременное консультирование у Вашего руководителя поможет Вам без проблем подготовить, защитить курсов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Pr="007F6183">
        <w:rPr>
          <w:rFonts w:ascii="Times New Roman" w:hAnsi="Times New Roman" w:cs="Times New Roman"/>
          <w:sz w:val="28"/>
          <w:szCs w:val="28"/>
        </w:rPr>
        <w:t>проект и получить  положительную оценку.</w:t>
      </w:r>
    </w:p>
    <w:p w:rsidR="00AE1885" w:rsidRPr="00826E66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Консультации по выполнению курсово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sz w:val="28"/>
          <w:szCs w:val="28"/>
        </w:rPr>
        <w:t xml:space="preserve">проекта проводятся как в рамках учебных часов в ходе изучения профессионального модуля, так и по </w:t>
      </w:r>
      <w:r w:rsidRPr="00826E66">
        <w:rPr>
          <w:rFonts w:ascii="Times New Roman" w:hAnsi="Times New Roman" w:cs="Times New Roman"/>
          <w:sz w:val="28"/>
          <w:szCs w:val="28"/>
        </w:rPr>
        <w:t>индивидуальному графику.</w:t>
      </w:r>
    </w:p>
    <w:p w:rsidR="00AE1885" w:rsidRPr="00826E66" w:rsidRDefault="00AE1885" w:rsidP="00826E66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826E66">
        <w:rPr>
          <w:rFonts w:ascii="Times New Roman" w:hAnsi="Times New Roman" w:cs="Times New Roman"/>
          <w:sz w:val="28"/>
          <w:szCs w:val="28"/>
        </w:rPr>
        <w:t xml:space="preserve">Задачей данного методического пособия является помощь </w:t>
      </w:r>
      <w:r>
        <w:rPr>
          <w:rFonts w:ascii="Times New Roman" w:hAnsi="Times New Roman" w:cs="Times New Roman"/>
          <w:sz w:val="28"/>
          <w:szCs w:val="28"/>
        </w:rPr>
        <w:t xml:space="preserve">обучающимся </w:t>
      </w:r>
      <w:r w:rsidRPr="00826E66">
        <w:rPr>
          <w:rFonts w:ascii="Times New Roman" w:hAnsi="Times New Roman" w:cs="Times New Roman"/>
          <w:sz w:val="28"/>
          <w:szCs w:val="28"/>
        </w:rPr>
        <w:t xml:space="preserve">машиностроительных специальностей в работе над курсовым проектом по профессиональному модулю </w:t>
      </w:r>
      <w:r w:rsidR="000910ED" w:rsidRPr="00080680">
        <w:rPr>
          <w:rFonts w:ascii="Times New Roman" w:hAnsi="Times New Roman" w:cs="Times New Roman"/>
          <w:i/>
          <w:iCs/>
          <w:sz w:val="28"/>
          <w:szCs w:val="28"/>
        </w:rPr>
        <w:t>ПМ.0</w:t>
      </w:r>
      <w:r w:rsidR="000910ED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="009C6B7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C6B70">
        <w:rPr>
          <w:rFonts w:ascii="Times New Roman" w:hAnsi="Times New Roman" w:cs="Times New Roman"/>
          <w:i/>
          <w:sz w:val="28"/>
          <w:szCs w:val="28"/>
        </w:rPr>
        <w:t>Организация работ по реализации технологических процессов в машиностроительном производстве</w:t>
      </w:r>
      <w:r w:rsidRPr="00826E66">
        <w:rPr>
          <w:rFonts w:ascii="Times New Roman" w:hAnsi="Times New Roman" w:cs="Times New Roman"/>
          <w:sz w:val="28"/>
          <w:szCs w:val="28"/>
        </w:rPr>
        <w:t xml:space="preserve">. В пособии излагаются основные требования к тематике, организации и содержанию курсового проекта, приводятся подробные методические указания к выполнению отдельных разделов проекта. Содержащиеся в пособии сведения позволяют оценить технологичность конструкций деталей, определить тип производства, </w:t>
      </w:r>
      <w:r>
        <w:rPr>
          <w:rFonts w:ascii="Times New Roman" w:hAnsi="Times New Roman" w:cs="Times New Roman"/>
          <w:sz w:val="28"/>
          <w:szCs w:val="28"/>
        </w:rPr>
        <w:t>трудоемкость годовой программы, потребного количества оборудования, состав рабочих, выполнить расчет фонда заработной платы и цеховых расходов</w:t>
      </w:r>
      <w:r w:rsidRPr="00826E66">
        <w:rPr>
          <w:rFonts w:ascii="Times New Roman" w:hAnsi="Times New Roman" w:cs="Times New Roman"/>
          <w:sz w:val="28"/>
          <w:szCs w:val="28"/>
        </w:rPr>
        <w:t>. Методиче</w:t>
      </w:r>
      <w:r>
        <w:rPr>
          <w:rFonts w:ascii="Times New Roman" w:hAnsi="Times New Roman" w:cs="Times New Roman"/>
          <w:sz w:val="28"/>
          <w:szCs w:val="28"/>
        </w:rPr>
        <w:t>ские указания</w:t>
      </w:r>
      <w:r w:rsidRPr="00826E66">
        <w:rPr>
          <w:rFonts w:ascii="Times New Roman" w:hAnsi="Times New Roman" w:cs="Times New Roman"/>
          <w:sz w:val="28"/>
          <w:szCs w:val="28"/>
        </w:rPr>
        <w:t xml:space="preserve"> изложены с учетом требований стандартов ЕСТД, ЕСКД и ЕСТПП.</w:t>
      </w:r>
    </w:p>
    <w:p w:rsidR="00AE1885" w:rsidRDefault="00AE1885" w:rsidP="00A479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7F6183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Желаем Вам успехов!</w:t>
      </w:r>
    </w:p>
    <w:p w:rsidR="00AE1885" w:rsidRDefault="00AE1885" w:rsidP="00A479C7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E1885" w:rsidRPr="007F6183" w:rsidRDefault="00AE1885" w:rsidP="008F2057">
      <w:pPr>
        <w:spacing w:after="200"/>
        <w:ind w:firstLine="708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bookmarkStart w:id="6" w:name="_Toc317155560"/>
      <w:bookmarkStart w:id="7" w:name="_Toc317155896"/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 ЦЕЛИ И ЗАДАЧИ </w:t>
      </w:r>
      <w:bookmarkEnd w:id="6"/>
      <w:bookmarkEnd w:id="7"/>
      <w:r w:rsidRPr="007F6183">
        <w:rPr>
          <w:rFonts w:ascii="Times New Roman" w:hAnsi="Times New Roman" w:cs="Times New Roman"/>
          <w:b/>
          <w:bCs/>
          <w:sz w:val="28"/>
          <w:szCs w:val="28"/>
        </w:rPr>
        <w:t>КУРСОВО</w:t>
      </w:r>
      <w:r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 ПРОЕКТА</w:t>
      </w:r>
    </w:p>
    <w:p w:rsidR="00AE1885" w:rsidRPr="007F6183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Выполнение курсово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sz w:val="28"/>
          <w:szCs w:val="28"/>
        </w:rPr>
        <w:t xml:space="preserve">проекта рассматривается как вид учебной работы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7F6183">
        <w:rPr>
          <w:rFonts w:ascii="Times New Roman" w:hAnsi="Times New Roman" w:cs="Times New Roman"/>
          <w:sz w:val="28"/>
          <w:szCs w:val="28"/>
        </w:rPr>
        <w:t xml:space="preserve">профессиональному модулю </w:t>
      </w:r>
      <w:r w:rsidR="008F1F5A" w:rsidRPr="00080680">
        <w:rPr>
          <w:rFonts w:ascii="Times New Roman" w:hAnsi="Times New Roman" w:cs="Times New Roman"/>
          <w:i/>
          <w:iCs/>
          <w:sz w:val="28"/>
          <w:szCs w:val="28"/>
        </w:rPr>
        <w:t>ПМ.0</w:t>
      </w:r>
      <w:r w:rsidR="008F1F5A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="009C6B7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C6B70">
        <w:rPr>
          <w:rFonts w:ascii="Times New Roman" w:hAnsi="Times New Roman" w:cs="Times New Roman"/>
          <w:i/>
          <w:sz w:val="28"/>
          <w:szCs w:val="28"/>
        </w:rPr>
        <w:t xml:space="preserve">Организация работ по реализации технологических процессов в машиностроительном производстве </w:t>
      </w:r>
      <w:r w:rsidRPr="007F6183">
        <w:rPr>
          <w:rFonts w:ascii="Times New Roman" w:hAnsi="Times New Roman" w:cs="Times New Roman"/>
          <w:sz w:val="28"/>
          <w:szCs w:val="28"/>
        </w:rPr>
        <w:t>профессионального цикла</w:t>
      </w:r>
      <w:r w:rsidR="009C6B70">
        <w:rPr>
          <w:rFonts w:ascii="Times New Roman" w:hAnsi="Times New Roman" w:cs="Times New Roman"/>
          <w:sz w:val="28"/>
          <w:szCs w:val="28"/>
        </w:rPr>
        <w:t xml:space="preserve"> </w:t>
      </w:r>
      <w:r w:rsidRPr="007F6183">
        <w:rPr>
          <w:rFonts w:ascii="Times New Roman" w:hAnsi="Times New Roman" w:cs="Times New Roman"/>
          <w:sz w:val="28"/>
          <w:szCs w:val="28"/>
        </w:rPr>
        <w:t xml:space="preserve">и реализуется в пределах времени, отведенного на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7F6183">
        <w:rPr>
          <w:rFonts w:ascii="Times New Roman" w:hAnsi="Times New Roman" w:cs="Times New Roman"/>
          <w:sz w:val="28"/>
          <w:szCs w:val="28"/>
        </w:rPr>
        <w:t xml:space="preserve"> изучение.</w:t>
      </w:r>
    </w:p>
    <w:p w:rsidR="00AE1885" w:rsidRPr="007F6183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E1885" w:rsidRPr="007F6183" w:rsidRDefault="000D277D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1.1 Цели</w:t>
      </w:r>
      <w:r w:rsidR="00AE1885"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 курсового проектирования</w:t>
      </w:r>
    </w:p>
    <w:p w:rsidR="00AE1885" w:rsidRPr="007F6183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E1885" w:rsidRPr="007F6183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Выполнение студентом курсово</w:t>
      </w:r>
      <w:r>
        <w:rPr>
          <w:rFonts w:ascii="Times New Roman" w:hAnsi="Times New Roman" w:cs="Times New Roman"/>
          <w:sz w:val="28"/>
          <w:szCs w:val="28"/>
        </w:rPr>
        <w:t xml:space="preserve">го проекта </w:t>
      </w:r>
      <w:r w:rsidR="000D277D">
        <w:rPr>
          <w:rFonts w:ascii="Times New Roman" w:hAnsi="Times New Roman" w:cs="Times New Roman"/>
          <w:sz w:val="28"/>
          <w:szCs w:val="28"/>
        </w:rPr>
        <w:t>по профессиональному модулю</w:t>
      </w:r>
      <w:r w:rsidR="009C6B70">
        <w:rPr>
          <w:rFonts w:ascii="Times New Roman" w:hAnsi="Times New Roman" w:cs="Times New Roman"/>
          <w:sz w:val="28"/>
          <w:szCs w:val="28"/>
        </w:rPr>
        <w:t xml:space="preserve"> </w:t>
      </w:r>
      <w:r w:rsidR="000D277D" w:rsidRPr="00080680">
        <w:rPr>
          <w:rFonts w:ascii="Times New Roman" w:hAnsi="Times New Roman" w:cs="Times New Roman"/>
          <w:i/>
          <w:iCs/>
          <w:sz w:val="28"/>
          <w:szCs w:val="28"/>
        </w:rPr>
        <w:t>ПМ.0</w:t>
      </w:r>
      <w:r w:rsidR="000D277D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="009C6B7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C6B70">
        <w:rPr>
          <w:rFonts w:ascii="Times New Roman" w:hAnsi="Times New Roman" w:cs="Times New Roman"/>
          <w:i/>
          <w:sz w:val="28"/>
          <w:szCs w:val="28"/>
        </w:rPr>
        <w:t xml:space="preserve">Организация работ по реализации технологических процессов в машиностроительном производстве  </w:t>
      </w:r>
      <w:r w:rsidRPr="007F6183">
        <w:rPr>
          <w:rFonts w:ascii="Times New Roman" w:hAnsi="Times New Roman" w:cs="Times New Roman"/>
          <w:sz w:val="28"/>
          <w:szCs w:val="28"/>
        </w:rPr>
        <w:t>проводится с целью:</w:t>
      </w:r>
    </w:p>
    <w:p w:rsidR="00AE1885" w:rsidRPr="00941C46" w:rsidRDefault="00AE1885" w:rsidP="00E645A6">
      <w:pPr>
        <w:pStyle w:val="a8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941C46">
        <w:rPr>
          <w:rFonts w:ascii="Times New Roman" w:hAnsi="Times New Roman" w:cs="Times New Roman"/>
          <w:sz w:val="28"/>
          <w:szCs w:val="28"/>
        </w:rPr>
        <w:t>Формирования умений:</w:t>
      </w:r>
    </w:p>
    <w:p w:rsidR="00AE1885" w:rsidRPr="007F6183" w:rsidRDefault="00AE1885" w:rsidP="00E645A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 xml:space="preserve">систематизировать полученные знания и практические умения </w:t>
      </w:r>
      <w:r>
        <w:rPr>
          <w:rFonts w:ascii="Times New Roman" w:hAnsi="Times New Roman" w:cs="Times New Roman"/>
          <w:sz w:val="28"/>
          <w:szCs w:val="28"/>
        </w:rPr>
        <w:t>по ПМ;</w:t>
      </w:r>
    </w:p>
    <w:p w:rsidR="00AE1885" w:rsidRPr="007F6183" w:rsidRDefault="00AE1885" w:rsidP="00E645A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осуществлять поиск, обобщать, анализировать необходимую информацию;</w:t>
      </w:r>
    </w:p>
    <w:p w:rsidR="00AE1885" w:rsidRPr="007F6183" w:rsidRDefault="00AE1885" w:rsidP="00E645A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разрабатывать мероприятия для</w:t>
      </w:r>
      <w:r>
        <w:rPr>
          <w:rFonts w:ascii="Times New Roman" w:hAnsi="Times New Roman" w:cs="Times New Roman"/>
          <w:sz w:val="28"/>
          <w:szCs w:val="28"/>
        </w:rPr>
        <w:t xml:space="preserve"> решения поставленных в курсовом </w:t>
      </w:r>
      <w:r w:rsidRPr="007F6183">
        <w:rPr>
          <w:rFonts w:ascii="Times New Roman" w:hAnsi="Times New Roman" w:cs="Times New Roman"/>
          <w:sz w:val="28"/>
          <w:szCs w:val="28"/>
        </w:rPr>
        <w:t>проекте задач.</w:t>
      </w:r>
    </w:p>
    <w:p w:rsidR="00AE1885" w:rsidRPr="0070222F" w:rsidRDefault="00AE1885" w:rsidP="00E645A6">
      <w:pPr>
        <w:pStyle w:val="a8"/>
        <w:numPr>
          <w:ilvl w:val="0"/>
          <w:numId w:val="11"/>
        </w:numPr>
        <w:spacing w:after="200"/>
        <w:rPr>
          <w:rFonts w:ascii="Times New Roman" w:hAnsi="Times New Roman" w:cs="Times New Roman"/>
          <w:sz w:val="28"/>
          <w:szCs w:val="28"/>
        </w:rPr>
      </w:pPr>
      <w:r w:rsidRPr="0070222F">
        <w:rPr>
          <w:rFonts w:ascii="Times New Roman" w:hAnsi="Times New Roman" w:cs="Times New Roman"/>
          <w:sz w:val="28"/>
          <w:szCs w:val="28"/>
        </w:rPr>
        <w:t xml:space="preserve"> Формирования профессионал</w:t>
      </w:r>
      <w:r>
        <w:rPr>
          <w:rFonts w:ascii="Times New Roman" w:hAnsi="Times New Roman" w:cs="Times New Roman"/>
          <w:sz w:val="28"/>
          <w:szCs w:val="28"/>
        </w:rPr>
        <w:t>ьных компетенций</w:t>
      </w:r>
      <w:r w:rsidRPr="0070222F">
        <w:rPr>
          <w:rFonts w:ascii="Times New Roman" w:hAnsi="Times New Roman" w:cs="Times New Roman"/>
          <w:sz w:val="28"/>
          <w:szCs w:val="28"/>
        </w:rPr>
        <w:t>:</w:t>
      </w:r>
    </w:p>
    <w:p w:rsidR="00AE1885" w:rsidRPr="00D64391" w:rsidRDefault="00AE1885" w:rsidP="00A479C7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D64391">
        <w:rPr>
          <w:rFonts w:ascii="Times New Roman" w:hAnsi="Times New Roman" w:cs="Times New Roman"/>
          <w:i/>
          <w:iCs/>
          <w:sz w:val="28"/>
          <w:szCs w:val="28"/>
        </w:rPr>
        <w:t>Таблица 1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43"/>
        <w:gridCol w:w="7619"/>
      </w:tblGrid>
      <w:tr w:rsidR="00AE1885" w:rsidRPr="0070222F">
        <w:tc>
          <w:tcPr>
            <w:tcW w:w="1843" w:type="dxa"/>
            <w:vAlign w:val="center"/>
          </w:tcPr>
          <w:p w:rsidR="00AE1885" w:rsidRPr="0070222F" w:rsidRDefault="00AE1885" w:rsidP="0070222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7022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азвание ПК</w:t>
            </w:r>
          </w:p>
        </w:tc>
        <w:tc>
          <w:tcPr>
            <w:tcW w:w="7619" w:type="dxa"/>
            <w:vAlign w:val="center"/>
          </w:tcPr>
          <w:p w:rsidR="00AE1885" w:rsidRPr="0070222F" w:rsidRDefault="00AE1885" w:rsidP="0070222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22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показатели оценки результата (ПК)</w:t>
            </w:r>
          </w:p>
        </w:tc>
      </w:tr>
      <w:tr w:rsidR="00AE1885" w:rsidRPr="0070222F">
        <w:tc>
          <w:tcPr>
            <w:tcW w:w="1843" w:type="dxa"/>
            <w:vAlign w:val="center"/>
          </w:tcPr>
          <w:p w:rsidR="00AE1885" w:rsidRPr="009C6B70" w:rsidRDefault="00AE1885" w:rsidP="000910E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C6B70">
              <w:rPr>
                <w:rFonts w:ascii="Times New Roman" w:hAnsi="Times New Roman" w:cs="Times New Roman"/>
                <w:sz w:val="24"/>
                <w:szCs w:val="24"/>
              </w:rPr>
              <w:t xml:space="preserve">ПК </w:t>
            </w:r>
            <w:r w:rsidR="000910ED" w:rsidRPr="009C6B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C6B70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19" w:type="dxa"/>
            <w:vAlign w:val="center"/>
          </w:tcPr>
          <w:p w:rsidR="00AE1885" w:rsidRPr="009C6B70" w:rsidRDefault="009C6B70" w:rsidP="00826E66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C6B70">
              <w:rPr>
                <w:rFonts w:ascii="Times New Roman" w:hAnsi="Times New Roman" w:cs="Times New Roman"/>
                <w:sz w:val="24"/>
                <w:szCs w:val="24"/>
              </w:rPr>
              <w:t>Планировать и осуществлять управление деятельностью подчиненного персонала</w:t>
            </w:r>
          </w:p>
        </w:tc>
      </w:tr>
      <w:tr w:rsidR="00AE1885" w:rsidRPr="0070222F">
        <w:tc>
          <w:tcPr>
            <w:tcW w:w="1843" w:type="dxa"/>
            <w:vAlign w:val="center"/>
          </w:tcPr>
          <w:p w:rsidR="00AE1885" w:rsidRPr="009C6B70" w:rsidRDefault="00AE1885" w:rsidP="000910E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C6B70">
              <w:rPr>
                <w:rFonts w:ascii="Times New Roman" w:hAnsi="Times New Roman" w:cs="Times New Roman"/>
                <w:sz w:val="24"/>
                <w:szCs w:val="24"/>
              </w:rPr>
              <w:t xml:space="preserve">ПК </w:t>
            </w:r>
            <w:r w:rsidR="000910ED" w:rsidRPr="009C6B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C6B70">
              <w:rPr>
                <w:rFonts w:ascii="Times New Roman" w:hAnsi="Times New Roman" w:cs="Times New Roman"/>
                <w:sz w:val="24"/>
                <w:szCs w:val="24"/>
              </w:rPr>
              <w:t xml:space="preserve">.2 </w:t>
            </w:r>
          </w:p>
        </w:tc>
        <w:tc>
          <w:tcPr>
            <w:tcW w:w="7619" w:type="dxa"/>
            <w:vAlign w:val="center"/>
          </w:tcPr>
          <w:p w:rsidR="00AE1885" w:rsidRPr="009C6B70" w:rsidRDefault="009C6B70" w:rsidP="00826E66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C6B70">
              <w:rPr>
                <w:rFonts w:ascii="Times New Roman" w:hAnsi="Times New Roman" w:cs="Times New Roman"/>
                <w:sz w:val="24"/>
                <w:szCs w:val="24"/>
              </w:rPr>
              <w:t>Сопровождать подготовку финансовых документов по производству и реализации продукции машиностроительного производства, материально-техническому обеспечению деятельности подразделения</w:t>
            </w:r>
          </w:p>
        </w:tc>
      </w:tr>
    </w:tbl>
    <w:p w:rsidR="002D2B60" w:rsidRDefault="002D2B60" w:rsidP="002D2B6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E1885" w:rsidRPr="00941C46" w:rsidRDefault="00AE1885" w:rsidP="00E645A6">
      <w:pPr>
        <w:pStyle w:val="a8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941C46">
        <w:rPr>
          <w:rFonts w:ascii="Times New Roman" w:hAnsi="Times New Roman" w:cs="Times New Roman"/>
          <w:sz w:val="28"/>
          <w:szCs w:val="28"/>
        </w:rPr>
        <w:t>Формирования об</w:t>
      </w:r>
      <w:r>
        <w:rPr>
          <w:rFonts w:ascii="Times New Roman" w:hAnsi="Times New Roman" w:cs="Times New Roman"/>
          <w:sz w:val="28"/>
          <w:szCs w:val="28"/>
        </w:rPr>
        <w:t>щих компетенций</w:t>
      </w:r>
      <w:r w:rsidRPr="00941C46">
        <w:rPr>
          <w:rFonts w:ascii="Times New Roman" w:hAnsi="Times New Roman" w:cs="Times New Roman"/>
          <w:sz w:val="28"/>
          <w:szCs w:val="28"/>
        </w:rPr>
        <w:t>:</w:t>
      </w:r>
    </w:p>
    <w:p w:rsidR="00AE1885" w:rsidRDefault="00AE1885" w:rsidP="00A479C7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D64391">
        <w:rPr>
          <w:rFonts w:ascii="Times New Roman" w:hAnsi="Times New Roman" w:cs="Times New Roman"/>
          <w:i/>
          <w:iCs/>
          <w:sz w:val="28"/>
          <w:szCs w:val="28"/>
        </w:rPr>
        <w:t>Таблица 2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32"/>
        <w:gridCol w:w="7830"/>
      </w:tblGrid>
      <w:tr w:rsidR="0046455B" w:rsidRPr="009C6B70" w:rsidTr="0046455B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55B" w:rsidRPr="009C6B70" w:rsidRDefault="0046455B" w:rsidP="004645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6B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ОК</w:t>
            </w: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55B" w:rsidRPr="009C6B70" w:rsidRDefault="0046455B" w:rsidP="004645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6B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показатели оценки результата (ОК)</w:t>
            </w:r>
          </w:p>
        </w:tc>
      </w:tr>
      <w:tr w:rsidR="0046455B" w:rsidRPr="009C6B70" w:rsidTr="0046455B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55B" w:rsidRPr="009C6B70" w:rsidRDefault="0046455B" w:rsidP="0046455B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B70">
              <w:rPr>
                <w:rFonts w:ascii="Times New Roman" w:hAnsi="Times New Roman" w:cs="Times New Roman"/>
                <w:bCs/>
                <w:sz w:val="24"/>
                <w:szCs w:val="24"/>
              </w:rPr>
              <w:t>ОК 1</w:t>
            </w: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55B" w:rsidRPr="009C6B70" w:rsidRDefault="009C6B70" w:rsidP="0046455B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B70">
              <w:rPr>
                <w:rFonts w:ascii="Times New Roman" w:hAnsi="Times New Roman" w:cs="Times New Roman"/>
                <w:sz w:val="24"/>
                <w:szCs w:val="24"/>
              </w:rPr>
              <w:t xml:space="preserve">Выбирать способы решения задач профессиональной деятельности </w:t>
            </w:r>
            <w:r w:rsidRPr="009C6B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применительно к различным контекстам</w:t>
            </w:r>
          </w:p>
        </w:tc>
      </w:tr>
      <w:tr w:rsidR="0046455B" w:rsidRPr="009C6B70" w:rsidTr="0046455B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55B" w:rsidRPr="009C6B70" w:rsidRDefault="0046455B" w:rsidP="0046455B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B7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ОК 2</w:t>
            </w: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55B" w:rsidRPr="009C6B70" w:rsidRDefault="009C6B70" w:rsidP="0046455B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B70">
              <w:rPr>
                <w:rFonts w:ascii="Times New Roman" w:hAnsi="Times New Roman" w:cs="Times New Roman"/>
                <w:sz w:val="24"/>
                <w:szCs w:val="24"/>
              </w:rPr>
      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</w:tr>
      <w:tr w:rsidR="0046455B" w:rsidRPr="009C6B70" w:rsidTr="0046455B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55B" w:rsidRPr="009C6B70" w:rsidRDefault="0046455B" w:rsidP="0046455B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B70">
              <w:rPr>
                <w:rFonts w:ascii="Times New Roman" w:hAnsi="Times New Roman" w:cs="Times New Roman"/>
                <w:bCs/>
                <w:sz w:val="24"/>
                <w:szCs w:val="24"/>
              </w:rPr>
              <w:t>ОК 3</w:t>
            </w: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55B" w:rsidRPr="009C6B70" w:rsidRDefault="009C6B70" w:rsidP="0046455B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B70">
              <w:rPr>
                <w:rFonts w:ascii="Times New Roman" w:hAnsi="Times New Roman" w:cs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      </w:r>
          </w:p>
        </w:tc>
      </w:tr>
      <w:tr w:rsidR="0046455B" w:rsidRPr="009C6B70" w:rsidTr="0046455B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55B" w:rsidRPr="009C6B70" w:rsidRDefault="0046455B" w:rsidP="009C6B7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B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 w:rsidR="009C6B70" w:rsidRPr="009C6B70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55B" w:rsidRPr="009C6B70" w:rsidRDefault="009C6B70" w:rsidP="0046455B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B70">
              <w:rPr>
                <w:rFonts w:ascii="Times New Roman" w:hAnsi="Times New Roman" w:cs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</w:tbl>
    <w:p w:rsidR="00AE1885" w:rsidRDefault="00AE1885" w:rsidP="00A479C7">
      <w:pPr>
        <w:jc w:val="center"/>
        <w:rPr>
          <w:rFonts w:ascii="Times New Roman" w:hAnsi="Times New Roman" w:cs="Times New Roman"/>
          <w:sz w:val="14"/>
          <w:szCs w:val="14"/>
        </w:rPr>
      </w:pPr>
    </w:p>
    <w:p w:rsidR="0046455B" w:rsidRDefault="0046455B" w:rsidP="00A479C7">
      <w:pPr>
        <w:jc w:val="center"/>
        <w:rPr>
          <w:rFonts w:ascii="Times New Roman" w:hAnsi="Times New Roman" w:cs="Times New Roman"/>
          <w:sz w:val="14"/>
          <w:szCs w:val="14"/>
        </w:rPr>
      </w:pPr>
    </w:p>
    <w:p w:rsidR="00AE1885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1.2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Задачи курсового проекта</w:t>
      </w:r>
    </w:p>
    <w:p w:rsidR="00AE1885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E1885" w:rsidRPr="008565D0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курсового проекта:</w:t>
      </w:r>
    </w:p>
    <w:p w:rsidR="00AE1885" w:rsidRPr="00941C46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12"/>
          <w:szCs w:val="12"/>
        </w:rPr>
      </w:pPr>
    </w:p>
    <w:p w:rsidR="00AE1885" w:rsidRPr="00254A4B" w:rsidRDefault="00AE1885" w:rsidP="00E645A6">
      <w:pPr>
        <w:pStyle w:val="a8"/>
        <w:numPr>
          <w:ilvl w:val="0"/>
          <w:numId w:val="12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254A4B">
        <w:rPr>
          <w:rFonts w:ascii="Times New Roman" w:hAnsi="Times New Roman" w:cs="Times New Roman"/>
          <w:sz w:val="28"/>
          <w:szCs w:val="28"/>
        </w:rPr>
        <w:t>поиск, обобщение, анализ необходимой информации;</w:t>
      </w:r>
    </w:p>
    <w:p w:rsidR="00AE1885" w:rsidRPr="00254A4B" w:rsidRDefault="00AE1885" w:rsidP="00E645A6">
      <w:pPr>
        <w:pStyle w:val="a8"/>
        <w:numPr>
          <w:ilvl w:val="0"/>
          <w:numId w:val="12"/>
        </w:numPr>
        <w:tabs>
          <w:tab w:val="left" w:pos="0"/>
        </w:tabs>
        <w:autoSpaceDE w:val="0"/>
        <w:rPr>
          <w:rFonts w:ascii="Times New Roman" w:hAnsi="Times New Roman" w:cs="Times New Roman"/>
          <w:sz w:val="28"/>
          <w:szCs w:val="28"/>
        </w:rPr>
      </w:pPr>
      <w:r w:rsidRPr="00254A4B">
        <w:rPr>
          <w:rFonts w:ascii="Times New Roman" w:hAnsi="Times New Roman" w:cs="Times New Roman"/>
          <w:sz w:val="28"/>
          <w:szCs w:val="28"/>
        </w:rPr>
        <w:t>анализ динамики производственно-хозяйственной  деятельности структурного подразделения;</w:t>
      </w:r>
    </w:p>
    <w:p w:rsidR="00AE1885" w:rsidRPr="00254A4B" w:rsidRDefault="00AE1885" w:rsidP="00E645A6">
      <w:pPr>
        <w:pStyle w:val="a8"/>
        <w:numPr>
          <w:ilvl w:val="0"/>
          <w:numId w:val="12"/>
        </w:numPr>
        <w:tabs>
          <w:tab w:val="left" w:pos="0"/>
        </w:tabs>
        <w:autoSpaceDE w:val="0"/>
        <w:rPr>
          <w:rFonts w:ascii="Times New Roman" w:hAnsi="Times New Roman" w:cs="Times New Roman"/>
          <w:sz w:val="28"/>
          <w:szCs w:val="28"/>
        </w:rPr>
      </w:pPr>
      <w:r w:rsidRPr="00254A4B">
        <w:rPr>
          <w:rFonts w:ascii="Times New Roman" w:hAnsi="Times New Roman" w:cs="Times New Roman"/>
          <w:sz w:val="28"/>
          <w:szCs w:val="28"/>
        </w:rPr>
        <w:t>обоснование типа производства и формы его организации;</w:t>
      </w:r>
    </w:p>
    <w:p w:rsidR="00AE1885" w:rsidRPr="00254A4B" w:rsidRDefault="00AE1885" w:rsidP="00E645A6">
      <w:pPr>
        <w:pStyle w:val="af7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A4B">
        <w:rPr>
          <w:rFonts w:ascii="Times New Roman" w:hAnsi="Times New Roman" w:cs="Times New Roman"/>
          <w:sz w:val="28"/>
          <w:szCs w:val="28"/>
        </w:rPr>
        <w:t>определение трудоемкости годовой программы по операциям технологического процесса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E1885" w:rsidRPr="00254A4B" w:rsidRDefault="00AE1885" w:rsidP="00E645A6">
      <w:pPr>
        <w:pStyle w:val="af7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A4B">
        <w:rPr>
          <w:rFonts w:ascii="Times New Roman" w:hAnsi="Times New Roman" w:cs="Times New Roman"/>
          <w:sz w:val="28"/>
          <w:szCs w:val="28"/>
        </w:rPr>
        <w:t>определение потребного количества оборудования и планирование его размещения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54A4B">
        <w:rPr>
          <w:rFonts w:ascii="Times New Roman" w:hAnsi="Times New Roman" w:cs="Times New Roman"/>
          <w:sz w:val="28"/>
          <w:szCs w:val="28"/>
        </w:rPr>
        <w:t>определение списочного состава работающих на участке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E1885" w:rsidRPr="00254A4B" w:rsidRDefault="00AE1885" w:rsidP="00E645A6">
      <w:pPr>
        <w:pStyle w:val="af7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A4B">
        <w:rPr>
          <w:rFonts w:ascii="Times New Roman" w:hAnsi="Times New Roman" w:cs="Times New Roman"/>
          <w:sz w:val="28"/>
          <w:szCs w:val="28"/>
        </w:rPr>
        <w:t>выполнение расчетов фонда заработной платы персонала, смет расходов по содержанию и эксплуатации оборудования, цеховых расходов, себестоимости обработки детали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E1885" w:rsidRPr="00254A4B" w:rsidRDefault="00AE1885" w:rsidP="00E645A6">
      <w:pPr>
        <w:pStyle w:val="af7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254A4B">
        <w:rPr>
          <w:rFonts w:ascii="Times New Roman" w:hAnsi="Times New Roman" w:cs="Times New Roman"/>
          <w:sz w:val="28"/>
          <w:szCs w:val="28"/>
        </w:rPr>
        <w:t>ормирование основных технико-экономических показателей</w:t>
      </w:r>
      <w:r>
        <w:rPr>
          <w:rFonts w:ascii="Times New Roman" w:hAnsi="Times New Roman" w:cs="Times New Roman"/>
          <w:sz w:val="28"/>
          <w:szCs w:val="28"/>
        </w:rPr>
        <w:t xml:space="preserve"> участка;</w:t>
      </w:r>
    </w:p>
    <w:p w:rsidR="00AE1885" w:rsidRPr="00254A4B" w:rsidRDefault="00AE1885" w:rsidP="00E645A6">
      <w:pPr>
        <w:pStyle w:val="a8"/>
        <w:numPr>
          <w:ilvl w:val="0"/>
          <w:numId w:val="12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254A4B">
        <w:rPr>
          <w:rFonts w:ascii="Times New Roman" w:hAnsi="Times New Roman" w:cs="Times New Roman"/>
          <w:sz w:val="28"/>
          <w:szCs w:val="28"/>
        </w:rPr>
        <w:t>разработка материалов в соответствии с заданием на курсовое проектирование;</w:t>
      </w:r>
    </w:p>
    <w:p w:rsidR="00AE1885" w:rsidRPr="00254A4B" w:rsidRDefault="00AE1885" w:rsidP="00E645A6">
      <w:pPr>
        <w:pStyle w:val="a8"/>
        <w:numPr>
          <w:ilvl w:val="0"/>
          <w:numId w:val="12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254A4B">
        <w:rPr>
          <w:rFonts w:ascii="Times New Roman" w:hAnsi="Times New Roman" w:cs="Times New Roman"/>
          <w:sz w:val="28"/>
          <w:szCs w:val="28"/>
        </w:rPr>
        <w:t>оформление курсового проекта в соответствии с заданными требованиями;</w:t>
      </w:r>
    </w:p>
    <w:p w:rsidR="00AE1885" w:rsidRPr="00254A4B" w:rsidRDefault="00AE1885" w:rsidP="00E645A6">
      <w:pPr>
        <w:pStyle w:val="a8"/>
        <w:numPr>
          <w:ilvl w:val="0"/>
          <w:numId w:val="12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254A4B">
        <w:rPr>
          <w:rFonts w:ascii="Times New Roman" w:hAnsi="Times New Roman" w:cs="Times New Roman"/>
          <w:sz w:val="28"/>
          <w:szCs w:val="28"/>
        </w:rPr>
        <w:t>выпол</w:t>
      </w:r>
      <w:r>
        <w:rPr>
          <w:rFonts w:ascii="Times New Roman" w:hAnsi="Times New Roman" w:cs="Times New Roman"/>
          <w:sz w:val="28"/>
          <w:szCs w:val="28"/>
        </w:rPr>
        <w:t xml:space="preserve">нение графической части курсового </w:t>
      </w:r>
      <w:r w:rsidRPr="00254A4B">
        <w:rPr>
          <w:rFonts w:ascii="Times New Roman" w:hAnsi="Times New Roman" w:cs="Times New Roman"/>
          <w:sz w:val="28"/>
          <w:szCs w:val="28"/>
        </w:rPr>
        <w:t>проекта;</w:t>
      </w:r>
    </w:p>
    <w:p w:rsidR="00AE1885" w:rsidRPr="00254A4B" w:rsidRDefault="00AE1885" w:rsidP="00E645A6">
      <w:pPr>
        <w:pStyle w:val="a8"/>
        <w:numPr>
          <w:ilvl w:val="0"/>
          <w:numId w:val="12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254A4B">
        <w:rPr>
          <w:rFonts w:ascii="Times New Roman" w:hAnsi="Times New Roman" w:cs="Times New Roman"/>
          <w:sz w:val="28"/>
          <w:szCs w:val="28"/>
        </w:rPr>
        <w:t>подготовка и защита (презентация) курсового проекта.</w:t>
      </w:r>
    </w:p>
    <w:p w:rsidR="00AE1885" w:rsidRPr="00941C46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i/>
          <w:iCs/>
          <w:sz w:val="4"/>
          <w:szCs w:val="4"/>
        </w:rPr>
      </w:pP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8" w:name="_Toc317155561"/>
      <w:bookmarkStart w:id="9" w:name="_Toc317155897"/>
      <w:r w:rsidRPr="007F6183">
        <w:rPr>
          <w:rFonts w:ascii="Times New Roman" w:hAnsi="Times New Roman" w:cs="Times New Roman"/>
          <w:b/>
          <w:bCs/>
          <w:sz w:val="28"/>
          <w:szCs w:val="28"/>
        </w:rPr>
        <w:lastRenderedPageBreak/>
        <w:t>2 СТРУКТУРА КУРСОВО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EF3FE1">
        <w:rPr>
          <w:rFonts w:ascii="Times New Roman" w:hAnsi="Times New Roman" w:cs="Times New Roman"/>
          <w:sz w:val="28"/>
          <w:szCs w:val="28"/>
        </w:rPr>
        <w:t>По содержанию курсовой проект носит экономический характер. По структуре курсовой проект состоит из пояснительной записки и графической части.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Пояснительная записка курсового проекта экономического характера </w:t>
      </w:r>
      <w:r w:rsidRPr="007F6183">
        <w:rPr>
          <w:rFonts w:ascii="Times New Roman" w:hAnsi="Times New Roman" w:cs="Times New Roman"/>
          <w:sz w:val="28"/>
          <w:szCs w:val="28"/>
        </w:rPr>
        <w:t>включает в себя:</w:t>
      </w:r>
    </w:p>
    <w:p w:rsidR="00AE1885" w:rsidRPr="003C5362" w:rsidRDefault="00AE1885" w:rsidP="00E645A6">
      <w:pPr>
        <w:pStyle w:val="a8"/>
        <w:numPr>
          <w:ilvl w:val="0"/>
          <w:numId w:val="13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t>титульный лист;</w:t>
      </w:r>
    </w:p>
    <w:p w:rsidR="00AE1885" w:rsidRPr="003C5362" w:rsidRDefault="00AE1885" w:rsidP="00E645A6">
      <w:pPr>
        <w:pStyle w:val="a8"/>
        <w:numPr>
          <w:ilvl w:val="0"/>
          <w:numId w:val="13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t>задание;</w:t>
      </w:r>
    </w:p>
    <w:p w:rsidR="00AE1885" w:rsidRPr="003C5362" w:rsidRDefault="00AE1885" w:rsidP="00E645A6">
      <w:pPr>
        <w:pStyle w:val="a8"/>
        <w:numPr>
          <w:ilvl w:val="0"/>
          <w:numId w:val="13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t>содержание;</w:t>
      </w:r>
    </w:p>
    <w:p w:rsidR="00AE1885" w:rsidRPr="003C5362" w:rsidRDefault="00AE1885" w:rsidP="00E645A6">
      <w:pPr>
        <w:pStyle w:val="a8"/>
        <w:numPr>
          <w:ilvl w:val="0"/>
          <w:numId w:val="13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t>введение, в котором раскрывается актуальность и значение темы, формулируется цель;</w:t>
      </w:r>
    </w:p>
    <w:p w:rsidR="00AE1885" w:rsidRDefault="00A04203" w:rsidP="00E645A6">
      <w:pPr>
        <w:pStyle w:val="a8"/>
        <w:numPr>
          <w:ilvl w:val="0"/>
          <w:numId w:val="13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теоретическую</w:t>
      </w:r>
      <w:r w:rsidR="0046455B">
        <w:rPr>
          <w:rFonts w:ascii="Times New Roman" w:hAnsi="Times New Roman" w:cs="Times New Roman"/>
          <w:sz w:val="28"/>
          <w:szCs w:val="28"/>
        </w:rPr>
        <w:t xml:space="preserve"> часть</w:t>
      </w:r>
      <w:r w:rsidR="00AE1885">
        <w:rPr>
          <w:rFonts w:ascii="Times New Roman" w:hAnsi="Times New Roman" w:cs="Times New Roman"/>
          <w:sz w:val="28"/>
          <w:szCs w:val="28"/>
        </w:rPr>
        <w:t>, содержащую краткую характеристику предприятия, анализ динамики производственно - хозяйственной деятельности, выводы и предложения по результатам анализа;</w:t>
      </w:r>
    </w:p>
    <w:p w:rsidR="00AE1885" w:rsidRPr="0046455B" w:rsidRDefault="00A04203" w:rsidP="0046455B">
      <w:pPr>
        <w:pStyle w:val="a8"/>
        <w:numPr>
          <w:ilvl w:val="0"/>
          <w:numId w:val="13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практическую</w:t>
      </w:r>
      <w:r w:rsidR="00AE1885">
        <w:rPr>
          <w:rFonts w:ascii="Times New Roman" w:hAnsi="Times New Roman" w:cs="Times New Roman"/>
          <w:sz w:val="28"/>
          <w:szCs w:val="28"/>
        </w:rPr>
        <w:t xml:space="preserve"> часть, содержащую расчет типа производства, формы его организации, расчет трудоемкости годовой программы, определение потребного количества оборудования и планирование его размещения, определе</w:t>
      </w:r>
      <w:r w:rsidR="0046455B">
        <w:rPr>
          <w:rFonts w:ascii="Times New Roman" w:hAnsi="Times New Roman" w:cs="Times New Roman"/>
          <w:sz w:val="28"/>
          <w:szCs w:val="28"/>
        </w:rPr>
        <w:t>ние списочного состава рабочих,</w:t>
      </w:r>
      <w:r w:rsidR="00AE1885" w:rsidRPr="0046455B">
        <w:rPr>
          <w:rFonts w:ascii="Times New Roman" w:hAnsi="Times New Roman" w:cs="Times New Roman"/>
          <w:sz w:val="28"/>
          <w:szCs w:val="28"/>
        </w:rPr>
        <w:t xml:space="preserve"> расчеты капитальных вложений, прямых и косвенных затрат по объекту проектирования, калькуляцию себестоимости, расчёт доходов, прибыли, рентабельности;</w:t>
      </w:r>
    </w:p>
    <w:p w:rsidR="00AE1885" w:rsidRPr="003C5362" w:rsidRDefault="00AE1885" w:rsidP="00E645A6">
      <w:pPr>
        <w:pStyle w:val="a8"/>
        <w:numPr>
          <w:ilvl w:val="0"/>
          <w:numId w:val="13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t xml:space="preserve">заключение, в котором содержатся выводы и рекомендации относительно возможностей использования материалов </w:t>
      </w:r>
      <w:r>
        <w:rPr>
          <w:rFonts w:ascii="Times New Roman" w:hAnsi="Times New Roman" w:cs="Times New Roman"/>
          <w:sz w:val="28"/>
          <w:szCs w:val="28"/>
        </w:rPr>
        <w:t xml:space="preserve">курсового </w:t>
      </w:r>
      <w:r w:rsidRPr="003C5362">
        <w:rPr>
          <w:rFonts w:ascii="Times New Roman" w:hAnsi="Times New Roman" w:cs="Times New Roman"/>
          <w:sz w:val="28"/>
          <w:szCs w:val="28"/>
        </w:rPr>
        <w:t>проекта;</w:t>
      </w:r>
    </w:p>
    <w:p w:rsidR="00AE1885" w:rsidRPr="003C5362" w:rsidRDefault="00AE1885" w:rsidP="00E645A6">
      <w:pPr>
        <w:pStyle w:val="a8"/>
        <w:numPr>
          <w:ilvl w:val="0"/>
          <w:numId w:val="13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t xml:space="preserve">список </w:t>
      </w:r>
      <w:r w:rsidR="0046455B">
        <w:rPr>
          <w:rFonts w:ascii="Times New Roman" w:hAnsi="Times New Roman" w:cs="Times New Roman"/>
          <w:sz w:val="28"/>
          <w:szCs w:val="28"/>
        </w:rPr>
        <w:t>использованных источников</w:t>
      </w:r>
      <w:r w:rsidRPr="003C5362">
        <w:rPr>
          <w:rFonts w:ascii="Times New Roman" w:hAnsi="Times New Roman" w:cs="Times New Roman"/>
          <w:sz w:val="28"/>
          <w:szCs w:val="28"/>
        </w:rPr>
        <w:t>;</w:t>
      </w:r>
    </w:p>
    <w:p w:rsidR="00AE1885" w:rsidRPr="003C5362" w:rsidRDefault="00AE1885" w:rsidP="00E645A6">
      <w:pPr>
        <w:pStyle w:val="a8"/>
        <w:numPr>
          <w:ilvl w:val="0"/>
          <w:numId w:val="13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t>приложения.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lastRenderedPageBreak/>
        <w:t>Рекомендуется так проектировать задание на курсовой проект, чтобы проект экономического характера был продолжением курсовых  проектов конструкторского или технологического характера.</w:t>
      </w:r>
    </w:p>
    <w:p w:rsidR="00BC6299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Практическая часть курсового проекта</w:t>
      </w:r>
      <w:r w:rsidR="00727FA1">
        <w:rPr>
          <w:rFonts w:ascii="Times New Roman" w:hAnsi="Times New Roman" w:cs="Times New Roman"/>
          <w:sz w:val="28"/>
          <w:szCs w:val="28"/>
        </w:rPr>
        <w:t xml:space="preserve"> экономического характера</w:t>
      </w:r>
      <w:r w:rsidRPr="007F6183">
        <w:rPr>
          <w:rFonts w:ascii="Times New Roman" w:hAnsi="Times New Roman" w:cs="Times New Roman"/>
          <w:sz w:val="28"/>
          <w:szCs w:val="28"/>
        </w:rPr>
        <w:t xml:space="preserve"> мож</w:t>
      </w:r>
      <w:r w:rsidR="005A3A5C">
        <w:rPr>
          <w:rFonts w:ascii="Times New Roman" w:hAnsi="Times New Roman" w:cs="Times New Roman"/>
          <w:sz w:val="28"/>
          <w:szCs w:val="28"/>
        </w:rPr>
        <w:t>ет быть представлена</w:t>
      </w:r>
      <w:r w:rsidR="00BC6299">
        <w:rPr>
          <w:rFonts w:ascii="Times New Roman" w:hAnsi="Times New Roman" w:cs="Times New Roman"/>
          <w:sz w:val="28"/>
          <w:szCs w:val="28"/>
        </w:rPr>
        <w:t>:</w:t>
      </w:r>
    </w:p>
    <w:p w:rsidR="003977C7" w:rsidRDefault="00BC6299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E1885" w:rsidRPr="007F6183">
        <w:rPr>
          <w:rFonts w:ascii="Times New Roman" w:hAnsi="Times New Roman" w:cs="Times New Roman"/>
          <w:sz w:val="28"/>
          <w:szCs w:val="28"/>
        </w:rPr>
        <w:t xml:space="preserve">схемами, графиками, диаграммами, </w:t>
      </w:r>
    </w:p>
    <w:p w:rsidR="003977C7" w:rsidRDefault="003977C7" w:rsidP="003977C7">
      <w:pPr>
        <w:tabs>
          <w:tab w:val="left" w:pos="0"/>
        </w:tabs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E1885" w:rsidRPr="007F6183">
        <w:rPr>
          <w:rFonts w:ascii="Times New Roman" w:hAnsi="Times New Roman" w:cs="Times New Roman"/>
          <w:sz w:val="28"/>
          <w:szCs w:val="28"/>
        </w:rPr>
        <w:t xml:space="preserve">наглядными изображениями, </w:t>
      </w:r>
    </w:p>
    <w:p w:rsidR="003977C7" w:rsidRDefault="003977C7" w:rsidP="003977C7">
      <w:pPr>
        <w:tabs>
          <w:tab w:val="left" w:pos="0"/>
        </w:tabs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A3A5C">
        <w:rPr>
          <w:rFonts w:ascii="Times New Roman" w:hAnsi="Times New Roman" w:cs="Times New Roman"/>
          <w:sz w:val="28"/>
          <w:szCs w:val="28"/>
        </w:rPr>
        <w:t xml:space="preserve">таблицами, </w:t>
      </w:r>
    </w:p>
    <w:p w:rsidR="003977C7" w:rsidRDefault="003977C7" w:rsidP="003977C7">
      <w:pPr>
        <w:tabs>
          <w:tab w:val="left" w:pos="0"/>
        </w:tabs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A3A5C">
        <w:rPr>
          <w:rFonts w:ascii="Times New Roman" w:hAnsi="Times New Roman" w:cs="Times New Roman"/>
          <w:sz w:val="28"/>
          <w:szCs w:val="28"/>
        </w:rPr>
        <w:t>экономическими документами (калькуляция расходов, смета затрат</w:t>
      </w:r>
      <w:r w:rsidR="00665F35">
        <w:rPr>
          <w:rFonts w:ascii="Times New Roman" w:hAnsi="Times New Roman" w:cs="Times New Roman"/>
          <w:sz w:val="28"/>
          <w:szCs w:val="28"/>
        </w:rPr>
        <w:t xml:space="preserve"> и др.), </w:t>
      </w:r>
    </w:p>
    <w:p w:rsidR="003977C7" w:rsidRDefault="003977C7" w:rsidP="003977C7">
      <w:pPr>
        <w:tabs>
          <w:tab w:val="left" w:pos="0"/>
        </w:tabs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65F35">
        <w:rPr>
          <w:rFonts w:ascii="Times New Roman" w:hAnsi="Times New Roman" w:cs="Times New Roman"/>
          <w:sz w:val="28"/>
          <w:szCs w:val="28"/>
        </w:rPr>
        <w:t xml:space="preserve">расчетами (себестоимости изделий, цены изделий, </w:t>
      </w:r>
      <w:r w:rsidR="00B41902">
        <w:rPr>
          <w:rFonts w:ascii="Times New Roman" w:hAnsi="Times New Roman" w:cs="Times New Roman"/>
          <w:sz w:val="28"/>
          <w:szCs w:val="28"/>
        </w:rPr>
        <w:t xml:space="preserve">капитальных вложений, </w:t>
      </w:r>
      <w:r w:rsidR="0043380F">
        <w:rPr>
          <w:rFonts w:ascii="Times New Roman" w:hAnsi="Times New Roman" w:cs="Times New Roman"/>
          <w:sz w:val="28"/>
          <w:szCs w:val="28"/>
        </w:rPr>
        <w:t xml:space="preserve">прибыли от продаж, </w:t>
      </w:r>
      <w:r w:rsidR="00377E8D">
        <w:rPr>
          <w:rFonts w:ascii="Times New Roman" w:hAnsi="Times New Roman" w:cs="Times New Roman"/>
          <w:sz w:val="28"/>
          <w:szCs w:val="28"/>
        </w:rPr>
        <w:t xml:space="preserve">рентабельности, </w:t>
      </w:r>
      <w:r w:rsidR="0043380F">
        <w:rPr>
          <w:rFonts w:ascii="Times New Roman" w:hAnsi="Times New Roman" w:cs="Times New Roman"/>
          <w:sz w:val="28"/>
          <w:szCs w:val="28"/>
        </w:rPr>
        <w:t>экономического эффекта от внедрения нового технологического оборудования</w:t>
      </w:r>
      <w:r w:rsidR="005F1C81">
        <w:rPr>
          <w:rFonts w:ascii="Times New Roman" w:hAnsi="Times New Roman" w:cs="Times New Roman"/>
          <w:sz w:val="28"/>
          <w:szCs w:val="28"/>
        </w:rPr>
        <w:t xml:space="preserve"> или организационных инноваций</w:t>
      </w:r>
      <w:r w:rsidR="0043380F">
        <w:rPr>
          <w:rFonts w:ascii="Times New Roman" w:hAnsi="Times New Roman" w:cs="Times New Roman"/>
          <w:sz w:val="28"/>
          <w:szCs w:val="28"/>
        </w:rPr>
        <w:t xml:space="preserve">, </w:t>
      </w:r>
      <w:r w:rsidR="00BC6299">
        <w:rPr>
          <w:rFonts w:ascii="Times New Roman" w:hAnsi="Times New Roman" w:cs="Times New Roman"/>
          <w:sz w:val="28"/>
          <w:szCs w:val="28"/>
        </w:rPr>
        <w:t>других технико-экономических показателей),</w:t>
      </w:r>
    </w:p>
    <w:p w:rsidR="00AE1885" w:rsidRPr="007F6183" w:rsidRDefault="003977C7" w:rsidP="003977C7">
      <w:pPr>
        <w:tabs>
          <w:tab w:val="left" w:pos="0"/>
        </w:tabs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E1885" w:rsidRPr="007F6183">
        <w:rPr>
          <w:rFonts w:ascii="Times New Roman" w:hAnsi="Times New Roman" w:cs="Times New Roman"/>
          <w:sz w:val="28"/>
          <w:szCs w:val="28"/>
        </w:rPr>
        <w:t>слайдпрезентациями или другими продуктами творческой деятельности в соответствии с выбранной темой.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К пояснительной записке прилагается отзыв руководителя курсового проектирования.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Объем пояснительной записки курсового проекта должен быть не менее 25 страниц печатного текста, объем графической части - 1 – 2  листа.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При выпол</w:t>
      </w:r>
      <w:r w:rsidR="00C473DD">
        <w:rPr>
          <w:rFonts w:ascii="Times New Roman" w:hAnsi="Times New Roman" w:cs="Times New Roman"/>
          <w:sz w:val="28"/>
          <w:szCs w:val="28"/>
        </w:rPr>
        <w:t>нении реальных инновационных</w:t>
      </w:r>
      <w:r w:rsidRPr="007F6183">
        <w:rPr>
          <w:rFonts w:ascii="Times New Roman" w:hAnsi="Times New Roman" w:cs="Times New Roman"/>
          <w:sz w:val="28"/>
          <w:szCs w:val="28"/>
        </w:rPr>
        <w:t xml:space="preserve"> курсовых проектов</w:t>
      </w:r>
      <w:r w:rsidR="00C473DD">
        <w:rPr>
          <w:rFonts w:ascii="Times New Roman" w:hAnsi="Times New Roman" w:cs="Times New Roman"/>
          <w:sz w:val="28"/>
          <w:szCs w:val="28"/>
        </w:rPr>
        <w:t xml:space="preserve"> структура и содержание практ</w:t>
      </w:r>
      <w:r w:rsidRPr="007F6183">
        <w:rPr>
          <w:rFonts w:ascii="Times New Roman" w:hAnsi="Times New Roman" w:cs="Times New Roman"/>
          <w:sz w:val="28"/>
          <w:szCs w:val="28"/>
        </w:rPr>
        <w:t xml:space="preserve">ической части могут изменяться преподавателем, исходя из поставленных перед </w:t>
      </w:r>
      <w:r>
        <w:rPr>
          <w:rFonts w:ascii="Times New Roman" w:hAnsi="Times New Roman" w:cs="Times New Roman"/>
          <w:sz w:val="28"/>
          <w:szCs w:val="28"/>
        </w:rPr>
        <w:t>студентами</w:t>
      </w:r>
      <w:r w:rsidRPr="007F6183">
        <w:rPr>
          <w:rFonts w:ascii="Times New Roman" w:hAnsi="Times New Roman" w:cs="Times New Roman"/>
          <w:sz w:val="28"/>
          <w:szCs w:val="28"/>
        </w:rPr>
        <w:t xml:space="preserve"> задач.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AE1885" w:rsidRPr="007F6183" w:rsidRDefault="00AE1885" w:rsidP="004B71A1">
      <w:pPr>
        <w:spacing w:after="200"/>
        <w:ind w:firstLine="708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lastRenderedPageBreak/>
        <w:t>3 ПОРЯДОК ВЫПОЛНЕНИЯ КУРСОВО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ГО  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3.1 Выбор темы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 xml:space="preserve">Распределение и закрепление тем производит преподаватель. При закреплении темы соблюдается принцип: одна </w:t>
      </w:r>
      <w:r>
        <w:rPr>
          <w:rFonts w:ascii="Times New Roman" w:hAnsi="Times New Roman" w:cs="Times New Roman"/>
          <w:sz w:val="28"/>
          <w:szCs w:val="28"/>
        </w:rPr>
        <w:t>тема – один обучающийся (</w:t>
      </w:r>
      <w:r w:rsidR="00CF0C85">
        <w:rPr>
          <w:rFonts w:ascii="Times New Roman" w:hAnsi="Times New Roman" w:cs="Times New Roman"/>
          <w:sz w:val="28"/>
          <w:szCs w:val="28"/>
        </w:rPr>
        <w:t xml:space="preserve">см. </w:t>
      </w:r>
      <w:r>
        <w:rPr>
          <w:rFonts w:ascii="Times New Roman" w:hAnsi="Times New Roman" w:cs="Times New Roman"/>
          <w:sz w:val="28"/>
          <w:szCs w:val="28"/>
        </w:rPr>
        <w:t>Приложение </w:t>
      </w:r>
      <w:r w:rsidR="0046455B">
        <w:rPr>
          <w:rFonts w:ascii="Times New Roman" w:hAnsi="Times New Roman" w:cs="Times New Roman"/>
          <w:sz w:val="28"/>
          <w:szCs w:val="28"/>
        </w:rPr>
        <w:t>А</w:t>
      </w:r>
      <w:r w:rsidRPr="007F6183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При закреплении темы Вы имее</w:t>
      </w:r>
      <w:r>
        <w:rPr>
          <w:rFonts w:ascii="Times New Roman" w:hAnsi="Times New Roman" w:cs="Times New Roman"/>
          <w:sz w:val="28"/>
          <w:szCs w:val="28"/>
        </w:rPr>
        <w:t>те право выбора темы</w:t>
      </w:r>
      <w:r w:rsidRPr="007F6183">
        <w:rPr>
          <w:rFonts w:ascii="Times New Roman" w:hAnsi="Times New Roman" w:cs="Times New Roman"/>
          <w:sz w:val="28"/>
          <w:szCs w:val="28"/>
        </w:rPr>
        <w:t xml:space="preserve"> из предложенного списка. Документальное закрепление тем производится посредством внесения Вашей фамилии в утвержденный заместителем директора по учебной рабо</w:t>
      </w:r>
      <w:r>
        <w:rPr>
          <w:rFonts w:ascii="Times New Roman" w:hAnsi="Times New Roman" w:cs="Times New Roman"/>
          <w:sz w:val="28"/>
          <w:szCs w:val="28"/>
        </w:rPr>
        <w:t xml:space="preserve">те перечень тем курсовых </w:t>
      </w:r>
      <w:r w:rsidRPr="007F6183">
        <w:rPr>
          <w:rFonts w:ascii="Times New Roman" w:hAnsi="Times New Roman" w:cs="Times New Roman"/>
          <w:sz w:val="28"/>
          <w:szCs w:val="28"/>
        </w:rPr>
        <w:t xml:space="preserve">проектов. Данный перечень тем курсовых </w:t>
      </w:r>
      <w:r>
        <w:rPr>
          <w:rFonts w:ascii="Times New Roman" w:hAnsi="Times New Roman" w:cs="Times New Roman"/>
          <w:sz w:val="28"/>
          <w:szCs w:val="28"/>
        </w:rPr>
        <w:t>проектов</w:t>
      </w:r>
      <w:r w:rsidRPr="007F6183">
        <w:rPr>
          <w:rFonts w:ascii="Times New Roman" w:hAnsi="Times New Roman" w:cs="Times New Roman"/>
          <w:sz w:val="28"/>
          <w:szCs w:val="28"/>
        </w:rPr>
        <w:t xml:space="preserve"> с конкретными фамилиями студентов хранится у преподавателя. Самостоятельно изменить тему Вы не можете.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3.2 Получение индивидуального задания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После выбора темы курсово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sz w:val="28"/>
          <w:szCs w:val="28"/>
        </w:rPr>
        <w:t>проекта преподаватель выдает Вам индивидуальное задание установленной формы.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 xml:space="preserve">Обращаем Ваше внимание, что индивидуальное задание Вы должны получить не позднее, чем за 2 месяца до </w:t>
      </w:r>
      <w:r>
        <w:rPr>
          <w:rFonts w:ascii="Times New Roman" w:hAnsi="Times New Roman" w:cs="Times New Roman"/>
          <w:sz w:val="28"/>
          <w:szCs w:val="28"/>
        </w:rPr>
        <w:t xml:space="preserve">начала </w:t>
      </w:r>
      <w:r w:rsidRPr="007F6183">
        <w:rPr>
          <w:rFonts w:ascii="Times New Roman" w:hAnsi="Times New Roman" w:cs="Times New Roman"/>
          <w:sz w:val="28"/>
          <w:szCs w:val="28"/>
        </w:rPr>
        <w:t>выполнения курсово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sz w:val="28"/>
          <w:szCs w:val="28"/>
        </w:rPr>
        <w:t>проекта.</w:t>
      </w:r>
    </w:p>
    <w:bookmarkEnd w:id="8"/>
    <w:bookmarkEnd w:id="9"/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11084E" w:rsidRDefault="00AE1885" w:rsidP="000910ED">
      <w:pPr>
        <w:pStyle w:val="a8"/>
        <w:numPr>
          <w:ilvl w:val="1"/>
          <w:numId w:val="46"/>
        </w:numPr>
        <w:tabs>
          <w:tab w:val="left" w:pos="0"/>
        </w:tabs>
        <w:ind w:left="851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11084E">
        <w:rPr>
          <w:rFonts w:ascii="Times New Roman" w:hAnsi="Times New Roman" w:cs="Times New Roman"/>
          <w:b/>
          <w:bCs/>
          <w:sz w:val="28"/>
          <w:szCs w:val="28"/>
        </w:rPr>
        <w:t>Составление календарного плана выполнения</w:t>
      </w:r>
    </w:p>
    <w:p w:rsidR="00AE1885" w:rsidRPr="0011084E" w:rsidRDefault="00AE1885" w:rsidP="000910ED">
      <w:pPr>
        <w:pStyle w:val="a8"/>
        <w:tabs>
          <w:tab w:val="left" w:pos="0"/>
        </w:tabs>
        <w:ind w:left="1276"/>
        <w:rPr>
          <w:rFonts w:ascii="Times New Roman" w:hAnsi="Times New Roman" w:cs="Times New Roman"/>
          <w:b/>
          <w:bCs/>
          <w:sz w:val="28"/>
          <w:szCs w:val="28"/>
        </w:rPr>
      </w:pPr>
      <w:r w:rsidRPr="0011084E">
        <w:rPr>
          <w:rFonts w:ascii="Times New Roman" w:hAnsi="Times New Roman" w:cs="Times New Roman"/>
          <w:b/>
          <w:bCs/>
          <w:sz w:val="28"/>
          <w:szCs w:val="28"/>
        </w:rPr>
        <w:t xml:space="preserve"> курсового проекта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 xml:space="preserve">В самом начале работы очень важно вместе с руководителем составить </w:t>
      </w:r>
      <w:r>
        <w:rPr>
          <w:rFonts w:ascii="Times New Roman" w:hAnsi="Times New Roman" w:cs="Times New Roman"/>
          <w:sz w:val="28"/>
          <w:szCs w:val="28"/>
        </w:rPr>
        <w:t xml:space="preserve">календарный </w:t>
      </w:r>
      <w:r w:rsidRPr="007F6183">
        <w:rPr>
          <w:rFonts w:ascii="Times New Roman" w:hAnsi="Times New Roman" w:cs="Times New Roman"/>
          <w:sz w:val="28"/>
          <w:szCs w:val="28"/>
        </w:rPr>
        <w:t>план выполнения курсово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sz w:val="28"/>
          <w:szCs w:val="28"/>
        </w:rPr>
        <w:t>проекта (</w:t>
      </w:r>
      <w:r w:rsidR="00CF0C85">
        <w:rPr>
          <w:rFonts w:ascii="Times New Roman" w:hAnsi="Times New Roman" w:cs="Times New Roman"/>
          <w:sz w:val="28"/>
          <w:szCs w:val="28"/>
        </w:rPr>
        <w:t xml:space="preserve">см. </w:t>
      </w:r>
      <w:r w:rsidRPr="007F6183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46455B">
        <w:rPr>
          <w:rFonts w:ascii="Times New Roman" w:hAnsi="Times New Roman" w:cs="Times New Roman"/>
          <w:sz w:val="28"/>
          <w:szCs w:val="28"/>
        </w:rPr>
        <w:t>Б</w:t>
      </w:r>
      <w:r w:rsidRPr="007F6183">
        <w:rPr>
          <w:rFonts w:ascii="Times New Roman" w:hAnsi="Times New Roman" w:cs="Times New Roman"/>
          <w:sz w:val="28"/>
          <w:szCs w:val="28"/>
        </w:rPr>
        <w:t xml:space="preserve">). При составлении плана Вы должны вместе уточнить круг вопросов, подлежащих изучению и исследованию, структуру работы, сроки её выполнения, определить необходимые источники и литературу. ОБЯЗАТЕЛЬНО </w:t>
      </w:r>
      <w:r w:rsidRPr="007F6183">
        <w:rPr>
          <w:rFonts w:ascii="Times New Roman" w:hAnsi="Times New Roman" w:cs="Times New Roman"/>
          <w:sz w:val="28"/>
          <w:szCs w:val="28"/>
        </w:rPr>
        <w:lastRenderedPageBreak/>
        <w:t>составить рабочую версию содержания курсово</w:t>
      </w:r>
      <w:r>
        <w:rPr>
          <w:rFonts w:ascii="Times New Roman" w:hAnsi="Times New Roman" w:cs="Times New Roman"/>
          <w:sz w:val="28"/>
          <w:szCs w:val="28"/>
        </w:rPr>
        <w:t>го проекта</w:t>
      </w:r>
      <w:r w:rsidRPr="007F6183">
        <w:rPr>
          <w:rFonts w:ascii="Times New Roman" w:hAnsi="Times New Roman" w:cs="Times New Roman"/>
          <w:sz w:val="28"/>
          <w:szCs w:val="28"/>
        </w:rPr>
        <w:t xml:space="preserve"> по разделам и подразделам.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Внимание!</w:t>
      </w:r>
      <w:r w:rsidRPr="007F6183">
        <w:rPr>
          <w:rFonts w:ascii="Times New Roman" w:hAnsi="Times New Roman" w:cs="Times New Roman"/>
          <w:sz w:val="28"/>
          <w:szCs w:val="28"/>
        </w:rPr>
        <w:t xml:space="preserve"> Во избежание </w:t>
      </w:r>
      <w:r>
        <w:rPr>
          <w:rFonts w:ascii="Times New Roman" w:hAnsi="Times New Roman" w:cs="Times New Roman"/>
          <w:sz w:val="28"/>
          <w:szCs w:val="28"/>
        </w:rPr>
        <w:t>проблем, при подготовке курсового проекта</w:t>
      </w:r>
      <w:r w:rsidRPr="007F6183">
        <w:rPr>
          <w:rFonts w:ascii="Times New Roman" w:hAnsi="Times New Roman" w:cs="Times New Roman"/>
          <w:sz w:val="28"/>
          <w:szCs w:val="28"/>
        </w:rPr>
        <w:t xml:space="preserve"> Вам необходимо всегда перед глазами иметь:</w:t>
      </w:r>
    </w:p>
    <w:p w:rsidR="00AE1885" w:rsidRPr="003C5362" w:rsidRDefault="00AE1885" w:rsidP="00E645A6">
      <w:pPr>
        <w:pStyle w:val="a8"/>
        <w:numPr>
          <w:ilvl w:val="0"/>
          <w:numId w:val="14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t>Календарный план выполнения курсового проекта.</w:t>
      </w:r>
    </w:p>
    <w:p w:rsidR="00AE1885" w:rsidRPr="003C5362" w:rsidRDefault="00AE1885" w:rsidP="00E645A6">
      <w:pPr>
        <w:pStyle w:val="a8"/>
        <w:numPr>
          <w:ilvl w:val="0"/>
          <w:numId w:val="14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t>График индивидуальных консультаций руководителя.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Запомните:</w:t>
      </w:r>
      <w:r w:rsidRPr="007F6183">
        <w:rPr>
          <w:rFonts w:ascii="Times New Roman" w:hAnsi="Times New Roman" w:cs="Times New Roman"/>
          <w:sz w:val="28"/>
          <w:szCs w:val="28"/>
        </w:rPr>
        <w:t xml:space="preserve"> своевременное в</w:t>
      </w:r>
      <w:r>
        <w:rPr>
          <w:rFonts w:ascii="Times New Roman" w:hAnsi="Times New Roman" w:cs="Times New Roman"/>
          <w:sz w:val="28"/>
          <w:szCs w:val="28"/>
        </w:rPr>
        <w:t>ыполнение каждого этапа курсового</w:t>
      </w:r>
      <w:r w:rsidRPr="007F6183">
        <w:rPr>
          <w:rFonts w:ascii="Times New Roman" w:hAnsi="Times New Roman" w:cs="Times New Roman"/>
          <w:sz w:val="28"/>
          <w:szCs w:val="28"/>
        </w:rPr>
        <w:t xml:space="preserve"> проек</w:t>
      </w:r>
      <w:r>
        <w:rPr>
          <w:rFonts w:ascii="Times New Roman" w:hAnsi="Times New Roman" w:cs="Times New Roman"/>
          <w:sz w:val="28"/>
          <w:szCs w:val="28"/>
        </w:rPr>
        <w:t>та</w:t>
      </w:r>
      <w:r w:rsidRPr="007F6183">
        <w:rPr>
          <w:rFonts w:ascii="Times New Roman" w:hAnsi="Times New Roman" w:cs="Times New Roman"/>
          <w:sz w:val="28"/>
          <w:szCs w:val="28"/>
        </w:rPr>
        <w:t xml:space="preserve"> - залог Вашей успешной защиты и гарантия допуска к квалификационному экзамену по ПМ</w:t>
      </w:r>
      <w:r w:rsidRPr="007F6183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B72EE4">
      <w:pPr>
        <w:tabs>
          <w:tab w:val="left" w:pos="993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3.4 Подбор, изучение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анализ и обобщение материалов </w:t>
      </w:r>
    </w:p>
    <w:p w:rsidR="00AE1885" w:rsidRPr="007F6183" w:rsidRDefault="00AE1885" w:rsidP="00B72EE4">
      <w:pPr>
        <w:tabs>
          <w:tab w:val="left" w:pos="993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по выбранной теме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 xml:space="preserve">Прежде, чем приступить к разработке содержания </w:t>
      </w:r>
      <w:r>
        <w:rPr>
          <w:rFonts w:ascii="Times New Roman" w:hAnsi="Times New Roman" w:cs="Times New Roman"/>
          <w:sz w:val="28"/>
          <w:szCs w:val="28"/>
        </w:rPr>
        <w:t xml:space="preserve">курсового </w:t>
      </w:r>
      <w:r w:rsidRPr="007F6183">
        <w:rPr>
          <w:rFonts w:ascii="Times New Roman" w:hAnsi="Times New Roman" w:cs="Times New Roman"/>
          <w:sz w:val="28"/>
          <w:szCs w:val="28"/>
        </w:rPr>
        <w:t xml:space="preserve">проекта, очень важно изучить различные источники (законы, ГОСТы, ресурсы Интернет, учебные издания и др.) по заданной теме. 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Процесс изучения учебной, научной, нормативной, технической и другой литературы требует внимательного и обстоятельного осмысления, конспектирования основных положений, кратких тезисов, необходимых фактов, цитат, что в результате превращается в обзор соответствующей книги, статьи или других публикаций.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 xml:space="preserve">От качества Вашей работы на данном этапе зависит качество работы по факту её завершения. 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Внимание!</w:t>
      </w:r>
      <w:r w:rsidRPr="007F6183">
        <w:rPr>
          <w:rFonts w:ascii="Times New Roman" w:hAnsi="Times New Roman" w:cs="Times New Roman"/>
          <w:sz w:val="28"/>
          <w:szCs w:val="28"/>
        </w:rPr>
        <w:t xml:space="preserve"> При изучении различных источников очень важно все их фиксировать сразу. В дальнейшем данные источники войдут у Вас </w:t>
      </w:r>
      <w:r w:rsidR="00B061A3">
        <w:rPr>
          <w:rFonts w:ascii="Times New Roman" w:hAnsi="Times New Roman" w:cs="Times New Roman"/>
          <w:sz w:val="28"/>
          <w:szCs w:val="28"/>
        </w:rPr>
        <w:t>в список использованных источников</w:t>
      </w:r>
      <w:r w:rsidRPr="007F61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D36FE1">
        <w:rPr>
          <w:rFonts w:ascii="Times New Roman" w:hAnsi="Times New Roman" w:cs="Times New Roman"/>
          <w:sz w:val="28"/>
          <w:szCs w:val="28"/>
          <w:u w:val="single"/>
        </w:rPr>
        <w:t>Практический совет:</w:t>
      </w:r>
      <w:r w:rsidRPr="007F6183">
        <w:rPr>
          <w:rFonts w:ascii="Times New Roman" w:hAnsi="Times New Roman" w:cs="Times New Roman"/>
          <w:sz w:val="28"/>
          <w:szCs w:val="28"/>
        </w:rPr>
        <w:t xml:space="preserve">  создайте в своем компьютере файл «Источники и литература по К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F6183">
        <w:rPr>
          <w:rFonts w:ascii="Times New Roman" w:hAnsi="Times New Roman" w:cs="Times New Roman"/>
          <w:sz w:val="28"/>
          <w:szCs w:val="28"/>
        </w:rPr>
        <w:t>» и постепенно туда вписывайте исходные данные любого источника, который Вы изучали  по теме курсово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sz w:val="28"/>
          <w:szCs w:val="28"/>
        </w:rPr>
        <w:t xml:space="preserve">проекта. Чтобы не делать </w:t>
      </w:r>
      <w:r w:rsidRPr="007F6183">
        <w:rPr>
          <w:rFonts w:ascii="Times New Roman" w:hAnsi="Times New Roman" w:cs="Times New Roman"/>
          <w:sz w:val="28"/>
          <w:szCs w:val="28"/>
        </w:rPr>
        <w:lastRenderedPageBreak/>
        <w:t>работу несколько раз, внимательно изучите требования к составлени</w:t>
      </w:r>
      <w:r w:rsidR="00AF1A38">
        <w:rPr>
          <w:rFonts w:ascii="Times New Roman" w:hAnsi="Times New Roman" w:cs="Times New Roman"/>
          <w:sz w:val="28"/>
          <w:szCs w:val="28"/>
        </w:rPr>
        <w:t>ю списка использованных источников</w:t>
      </w:r>
      <w:r>
        <w:rPr>
          <w:rFonts w:ascii="Times New Roman" w:hAnsi="Times New Roman" w:cs="Times New Roman"/>
          <w:sz w:val="28"/>
          <w:szCs w:val="28"/>
        </w:rPr>
        <w:t xml:space="preserve">и посмотрите пример его оформления </w:t>
      </w:r>
      <w:r w:rsidRPr="007F6183">
        <w:rPr>
          <w:rFonts w:ascii="Times New Roman" w:hAnsi="Times New Roman" w:cs="Times New Roman"/>
          <w:sz w:val="28"/>
          <w:szCs w:val="28"/>
        </w:rPr>
        <w:t>(</w:t>
      </w:r>
      <w:r w:rsidR="00AF1A38">
        <w:rPr>
          <w:rFonts w:ascii="Times New Roman" w:hAnsi="Times New Roman" w:cs="Times New Roman"/>
          <w:sz w:val="28"/>
          <w:szCs w:val="28"/>
        </w:rPr>
        <w:t xml:space="preserve">см. </w:t>
      </w:r>
      <w:r w:rsidRPr="007F6183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46455B">
        <w:rPr>
          <w:rFonts w:ascii="Times New Roman" w:hAnsi="Times New Roman" w:cs="Times New Roman"/>
          <w:sz w:val="28"/>
          <w:szCs w:val="28"/>
        </w:rPr>
        <w:t>Г</w:t>
      </w:r>
      <w:r w:rsidRPr="007F6183">
        <w:rPr>
          <w:rFonts w:ascii="Times New Roman" w:hAnsi="Times New Roman" w:cs="Times New Roman"/>
          <w:sz w:val="28"/>
          <w:szCs w:val="28"/>
        </w:rPr>
        <w:t>).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Результат этого этапа курсово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sz w:val="28"/>
          <w:szCs w:val="28"/>
        </w:rPr>
        <w:t>проекта – это сформированное понимание предмета исследования, логически выстроенная система знаний сущности  содержания и структуры исследуемой проблемы.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 xml:space="preserve">Итогом данной работы может стать необходимость отойти от первоначального плана, что, естественно, может не только изменить и уточнить структуру, но </w:t>
      </w:r>
      <w:r w:rsidR="002A5E72">
        <w:rPr>
          <w:rFonts w:ascii="Times New Roman" w:hAnsi="Times New Roman" w:cs="Times New Roman"/>
          <w:sz w:val="28"/>
          <w:szCs w:val="28"/>
        </w:rPr>
        <w:t xml:space="preserve">и </w:t>
      </w:r>
      <w:r w:rsidRPr="007F6183">
        <w:rPr>
          <w:rFonts w:ascii="Times New Roman" w:hAnsi="Times New Roman" w:cs="Times New Roman"/>
          <w:sz w:val="28"/>
          <w:szCs w:val="28"/>
        </w:rPr>
        <w:t>качественно обогатить содержание курсово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sz w:val="28"/>
          <w:szCs w:val="28"/>
        </w:rPr>
        <w:t>проекта.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3.5 Разработка содержания курсово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AE1885" w:rsidRPr="00211F15" w:rsidRDefault="00AE1885" w:rsidP="00A479C7">
      <w:pPr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211F15">
        <w:rPr>
          <w:rFonts w:ascii="Times New Roman" w:hAnsi="Times New Roman" w:cs="Times New Roman"/>
          <w:sz w:val="28"/>
          <w:szCs w:val="28"/>
          <w:lang w:eastAsia="ru-RU"/>
        </w:rPr>
        <w:t xml:space="preserve">Курсовой проект имеет ряд структурных элементов: </w:t>
      </w:r>
    </w:p>
    <w:p w:rsidR="00AE1885" w:rsidRPr="00211F15" w:rsidRDefault="00AE1885" w:rsidP="00E645A6">
      <w:pPr>
        <w:numPr>
          <w:ilvl w:val="0"/>
          <w:numId w:val="28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211F15">
        <w:rPr>
          <w:rFonts w:ascii="Times New Roman" w:hAnsi="Times New Roman" w:cs="Times New Roman"/>
          <w:sz w:val="28"/>
          <w:szCs w:val="28"/>
          <w:lang w:eastAsia="ru-RU"/>
        </w:rPr>
        <w:t>титульный лист;</w:t>
      </w:r>
    </w:p>
    <w:p w:rsidR="00AE1885" w:rsidRPr="00211F15" w:rsidRDefault="00AE1885" w:rsidP="00E645A6">
      <w:pPr>
        <w:numPr>
          <w:ilvl w:val="0"/>
          <w:numId w:val="28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211F15">
        <w:rPr>
          <w:rFonts w:ascii="Times New Roman" w:hAnsi="Times New Roman" w:cs="Times New Roman"/>
          <w:sz w:val="28"/>
          <w:szCs w:val="28"/>
          <w:lang w:eastAsia="ru-RU"/>
        </w:rPr>
        <w:t>задание;</w:t>
      </w:r>
    </w:p>
    <w:p w:rsidR="00AE1885" w:rsidRPr="00211F15" w:rsidRDefault="00AE1885" w:rsidP="00E645A6">
      <w:pPr>
        <w:numPr>
          <w:ilvl w:val="0"/>
          <w:numId w:val="28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211F15">
        <w:rPr>
          <w:rFonts w:ascii="Times New Roman" w:hAnsi="Times New Roman" w:cs="Times New Roman"/>
          <w:sz w:val="28"/>
          <w:szCs w:val="28"/>
          <w:lang w:eastAsia="ru-RU"/>
        </w:rPr>
        <w:t>содержание;</w:t>
      </w:r>
    </w:p>
    <w:p w:rsidR="00AE1885" w:rsidRDefault="00AE1885" w:rsidP="00E645A6">
      <w:pPr>
        <w:numPr>
          <w:ilvl w:val="0"/>
          <w:numId w:val="28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211F15">
        <w:rPr>
          <w:rFonts w:ascii="Times New Roman" w:hAnsi="Times New Roman" w:cs="Times New Roman"/>
          <w:sz w:val="28"/>
          <w:szCs w:val="28"/>
          <w:lang w:eastAsia="ru-RU"/>
        </w:rPr>
        <w:t>введение, в котором раскрывается актуальность и значение темы, формулируется цель;</w:t>
      </w:r>
    </w:p>
    <w:p w:rsidR="00AE1885" w:rsidRDefault="0046455B" w:rsidP="00E645A6">
      <w:pPr>
        <w:pStyle w:val="a8"/>
        <w:numPr>
          <w:ilvl w:val="0"/>
          <w:numId w:val="28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</w:t>
      </w:r>
      <w:r w:rsidR="00AE1885">
        <w:rPr>
          <w:rFonts w:ascii="Times New Roman" w:hAnsi="Times New Roman" w:cs="Times New Roman"/>
          <w:sz w:val="28"/>
          <w:szCs w:val="28"/>
        </w:rPr>
        <w:t xml:space="preserve"> часть, содержащая краткую характеристику предприятия, анализ динамики </w:t>
      </w:r>
      <w:r w:rsidR="001D19C4">
        <w:rPr>
          <w:rFonts w:ascii="Times New Roman" w:hAnsi="Times New Roman" w:cs="Times New Roman"/>
          <w:sz w:val="28"/>
          <w:szCs w:val="28"/>
        </w:rPr>
        <w:t xml:space="preserve">его </w:t>
      </w:r>
      <w:r w:rsidR="00AE1885">
        <w:rPr>
          <w:rFonts w:ascii="Times New Roman" w:hAnsi="Times New Roman" w:cs="Times New Roman"/>
          <w:sz w:val="28"/>
          <w:szCs w:val="28"/>
        </w:rPr>
        <w:t>производственно - хозяйственной деятельности, выводы и предложения по результатам анализа;</w:t>
      </w:r>
    </w:p>
    <w:p w:rsidR="00AE1885" w:rsidRPr="0046455B" w:rsidRDefault="0046455B" w:rsidP="0046455B">
      <w:pPr>
        <w:pStyle w:val="a8"/>
        <w:numPr>
          <w:ilvl w:val="0"/>
          <w:numId w:val="28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</w:t>
      </w:r>
      <w:r w:rsidR="00AE1885">
        <w:rPr>
          <w:rFonts w:ascii="Times New Roman" w:hAnsi="Times New Roman" w:cs="Times New Roman"/>
          <w:sz w:val="28"/>
          <w:szCs w:val="28"/>
        </w:rPr>
        <w:t xml:space="preserve"> часть, содержащая ра</w:t>
      </w:r>
      <w:r w:rsidR="001D19C4">
        <w:rPr>
          <w:rFonts w:ascii="Times New Roman" w:hAnsi="Times New Roman" w:cs="Times New Roman"/>
          <w:sz w:val="28"/>
          <w:szCs w:val="28"/>
        </w:rPr>
        <w:t>счет типа производства, формы его</w:t>
      </w:r>
      <w:r w:rsidR="00AE1885">
        <w:rPr>
          <w:rFonts w:ascii="Times New Roman" w:hAnsi="Times New Roman" w:cs="Times New Roman"/>
          <w:sz w:val="28"/>
          <w:szCs w:val="28"/>
        </w:rPr>
        <w:t xml:space="preserve"> организации, трудоемкости годовой программы, определение потребного количества оборудования и планирование его размещения, определе</w:t>
      </w:r>
      <w:r>
        <w:rPr>
          <w:rFonts w:ascii="Times New Roman" w:hAnsi="Times New Roman" w:cs="Times New Roman"/>
          <w:sz w:val="28"/>
          <w:szCs w:val="28"/>
        </w:rPr>
        <w:t xml:space="preserve">ние списочного состава рабочих, </w:t>
      </w:r>
      <w:r w:rsidR="00AE1885" w:rsidRPr="0046455B">
        <w:rPr>
          <w:rFonts w:ascii="Times New Roman" w:hAnsi="Times New Roman" w:cs="Times New Roman"/>
          <w:sz w:val="28"/>
          <w:szCs w:val="28"/>
        </w:rPr>
        <w:t xml:space="preserve">расчеты капитальных вложений, прямых и косвенных затрат по объекту проектирования, калькуляцию себестоимости, расчёт доходов, </w:t>
      </w:r>
      <w:r w:rsidR="00AE1885" w:rsidRPr="0046455B">
        <w:rPr>
          <w:rFonts w:ascii="Times New Roman" w:hAnsi="Times New Roman" w:cs="Times New Roman"/>
          <w:sz w:val="28"/>
          <w:szCs w:val="28"/>
        </w:rPr>
        <w:lastRenderedPageBreak/>
        <w:t>прибыли, рентабельности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E1885" w:rsidRPr="0046455B">
        <w:rPr>
          <w:rFonts w:ascii="Times New Roman" w:hAnsi="Times New Roman" w:cs="Times New Roman"/>
          <w:sz w:val="28"/>
          <w:szCs w:val="28"/>
        </w:rPr>
        <w:t>характеристику управленческих решений, предложения по улучшению производственно - хозяйственной деятельности, стимулированию и мотивации труда, предложения по управлению конфликтными ситуациями, стрессами, должностные инструкции;</w:t>
      </w:r>
    </w:p>
    <w:p w:rsidR="00AE1885" w:rsidRPr="00211F15" w:rsidRDefault="00AE1885" w:rsidP="00E645A6">
      <w:pPr>
        <w:numPr>
          <w:ilvl w:val="0"/>
          <w:numId w:val="28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графическая часть, содержащая план участка и таблицу основных технико-экономических показателей;</w:t>
      </w:r>
    </w:p>
    <w:p w:rsidR="00AE1885" w:rsidRPr="00211F15" w:rsidRDefault="00AE1885" w:rsidP="00E645A6">
      <w:pPr>
        <w:numPr>
          <w:ilvl w:val="0"/>
          <w:numId w:val="28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211F15">
        <w:rPr>
          <w:rFonts w:ascii="Times New Roman" w:hAnsi="Times New Roman" w:cs="Times New Roman"/>
          <w:sz w:val="28"/>
          <w:szCs w:val="28"/>
          <w:lang w:eastAsia="ru-RU"/>
        </w:rPr>
        <w:t>заключение, в котором содержатся выводы и рекомендации относительно возможностей использования материалов проекта;</w:t>
      </w:r>
    </w:p>
    <w:p w:rsidR="00AE1885" w:rsidRPr="00211F15" w:rsidRDefault="00AE1885" w:rsidP="00E645A6">
      <w:pPr>
        <w:numPr>
          <w:ilvl w:val="0"/>
          <w:numId w:val="28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211F15">
        <w:rPr>
          <w:rFonts w:ascii="Times New Roman" w:hAnsi="Times New Roman" w:cs="Times New Roman"/>
          <w:sz w:val="28"/>
          <w:szCs w:val="28"/>
          <w:lang w:eastAsia="ru-RU"/>
        </w:rPr>
        <w:t xml:space="preserve">список </w:t>
      </w:r>
      <w:r w:rsidR="0046455B">
        <w:rPr>
          <w:rFonts w:ascii="Times New Roman" w:hAnsi="Times New Roman" w:cs="Times New Roman"/>
          <w:sz w:val="28"/>
          <w:szCs w:val="28"/>
          <w:lang w:eastAsia="ru-RU"/>
        </w:rPr>
        <w:t>использованных источников</w:t>
      </w:r>
      <w:r w:rsidRPr="00211F1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E1885" w:rsidRPr="00211F15" w:rsidRDefault="00AE1885" w:rsidP="00E645A6">
      <w:pPr>
        <w:numPr>
          <w:ilvl w:val="0"/>
          <w:numId w:val="28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211F15">
        <w:rPr>
          <w:rFonts w:ascii="Times New Roman" w:hAnsi="Times New Roman" w:cs="Times New Roman"/>
          <w:sz w:val="28"/>
          <w:szCs w:val="28"/>
          <w:lang w:eastAsia="ru-RU"/>
        </w:rPr>
        <w:t>приложения.</w:t>
      </w:r>
    </w:p>
    <w:p w:rsidR="00AE1885" w:rsidRPr="009F47E9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</w:p>
    <w:p w:rsidR="00AE1885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3.5.1 Разработка введения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Во-первых, во введении следует обосновать актуальность избранной темы курсово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sz w:val="28"/>
          <w:szCs w:val="28"/>
        </w:rPr>
        <w:t>проекта, раскрыть ее теоретическую и практическую значимость, сфо</w:t>
      </w:r>
      <w:r>
        <w:rPr>
          <w:rFonts w:ascii="Times New Roman" w:hAnsi="Times New Roman" w:cs="Times New Roman"/>
          <w:sz w:val="28"/>
          <w:szCs w:val="28"/>
        </w:rPr>
        <w:t>рмулировать цели и задачи курсового проекта</w:t>
      </w:r>
      <w:r w:rsidRPr="007F6183">
        <w:rPr>
          <w:rFonts w:ascii="Times New Roman" w:hAnsi="Times New Roman" w:cs="Times New Roman"/>
          <w:sz w:val="28"/>
          <w:szCs w:val="28"/>
        </w:rPr>
        <w:t xml:space="preserve"> (</w:t>
      </w:r>
      <w:r w:rsidR="007952BD">
        <w:rPr>
          <w:rFonts w:ascii="Times New Roman" w:hAnsi="Times New Roman" w:cs="Times New Roman"/>
          <w:sz w:val="28"/>
          <w:szCs w:val="28"/>
        </w:rPr>
        <w:t xml:space="preserve">см. </w:t>
      </w:r>
      <w:r w:rsidRPr="007F6183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C3733">
        <w:rPr>
          <w:rFonts w:ascii="Times New Roman" w:hAnsi="Times New Roman" w:cs="Times New Roman"/>
          <w:sz w:val="28"/>
          <w:szCs w:val="28"/>
        </w:rPr>
        <w:t>В</w:t>
      </w:r>
      <w:r w:rsidRPr="007F6183">
        <w:rPr>
          <w:rFonts w:ascii="Times New Roman" w:hAnsi="Times New Roman" w:cs="Times New Roman"/>
          <w:sz w:val="28"/>
          <w:szCs w:val="28"/>
        </w:rPr>
        <w:t>).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Во-вторых, во введении, а также в той части работы, где рассматривается теоретический аспект данной проблемы, автор должен дать, хотя бы кратко, обзор ист</w:t>
      </w:r>
      <w:r>
        <w:rPr>
          <w:rFonts w:ascii="Times New Roman" w:hAnsi="Times New Roman" w:cs="Times New Roman"/>
          <w:sz w:val="28"/>
          <w:szCs w:val="28"/>
        </w:rPr>
        <w:t>очников и  литературы по теме курсового проекта.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Введение должно подготовить читателя к восприятию основного текста работы. Оно состоит из обязательных элементов, которые необходимо правильно сформулировать. В первом предложении называется те</w:t>
      </w:r>
      <w:r>
        <w:rPr>
          <w:rFonts w:ascii="Times New Roman" w:hAnsi="Times New Roman" w:cs="Times New Roman"/>
          <w:sz w:val="28"/>
          <w:szCs w:val="28"/>
        </w:rPr>
        <w:t>ма курсового проекта</w:t>
      </w:r>
      <w:r w:rsidRPr="007F6183">
        <w:rPr>
          <w:rFonts w:ascii="Times New Roman" w:hAnsi="Times New Roman" w:cs="Times New Roman"/>
          <w:sz w:val="28"/>
          <w:szCs w:val="28"/>
        </w:rPr>
        <w:t>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Актуальность исследования:</w:t>
      </w:r>
      <w:r w:rsidRPr="007F6183">
        <w:rPr>
          <w:rFonts w:ascii="Times New Roman" w:hAnsi="Times New Roman" w:cs="Times New Roman"/>
          <w:sz w:val="28"/>
          <w:szCs w:val="28"/>
        </w:rPr>
        <w:t xml:space="preserve"> (почему это следует изучать?) Актуальность исследования рассматривается с позиций социальной и практической значимости. В данном пункте необходимо раскрыть суть исследуемой проблемы и показать степень ее проработанности в различных </w:t>
      </w:r>
      <w:r w:rsidRPr="007F6183">
        <w:rPr>
          <w:rFonts w:ascii="Times New Roman" w:hAnsi="Times New Roman" w:cs="Times New Roman"/>
          <w:sz w:val="28"/>
          <w:szCs w:val="28"/>
        </w:rPr>
        <w:lastRenderedPageBreak/>
        <w:t>трудах. Здесь же можно перечислить источники информации, используемые для исследования. (Информационная  база исследования может быть вынесена в первую главу).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Цель исследования:</w:t>
      </w:r>
      <w:r w:rsidRPr="007F6183">
        <w:rPr>
          <w:rFonts w:ascii="Times New Roman" w:hAnsi="Times New Roman" w:cs="Times New Roman"/>
          <w:sz w:val="28"/>
          <w:szCs w:val="28"/>
        </w:rPr>
        <w:t xml:space="preserve"> (какой результат будет полу</w:t>
      </w:r>
      <w:r w:rsidRPr="007F6183">
        <w:rPr>
          <w:rFonts w:ascii="Times New Roman" w:hAnsi="Times New Roman" w:cs="Times New Roman"/>
          <w:sz w:val="28"/>
          <w:szCs w:val="28"/>
        </w:rPr>
        <w:softHyphen/>
        <w:t>чен?) Цель должна заключаться в решении исследуемой проблемы путем ее анализа и практической реализации. Цель всегда направлена на объект.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Проблема исследования:</w:t>
      </w:r>
      <w:r w:rsidRPr="007F6183">
        <w:rPr>
          <w:rFonts w:ascii="Times New Roman" w:hAnsi="Times New Roman" w:cs="Times New Roman"/>
          <w:sz w:val="28"/>
          <w:szCs w:val="28"/>
        </w:rPr>
        <w:t xml:space="preserve">(что   следует  изучать?) Проблема исследования показывает осложнение, нерешенную задачу или факторы, мешающие её  решению. Определяется 1 - 2 терминами. 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Объект исследования:</w:t>
      </w:r>
      <w:r w:rsidRPr="007F6183">
        <w:rPr>
          <w:rFonts w:ascii="Times New Roman" w:hAnsi="Times New Roman" w:cs="Times New Roman"/>
          <w:sz w:val="28"/>
          <w:szCs w:val="28"/>
        </w:rPr>
        <w:t xml:space="preserve"> (что будет исследоваться?). Объект предполагает работу с понятиями. В данном пункте дается определение экономическому явлению, на которое направлена исследовательская деятельность. Объектом может быть личность, среда, процесс, структура, хозяйственная деятельность предприятия (организации).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исследования:</w:t>
      </w:r>
      <w:r w:rsidRPr="007F6183">
        <w:rPr>
          <w:rFonts w:ascii="Times New Roman" w:hAnsi="Times New Roman" w:cs="Times New Roman"/>
          <w:sz w:val="28"/>
          <w:szCs w:val="28"/>
        </w:rPr>
        <w:t xml:space="preserve"> (как, через что будет идти поиск?) Здесь необходимо дать определение планируемым к исследованию конкретным свойствам объекта или способам изучения экономического явления. Предмет исследования направлен на практическую деятельность и отражается через результаты этих действий.</w:t>
      </w:r>
    </w:p>
    <w:p w:rsidR="00AE1885" w:rsidRPr="004B71A1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4B71A1">
        <w:rPr>
          <w:rFonts w:ascii="Times New Roman" w:hAnsi="Times New Roman" w:cs="Times New Roman"/>
          <w:b/>
          <w:bCs/>
          <w:sz w:val="28"/>
          <w:szCs w:val="28"/>
        </w:rPr>
        <w:t>Гипотеза исследования</w:t>
      </w:r>
      <w:r w:rsidRPr="004B71A1">
        <w:rPr>
          <w:rFonts w:ascii="Times New Roman" w:hAnsi="Times New Roman" w:cs="Times New Roman"/>
          <w:sz w:val="28"/>
          <w:szCs w:val="28"/>
        </w:rPr>
        <w:t>:  (что неочевидно в исследовании?).</w:t>
      </w:r>
    </w:p>
    <w:p w:rsidR="00AE1885" w:rsidRPr="004B71A1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4B71A1">
        <w:rPr>
          <w:rFonts w:ascii="Times New Roman" w:hAnsi="Times New Roman" w:cs="Times New Roman"/>
          <w:sz w:val="28"/>
          <w:szCs w:val="28"/>
        </w:rPr>
        <w:t xml:space="preserve">Возможная структура гипотезы: </w:t>
      </w:r>
    </w:p>
    <w:p w:rsidR="00AE1885" w:rsidRPr="004B71A1" w:rsidRDefault="00AE1885" w:rsidP="00E645A6">
      <w:pPr>
        <w:pStyle w:val="a8"/>
        <w:numPr>
          <w:ilvl w:val="0"/>
          <w:numId w:val="15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утверждение значимости проблемы;</w:t>
      </w:r>
    </w:p>
    <w:p w:rsidR="00AE1885" w:rsidRPr="004B71A1" w:rsidRDefault="00AE1885" w:rsidP="00E645A6">
      <w:pPr>
        <w:pStyle w:val="a8"/>
        <w:numPr>
          <w:ilvl w:val="0"/>
          <w:numId w:val="15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4B71A1">
        <w:rPr>
          <w:rFonts w:ascii="Times New Roman" w:hAnsi="Times New Roman" w:cs="Times New Roman"/>
          <w:sz w:val="28"/>
          <w:szCs w:val="28"/>
        </w:rPr>
        <w:t xml:space="preserve">догадка </w:t>
      </w:r>
      <w:r>
        <w:rPr>
          <w:rFonts w:ascii="Times New Roman" w:hAnsi="Times New Roman" w:cs="Times New Roman"/>
          <w:sz w:val="28"/>
          <w:szCs w:val="28"/>
        </w:rPr>
        <w:t>(свое  мнение)  «Вместе с тем…»;</w:t>
      </w:r>
    </w:p>
    <w:p w:rsidR="00AE1885" w:rsidRPr="004B71A1" w:rsidRDefault="00AE1885" w:rsidP="00E645A6">
      <w:pPr>
        <w:pStyle w:val="a8"/>
        <w:numPr>
          <w:ilvl w:val="0"/>
          <w:numId w:val="15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предположение «Можно...»;</w:t>
      </w:r>
    </w:p>
    <w:p w:rsidR="00AE1885" w:rsidRPr="004B71A1" w:rsidRDefault="00AE1885" w:rsidP="00E645A6">
      <w:pPr>
        <w:pStyle w:val="a8"/>
        <w:numPr>
          <w:ilvl w:val="0"/>
          <w:numId w:val="15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4B71A1">
        <w:rPr>
          <w:rFonts w:ascii="Times New Roman" w:hAnsi="Times New Roman" w:cs="Times New Roman"/>
          <w:sz w:val="28"/>
          <w:szCs w:val="28"/>
        </w:rPr>
        <w:t>доказательство «Если...».</w:t>
      </w:r>
    </w:p>
    <w:p w:rsidR="00AE1885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Задачи исследования:</w:t>
      </w:r>
      <w:r w:rsidRPr="007F6183">
        <w:rPr>
          <w:rFonts w:ascii="Times New Roman" w:hAnsi="Times New Roman" w:cs="Times New Roman"/>
          <w:sz w:val="28"/>
          <w:szCs w:val="28"/>
        </w:rPr>
        <w:t xml:space="preserve"> (как идти к результату?), пути  достижения  цели. Задачи соотносятся с гипотезой. Определяются они, исходя из целей работы. Формулировки задач необходимо делать как можно более тщательно, поскольку описание их решения должно составить содержание </w:t>
      </w:r>
      <w:r w:rsidRPr="007F6183">
        <w:rPr>
          <w:rFonts w:ascii="Times New Roman" w:hAnsi="Times New Roman" w:cs="Times New Roman"/>
          <w:sz w:val="28"/>
          <w:szCs w:val="28"/>
        </w:rPr>
        <w:lastRenderedPageBreak/>
        <w:t>глав и пара</w:t>
      </w:r>
      <w:r>
        <w:rPr>
          <w:rFonts w:ascii="Times New Roman" w:hAnsi="Times New Roman" w:cs="Times New Roman"/>
          <w:sz w:val="28"/>
          <w:szCs w:val="28"/>
        </w:rPr>
        <w:t>графов курсового проекта</w:t>
      </w:r>
      <w:r w:rsidRPr="007F6183">
        <w:rPr>
          <w:rFonts w:ascii="Times New Roman" w:hAnsi="Times New Roman" w:cs="Times New Roman"/>
          <w:sz w:val="28"/>
          <w:szCs w:val="28"/>
        </w:rPr>
        <w:t xml:space="preserve">. Как правило, формулируются 3-4 задачи. 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Перечень рекомендуемых задач:</w:t>
      </w:r>
    </w:p>
    <w:p w:rsidR="00AE1885" w:rsidRPr="003C5362" w:rsidRDefault="00AE1885" w:rsidP="00E645A6">
      <w:pPr>
        <w:pStyle w:val="a8"/>
        <w:numPr>
          <w:ilvl w:val="0"/>
          <w:numId w:val="16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t xml:space="preserve">«На  основе  теоретического  анализа </w:t>
      </w:r>
      <w:r>
        <w:rPr>
          <w:rFonts w:ascii="Times New Roman" w:hAnsi="Times New Roman" w:cs="Times New Roman"/>
          <w:sz w:val="28"/>
          <w:szCs w:val="28"/>
        </w:rPr>
        <w:t xml:space="preserve">источников и </w:t>
      </w:r>
      <w:r w:rsidRPr="003C5362">
        <w:rPr>
          <w:rFonts w:ascii="Times New Roman" w:hAnsi="Times New Roman" w:cs="Times New Roman"/>
          <w:sz w:val="28"/>
          <w:szCs w:val="28"/>
        </w:rPr>
        <w:t xml:space="preserve"> литературы   разрабо</w:t>
      </w:r>
      <w:r w:rsidRPr="003C5362">
        <w:rPr>
          <w:rFonts w:ascii="Times New Roman" w:hAnsi="Times New Roman" w:cs="Times New Roman"/>
          <w:sz w:val="28"/>
          <w:szCs w:val="28"/>
        </w:rPr>
        <w:softHyphen/>
        <w:t>тать...» (ключевые понятия, основные концепции).</w:t>
      </w:r>
    </w:p>
    <w:p w:rsidR="00AE1885" w:rsidRPr="003C5362" w:rsidRDefault="00AE1885" w:rsidP="00E645A6">
      <w:pPr>
        <w:pStyle w:val="a8"/>
        <w:numPr>
          <w:ilvl w:val="0"/>
          <w:numId w:val="16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t>«Определить... » (выделить основные условия, факторы, при</w:t>
      </w:r>
      <w:r w:rsidRPr="003C5362">
        <w:rPr>
          <w:rFonts w:ascii="Times New Roman" w:hAnsi="Times New Roman" w:cs="Times New Roman"/>
          <w:sz w:val="28"/>
          <w:szCs w:val="28"/>
        </w:rPr>
        <w:softHyphen/>
        <w:t>чины, влияющие на объект исследования).</w:t>
      </w:r>
    </w:p>
    <w:p w:rsidR="00AE1885" w:rsidRPr="003C5362" w:rsidRDefault="00AE1885" w:rsidP="00E645A6">
      <w:pPr>
        <w:pStyle w:val="a8"/>
        <w:numPr>
          <w:ilvl w:val="0"/>
          <w:numId w:val="16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t xml:space="preserve">«Раскрыть... » (выделить основные условия, факторы, причины, влияющие на предмет исследования). </w:t>
      </w:r>
    </w:p>
    <w:p w:rsidR="00AE1885" w:rsidRPr="003C5362" w:rsidRDefault="00AE1885" w:rsidP="00E645A6">
      <w:pPr>
        <w:pStyle w:val="a8"/>
        <w:numPr>
          <w:ilvl w:val="0"/>
          <w:numId w:val="16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t>«Разработать... » (средства, условия, формы, программы).</w:t>
      </w:r>
    </w:p>
    <w:p w:rsidR="00AE1885" w:rsidRPr="003C5362" w:rsidRDefault="00AE1885" w:rsidP="00E645A6">
      <w:pPr>
        <w:pStyle w:val="a8"/>
        <w:numPr>
          <w:ilvl w:val="0"/>
          <w:numId w:val="16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t xml:space="preserve">«Апробировать…» (что разработали) и дать рекомендации... 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Методы исследования </w:t>
      </w:r>
      <w:r w:rsidRPr="007F6183">
        <w:rPr>
          <w:rFonts w:ascii="Times New Roman" w:hAnsi="Times New Roman" w:cs="Times New Roman"/>
          <w:sz w:val="28"/>
          <w:szCs w:val="28"/>
        </w:rPr>
        <w:t>(как исследовали?):дается краткое перечисление методов исследования, через запятую, без обоснования.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Теоретическая и практическая значимость ис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softHyphen/>
        <w:t>следования (</w:t>
      </w:r>
      <w:r w:rsidRPr="007F6183">
        <w:rPr>
          <w:rFonts w:ascii="Times New Roman" w:hAnsi="Times New Roman" w:cs="Times New Roman"/>
          <w:sz w:val="28"/>
          <w:szCs w:val="28"/>
        </w:rPr>
        <w:t xml:space="preserve">что нового, ценного дало исследование?). 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 xml:space="preserve">Теоретическая значимость исследования не носит обязательного характера. Наличие сформулированных направлений реализации полученных выводов  и предложений придает работе большую практическую значимость. 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При написании  можно использовать следующие фразы: результаты исследования позволят осуществить...; будут способствовать разработке...;    позволят совершенствовать….; представляют интерес для  ….(</w:t>
      </w:r>
      <w:r w:rsidRPr="007F6183">
        <w:rPr>
          <w:rFonts w:ascii="Times New Roman" w:hAnsi="Times New Roman" w:cs="Times New Roman"/>
          <w:i/>
          <w:iCs/>
          <w:sz w:val="28"/>
          <w:szCs w:val="28"/>
        </w:rPr>
        <w:t>указать специалистов, которые при решении профессиональных задач могут использовать результаты проведенного исследования).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Структура работы – </w:t>
      </w:r>
      <w:r w:rsidRPr="007F6183">
        <w:rPr>
          <w:rFonts w:ascii="Times New Roman" w:hAnsi="Times New Roman" w:cs="Times New Roman"/>
          <w:sz w:val="28"/>
          <w:szCs w:val="28"/>
        </w:rPr>
        <w:t xml:space="preserve">этозавершающая часть введения(что в итоге в </w:t>
      </w:r>
      <w:r>
        <w:rPr>
          <w:rFonts w:ascii="Times New Roman" w:hAnsi="Times New Roman" w:cs="Times New Roman"/>
          <w:sz w:val="28"/>
          <w:szCs w:val="28"/>
        </w:rPr>
        <w:t xml:space="preserve">курсовом </w:t>
      </w:r>
      <w:r w:rsidRPr="007F6183">
        <w:rPr>
          <w:rFonts w:ascii="Times New Roman" w:hAnsi="Times New Roman" w:cs="Times New Roman"/>
          <w:sz w:val="28"/>
          <w:szCs w:val="28"/>
        </w:rPr>
        <w:t>проекте представлено?).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 xml:space="preserve">В завершающей части в назывном порядке перечисляются структурные части проекта, например: «Структура работы соответствует логике исследования и включает в себя введение, теоретическую часть, </w:t>
      </w:r>
      <w:r w:rsidRPr="007F6183">
        <w:rPr>
          <w:rFonts w:ascii="Times New Roman" w:hAnsi="Times New Roman" w:cs="Times New Roman"/>
          <w:sz w:val="28"/>
          <w:szCs w:val="28"/>
        </w:rPr>
        <w:lastRenderedPageBreak/>
        <w:t xml:space="preserve">практическую часть, заключение, список </w:t>
      </w:r>
      <w:r w:rsidR="002245AD">
        <w:rPr>
          <w:rFonts w:ascii="Times New Roman" w:hAnsi="Times New Roman" w:cs="Times New Roman"/>
          <w:sz w:val="28"/>
          <w:szCs w:val="28"/>
        </w:rPr>
        <w:t>использованн</w:t>
      </w:r>
      <w:r w:rsidR="007C3733">
        <w:rPr>
          <w:rFonts w:ascii="Times New Roman" w:hAnsi="Times New Roman" w:cs="Times New Roman"/>
          <w:sz w:val="28"/>
          <w:szCs w:val="28"/>
        </w:rPr>
        <w:t>ых источников</w:t>
      </w:r>
      <w:r w:rsidRPr="007F6183">
        <w:rPr>
          <w:rFonts w:ascii="Times New Roman" w:hAnsi="Times New Roman" w:cs="Times New Roman"/>
          <w:sz w:val="28"/>
          <w:szCs w:val="28"/>
        </w:rPr>
        <w:t>, 5 приложений».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Здесь допустимо дать развернутую структуру курсово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sz w:val="28"/>
          <w:szCs w:val="28"/>
        </w:rPr>
        <w:t>проекта и кратко изложить содержание глав.</w:t>
      </w:r>
      <w:r>
        <w:rPr>
          <w:rFonts w:ascii="Times New Roman" w:hAnsi="Times New Roman" w:cs="Times New Roman"/>
          <w:sz w:val="28"/>
          <w:szCs w:val="28"/>
        </w:rPr>
        <w:t xml:space="preserve"> (Чаще содержание глав  курсового проекта</w:t>
      </w:r>
      <w:r w:rsidRPr="007F6183">
        <w:rPr>
          <w:rFonts w:ascii="Times New Roman" w:hAnsi="Times New Roman" w:cs="Times New Roman"/>
          <w:sz w:val="28"/>
          <w:szCs w:val="28"/>
        </w:rPr>
        <w:t xml:space="preserve"> излагается в заключении).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 xml:space="preserve">Таким образом, введение должно подготовить к  восприятию основного текста работы. 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ab/>
        <w:t>Краткие комментарии по формулированию элементов введения представлены в таблице 3.</w:t>
      </w:r>
    </w:p>
    <w:p w:rsidR="00AE1885" w:rsidRPr="00D64391" w:rsidRDefault="00AE1885" w:rsidP="00A479C7">
      <w:pPr>
        <w:tabs>
          <w:tab w:val="left" w:pos="0"/>
        </w:tabs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D64391">
        <w:rPr>
          <w:rFonts w:ascii="Times New Roman" w:hAnsi="Times New Roman" w:cs="Times New Roman"/>
          <w:i/>
          <w:iCs/>
          <w:sz w:val="28"/>
          <w:szCs w:val="28"/>
        </w:rPr>
        <w:t>Таблица 3</w:t>
      </w:r>
    </w:p>
    <w:p w:rsidR="00AE1885" w:rsidRPr="007F6183" w:rsidRDefault="00AE1885" w:rsidP="00A479C7">
      <w:pPr>
        <w:tabs>
          <w:tab w:val="left" w:pos="0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Комментарии по формулированию элементов введения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9"/>
        <w:gridCol w:w="7119"/>
      </w:tblGrid>
      <w:tr w:rsidR="00AE1885" w:rsidRPr="00A24804">
        <w:trPr>
          <w:tblHeader/>
        </w:trPr>
        <w:tc>
          <w:tcPr>
            <w:tcW w:w="2487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Элемент введения</w:t>
            </w:r>
          </w:p>
        </w:tc>
        <w:tc>
          <w:tcPr>
            <w:tcW w:w="7370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Комментарий к формулировке</w:t>
            </w:r>
          </w:p>
        </w:tc>
      </w:tr>
      <w:tr w:rsidR="00AE1885" w:rsidRPr="00A24804">
        <w:tc>
          <w:tcPr>
            <w:tcW w:w="2487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Актуальность темы</w:t>
            </w:r>
          </w:p>
        </w:tc>
        <w:tc>
          <w:tcPr>
            <w:tcW w:w="7370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Почему это следует изучать?</w:t>
            </w:r>
          </w:p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Раскрыть суть исследуемой проблемы и показать степень ее проработанности.</w:t>
            </w:r>
          </w:p>
        </w:tc>
      </w:tr>
      <w:tr w:rsidR="00AE1885" w:rsidRPr="00A24804">
        <w:tc>
          <w:tcPr>
            <w:tcW w:w="2487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Цель исследования</w:t>
            </w:r>
          </w:p>
        </w:tc>
        <w:tc>
          <w:tcPr>
            <w:tcW w:w="7370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Какой результат будет полу</w:t>
            </w:r>
            <w:r w:rsidRPr="00A248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softHyphen/>
              <w:t>чен?</w:t>
            </w:r>
          </w:p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Должна заключаться в решении исследуемой проблемы путем ее анализа и практической реализации.</w:t>
            </w:r>
          </w:p>
        </w:tc>
      </w:tr>
      <w:tr w:rsidR="00AE1885" w:rsidRPr="00A24804">
        <w:tc>
          <w:tcPr>
            <w:tcW w:w="2487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Объект исследования</w:t>
            </w:r>
          </w:p>
        </w:tc>
        <w:tc>
          <w:tcPr>
            <w:tcW w:w="7370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Что будет исследоваться?</w:t>
            </w:r>
          </w:p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Дать определение явлению или проблеме,  на которое направлена исследовательская деятельность.</w:t>
            </w:r>
          </w:p>
        </w:tc>
      </w:tr>
      <w:tr w:rsidR="00AE1885" w:rsidRPr="00A24804">
        <w:tc>
          <w:tcPr>
            <w:tcW w:w="2487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 xml:space="preserve">Предмет исследования </w:t>
            </w:r>
          </w:p>
        </w:tc>
        <w:tc>
          <w:tcPr>
            <w:tcW w:w="7370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Как и через что будет идти поиск?</w:t>
            </w:r>
          </w:p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Дать определение планируемым к исследованию конкретным свойствам объекта или способам изучения явления или проблемы.</w:t>
            </w:r>
          </w:p>
        </w:tc>
      </w:tr>
      <w:tr w:rsidR="00AE1885" w:rsidRPr="00A24804">
        <w:tc>
          <w:tcPr>
            <w:tcW w:w="2487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Гипотеза исследования</w:t>
            </w:r>
          </w:p>
        </w:tc>
        <w:tc>
          <w:tcPr>
            <w:tcW w:w="7370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Что неочевидно в исследовании?</w:t>
            </w:r>
          </w:p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Утверждение значимости проблемы, предположение, доказательство возможного варианта решения проблемы.</w:t>
            </w:r>
          </w:p>
        </w:tc>
      </w:tr>
      <w:tr w:rsidR="00AE1885" w:rsidRPr="00A24804">
        <w:tc>
          <w:tcPr>
            <w:tcW w:w="2487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Задачи работы</w:t>
            </w:r>
          </w:p>
        </w:tc>
        <w:tc>
          <w:tcPr>
            <w:tcW w:w="7370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Как идти к результату?</w:t>
            </w:r>
          </w:p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Определяются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 xml:space="preserve"> исходя из целей работы и в развитие поставленных целей. Формулировки задач необходимо делать как можно более тщательно, поскольку описание их решения должно составить содержание глав и параграфов работы. Рекомендуется сформулировать  3 – 4 задачи.</w:t>
            </w:r>
          </w:p>
        </w:tc>
      </w:tr>
      <w:tr w:rsidR="00AE1885" w:rsidRPr="00A24804">
        <w:tc>
          <w:tcPr>
            <w:tcW w:w="2487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Методы исследования</w:t>
            </w:r>
          </w:p>
        </w:tc>
        <w:tc>
          <w:tcPr>
            <w:tcW w:w="7370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Как изучали?</w:t>
            </w:r>
          </w:p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Краткое перечисление методов, через запятую, без обоснования.</w:t>
            </w:r>
          </w:p>
        </w:tc>
      </w:tr>
      <w:tr w:rsidR="00AE1885" w:rsidRPr="00A24804">
        <w:trPr>
          <w:trHeight w:val="641"/>
        </w:trPr>
        <w:tc>
          <w:tcPr>
            <w:tcW w:w="2487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Теоретическая значимость исследования</w:t>
            </w:r>
          </w:p>
        </w:tc>
        <w:tc>
          <w:tcPr>
            <w:tcW w:w="7370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Что нового, ценного дало исследование?</w:t>
            </w:r>
          </w:p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Формулировка теоретической значимости не носит обязательного характера. </w:t>
            </w:r>
          </w:p>
        </w:tc>
      </w:tr>
      <w:tr w:rsidR="00AE1885" w:rsidRPr="00A24804">
        <w:trPr>
          <w:trHeight w:val="641"/>
        </w:trPr>
        <w:tc>
          <w:tcPr>
            <w:tcW w:w="2487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Практическая значимость исследования</w:t>
            </w:r>
          </w:p>
        </w:tc>
        <w:tc>
          <w:tcPr>
            <w:tcW w:w="7370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Что нового, ценного дало исследование?</w:t>
            </w:r>
          </w:p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Наличие сформулированных направлений реализации полученных выводов  и предложений придает работе большую практическую значимость.</w:t>
            </w:r>
          </w:p>
        </w:tc>
      </w:tr>
      <w:tr w:rsidR="00AE1885" w:rsidRPr="00A24804">
        <w:trPr>
          <w:trHeight w:val="1094"/>
        </w:trPr>
        <w:tc>
          <w:tcPr>
            <w:tcW w:w="2487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Структура работы (завершающая часть введения)</w:t>
            </w:r>
          </w:p>
        </w:tc>
        <w:tc>
          <w:tcPr>
            <w:tcW w:w="7370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Что в итоге в проекте представлено? </w:t>
            </w:r>
          </w:p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Краткое изложение перечня и/или содержания глав проекта.</w:t>
            </w:r>
          </w:p>
        </w:tc>
      </w:tr>
    </w:tbl>
    <w:p w:rsidR="00F0610C" w:rsidRDefault="00F0610C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3.5.2 Разработка основной части курсов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ого 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</w:p>
    <w:p w:rsidR="00AE1885" w:rsidRPr="007F6183" w:rsidRDefault="00AE1885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 проекта включает в себя теоретическую и практическую части.</w:t>
      </w:r>
    </w:p>
    <w:p w:rsidR="00AE1885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E1885" w:rsidRPr="001A2CA0" w:rsidRDefault="0046455B" w:rsidP="00E645A6">
      <w:pPr>
        <w:numPr>
          <w:ilvl w:val="3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Теоретическая </w:t>
      </w:r>
      <w:r w:rsidR="00AE1885" w:rsidRPr="00922DE7">
        <w:rPr>
          <w:rFonts w:ascii="Times New Roman" w:hAnsi="Times New Roman" w:cs="Times New Roman"/>
          <w:b/>
          <w:bCs/>
          <w:sz w:val="28"/>
          <w:szCs w:val="28"/>
        </w:rPr>
        <w:t>часть</w:t>
      </w:r>
    </w:p>
    <w:p w:rsidR="00AE1885" w:rsidRDefault="00AE1885" w:rsidP="001A2CA0">
      <w:pPr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922DE7">
      <w:pPr>
        <w:ind w:firstLine="3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характеристика предприятия, включающая </w:t>
      </w:r>
      <w:r w:rsidRPr="006C2694">
        <w:rPr>
          <w:rFonts w:ascii="Times New Roman" w:hAnsi="Times New Roman" w:cs="Times New Roman"/>
          <w:sz w:val="28"/>
          <w:szCs w:val="28"/>
        </w:rPr>
        <w:t>краткую историческую справку о со</w:t>
      </w:r>
      <w:r>
        <w:rPr>
          <w:rFonts w:ascii="Times New Roman" w:hAnsi="Times New Roman" w:cs="Times New Roman"/>
          <w:sz w:val="28"/>
          <w:szCs w:val="28"/>
        </w:rPr>
        <w:t>здании предприятия, установлении</w:t>
      </w:r>
      <w:r w:rsidR="00D577E6">
        <w:rPr>
          <w:rFonts w:ascii="Times New Roman" w:hAnsi="Times New Roman" w:cs="Times New Roman"/>
          <w:sz w:val="28"/>
          <w:szCs w:val="28"/>
        </w:rPr>
        <w:t xml:space="preserve"> его </w:t>
      </w:r>
      <w:r w:rsidRPr="006C2694">
        <w:rPr>
          <w:rFonts w:ascii="Times New Roman" w:hAnsi="Times New Roman" w:cs="Times New Roman"/>
          <w:sz w:val="28"/>
          <w:szCs w:val="28"/>
        </w:rPr>
        <w:t>организационно-правовой формы (общество с ограниченной ответственностью, акционерные общества закрытого и открытого типа);анализ всех видов деятельности, необходимых для функци</w:t>
      </w:r>
      <w:r>
        <w:rPr>
          <w:rFonts w:ascii="Times New Roman" w:hAnsi="Times New Roman" w:cs="Times New Roman"/>
          <w:sz w:val="28"/>
          <w:szCs w:val="28"/>
        </w:rPr>
        <w:t>онирования предприятия</w:t>
      </w:r>
      <w:r w:rsidRPr="006C2694">
        <w:rPr>
          <w:rFonts w:ascii="Times New Roman" w:hAnsi="Times New Roman" w:cs="Times New Roman"/>
          <w:sz w:val="28"/>
          <w:szCs w:val="28"/>
        </w:rPr>
        <w:t>;описание целей, масштаба и основного вида дея</w:t>
      </w:r>
      <w:r>
        <w:rPr>
          <w:rFonts w:ascii="Times New Roman" w:hAnsi="Times New Roman" w:cs="Times New Roman"/>
          <w:sz w:val="28"/>
          <w:szCs w:val="28"/>
        </w:rPr>
        <w:t>тельности предприятия, специфики</w:t>
      </w:r>
      <w:r w:rsidRPr="006C2694">
        <w:rPr>
          <w:rFonts w:ascii="Times New Roman" w:hAnsi="Times New Roman" w:cs="Times New Roman"/>
          <w:sz w:val="28"/>
          <w:szCs w:val="28"/>
        </w:rPr>
        <w:t xml:space="preserve"> выпускаемой продукции или оказываемых услуг.</w:t>
      </w:r>
    </w:p>
    <w:p w:rsidR="00AE1885" w:rsidRDefault="00AE1885" w:rsidP="00922DE7">
      <w:pPr>
        <w:ind w:firstLine="349"/>
        <w:rPr>
          <w:rFonts w:ascii="Times New Roman" w:hAnsi="Times New Roman" w:cs="Times New Roman"/>
          <w:sz w:val="28"/>
          <w:szCs w:val="28"/>
        </w:rPr>
      </w:pPr>
    </w:p>
    <w:p w:rsidR="00AE1885" w:rsidRPr="00C521C2" w:rsidRDefault="00AE1885" w:rsidP="00E645A6">
      <w:pPr>
        <w:numPr>
          <w:ilvl w:val="4"/>
          <w:numId w:val="39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C521C2">
        <w:rPr>
          <w:rFonts w:ascii="Times New Roman" w:hAnsi="Times New Roman" w:cs="Times New Roman"/>
          <w:b/>
          <w:bCs/>
          <w:sz w:val="28"/>
          <w:szCs w:val="28"/>
        </w:rPr>
        <w:t>Технико-экономические показатели предприятия</w:t>
      </w:r>
    </w:p>
    <w:p w:rsidR="00AE1885" w:rsidRDefault="00AE1885" w:rsidP="00C521C2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C521C2">
      <w:pPr>
        <w:rPr>
          <w:rFonts w:ascii="Times New Roman" w:hAnsi="Times New Roman" w:cs="Times New Roman"/>
          <w:sz w:val="28"/>
          <w:szCs w:val="28"/>
        </w:rPr>
      </w:pPr>
      <w:r w:rsidRPr="00922DE7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>
        <w:rPr>
          <w:rFonts w:ascii="Times New Roman" w:hAnsi="Times New Roman" w:cs="Times New Roman"/>
          <w:sz w:val="28"/>
          <w:szCs w:val="28"/>
        </w:rPr>
        <w:t xml:space="preserve">4 </w:t>
      </w:r>
      <w:r w:rsidRPr="00922DE7">
        <w:rPr>
          <w:rFonts w:ascii="Times New Roman" w:hAnsi="Times New Roman" w:cs="Times New Roman"/>
          <w:sz w:val="28"/>
          <w:szCs w:val="28"/>
        </w:rPr>
        <w:t>в соответствии с индивидуальным заданием и данными, полученными в ходе выполнения расчетов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1885" w:rsidRPr="003A7919" w:rsidRDefault="00AE1885" w:rsidP="003A7919">
      <w:pPr>
        <w:ind w:left="108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A7919">
        <w:rPr>
          <w:rFonts w:ascii="Times New Roman" w:hAnsi="Times New Roman" w:cs="Times New Roman"/>
          <w:i/>
          <w:iCs/>
          <w:sz w:val="28"/>
          <w:szCs w:val="28"/>
        </w:rPr>
        <w:t>Таблица 4</w:t>
      </w:r>
    </w:p>
    <w:p w:rsidR="00AE1885" w:rsidRPr="00922DE7" w:rsidRDefault="00AE1885" w:rsidP="003A7919">
      <w:pPr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Технико-экономические показатели предприятия </w:t>
      </w:r>
    </w:p>
    <w:tbl>
      <w:tblPr>
        <w:tblW w:w="93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7"/>
        <w:gridCol w:w="1984"/>
        <w:gridCol w:w="1985"/>
      </w:tblGrid>
      <w:tr w:rsidR="00AE1885" w:rsidRPr="00922DE7" w:rsidTr="00DA1544">
        <w:trPr>
          <w:tblHeader/>
        </w:trPr>
        <w:tc>
          <w:tcPr>
            <w:tcW w:w="5387" w:type="dxa"/>
            <w:vMerge w:val="restart"/>
          </w:tcPr>
          <w:p w:rsidR="00AE1885" w:rsidRPr="003A7919" w:rsidRDefault="00AE1885" w:rsidP="00922DE7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7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969" w:type="dxa"/>
            <w:gridSpan w:val="2"/>
          </w:tcPr>
          <w:p w:rsidR="00AE1885" w:rsidRDefault="00AE1885" w:rsidP="000D04D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7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Производство изделия А</w:t>
            </w:r>
          </w:p>
          <w:p w:rsidR="00AE1885" w:rsidRPr="003A7919" w:rsidRDefault="00AE1885" w:rsidP="000D04D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3A7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годам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AE1885" w:rsidRPr="00922DE7" w:rsidTr="00DA1544">
        <w:trPr>
          <w:tblHeader/>
        </w:trPr>
        <w:tc>
          <w:tcPr>
            <w:tcW w:w="5387" w:type="dxa"/>
            <w:vMerge/>
            <w:vAlign w:val="center"/>
          </w:tcPr>
          <w:p w:rsidR="00AE1885" w:rsidRPr="003A7919" w:rsidRDefault="00AE1885" w:rsidP="00922DE7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AE1885" w:rsidRPr="003A7919" w:rsidRDefault="00AE1885" w:rsidP="009C6B70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7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="009C6B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1985" w:type="dxa"/>
          </w:tcPr>
          <w:p w:rsidR="00AE1885" w:rsidRPr="003A7919" w:rsidRDefault="00AE1885" w:rsidP="009C6B70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7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="000063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9C6B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AE1885" w:rsidRPr="00922DE7">
        <w:tc>
          <w:tcPr>
            <w:tcW w:w="5387" w:type="dxa"/>
          </w:tcPr>
          <w:p w:rsidR="00AE1885" w:rsidRPr="00922DE7" w:rsidRDefault="00AE1885" w:rsidP="00E12045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DE7">
              <w:rPr>
                <w:rFonts w:ascii="Times New Roman" w:hAnsi="Times New Roman" w:cs="Times New Roman"/>
                <w:sz w:val="24"/>
                <w:szCs w:val="24"/>
              </w:rPr>
              <w:t>1. Выпуск продукции, годовая программа, шт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AE1885" w:rsidRPr="00922DE7" w:rsidRDefault="00AE1885" w:rsidP="00922DE7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E1885" w:rsidRPr="00922DE7" w:rsidRDefault="00AE1885" w:rsidP="00922DE7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922DE7">
        <w:tc>
          <w:tcPr>
            <w:tcW w:w="5387" w:type="dxa"/>
          </w:tcPr>
          <w:p w:rsidR="00AE1885" w:rsidRPr="00922DE7" w:rsidRDefault="00AE1885" w:rsidP="00D577E6">
            <w:pPr>
              <w:widowControl w:val="0"/>
              <w:suppressAutoHyphens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2DE7">
              <w:rPr>
                <w:rFonts w:ascii="Times New Roman" w:hAnsi="Times New Roman" w:cs="Times New Roman"/>
                <w:sz w:val="24"/>
                <w:szCs w:val="24"/>
              </w:rPr>
              <w:t>2. Стоимость основных производственных фондов, руб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AE1885" w:rsidRPr="00922DE7" w:rsidRDefault="00AE1885" w:rsidP="00922DE7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E1885" w:rsidRPr="00922DE7" w:rsidRDefault="00AE1885" w:rsidP="00922DE7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922DE7">
        <w:tc>
          <w:tcPr>
            <w:tcW w:w="5387" w:type="dxa"/>
          </w:tcPr>
          <w:p w:rsidR="00AE1885" w:rsidRPr="00922DE7" w:rsidRDefault="00AE1885" w:rsidP="00E12045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DE7">
              <w:rPr>
                <w:rFonts w:ascii="Times New Roman" w:hAnsi="Times New Roman" w:cs="Times New Roman"/>
                <w:sz w:val="24"/>
                <w:szCs w:val="24"/>
              </w:rPr>
              <w:t>3. Средний процент загрузки оборудования</w:t>
            </w:r>
          </w:p>
        </w:tc>
        <w:tc>
          <w:tcPr>
            <w:tcW w:w="1984" w:type="dxa"/>
          </w:tcPr>
          <w:p w:rsidR="00AE1885" w:rsidRPr="00922DE7" w:rsidRDefault="00AE1885" w:rsidP="00922DE7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E1885" w:rsidRPr="00922DE7" w:rsidRDefault="00AE1885" w:rsidP="00922DE7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922DE7">
        <w:tc>
          <w:tcPr>
            <w:tcW w:w="5387" w:type="dxa"/>
          </w:tcPr>
          <w:p w:rsidR="00AE1885" w:rsidRPr="00922DE7" w:rsidRDefault="00AE1885" w:rsidP="00E12045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DE7">
              <w:rPr>
                <w:rFonts w:ascii="Times New Roman" w:hAnsi="Times New Roman" w:cs="Times New Roman"/>
                <w:sz w:val="24"/>
                <w:szCs w:val="24"/>
              </w:rPr>
              <w:t>4. Общая площадь участка, м</w:t>
            </w:r>
            <w:r w:rsidRPr="00922DE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4" w:type="dxa"/>
          </w:tcPr>
          <w:p w:rsidR="00AE1885" w:rsidRPr="00922DE7" w:rsidRDefault="00AE1885" w:rsidP="00922DE7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E1885" w:rsidRPr="00922DE7" w:rsidRDefault="00AE1885" w:rsidP="00922DE7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922DE7">
        <w:tc>
          <w:tcPr>
            <w:tcW w:w="5387" w:type="dxa"/>
          </w:tcPr>
          <w:p w:rsidR="00AE1885" w:rsidRPr="00922DE7" w:rsidRDefault="00AE1885" w:rsidP="00E12045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 Общее количество работающих</w:t>
            </w:r>
          </w:p>
        </w:tc>
        <w:tc>
          <w:tcPr>
            <w:tcW w:w="1984" w:type="dxa"/>
          </w:tcPr>
          <w:p w:rsidR="00AE1885" w:rsidRPr="00922DE7" w:rsidRDefault="00AE1885" w:rsidP="00922DE7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E1885" w:rsidRPr="00922DE7" w:rsidRDefault="00AE1885" w:rsidP="00922DE7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922DE7">
        <w:tc>
          <w:tcPr>
            <w:tcW w:w="5387" w:type="dxa"/>
          </w:tcPr>
          <w:p w:rsidR="00AE1885" w:rsidRPr="00922DE7" w:rsidRDefault="00AE1885" w:rsidP="00E12045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DE7">
              <w:rPr>
                <w:rFonts w:ascii="Times New Roman" w:hAnsi="Times New Roman" w:cs="Times New Roman"/>
                <w:sz w:val="24"/>
                <w:szCs w:val="24"/>
              </w:rPr>
              <w:t>6. Годовой фонд ЗП производственных рабочих, руб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AE1885" w:rsidRPr="00922DE7" w:rsidRDefault="00AE1885" w:rsidP="00922DE7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E1885" w:rsidRPr="00922DE7" w:rsidRDefault="00AE1885" w:rsidP="00922DE7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922DE7">
        <w:tc>
          <w:tcPr>
            <w:tcW w:w="5387" w:type="dxa"/>
          </w:tcPr>
          <w:p w:rsidR="00AE1885" w:rsidRPr="00922DE7" w:rsidRDefault="00AE1885" w:rsidP="00E12045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DE7">
              <w:rPr>
                <w:rFonts w:ascii="Times New Roman" w:hAnsi="Times New Roman" w:cs="Times New Roman"/>
                <w:sz w:val="24"/>
                <w:szCs w:val="24"/>
              </w:rPr>
              <w:t>7. Себестоимость единицы изделия, руб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AE1885" w:rsidRPr="00922DE7" w:rsidRDefault="00AE1885" w:rsidP="00922DE7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E1885" w:rsidRPr="00922DE7" w:rsidRDefault="00AE1885" w:rsidP="00922DE7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922DE7">
        <w:tc>
          <w:tcPr>
            <w:tcW w:w="5387" w:type="dxa"/>
          </w:tcPr>
          <w:p w:rsidR="00AE1885" w:rsidRPr="00922DE7" w:rsidRDefault="00AE1885" w:rsidP="00E12045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DE7">
              <w:rPr>
                <w:rFonts w:ascii="Times New Roman" w:hAnsi="Times New Roman" w:cs="Times New Roman"/>
                <w:sz w:val="24"/>
                <w:szCs w:val="24"/>
              </w:rPr>
              <w:t>8. Цена изделия, руб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AE1885" w:rsidRPr="00922DE7" w:rsidRDefault="00AE1885" w:rsidP="00922DE7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E1885" w:rsidRPr="00922DE7" w:rsidRDefault="00AE1885" w:rsidP="00922DE7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922DE7">
        <w:tc>
          <w:tcPr>
            <w:tcW w:w="5387" w:type="dxa"/>
          </w:tcPr>
          <w:p w:rsidR="00AE1885" w:rsidRPr="00922DE7" w:rsidRDefault="00AE1885" w:rsidP="00E12045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DE7">
              <w:rPr>
                <w:rFonts w:ascii="Times New Roman" w:hAnsi="Times New Roman" w:cs="Times New Roman"/>
                <w:sz w:val="24"/>
                <w:szCs w:val="24"/>
              </w:rPr>
              <w:t>9. Фондоотдача</w:t>
            </w:r>
          </w:p>
        </w:tc>
        <w:tc>
          <w:tcPr>
            <w:tcW w:w="1984" w:type="dxa"/>
          </w:tcPr>
          <w:p w:rsidR="00AE1885" w:rsidRPr="00922DE7" w:rsidRDefault="00AE1885" w:rsidP="00922DE7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E1885" w:rsidRPr="00922DE7" w:rsidRDefault="00AE1885" w:rsidP="00922DE7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922DE7">
        <w:tc>
          <w:tcPr>
            <w:tcW w:w="5387" w:type="dxa"/>
          </w:tcPr>
          <w:p w:rsidR="00AE1885" w:rsidRPr="00922DE7" w:rsidRDefault="00865C8E" w:rsidP="00E12045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Фонд </w:t>
            </w:r>
            <w:r w:rsidR="00AE1885" w:rsidRPr="00922DE7">
              <w:rPr>
                <w:rFonts w:ascii="Times New Roman" w:hAnsi="Times New Roman" w:cs="Times New Roman"/>
                <w:sz w:val="24"/>
                <w:szCs w:val="24"/>
              </w:rPr>
              <w:t>вооруженность</w:t>
            </w:r>
          </w:p>
        </w:tc>
        <w:tc>
          <w:tcPr>
            <w:tcW w:w="1984" w:type="dxa"/>
          </w:tcPr>
          <w:p w:rsidR="00AE1885" w:rsidRPr="00922DE7" w:rsidRDefault="00AE1885" w:rsidP="00922DE7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E1885" w:rsidRPr="00922DE7" w:rsidRDefault="00AE1885" w:rsidP="00922DE7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1885" w:rsidRPr="00922DE7" w:rsidRDefault="00AE1885" w:rsidP="00922DE7">
      <w:pPr>
        <w:tabs>
          <w:tab w:val="left" w:pos="3165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AE1885" w:rsidRPr="00E317E8" w:rsidRDefault="00AE1885" w:rsidP="00922DE7">
      <w:pPr>
        <w:tabs>
          <w:tab w:val="left" w:pos="3165"/>
        </w:tabs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E317E8">
        <w:rPr>
          <w:rFonts w:ascii="Times New Roman" w:hAnsi="Times New Roman" w:cs="Times New Roman"/>
          <w:b/>
          <w:bCs/>
          <w:sz w:val="28"/>
          <w:szCs w:val="28"/>
        </w:rPr>
        <w:t xml:space="preserve">3.5.2.1.2 Динамика производственно-хозяйственной  деятельности структурного подразделения </w:t>
      </w: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E317E8">
        <w:rPr>
          <w:rFonts w:ascii="Times New Roman" w:hAnsi="Times New Roman" w:cs="Times New Roman"/>
          <w:b/>
          <w:bCs/>
          <w:sz w:val="28"/>
          <w:szCs w:val="28"/>
        </w:rPr>
        <w:t>за последние 2 года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AE1885" w:rsidRDefault="00AE1885" w:rsidP="00922DE7">
      <w:pPr>
        <w:tabs>
          <w:tab w:val="left" w:pos="3165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AE1885" w:rsidRPr="00922DE7" w:rsidRDefault="00AE1885" w:rsidP="00922DE7">
      <w:pPr>
        <w:tabs>
          <w:tab w:val="left" w:pos="3165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922DE7">
        <w:rPr>
          <w:rFonts w:ascii="Times New Roman" w:hAnsi="Times New Roman" w:cs="Times New Roman"/>
          <w:sz w:val="28"/>
          <w:szCs w:val="28"/>
        </w:rPr>
        <w:t xml:space="preserve">Проанализируйте  динамику производственно-хозяйственной  деятельности структурного подразделения за последние 2 года. </w:t>
      </w:r>
    </w:p>
    <w:p w:rsidR="00AE1885" w:rsidRDefault="00AE1885" w:rsidP="00922DE7">
      <w:pPr>
        <w:autoSpaceDE w:val="0"/>
        <w:ind w:firstLine="567"/>
        <w:rPr>
          <w:rFonts w:ascii="Times New Roman" w:hAnsi="Times New Roman" w:cs="Times New Roman"/>
          <w:sz w:val="28"/>
          <w:szCs w:val="28"/>
        </w:rPr>
      </w:pPr>
    </w:p>
    <w:p w:rsidR="00AE1885" w:rsidRPr="00E317E8" w:rsidRDefault="00AE1885" w:rsidP="00922DE7">
      <w:pPr>
        <w:autoSpaceDE w:val="0"/>
        <w:ind w:firstLine="567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E317E8">
        <w:rPr>
          <w:rFonts w:ascii="Times New Roman" w:hAnsi="Times New Roman" w:cs="Times New Roman"/>
          <w:b/>
          <w:bCs/>
          <w:sz w:val="28"/>
          <w:szCs w:val="28"/>
        </w:rPr>
        <w:t xml:space="preserve">3.5.2.1.3 </w:t>
      </w:r>
      <w:r w:rsidRPr="00E317E8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 Выводы и предложения по результатам анализа</w:t>
      </w:r>
      <w:r w:rsidRPr="00E317E8">
        <w:rPr>
          <w:rFonts w:ascii="Times New Roman" w:hAnsi="Times New Roman" w:cs="Times New Roman"/>
          <w:b/>
          <w:bCs/>
          <w:sz w:val="28"/>
          <w:szCs w:val="28"/>
        </w:rPr>
        <w:t xml:space="preserve"> производственно-хозяйственной  деятельности структурного подразделения</w:t>
      </w:r>
    </w:p>
    <w:p w:rsidR="00AE1885" w:rsidRDefault="00AE1885" w:rsidP="00922DE7">
      <w:pPr>
        <w:autoSpaceDE w:val="0"/>
        <w:ind w:firstLine="567"/>
        <w:rPr>
          <w:rFonts w:ascii="Times New Roman" w:hAnsi="Times New Roman" w:cs="Times New Roman"/>
          <w:snapToGrid w:val="0"/>
          <w:sz w:val="28"/>
          <w:szCs w:val="28"/>
        </w:rPr>
      </w:pPr>
    </w:p>
    <w:p w:rsidR="00AE1885" w:rsidRDefault="00AE1885" w:rsidP="00922DE7">
      <w:pPr>
        <w:autoSpaceDE w:val="0"/>
        <w:ind w:firstLine="567"/>
        <w:rPr>
          <w:rFonts w:ascii="Times New Roman" w:hAnsi="Times New Roman" w:cs="Times New Roman"/>
          <w:sz w:val="28"/>
          <w:szCs w:val="28"/>
        </w:rPr>
      </w:pPr>
      <w:r w:rsidRPr="00922DE7">
        <w:rPr>
          <w:rFonts w:ascii="Times New Roman" w:hAnsi="Times New Roman" w:cs="Times New Roman"/>
          <w:snapToGrid w:val="0"/>
          <w:sz w:val="28"/>
          <w:szCs w:val="28"/>
        </w:rPr>
        <w:t>Сделайте выводы и предложения по результатам анализа</w:t>
      </w:r>
      <w:r w:rsidRPr="00922DE7">
        <w:rPr>
          <w:rFonts w:ascii="Times New Roman" w:hAnsi="Times New Roman" w:cs="Times New Roman"/>
          <w:sz w:val="28"/>
          <w:szCs w:val="28"/>
        </w:rPr>
        <w:t xml:space="preserve"> производственно-хозяйственной  деятельности структурного подразделения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1885" w:rsidRDefault="00AE1885" w:rsidP="00922DE7">
      <w:pPr>
        <w:autoSpaceDE w:val="0"/>
        <w:ind w:firstLine="567"/>
        <w:rPr>
          <w:rFonts w:ascii="Times New Roman" w:hAnsi="Times New Roman" w:cs="Times New Roman"/>
          <w:sz w:val="28"/>
          <w:szCs w:val="28"/>
        </w:rPr>
      </w:pPr>
    </w:p>
    <w:p w:rsidR="00AE1885" w:rsidRDefault="0046455B" w:rsidP="00E645A6">
      <w:pPr>
        <w:numPr>
          <w:ilvl w:val="3"/>
          <w:numId w:val="39"/>
        </w:numPr>
        <w:ind w:hanging="37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Практическая</w:t>
      </w:r>
      <w:r w:rsidR="00AE1885" w:rsidRPr="00922DE7">
        <w:rPr>
          <w:rFonts w:ascii="Times New Roman" w:hAnsi="Times New Roman" w:cs="Times New Roman"/>
          <w:b/>
          <w:bCs/>
          <w:sz w:val="28"/>
          <w:szCs w:val="28"/>
        </w:rPr>
        <w:t xml:space="preserve"> часть</w:t>
      </w:r>
    </w:p>
    <w:p w:rsidR="00AE1885" w:rsidRDefault="00AE1885" w:rsidP="00922DE7">
      <w:pPr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8531C4" w:rsidRDefault="00AE1885" w:rsidP="00B9643B">
      <w:pPr>
        <w:pStyle w:val="a8"/>
        <w:numPr>
          <w:ilvl w:val="4"/>
          <w:numId w:val="39"/>
        </w:numPr>
        <w:ind w:left="1440"/>
        <w:rPr>
          <w:rFonts w:ascii="Times New Roman" w:hAnsi="Times New Roman" w:cs="Times New Roman"/>
          <w:b/>
          <w:bCs/>
          <w:sz w:val="28"/>
          <w:szCs w:val="28"/>
        </w:rPr>
      </w:pPr>
      <w:r w:rsidRPr="008531C4">
        <w:rPr>
          <w:rFonts w:ascii="Times New Roman" w:hAnsi="Times New Roman" w:cs="Times New Roman"/>
          <w:b/>
          <w:bCs/>
          <w:sz w:val="28"/>
          <w:szCs w:val="28"/>
        </w:rPr>
        <w:t>Обоснование типа производства и формы его организации</w:t>
      </w:r>
    </w:p>
    <w:p w:rsidR="00AE1885" w:rsidRDefault="00AE1885" w:rsidP="00B9643B">
      <w:pPr>
        <w:ind w:left="1440"/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B9643B">
      <w:pPr>
        <w:ind w:left="1440"/>
        <w:rPr>
          <w:rFonts w:ascii="Times New Roman" w:hAnsi="Times New Roman" w:cs="Times New Roman"/>
          <w:sz w:val="28"/>
          <w:szCs w:val="28"/>
        </w:rPr>
      </w:pPr>
      <w:r w:rsidRPr="00922DE7">
        <w:rPr>
          <w:rFonts w:ascii="Times New Roman" w:hAnsi="Times New Roman" w:cs="Times New Roman"/>
          <w:sz w:val="28"/>
          <w:szCs w:val="28"/>
        </w:rPr>
        <w:t>Обоснуйте тип производства и формы его организации.</w:t>
      </w:r>
    </w:p>
    <w:p w:rsidR="00AE1885" w:rsidRPr="00922DE7" w:rsidRDefault="00AE1885" w:rsidP="00922DE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22DE7">
        <w:rPr>
          <w:rFonts w:ascii="Times New Roman" w:hAnsi="Times New Roman" w:cs="Times New Roman"/>
          <w:sz w:val="28"/>
          <w:szCs w:val="28"/>
        </w:rPr>
        <w:t>Тип производства характеризуется коэффициентом закрепления операций, который показывает число различных операций, закрепленных в среднем по цеху (участку) за каждым рабочим местом в течение месяца.</w:t>
      </w:r>
    </w:p>
    <w:p w:rsidR="00AE1885" w:rsidRPr="00922DE7" w:rsidRDefault="00AE1885" w:rsidP="00922DE7">
      <w:pPr>
        <w:tabs>
          <w:tab w:val="center" w:pos="4677"/>
          <w:tab w:val="right" w:pos="9354"/>
        </w:tabs>
        <w:rPr>
          <w:rFonts w:ascii="Times New Roman" w:hAnsi="Times New Roman" w:cs="Times New Roman"/>
          <w:sz w:val="28"/>
          <w:szCs w:val="28"/>
        </w:rPr>
      </w:pPr>
      <w:r w:rsidRPr="00922DE7">
        <w:rPr>
          <w:rFonts w:ascii="Times New Roman" w:hAnsi="Times New Roman" w:cs="Times New Roman"/>
          <w:sz w:val="28"/>
          <w:szCs w:val="28"/>
        </w:rPr>
        <w:tab/>
      </w:r>
      <w:r w:rsidRPr="00922DE7">
        <w:rPr>
          <w:rFonts w:ascii="Times New Roman" w:hAnsi="Times New Roman" w:cs="Times New Roman"/>
          <w:position w:val="-24"/>
          <w:sz w:val="28"/>
          <w:szCs w:val="28"/>
        </w:rPr>
        <w:object w:dxaOrig="10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4pt;height:30.6pt" o:ole="">
            <v:imagedata r:id="rId11" o:title=""/>
          </v:shape>
          <o:OLEObject Type="Embed" ProgID="Equation.3" ShapeID="_x0000_i1025" DrawAspect="Content" ObjectID="_1821789718" r:id="rId12"/>
        </w:object>
      </w:r>
      <w:r w:rsidRPr="00922DE7">
        <w:rPr>
          <w:rFonts w:ascii="Times New Roman" w:hAnsi="Times New Roman" w:cs="Times New Roman"/>
          <w:sz w:val="28"/>
          <w:szCs w:val="28"/>
        </w:rPr>
        <w:t>,</w:t>
      </w:r>
      <w:r w:rsidRPr="00922DE7">
        <w:rPr>
          <w:rFonts w:ascii="Times New Roman" w:hAnsi="Times New Roman" w:cs="Times New Roman"/>
          <w:sz w:val="28"/>
          <w:szCs w:val="28"/>
        </w:rPr>
        <w:tab/>
        <w:t>(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22DE7">
        <w:rPr>
          <w:rFonts w:ascii="Times New Roman" w:hAnsi="Times New Roman" w:cs="Times New Roman"/>
          <w:sz w:val="28"/>
          <w:szCs w:val="28"/>
        </w:rPr>
        <w:t>)</w:t>
      </w:r>
    </w:p>
    <w:p w:rsidR="00AE1885" w:rsidRPr="007C3733" w:rsidRDefault="00AE1885" w:rsidP="00922DE7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где </w:t>
      </w:r>
      <w:r w:rsidRPr="007C3733">
        <w:rPr>
          <w:rFonts w:ascii="Times New Roman" w:hAnsi="Times New Roman" w:cs="Times New Roman"/>
          <w:i/>
          <w:sz w:val="28"/>
          <w:szCs w:val="28"/>
        </w:rPr>
        <w:tab/>
      </w:r>
      <w:r w:rsidRPr="007C3733">
        <w:rPr>
          <w:rFonts w:ascii="Times New Roman" w:hAnsi="Times New Roman" w:cs="Times New Roman"/>
          <w:i/>
          <w:position w:val="-6"/>
          <w:sz w:val="28"/>
          <w:szCs w:val="28"/>
        </w:rPr>
        <w:object w:dxaOrig="400" w:dyaOrig="279">
          <v:shape id="_x0000_i1026" type="#_x0000_t75" style="width:20.4pt;height:14.4pt" o:ole="">
            <v:imagedata r:id="rId13" o:title=""/>
          </v:shape>
          <o:OLEObject Type="Embed" ProgID="Equation.3" ShapeID="_x0000_i1026" DrawAspect="Content" ObjectID="_1821789719" r:id="rId14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- суммарное число различных операций, выполняемых в течение календарного времени;</w:t>
      </w:r>
    </w:p>
    <w:p w:rsidR="00AE1885" w:rsidRPr="007C3733" w:rsidRDefault="00AE1885" w:rsidP="00922DE7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ab/>
      </w:r>
      <w:r w:rsidRPr="007C3733">
        <w:rPr>
          <w:rFonts w:ascii="Times New Roman" w:hAnsi="Times New Roman" w:cs="Times New Roman"/>
          <w:i/>
          <w:position w:val="-4"/>
          <w:sz w:val="28"/>
          <w:szCs w:val="28"/>
        </w:rPr>
        <w:object w:dxaOrig="360" w:dyaOrig="260">
          <v:shape id="_x0000_i1027" type="#_x0000_t75" style="width:18.6pt;height:12pt" o:ole="">
            <v:imagedata r:id="rId15" o:title=""/>
          </v:shape>
          <o:OLEObject Type="Embed" ProgID="Equation.3" ShapeID="_x0000_i1027" DrawAspect="Content" ObjectID="_1821789720" r:id="rId16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- суммарное число рабочих мест, на которых выполняются данные операции.</w:t>
      </w:r>
    </w:p>
    <w:p w:rsidR="00AE1885" w:rsidRPr="00E94FFB" w:rsidRDefault="00AE1885" w:rsidP="00922DE7">
      <w:pPr>
        <w:pStyle w:val="2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4FF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94FFB">
        <w:rPr>
          <w:rFonts w:ascii="Times New Roman" w:hAnsi="Times New Roman" w:cs="Times New Roman"/>
          <w:sz w:val="28"/>
          <w:szCs w:val="28"/>
        </w:rPr>
        <w:t xml:space="preserve">Для расчета коэффициента закрепления операций используются нормы времени </w:t>
      </w:r>
      <w:r w:rsidRPr="00E94FFB">
        <w:rPr>
          <w:rFonts w:ascii="Times New Roman" w:hAnsi="Times New Roman" w:cs="Times New Roman"/>
          <w:position w:val="-12"/>
          <w:sz w:val="28"/>
          <w:szCs w:val="28"/>
        </w:rPr>
        <w:object w:dxaOrig="360" w:dyaOrig="360">
          <v:shape id="_x0000_i1028" type="#_x0000_t75" style="width:18.6pt;height:18.6pt" o:ole="">
            <v:imagedata r:id="rId17" o:title=""/>
          </v:shape>
          <o:OLEObject Type="Embed" ProgID="Equation.3" ShapeID="_x0000_i1028" DrawAspect="Content" ObjectID="_1821789721" r:id="rId18"/>
        </w:object>
      </w:r>
      <w:r w:rsidRPr="00E94FFB">
        <w:rPr>
          <w:rFonts w:ascii="Times New Roman" w:hAnsi="Times New Roman" w:cs="Times New Roman"/>
          <w:sz w:val="28"/>
          <w:szCs w:val="28"/>
        </w:rPr>
        <w:t xml:space="preserve"> или </w:t>
      </w:r>
      <w:r w:rsidRPr="00E94FFB">
        <w:rPr>
          <w:rFonts w:ascii="Times New Roman" w:hAnsi="Times New Roman" w:cs="Times New Roman"/>
          <w:position w:val="-12"/>
          <w:sz w:val="28"/>
          <w:szCs w:val="28"/>
        </w:rPr>
        <w:object w:dxaOrig="520" w:dyaOrig="360">
          <v:shape id="_x0000_i1029" type="#_x0000_t75" style="width:25.8pt;height:18.6pt" o:ole="">
            <v:imagedata r:id="rId19" o:title=""/>
          </v:shape>
          <o:OLEObject Type="Embed" ProgID="Equation.3" ShapeID="_x0000_i1029" DrawAspect="Content" ObjectID="_1821789722" r:id="rId20"/>
        </w:object>
      </w:r>
      <w:r w:rsidRPr="00E94FFB">
        <w:rPr>
          <w:rFonts w:ascii="Times New Roman" w:hAnsi="Times New Roman" w:cs="Times New Roman"/>
          <w:sz w:val="28"/>
          <w:szCs w:val="28"/>
        </w:rPr>
        <w:t>, взятые из базового техпроцесса.</w:t>
      </w:r>
    </w:p>
    <w:p w:rsidR="00AE1885" w:rsidRPr="00922DE7" w:rsidRDefault="00AE1885" w:rsidP="00922DE7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AE1885" w:rsidRPr="00807E32" w:rsidRDefault="00AE1885" w:rsidP="00922DE7">
      <w:pPr>
        <w:pStyle w:val="a8"/>
        <w:ind w:left="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807E32">
        <w:rPr>
          <w:rFonts w:ascii="Times New Roman" w:hAnsi="Times New Roman" w:cs="Times New Roman"/>
          <w:b/>
          <w:bCs/>
          <w:sz w:val="28"/>
          <w:szCs w:val="28"/>
        </w:rPr>
        <w:t xml:space="preserve">3.5.2.2.2  </w:t>
      </w:r>
      <w:r>
        <w:rPr>
          <w:rFonts w:ascii="Times New Roman" w:hAnsi="Times New Roman" w:cs="Times New Roman"/>
          <w:b/>
          <w:bCs/>
          <w:sz w:val="28"/>
          <w:szCs w:val="28"/>
        </w:rPr>
        <w:t>Расчет трудоемкости годовой программы по операциям</w:t>
      </w:r>
    </w:p>
    <w:p w:rsidR="00AE1885" w:rsidRDefault="00AE1885" w:rsidP="00922DE7">
      <w:pPr>
        <w:pStyle w:val="a8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E1885" w:rsidRPr="00922DE7" w:rsidRDefault="00AE1885" w:rsidP="00922DE7">
      <w:pPr>
        <w:pStyle w:val="a8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sz w:val="28"/>
          <w:szCs w:val="28"/>
        </w:rPr>
        <w:t>Рассчитайте трудоемкость годовой программы по операциям, используя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формулу 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E1885" w:rsidRPr="00922DE7" w:rsidRDefault="00AE1885" w:rsidP="00922DE7">
      <w:pPr>
        <w:shd w:val="clear" w:color="auto" w:fill="FFFFFF"/>
        <w:spacing w:line="300" w:lineRule="auto"/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840" w:dyaOrig="620">
          <v:shape id="_x0000_i1030" type="#_x0000_t75" style="width:108pt;height:36.6pt" o:ole="">
            <v:imagedata r:id="rId21" o:title=""/>
          </v:shape>
          <o:OLEObject Type="Embed" ProgID="Equation.3" ShapeID="_x0000_i1030" DrawAspect="Content" ObjectID="_1821789723" r:id="rId22"/>
        </w:object>
      </w:r>
      <w:r w:rsidRPr="00922DE7">
        <w:rPr>
          <w:rFonts w:ascii="Times New Roman" w:hAnsi="Times New Roman" w:cs="Times New Roman"/>
          <w:color w:val="000000"/>
          <w:position w:val="-24"/>
          <w:sz w:val="28"/>
          <w:szCs w:val="28"/>
        </w:rPr>
        <w:t>,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Pr="007C3733" w:rsidRDefault="00AE1885" w:rsidP="00922DE7">
      <w:pPr>
        <w:shd w:val="clear" w:color="auto" w:fill="FFFFFF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где 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N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год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годовая программа выпуска продукции производственного участка, шт.; </w:t>
      </w:r>
    </w:p>
    <w:p w:rsidR="00AE1885" w:rsidRPr="007C3733" w:rsidRDefault="00AE1885" w:rsidP="00922DE7">
      <w:pPr>
        <w:shd w:val="clear" w:color="auto" w:fill="FFFFFF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Т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год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трудоемкость годовой программы выпуска по операциям, н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sym w:font="Symbol" w:char="F0D7"/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ч;</w:t>
      </w:r>
    </w:p>
    <w:p w:rsidR="00AE1885" w:rsidRPr="007C3733" w:rsidRDefault="00AE1885" w:rsidP="00922DE7">
      <w:pPr>
        <w:shd w:val="clear" w:color="auto" w:fill="FFFFFF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sym w:font="Symbol" w:char="F061"/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планируемый отсев продукции на брак (1,02…1,05);</w:t>
      </w:r>
    </w:p>
    <w:p w:rsidR="00AE1885" w:rsidRPr="007C3733" w:rsidRDefault="00AE1885" w:rsidP="00922DE7">
      <w:pPr>
        <w:shd w:val="clear" w:color="auto" w:fill="FFFFFF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k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коэффициент пропорциональности выполнения норм (1,1... 1,2);</w:t>
      </w:r>
    </w:p>
    <w:p w:rsidR="00AE1885" w:rsidRPr="007C3733" w:rsidRDefault="00AE1885" w:rsidP="00922DE7">
      <w:pPr>
        <w:shd w:val="clear" w:color="auto" w:fill="FFFFFF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t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шт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штучное время изготовления одного изделия, мин.</w:t>
      </w:r>
    </w:p>
    <w:p w:rsidR="00AE1885" w:rsidRPr="00922DE7" w:rsidRDefault="00AE1885" w:rsidP="00922DE7">
      <w:pPr>
        <w:shd w:val="clear" w:color="auto" w:fill="FFFFFF"/>
        <w:ind w:firstLine="142"/>
        <w:rPr>
          <w:rFonts w:ascii="Times New Roman" w:hAnsi="Times New Roman" w:cs="Times New Roman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sz w:val="28"/>
          <w:szCs w:val="28"/>
        </w:rPr>
        <w:t>Расчет трудоемкости сведите в таблицу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5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1885" w:rsidRPr="003A7919" w:rsidRDefault="00AE1885" w:rsidP="003A7919">
      <w:pPr>
        <w:shd w:val="clear" w:color="auto" w:fill="FFFFFF"/>
        <w:spacing w:before="120" w:after="120"/>
        <w:ind w:left="1985" w:right="-2" w:hanging="1418"/>
        <w:jc w:val="right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A791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5</w:t>
      </w:r>
    </w:p>
    <w:p w:rsidR="00AE1885" w:rsidRPr="003A7919" w:rsidRDefault="00AE1885" w:rsidP="003A7919">
      <w:pPr>
        <w:shd w:val="clear" w:color="auto" w:fill="FFFFFF"/>
        <w:spacing w:before="120" w:after="120"/>
        <w:ind w:left="851" w:right="-2" w:hanging="85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A7919">
        <w:rPr>
          <w:rFonts w:ascii="Times New Roman" w:hAnsi="Times New Roman" w:cs="Times New Roman"/>
          <w:color w:val="000000"/>
          <w:sz w:val="28"/>
          <w:szCs w:val="28"/>
        </w:rPr>
        <w:t>Трудоемкость годовой программы по операциям технологического процесса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2596"/>
        <w:gridCol w:w="1422"/>
        <w:gridCol w:w="562"/>
        <w:gridCol w:w="567"/>
        <w:gridCol w:w="672"/>
        <w:gridCol w:w="815"/>
        <w:gridCol w:w="552"/>
        <w:gridCol w:w="552"/>
        <w:gridCol w:w="1014"/>
      </w:tblGrid>
      <w:tr w:rsidR="00AE1885" w:rsidRPr="003A7919" w:rsidTr="00DA1544">
        <w:trPr>
          <w:trHeight w:val="422"/>
          <w:jc w:val="center"/>
        </w:trPr>
        <w:tc>
          <w:tcPr>
            <w:tcW w:w="728" w:type="dxa"/>
            <w:vMerge w:val="restart"/>
          </w:tcPr>
          <w:p w:rsidR="00AE1885" w:rsidRPr="00DA1544" w:rsidRDefault="00AE1885" w:rsidP="00DA1544">
            <w:pPr>
              <w:spacing w:line="240" w:lineRule="auto"/>
              <w:ind w:left="-676" w:right="-58" w:firstLine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E1885" w:rsidRPr="00DA1544" w:rsidRDefault="00AE1885" w:rsidP="00DA1544">
            <w:pPr>
              <w:shd w:val="clear" w:color="auto" w:fill="FFFFFF"/>
              <w:spacing w:line="240" w:lineRule="auto"/>
              <w:ind w:left="-676" w:firstLine="42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sz w:val="24"/>
                <w:szCs w:val="24"/>
              </w:rPr>
              <w:t>оп.</w:t>
            </w:r>
          </w:p>
        </w:tc>
        <w:tc>
          <w:tcPr>
            <w:tcW w:w="2596" w:type="dxa"/>
            <w:vMerge w:val="restart"/>
          </w:tcPr>
          <w:p w:rsidR="00AE1885" w:rsidRPr="00DA1544" w:rsidRDefault="00AE1885" w:rsidP="00DA1544">
            <w:pPr>
              <w:shd w:val="clear" w:color="auto" w:fill="FFFFFF"/>
              <w:spacing w:line="240" w:lineRule="auto"/>
              <w:ind w:left="-67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операции</w:t>
            </w:r>
          </w:p>
        </w:tc>
        <w:tc>
          <w:tcPr>
            <w:tcW w:w="1422" w:type="dxa"/>
            <w:vMerge w:val="restart"/>
          </w:tcPr>
          <w:p w:rsidR="00AE1885" w:rsidRPr="00DA1544" w:rsidRDefault="00AE1885" w:rsidP="00DA1544">
            <w:pPr>
              <w:shd w:val="clear" w:color="auto" w:fill="FFFFFF"/>
              <w:spacing w:line="240" w:lineRule="auto"/>
              <w:ind w:left="-3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N</w:t>
            </w: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год</w:t>
            </w: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,шт.</w:t>
            </w:r>
          </w:p>
        </w:tc>
        <w:tc>
          <w:tcPr>
            <w:tcW w:w="2616" w:type="dxa"/>
            <w:gridSpan w:val="4"/>
          </w:tcPr>
          <w:p w:rsidR="00AE1885" w:rsidRPr="00DA1544" w:rsidRDefault="00AE1885" w:rsidP="00DA1544">
            <w:pPr>
              <w:shd w:val="clear" w:color="auto" w:fill="FFFFFF"/>
              <w:spacing w:line="240" w:lineRule="auto"/>
              <w:ind w:left="171" w:firstLine="42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Время обработки, мин.</w:t>
            </w:r>
          </w:p>
        </w:tc>
        <w:tc>
          <w:tcPr>
            <w:tcW w:w="552" w:type="dxa"/>
            <w:vMerge w:val="restart"/>
          </w:tcPr>
          <w:p w:rsidR="00AE1885" w:rsidRPr="00DA1544" w:rsidRDefault="00AE1885" w:rsidP="00DA1544">
            <w:pPr>
              <w:shd w:val="clear" w:color="auto" w:fill="FFFFFF"/>
              <w:spacing w:line="240" w:lineRule="auto"/>
              <w:ind w:left="-676" w:firstLine="42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Symbol" w:char="F061"/>
            </w:r>
          </w:p>
        </w:tc>
        <w:tc>
          <w:tcPr>
            <w:tcW w:w="552" w:type="dxa"/>
            <w:vMerge w:val="restart"/>
          </w:tcPr>
          <w:p w:rsidR="00AE1885" w:rsidRPr="00DA1544" w:rsidRDefault="00AE1885" w:rsidP="00DA1544">
            <w:pPr>
              <w:shd w:val="clear" w:color="auto" w:fill="FFFFFF"/>
              <w:spacing w:line="240" w:lineRule="auto"/>
              <w:ind w:left="-676" w:firstLine="42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k</w:t>
            </w:r>
          </w:p>
        </w:tc>
        <w:tc>
          <w:tcPr>
            <w:tcW w:w="1014" w:type="dxa"/>
            <w:vMerge w:val="restart"/>
          </w:tcPr>
          <w:p w:rsidR="00AE1885" w:rsidRPr="00DA1544" w:rsidRDefault="00AE1885" w:rsidP="00DA1544">
            <w:pPr>
              <w:shd w:val="clear" w:color="auto" w:fill="FFFFFF"/>
              <w:spacing w:line="240" w:lineRule="auto"/>
              <w:ind w:left="-448" w:firstLine="42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</w:t>
            </w: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год</w:t>
            </w: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</w:p>
          <w:p w:rsidR="00AE1885" w:rsidRPr="00DA1544" w:rsidRDefault="00AE1885" w:rsidP="00DA1544">
            <w:pPr>
              <w:shd w:val="clear" w:color="auto" w:fill="FFFFFF"/>
              <w:spacing w:line="240" w:lineRule="auto"/>
              <w:ind w:left="-448" w:firstLine="42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н</w:t>
            </w: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Symbol" w:char="F0D7"/>
            </w: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</w:t>
            </w:r>
          </w:p>
        </w:tc>
      </w:tr>
      <w:tr w:rsidR="00AE1885" w:rsidRPr="003A7919" w:rsidTr="00DA1544">
        <w:trPr>
          <w:trHeight w:val="400"/>
          <w:jc w:val="center"/>
        </w:trPr>
        <w:tc>
          <w:tcPr>
            <w:tcW w:w="0" w:type="auto"/>
            <w:vMerge/>
            <w:vAlign w:val="center"/>
          </w:tcPr>
          <w:p w:rsidR="00AE1885" w:rsidRPr="003A7919" w:rsidRDefault="00AE1885" w:rsidP="00DA1544">
            <w:pPr>
              <w:spacing w:line="240" w:lineRule="auto"/>
              <w:ind w:left="-426" w:firstLine="4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96" w:type="dxa"/>
            <w:vMerge/>
            <w:vAlign w:val="center"/>
          </w:tcPr>
          <w:p w:rsidR="00AE1885" w:rsidRPr="003A7919" w:rsidRDefault="00AE1885" w:rsidP="00DA1544">
            <w:pPr>
              <w:spacing w:line="240" w:lineRule="auto"/>
              <w:ind w:left="-426" w:firstLine="4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2" w:type="dxa"/>
            <w:vMerge/>
            <w:vAlign w:val="center"/>
          </w:tcPr>
          <w:p w:rsidR="00AE1885" w:rsidRPr="003A7919" w:rsidRDefault="00AE1885" w:rsidP="00DA1544">
            <w:pPr>
              <w:spacing w:line="240" w:lineRule="auto"/>
              <w:ind w:left="-426" w:firstLine="4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2" w:type="dxa"/>
          </w:tcPr>
          <w:p w:rsidR="00AE1885" w:rsidRPr="00DA1544" w:rsidRDefault="00AE1885" w:rsidP="00DA1544">
            <w:pPr>
              <w:shd w:val="clear" w:color="auto" w:fill="FFFFFF"/>
              <w:spacing w:line="240" w:lineRule="auto"/>
              <w:ind w:left="-426" w:firstLine="42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t</w:t>
            </w: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шт</w:t>
            </w:r>
          </w:p>
        </w:tc>
        <w:tc>
          <w:tcPr>
            <w:tcW w:w="567" w:type="dxa"/>
          </w:tcPr>
          <w:p w:rsidR="00AE1885" w:rsidRPr="00DA1544" w:rsidRDefault="00AE1885" w:rsidP="00DA1544">
            <w:pPr>
              <w:shd w:val="clear" w:color="auto" w:fill="FFFFFF"/>
              <w:spacing w:line="240" w:lineRule="auto"/>
              <w:ind w:left="-426" w:firstLine="42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t</w:t>
            </w: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о</w:t>
            </w:r>
          </w:p>
        </w:tc>
        <w:tc>
          <w:tcPr>
            <w:tcW w:w="672" w:type="dxa"/>
          </w:tcPr>
          <w:p w:rsidR="00AE1885" w:rsidRPr="00DA1544" w:rsidRDefault="00AE1885" w:rsidP="00DA1544">
            <w:pPr>
              <w:shd w:val="clear" w:color="auto" w:fill="FFFFFF"/>
              <w:spacing w:line="240" w:lineRule="auto"/>
              <w:ind w:left="-426" w:firstLine="42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t</w:t>
            </w: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всп</w:t>
            </w:r>
          </w:p>
        </w:tc>
        <w:tc>
          <w:tcPr>
            <w:tcW w:w="815" w:type="dxa"/>
          </w:tcPr>
          <w:p w:rsidR="00AE1885" w:rsidRPr="00DA1544" w:rsidRDefault="00AE1885" w:rsidP="00DA1544">
            <w:pPr>
              <w:shd w:val="clear" w:color="auto" w:fill="FFFFFF"/>
              <w:spacing w:line="240" w:lineRule="auto"/>
              <w:ind w:left="-426" w:firstLine="42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t</w:t>
            </w: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шт-к</w:t>
            </w:r>
          </w:p>
        </w:tc>
        <w:tc>
          <w:tcPr>
            <w:tcW w:w="552" w:type="dxa"/>
            <w:vMerge/>
            <w:vAlign w:val="center"/>
          </w:tcPr>
          <w:p w:rsidR="00AE1885" w:rsidRPr="003A7919" w:rsidRDefault="00AE1885" w:rsidP="00DA1544">
            <w:pPr>
              <w:spacing w:line="240" w:lineRule="auto"/>
              <w:ind w:left="-426" w:firstLine="4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vMerge/>
            <w:vAlign w:val="center"/>
          </w:tcPr>
          <w:p w:rsidR="00AE1885" w:rsidRPr="003A7919" w:rsidRDefault="00AE1885" w:rsidP="00DA1544">
            <w:pPr>
              <w:spacing w:line="240" w:lineRule="auto"/>
              <w:ind w:left="-426" w:firstLine="4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4" w:type="dxa"/>
            <w:vMerge/>
            <w:vAlign w:val="center"/>
          </w:tcPr>
          <w:p w:rsidR="00AE1885" w:rsidRPr="003A7919" w:rsidRDefault="00AE1885" w:rsidP="00DA1544">
            <w:pPr>
              <w:spacing w:line="240" w:lineRule="auto"/>
              <w:ind w:left="-426" w:firstLine="4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1885" w:rsidRPr="003A7919" w:rsidTr="00DA1544">
        <w:trPr>
          <w:trHeight w:val="260"/>
          <w:jc w:val="center"/>
        </w:trPr>
        <w:tc>
          <w:tcPr>
            <w:tcW w:w="728" w:type="dxa"/>
          </w:tcPr>
          <w:p w:rsidR="00AE1885" w:rsidRPr="003A7919" w:rsidRDefault="00AE1885" w:rsidP="00DA1544">
            <w:pPr>
              <w:spacing w:line="240" w:lineRule="auto"/>
              <w:ind w:left="-426" w:right="-58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AE1885" w:rsidRPr="003A7919" w:rsidRDefault="00AE1885" w:rsidP="00DA1544">
            <w:pPr>
              <w:spacing w:line="240" w:lineRule="auto"/>
              <w:ind w:left="-426" w:right="-107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AE1885" w:rsidRPr="003A7919" w:rsidRDefault="00AE1885" w:rsidP="00DA1544">
            <w:pPr>
              <w:shd w:val="clear" w:color="auto" w:fill="FFFFFF"/>
              <w:spacing w:line="240" w:lineRule="auto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AE1885" w:rsidRPr="003A7919" w:rsidRDefault="00AE1885" w:rsidP="00DA1544">
            <w:pPr>
              <w:spacing w:line="240" w:lineRule="auto"/>
              <w:ind w:left="-426" w:right="-58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E1885" w:rsidRPr="003A7919" w:rsidRDefault="00AE1885" w:rsidP="00DA1544">
            <w:pPr>
              <w:spacing w:line="240" w:lineRule="auto"/>
              <w:ind w:left="-426" w:right="-58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</w:tcPr>
          <w:p w:rsidR="00AE1885" w:rsidRPr="003A7919" w:rsidRDefault="00AE1885" w:rsidP="00DA1544">
            <w:pPr>
              <w:spacing w:line="240" w:lineRule="auto"/>
              <w:ind w:left="-426" w:right="-58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AE1885" w:rsidRPr="003A7919" w:rsidRDefault="00AE1885" w:rsidP="00DA1544">
            <w:pPr>
              <w:spacing w:line="240" w:lineRule="auto"/>
              <w:ind w:left="-426" w:right="-58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E1885" w:rsidRPr="003A7919" w:rsidRDefault="00AE1885" w:rsidP="00DA1544">
            <w:pPr>
              <w:shd w:val="clear" w:color="auto" w:fill="FFFFFF"/>
              <w:spacing w:line="240" w:lineRule="auto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E1885" w:rsidRPr="003A7919" w:rsidRDefault="00AE1885" w:rsidP="00DA1544">
            <w:pPr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AE1885" w:rsidRPr="003A7919" w:rsidRDefault="00AE1885" w:rsidP="00DA1544">
            <w:pPr>
              <w:spacing w:line="240" w:lineRule="auto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3A7919" w:rsidTr="00DA1544">
        <w:trPr>
          <w:trHeight w:val="320"/>
          <w:jc w:val="center"/>
        </w:trPr>
        <w:tc>
          <w:tcPr>
            <w:tcW w:w="728" w:type="dxa"/>
          </w:tcPr>
          <w:p w:rsidR="00AE1885" w:rsidRPr="003A7919" w:rsidRDefault="00AE1885" w:rsidP="00DA1544">
            <w:pPr>
              <w:spacing w:line="240" w:lineRule="auto"/>
              <w:ind w:left="-426" w:right="-58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AE1885" w:rsidRPr="003A7919" w:rsidRDefault="00AE1885" w:rsidP="00DA1544">
            <w:pPr>
              <w:spacing w:line="240" w:lineRule="auto"/>
              <w:ind w:left="-426" w:right="-107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AE1885" w:rsidRPr="003A7919" w:rsidRDefault="00AE1885" w:rsidP="00DA1544">
            <w:pPr>
              <w:shd w:val="clear" w:color="auto" w:fill="FFFFFF"/>
              <w:spacing w:line="240" w:lineRule="auto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AE1885" w:rsidRPr="003A7919" w:rsidRDefault="00AE1885" w:rsidP="00DA1544">
            <w:pPr>
              <w:spacing w:line="240" w:lineRule="auto"/>
              <w:ind w:left="-426" w:right="-58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E1885" w:rsidRPr="003A7919" w:rsidRDefault="00AE1885" w:rsidP="00DA1544">
            <w:pPr>
              <w:spacing w:line="240" w:lineRule="auto"/>
              <w:ind w:left="-426" w:right="-58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</w:tcPr>
          <w:p w:rsidR="00AE1885" w:rsidRPr="003A7919" w:rsidRDefault="00AE1885" w:rsidP="00DA1544">
            <w:pPr>
              <w:spacing w:line="240" w:lineRule="auto"/>
              <w:ind w:left="-426" w:right="-58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AE1885" w:rsidRPr="003A7919" w:rsidRDefault="00AE1885" w:rsidP="00DA1544">
            <w:pPr>
              <w:spacing w:line="240" w:lineRule="auto"/>
              <w:ind w:left="-426" w:right="-58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E1885" w:rsidRPr="003A7919" w:rsidRDefault="00AE1885" w:rsidP="00DA1544">
            <w:pPr>
              <w:shd w:val="clear" w:color="auto" w:fill="FFFFFF"/>
              <w:spacing w:line="240" w:lineRule="auto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E1885" w:rsidRPr="003A7919" w:rsidRDefault="00AE1885" w:rsidP="00DA1544">
            <w:pPr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AE1885" w:rsidRPr="003A7919" w:rsidRDefault="00AE1885" w:rsidP="00DA1544">
            <w:pPr>
              <w:spacing w:line="240" w:lineRule="auto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3A7919" w:rsidTr="00DA1544">
        <w:trPr>
          <w:trHeight w:val="320"/>
          <w:jc w:val="center"/>
        </w:trPr>
        <w:tc>
          <w:tcPr>
            <w:tcW w:w="3324" w:type="dxa"/>
            <w:gridSpan w:val="2"/>
          </w:tcPr>
          <w:p w:rsidR="00AE1885" w:rsidRPr="003A7919" w:rsidRDefault="00AE1885" w:rsidP="00DA1544">
            <w:pPr>
              <w:spacing w:line="240" w:lineRule="auto"/>
              <w:ind w:left="-426" w:right="-107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19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22" w:type="dxa"/>
          </w:tcPr>
          <w:p w:rsidR="00AE1885" w:rsidRPr="003A7919" w:rsidRDefault="00AE1885" w:rsidP="00DA1544">
            <w:pPr>
              <w:shd w:val="clear" w:color="auto" w:fill="FFFFFF"/>
              <w:spacing w:line="240" w:lineRule="auto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AE1885" w:rsidRPr="003A7919" w:rsidRDefault="00AE1885" w:rsidP="00DA1544">
            <w:pPr>
              <w:spacing w:line="240" w:lineRule="auto"/>
              <w:ind w:left="-426" w:right="-58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E1885" w:rsidRPr="003A7919" w:rsidRDefault="00AE1885" w:rsidP="00DA1544">
            <w:pPr>
              <w:spacing w:line="240" w:lineRule="auto"/>
              <w:ind w:left="-426" w:right="-58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</w:tcPr>
          <w:p w:rsidR="00AE1885" w:rsidRPr="003A7919" w:rsidRDefault="00AE1885" w:rsidP="00DA1544">
            <w:pPr>
              <w:spacing w:line="240" w:lineRule="auto"/>
              <w:ind w:left="-426" w:right="-58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AE1885" w:rsidRPr="003A7919" w:rsidRDefault="00AE1885" w:rsidP="00DA1544">
            <w:pPr>
              <w:spacing w:line="240" w:lineRule="auto"/>
              <w:ind w:left="-426" w:right="-58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E1885" w:rsidRPr="003A7919" w:rsidRDefault="00AE1885" w:rsidP="00DA1544">
            <w:pPr>
              <w:shd w:val="clear" w:color="auto" w:fill="FFFFFF"/>
              <w:spacing w:line="240" w:lineRule="auto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E1885" w:rsidRPr="003A7919" w:rsidRDefault="00AE1885" w:rsidP="00DA1544">
            <w:pPr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AE1885" w:rsidRPr="003A7919" w:rsidRDefault="00AE1885" w:rsidP="00DA1544">
            <w:pPr>
              <w:spacing w:line="240" w:lineRule="auto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1885" w:rsidRDefault="00AE1885" w:rsidP="00922DE7">
      <w:pPr>
        <w:shd w:val="clear" w:color="auto" w:fill="FFFFFF"/>
        <w:spacing w:before="120" w:after="120"/>
        <w:ind w:left="-426" w:firstLine="426"/>
        <w:rPr>
          <w:rFonts w:ascii="Times New Roman" w:hAnsi="Times New Roman" w:cs="Times New Roman"/>
          <w:b/>
          <w:bCs/>
          <w:color w:val="000000"/>
        </w:rPr>
      </w:pPr>
    </w:p>
    <w:p w:rsidR="00DA1544" w:rsidRPr="00922DE7" w:rsidRDefault="00DA1544" w:rsidP="00922DE7">
      <w:pPr>
        <w:shd w:val="clear" w:color="auto" w:fill="FFFFFF"/>
        <w:spacing w:before="120" w:after="120"/>
        <w:ind w:left="-426" w:firstLine="426"/>
        <w:rPr>
          <w:rFonts w:ascii="Times New Roman" w:hAnsi="Times New Roman" w:cs="Times New Roman"/>
          <w:b/>
          <w:bCs/>
          <w:color w:val="000000"/>
        </w:rPr>
      </w:pPr>
    </w:p>
    <w:p w:rsidR="00AE1885" w:rsidRPr="006F2D86" w:rsidRDefault="00AE1885" w:rsidP="00922DE7">
      <w:pPr>
        <w:shd w:val="clear" w:color="auto" w:fill="FFFFFF"/>
        <w:ind w:firstLine="56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F2D8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3.5.2.2.3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Расчет фонда времени работы оборудования</w:t>
      </w:r>
    </w:p>
    <w:p w:rsidR="00AE1885" w:rsidRPr="00922DE7" w:rsidRDefault="00AE1885" w:rsidP="00922DE7">
      <w:pPr>
        <w:shd w:val="clear" w:color="auto" w:fill="FFFFFF"/>
        <w:ind w:firstLine="567"/>
        <w:rPr>
          <w:rFonts w:ascii="Times New Roman" w:hAnsi="Times New Roman" w:cs="Times New Roman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Рассчитайте фонд времени работы оборудования по формуле </w:t>
      </w: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1885" w:rsidRPr="00922DE7" w:rsidRDefault="00AE1885" w:rsidP="00306DCE">
      <w:pPr>
        <w:shd w:val="clear" w:color="auto" w:fill="FFFFFF"/>
        <w:ind w:left="1418" w:firstLine="14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position w:val="-16"/>
          <w:sz w:val="28"/>
          <w:szCs w:val="28"/>
        </w:rPr>
        <w:object w:dxaOrig="4959" w:dyaOrig="400">
          <v:shape id="_x0000_i1031" type="#_x0000_t75" style="width:248.4pt;height:19.8pt" o:ole="">
            <v:imagedata r:id="rId23" o:title=""/>
          </v:shape>
          <o:OLEObject Type="Embed" ProgID="Equation.3" ShapeID="_x0000_i1031" DrawAspect="Content" ObjectID="_1821789724" r:id="rId24"/>
        </w:objec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Pr="007C3733" w:rsidRDefault="00AE1885" w:rsidP="00922DE7">
      <w:pPr>
        <w:shd w:val="clear" w:color="auto" w:fill="FFFFFF"/>
        <w:ind w:firstLine="567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где  Д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к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количество календарных дней в текущем году;</w:t>
      </w:r>
    </w:p>
    <w:p w:rsidR="00AE1885" w:rsidRPr="007C3733" w:rsidRDefault="00AE1885" w:rsidP="00922DE7">
      <w:pPr>
        <w:shd w:val="clear" w:color="auto" w:fill="FFFFFF"/>
        <w:ind w:firstLine="567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Д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в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количество выходных дней в текущем году;</w:t>
      </w:r>
    </w:p>
    <w:p w:rsidR="00AE1885" w:rsidRPr="007C3733" w:rsidRDefault="00AE1885" w:rsidP="00922DE7">
      <w:pPr>
        <w:shd w:val="clear" w:color="auto" w:fill="FFFFFF"/>
        <w:ind w:firstLine="567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Д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п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количество праздничных дней в текущем году;</w:t>
      </w:r>
    </w:p>
    <w:p w:rsidR="00AE1885" w:rsidRPr="007C3733" w:rsidRDefault="00AE1885" w:rsidP="00922DE7">
      <w:pPr>
        <w:shd w:val="clear" w:color="auto" w:fill="FFFFFF"/>
        <w:ind w:firstLine="567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F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см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продолжительность смены (8 час);</w:t>
      </w:r>
    </w:p>
    <w:p w:rsidR="00AE1885" w:rsidRPr="007C3733" w:rsidRDefault="00AE1885" w:rsidP="00922DE7">
      <w:pPr>
        <w:shd w:val="clear" w:color="auto" w:fill="FFFFFF"/>
        <w:ind w:firstLine="567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Д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пред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– количество предпраздничных дней;</w:t>
      </w:r>
    </w:p>
    <w:p w:rsidR="00AE1885" w:rsidRPr="007C3733" w:rsidRDefault="00AE1885" w:rsidP="00922DE7">
      <w:pPr>
        <w:shd w:val="clear" w:color="auto" w:fill="FFFFFF"/>
        <w:ind w:firstLine="567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Т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сокр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время, на которое сокращается предпраздничный день (1)</w:t>
      </w:r>
    </w:p>
    <w:p w:rsidR="00AE1885" w:rsidRPr="007C3733" w:rsidRDefault="00AE1885" w:rsidP="00922DE7">
      <w:pPr>
        <w:shd w:val="clear" w:color="auto" w:fill="FFFFFF"/>
        <w:ind w:firstLine="567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К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см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- количество смен в сутки (1; 2; 3);</w:t>
      </w:r>
    </w:p>
    <w:p w:rsidR="00AE1885" w:rsidRPr="007C3733" w:rsidRDefault="00AE1885" w:rsidP="00922DE7">
      <w:pPr>
        <w:shd w:val="clear" w:color="auto" w:fill="FFFFFF"/>
        <w:ind w:firstLine="567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К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р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— коэффициент, учитывающий потери времени на ремонт (0,95).</w:t>
      </w:r>
    </w:p>
    <w:p w:rsidR="00AE1885" w:rsidRDefault="00AE1885" w:rsidP="00922DE7">
      <w:pPr>
        <w:shd w:val="clear" w:color="auto" w:fill="FFFFFF"/>
        <w:spacing w:before="120"/>
        <w:ind w:right="839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E3622A" w:rsidRDefault="00AE1885" w:rsidP="00922DE7">
      <w:pPr>
        <w:shd w:val="clear" w:color="auto" w:fill="FFFFFF"/>
        <w:spacing w:before="120"/>
        <w:ind w:right="83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3622A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3.5.2.2.4 Расчет необходимого количества оборудования</w:t>
      </w:r>
    </w:p>
    <w:p w:rsidR="00AE1885" w:rsidRPr="00922DE7" w:rsidRDefault="00AE1885" w:rsidP="00922DE7">
      <w:pPr>
        <w:shd w:val="clear" w:color="auto" w:fill="FFFFFF"/>
        <w:spacing w:before="120"/>
        <w:ind w:right="839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sz w:val="28"/>
          <w:szCs w:val="28"/>
        </w:rPr>
        <w:t>Рассчитайте необходимое количество оборудования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1885" w:rsidRPr="003A7919" w:rsidRDefault="00AE1885" w:rsidP="003A7919">
      <w:pPr>
        <w:rPr>
          <w:rFonts w:ascii="Times New Roman" w:hAnsi="Times New Roman" w:cs="Times New Roman"/>
          <w:sz w:val="28"/>
          <w:szCs w:val="28"/>
        </w:rPr>
      </w:pPr>
      <w:r w:rsidRPr="003A7919">
        <w:rPr>
          <w:rFonts w:ascii="Times New Roman" w:hAnsi="Times New Roman" w:cs="Times New Roman"/>
          <w:sz w:val="28"/>
          <w:szCs w:val="28"/>
        </w:rPr>
        <w:t xml:space="preserve">Определяем расчетное количество станков </w:t>
      </w:r>
      <w:r w:rsidRPr="003A7919">
        <w:rPr>
          <w:rFonts w:ascii="Times New Roman" w:hAnsi="Times New Roman" w:cs="Times New Roman"/>
          <w:position w:val="-14"/>
          <w:sz w:val="28"/>
          <w:szCs w:val="28"/>
        </w:rPr>
        <w:object w:dxaOrig="340" w:dyaOrig="380">
          <v:shape id="_x0000_i1032" type="#_x0000_t75" style="width:17.4pt;height:18.6pt" o:ole="">
            <v:imagedata r:id="rId25" o:title=""/>
          </v:shape>
          <o:OLEObject Type="Embed" ProgID="Equation.3" ShapeID="_x0000_i1032" DrawAspect="Content" ObjectID="_1821789725" r:id="rId26"/>
        </w:object>
      </w:r>
      <w:r w:rsidRPr="003A7919">
        <w:rPr>
          <w:rFonts w:ascii="Times New Roman" w:hAnsi="Times New Roman" w:cs="Times New Roman"/>
          <w:sz w:val="28"/>
          <w:szCs w:val="28"/>
        </w:rPr>
        <w:t xml:space="preserve"> для каждой операции:</w:t>
      </w:r>
    </w:p>
    <w:p w:rsidR="00AE1885" w:rsidRPr="003A7919" w:rsidRDefault="00AE1885" w:rsidP="003A7919">
      <w:pPr>
        <w:jc w:val="right"/>
        <w:rPr>
          <w:rFonts w:ascii="Times New Roman" w:hAnsi="Times New Roman" w:cs="Times New Roman"/>
          <w:sz w:val="28"/>
          <w:szCs w:val="28"/>
        </w:rPr>
      </w:pPr>
      <w:r w:rsidRPr="003A7919">
        <w:rPr>
          <w:rFonts w:ascii="Times New Roman" w:hAnsi="Times New Roman" w:cs="Times New Roman"/>
          <w:position w:val="-32"/>
          <w:sz w:val="28"/>
          <w:szCs w:val="28"/>
        </w:rPr>
        <w:object w:dxaOrig="1860" w:dyaOrig="720">
          <v:shape id="_x0000_i1033" type="#_x0000_t75" style="width:92.4pt;height:36pt" o:ole="">
            <v:imagedata r:id="rId27" o:title=""/>
          </v:shape>
          <o:OLEObject Type="Embed" ProgID="Equation.3" ShapeID="_x0000_i1033" DrawAspect="Content" ObjectID="_1821789726" r:id="rId28"/>
        </w:object>
      </w:r>
      <w:r w:rsidRPr="003A7919">
        <w:rPr>
          <w:rFonts w:ascii="Times New Roman" w:hAnsi="Times New Roman" w:cs="Times New Roman"/>
          <w:sz w:val="28"/>
          <w:szCs w:val="28"/>
        </w:rPr>
        <w:t>,                                                (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A7919">
        <w:rPr>
          <w:rFonts w:ascii="Times New Roman" w:hAnsi="Times New Roman" w:cs="Times New Roman"/>
          <w:sz w:val="28"/>
          <w:szCs w:val="28"/>
        </w:rPr>
        <w:t>)</w:t>
      </w:r>
    </w:p>
    <w:p w:rsidR="00AE1885" w:rsidRPr="007C3733" w:rsidRDefault="00AE1885" w:rsidP="003A7919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 xml:space="preserve">где   </w:t>
      </w:r>
      <w:r w:rsidRPr="007C3733">
        <w:rPr>
          <w:rFonts w:ascii="Times New Roman" w:hAnsi="Times New Roman" w:cs="Times New Roman"/>
          <w:i/>
          <w:position w:val="-6"/>
          <w:sz w:val="28"/>
          <w:szCs w:val="28"/>
        </w:rPr>
        <w:object w:dxaOrig="279" w:dyaOrig="279">
          <v:shape id="_x0000_i1034" type="#_x0000_t75" style="width:14.4pt;height:14.4pt" o:ole="">
            <v:imagedata r:id="rId29" o:title=""/>
          </v:shape>
          <o:OLEObject Type="Embed" ProgID="Equation.3" ShapeID="_x0000_i1034" DrawAspect="Content" ObjectID="_1821789727" r:id="rId30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- годовой объем выпуска деталей, шт.;</w:t>
      </w:r>
    </w:p>
    <w:p w:rsidR="00AE1885" w:rsidRPr="007C3733" w:rsidRDefault="00AE1885" w:rsidP="003A7919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ab/>
      </w:r>
      <w:r w:rsidRPr="007C3733">
        <w:rPr>
          <w:rFonts w:ascii="Times New Roman" w:hAnsi="Times New Roman" w:cs="Times New Roman"/>
          <w:i/>
          <w:position w:val="-12"/>
          <w:sz w:val="28"/>
          <w:szCs w:val="28"/>
        </w:rPr>
        <w:object w:dxaOrig="520" w:dyaOrig="360">
          <v:shape id="_x0000_i1035" type="#_x0000_t75" style="width:25.8pt;height:18.6pt" o:ole="">
            <v:imagedata r:id="rId31" o:title=""/>
          </v:shape>
          <o:OLEObject Type="Embed" ProgID="Equation.3" ShapeID="_x0000_i1035" DrawAspect="Content" ObjectID="_1821789728" r:id="rId32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ab/>
        <w:t>- штучно - калькуляционное время, мин.;</w:t>
      </w:r>
    </w:p>
    <w:p w:rsidR="00AE1885" w:rsidRPr="007C3733" w:rsidRDefault="00AE1885" w:rsidP="003A7919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ab/>
      </w:r>
      <w:r w:rsidRPr="007C3733">
        <w:rPr>
          <w:rFonts w:ascii="Times New Roman" w:hAnsi="Times New Roman" w:cs="Times New Roman"/>
          <w:i/>
          <w:position w:val="-12"/>
          <w:sz w:val="28"/>
          <w:szCs w:val="28"/>
        </w:rPr>
        <w:object w:dxaOrig="300" w:dyaOrig="360">
          <v:shape id="_x0000_i1036" type="#_x0000_t75" style="width:15.6pt;height:18.6pt" o:ole="">
            <v:imagedata r:id="rId33" o:title=""/>
          </v:shape>
          <o:OLEObject Type="Embed" ProgID="Equation.3" ShapeID="_x0000_i1036" DrawAspect="Content" ObjectID="_1821789729" r:id="rId34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- действительный годовой фонд времени, час;</w:t>
      </w:r>
    </w:p>
    <w:p w:rsidR="00AE1885" w:rsidRPr="007C3733" w:rsidRDefault="00AE1885" w:rsidP="003A7919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ab/>
      </w:r>
      <w:r w:rsidRPr="007C3733">
        <w:rPr>
          <w:rFonts w:ascii="Times New Roman" w:hAnsi="Times New Roman" w:cs="Times New Roman"/>
          <w:i/>
          <w:position w:val="-12"/>
          <w:sz w:val="28"/>
          <w:szCs w:val="28"/>
        </w:rPr>
        <w:object w:dxaOrig="1700" w:dyaOrig="360">
          <v:shape id="_x0000_i1037" type="#_x0000_t75" style="width:83.4pt;height:18.6pt" o:ole="">
            <v:imagedata r:id="rId35" o:title=""/>
          </v:shape>
          <o:OLEObject Type="Embed" ProgID="Equation.3" ShapeID="_x0000_i1037" DrawAspect="Content" ObjectID="_1821789730" r:id="rId36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- нормативный коэффициент заг</w:t>
      </w:r>
      <w:r w:rsidR="00754DE6">
        <w:rPr>
          <w:rFonts w:ascii="Times New Roman" w:hAnsi="Times New Roman" w:cs="Times New Roman"/>
          <w:i/>
          <w:sz w:val="28"/>
          <w:szCs w:val="28"/>
        </w:rPr>
        <w:t>р</w:t>
      </w:r>
      <w:r w:rsidRPr="007C3733">
        <w:rPr>
          <w:rFonts w:ascii="Times New Roman" w:hAnsi="Times New Roman" w:cs="Times New Roman"/>
          <w:i/>
          <w:sz w:val="28"/>
          <w:szCs w:val="28"/>
        </w:rPr>
        <w:t>узки оборудования.</w:t>
      </w:r>
    </w:p>
    <w:p w:rsidR="00AE1885" w:rsidRPr="007C3733" w:rsidRDefault="00AE1885" w:rsidP="003A7919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 xml:space="preserve">Принятое число рабочих мест Р устанавливают округлением значений </w:t>
      </w:r>
      <w:r w:rsidRPr="007C3733">
        <w:rPr>
          <w:rFonts w:ascii="Times New Roman" w:hAnsi="Times New Roman" w:cs="Times New Roman"/>
          <w:i/>
          <w:position w:val="-14"/>
          <w:sz w:val="28"/>
          <w:szCs w:val="28"/>
        </w:rPr>
        <w:object w:dxaOrig="340" w:dyaOrig="380">
          <v:shape id="_x0000_i1038" type="#_x0000_t75" style="width:17.4pt;height:18.6pt" o:ole="">
            <v:imagedata r:id="rId37" o:title=""/>
          </v:shape>
          <o:OLEObject Type="Embed" ProgID="Equation.3" ShapeID="_x0000_i1038" DrawAspect="Content" ObjectID="_1821789731" r:id="rId38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до ближайшего большего целого числа.</w:t>
      </w:r>
    </w:p>
    <w:p w:rsidR="00AE1885" w:rsidRPr="003A7919" w:rsidRDefault="00AE1885" w:rsidP="003A791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A7919">
        <w:rPr>
          <w:rFonts w:ascii="Times New Roman" w:hAnsi="Times New Roman" w:cs="Times New Roman"/>
          <w:sz w:val="28"/>
          <w:szCs w:val="28"/>
        </w:rPr>
        <w:t xml:space="preserve">Далее для каждой операции вычисляют значение фактического </w:t>
      </w:r>
      <w:r w:rsidRPr="003A7919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 id="_x0000_i1039" type="#_x0000_t75" style="width:9pt;height:17.4pt" o:ole="">
            <v:imagedata r:id="rId39" o:title=""/>
          </v:shape>
          <o:OLEObject Type="Embed" ProgID="Equation.3" ShapeID="_x0000_i1039" DrawAspect="Content" ObjectID="_1821789732" r:id="rId40"/>
        </w:object>
      </w:r>
      <w:r w:rsidRPr="003A7919">
        <w:rPr>
          <w:rFonts w:ascii="Times New Roman" w:hAnsi="Times New Roman" w:cs="Times New Roman"/>
          <w:sz w:val="28"/>
          <w:szCs w:val="28"/>
        </w:rPr>
        <w:t>коэффициента нагрузки:</w:t>
      </w:r>
    </w:p>
    <w:p w:rsidR="00AE1885" w:rsidRPr="003A7919" w:rsidRDefault="00AE1885" w:rsidP="003A7919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3A7919">
        <w:rPr>
          <w:rFonts w:ascii="Times New Roman" w:hAnsi="Times New Roman" w:cs="Times New Roman"/>
          <w:position w:val="-24"/>
          <w:sz w:val="28"/>
          <w:szCs w:val="28"/>
        </w:rPr>
        <w:object w:dxaOrig="1080" w:dyaOrig="660">
          <v:shape id="_x0000_i1040" type="#_x0000_t75" style="width:54.6pt;height:33pt" o:ole="">
            <v:imagedata r:id="rId41" o:title=""/>
          </v:shape>
          <o:OLEObject Type="Embed" ProgID="Equation.3" ShapeID="_x0000_i1040" DrawAspect="Content" ObjectID="_1821789733" r:id="rId42"/>
        </w:object>
      </w:r>
      <w:r w:rsidRPr="003A7919">
        <w:rPr>
          <w:rFonts w:ascii="Times New Roman" w:hAnsi="Times New Roman" w:cs="Times New Roman"/>
          <w:sz w:val="28"/>
          <w:szCs w:val="28"/>
        </w:rPr>
        <w:t>,                                                     (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A7919">
        <w:rPr>
          <w:rFonts w:ascii="Times New Roman" w:hAnsi="Times New Roman" w:cs="Times New Roman"/>
          <w:sz w:val="28"/>
          <w:szCs w:val="28"/>
        </w:rPr>
        <w:t>)</w:t>
      </w:r>
    </w:p>
    <w:p w:rsidR="00AE1885" w:rsidRPr="003A7919" w:rsidRDefault="00AE1885" w:rsidP="003A791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A7919">
        <w:rPr>
          <w:rFonts w:ascii="Times New Roman" w:hAnsi="Times New Roman" w:cs="Times New Roman"/>
          <w:sz w:val="28"/>
          <w:szCs w:val="28"/>
        </w:rPr>
        <w:t>Количество операций, выполняемых на рабочем месте:</w:t>
      </w:r>
    </w:p>
    <w:p w:rsidR="00AE1885" w:rsidRPr="003A7919" w:rsidRDefault="00AE1885" w:rsidP="003A7919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3A7919">
        <w:rPr>
          <w:rFonts w:ascii="Times New Roman" w:hAnsi="Times New Roman" w:cs="Times New Roman"/>
          <w:position w:val="-32"/>
          <w:sz w:val="28"/>
          <w:szCs w:val="28"/>
        </w:rPr>
        <w:object w:dxaOrig="940" w:dyaOrig="720">
          <v:shape id="_x0000_i1041" type="#_x0000_t75" style="width:47.4pt;height:36pt" o:ole="">
            <v:imagedata r:id="rId43" o:title=""/>
          </v:shape>
          <o:OLEObject Type="Embed" ProgID="Equation.3" ShapeID="_x0000_i1041" DrawAspect="Content" ObjectID="_1821789734" r:id="rId44"/>
        </w:object>
      </w:r>
      <w:r w:rsidRPr="003A7919">
        <w:rPr>
          <w:rFonts w:ascii="Times New Roman" w:hAnsi="Times New Roman" w:cs="Times New Roman"/>
          <w:sz w:val="28"/>
          <w:szCs w:val="28"/>
        </w:rPr>
        <w:t>,                                                       (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A7919">
        <w:rPr>
          <w:rFonts w:ascii="Times New Roman" w:hAnsi="Times New Roman" w:cs="Times New Roman"/>
          <w:sz w:val="28"/>
          <w:szCs w:val="28"/>
        </w:rPr>
        <w:t>)</w:t>
      </w:r>
    </w:p>
    <w:p w:rsidR="00AE1885" w:rsidRPr="003A7919" w:rsidRDefault="00AE1885" w:rsidP="003A7919">
      <w:pPr>
        <w:rPr>
          <w:rFonts w:ascii="Times New Roman" w:hAnsi="Times New Roman" w:cs="Times New Roman"/>
          <w:sz w:val="28"/>
          <w:szCs w:val="28"/>
        </w:rPr>
      </w:pPr>
      <w:r w:rsidRPr="003A7919">
        <w:rPr>
          <w:rFonts w:ascii="Times New Roman" w:hAnsi="Times New Roman" w:cs="Times New Roman"/>
          <w:sz w:val="28"/>
          <w:szCs w:val="28"/>
        </w:rPr>
        <w:tab/>
        <w:t>Коэффициент закрепления операций рассчитывается по формуле:</w:t>
      </w:r>
    </w:p>
    <w:p w:rsidR="00AE1885" w:rsidRPr="003A7919" w:rsidRDefault="00AE1885" w:rsidP="001A2CA0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3A7919">
        <w:rPr>
          <w:rFonts w:ascii="Times New Roman" w:hAnsi="Times New Roman" w:cs="Times New Roman"/>
          <w:position w:val="-24"/>
          <w:sz w:val="28"/>
          <w:szCs w:val="28"/>
        </w:rPr>
        <w:object w:dxaOrig="1060" w:dyaOrig="620">
          <v:shape id="_x0000_i1042" type="#_x0000_t75" style="width:53.4pt;height:30.6pt" o:ole="">
            <v:imagedata r:id="rId45" o:title=""/>
          </v:shape>
          <o:OLEObject Type="Embed" ProgID="Equation.3" ShapeID="_x0000_i1042" DrawAspect="Content" ObjectID="_1821789735" r:id="rId46"/>
        </w:object>
      </w:r>
      <w:r w:rsidRPr="003A7919">
        <w:rPr>
          <w:rFonts w:ascii="Times New Roman" w:hAnsi="Times New Roman" w:cs="Times New Roman"/>
          <w:sz w:val="28"/>
          <w:szCs w:val="28"/>
        </w:rPr>
        <w:t xml:space="preserve">,  </w:t>
      </w:r>
      <w:r w:rsidRPr="003A7919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3A7919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AE1885" w:rsidRPr="00306DCE" w:rsidRDefault="00AE1885" w:rsidP="003A7919">
      <w:pPr>
        <w:pStyle w:val="2"/>
        <w:jc w:val="right"/>
        <w:rPr>
          <w:rFonts w:ascii="Times New Roman" w:hAnsi="Times New Roman" w:cs="Times New Roman"/>
          <w:b w:val="0"/>
          <w:bCs w:val="0"/>
          <w:lang w:val="ru-RU"/>
        </w:rPr>
      </w:pPr>
      <w:r w:rsidRPr="003A7919">
        <w:rPr>
          <w:rFonts w:ascii="Times New Roman" w:hAnsi="Times New Roman" w:cs="Times New Roman"/>
          <w:b w:val="0"/>
          <w:bCs w:val="0"/>
        </w:rPr>
        <w:t xml:space="preserve">Таблица </w:t>
      </w:r>
      <w:r>
        <w:rPr>
          <w:rFonts w:ascii="Times New Roman" w:hAnsi="Times New Roman" w:cs="Times New Roman"/>
          <w:b w:val="0"/>
          <w:bCs w:val="0"/>
          <w:lang w:val="ru-RU"/>
        </w:rPr>
        <w:t>6</w:t>
      </w:r>
    </w:p>
    <w:p w:rsidR="00AE1885" w:rsidRPr="00306DCE" w:rsidRDefault="00AE1885" w:rsidP="00306DCE">
      <w:pPr>
        <w:pStyle w:val="2"/>
        <w:jc w:val="center"/>
        <w:rPr>
          <w:rFonts w:ascii="Times New Roman" w:hAnsi="Times New Roman" w:cs="Times New Roman"/>
          <w:b w:val="0"/>
          <w:bCs w:val="0"/>
          <w:i w:val="0"/>
          <w:iCs w:val="0"/>
        </w:rPr>
      </w:pPr>
      <w:r w:rsidRPr="00306DCE">
        <w:rPr>
          <w:rFonts w:ascii="Times New Roman" w:hAnsi="Times New Roman" w:cs="Times New Roman"/>
          <w:b w:val="0"/>
          <w:bCs w:val="0"/>
          <w:i w:val="0"/>
          <w:iCs w:val="0"/>
        </w:rPr>
        <w:t>Расчет коэффициента закрепления операций</w:t>
      </w:r>
    </w:p>
    <w:tbl>
      <w:tblPr>
        <w:tblW w:w="954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888"/>
        <w:gridCol w:w="1443"/>
        <w:gridCol w:w="1260"/>
        <w:gridCol w:w="900"/>
        <w:gridCol w:w="1080"/>
        <w:gridCol w:w="1260"/>
      </w:tblGrid>
      <w:tr w:rsidR="00AE1885" w:rsidRPr="00306DCE">
        <w:trPr>
          <w:trHeight w:val="1058"/>
          <w:tblHeader/>
        </w:trPr>
        <w:tc>
          <w:tcPr>
            <w:tcW w:w="709" w:type="dxa"/>
            <w:vAlign w:val="center"/>
          </w:tcPr>
          <w:p w:rsidR="00AE1885" w:rsidRPr="00DA1544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E1885" w:rsidRPr="00DA1544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sz w:val="24"/>
                <w:szCs w:val="24"/>
              </w:rPr>
              <w:t>оп.</w:t>
            </w:r>
          </w:p>
        </w:tc>
        <w:tc>
          <w:tcPr>
            <w:tcW w:w="2888" w:type="dxa"/>
            <w:vAlign w:val="center"/>
          </w:tcPr>
          <w:p w:rsidR="00AE1885" w:rsidRPr="00DA1544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операции</w:t>
            </w:r>
          </w:p>
        </w:tc>
        <w:tc>
          <w:tcPr>
            <w:tcW w:w="1443" w:type="dxa"/>
            <w:vAlign w:val="center"/>
          </w:tcPr>
          <w:p w:rsidR="00AE1885" w:rsidRPr="00DA1544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Норма времени </w:t>
            </w:r>
          </w:p>
          <w:p w:rsidR="00AE1885" w:rsidRPr="00DA1544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sz w:val="24"/>
                <w:szCs w:val="24"/>
              </w:rPr>
              <w:t>Тшт-к, мин</w:t>
            </w:r>
          </w:p>
        </w:tc>
        <w:tc>
          <w:tcPr>
            <w:tcW w:w="1260" w:type="dxa"/>
            <w:vAlign w:val="center"/>
          </w:tcPr>
          <w:p w:rsidR="00AE1885" w:rsidRPr="00DA1544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DA1544">
              <w:rPr>
                <w:rFonts w:ascii="Times New Roman" w:hAnsi="Times New Roman" w:cs="Times New Roman"/>
                <w:b/>
                <w:position w:val="-14"/>
                <w:sz w:val="24"/>
                <w:szCs w:val="24"/>
                <w:vertAlign w:val="subscript"/>
                <w:lang w:val="en-US"/>
              </w:rPr>
              <w:object w:dxaOrig="340" w:dyaOrig="380">
                <v:shape id="_x0000_i1043" type="#_x0000_t75" style="width:17.4pt;height:18.6pt" o:ole="">
                  <v:imagedata r:id="rId47" o:title=""/>
                </v:shape>
                <o:OLEObject Type="Embed" ProgID="Equation.3" ShapeID="_x0000_i1043" DrawAspect="Content" ObjectID="_1821789736" r:id="rId48"/>
              </w:object>
            </w:r>
          </w:p>
        </w:tc>
        <w:tc>
          <w:tcPr>
            <w:tcW w:w="900" w:type="dxa"/>
            <w:vAlign w:val="center"/>
          </w:tcPr>
          <w:p w:rsidR="00AE1885" w:rsidRPr="00DA1544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</w:p>
        </w:tc>
        <w:tc>
          <w:tcPr>
            <w:tcW w:w="1080" w:type="dxa"/>
            <w:vAlign w:val="center"/>
          </w:tcPr>
          <w:p w:rsidR="00AE1885" w:rsidRPr="00DA1544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position w:val="-14"/>
                <w:sz w:val="24"/>
                <w:szCs w:val="24"/>
                <w:lang w:val="en-US"/>
              </w:rPr>
              <w:object w:dxaOrig="440" w:dyaOrig="380">
                <v:shape id="_x0000_i1044" type="#_x0000_t75" style="width:21.6pt;height:18.6pt" o:ole="">
                  <v:imagedata r:id="rId49" o:title=""/>
                </v:shape>
                <o:OLEObject Type="Embed" ProgID="Equation.3" ShapeID="_x0000_i1044" DrawAspect="Content" ObjectID="_1821789737" r:id="rId50"/>
              </w:object>
            </w:r>
          </w:p>
        </w:tc>
        <w:tc>
          <w:tcPr>
            <w:tcW w:w="1260" w:type="dxa"/>
            <w:vAlign w:val="center"/>
          </w:tcPr>
          <w:p w:rsidR="00AE1885" w:rsidRPr="00DA1544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</w:tr>
      <w:tr w:rsidR="00AE1885" w:rsidRPr="00306DCE">
        <w:tc>
          <w:tcPr>
            <w:tcW w:w="709" w:type="dxa"/>
            <w:vAlign w:val="center"/>
          </w:tcPr>
          <w:p w:rsidR="00AE1885" w:rsidRPr="00306DCE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Align w:val="center"/>
          </w:tcPr>
          <w:p w:rsidR="00AE1885" w:rsidRPr="00306DCE" w:rsidRDefault="00AE1885" w:rsidP="00306D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  <w:vAlign w:val="center"/>
          </w:tcPr>
          <w:p w:rsidR="00AE1885" w:rsidRPr="00306DCE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AE1885" w:rsidRPr="00306DCE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AE1885" w:rsidRPr="00306DCE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AE1885" w:rsidRPr="00306DCE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AE1885" w:rsidRPr="00306DCE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306DCE">
        <w:tc>
          <w:tcPr>
            <w:tcW w:w="709" w:type="dxa"/>
            <w:vAlign w:val="center"/>
          </w:tcPr>
          <w:p w:rsidR="00AE1885" w:rsidRPr="00306DCE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Align w:val="center"/>
          </w:tcPr>
          <w:p w:rsidR="00AE1885" w:rsidRPr="00306DCE" w:rsidRDefault="00AE1885" w:rsidP="00306D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  <w:vAlign w:val="center"/>
          </w:tcPr>
          <w:p w:rsidR="00AE1885" w:rsidRPr="00306DCE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AE1885" w:rsidRPr="00306DCE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AE1885" w:rsidRPr="00306DCE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AE1885" w:rsidRPr="00306DCE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AE1885" w:rsidRPr="00306DCE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306DCE">
        <w:tc>
          <w:tcPr>
            <w:tcW w:w="3597" w:type="dxa"/>
            <w:gridSpan w:val="2"/>
            <w:vAlign w:val="center"/>
          </w:tcPr>
          <w:p w:rsidR="00AE1885" w:rsidRPr="00306DCE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DC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443" w:type="dxa"/>
            <w:vAlign w:val="center"/>
          </w:tcPr>
          <w:p w:rsidR="00AE1885" w:rsidRPr="00306DCE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vAlign w:val="center"/>
          </w:tcPr>
          <w:p w:rsidR="00AE1885" w:rsidRPr="00306DCE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AE1885" w:rsidRPr="00306DCE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AE1885" w:rsidRPr="00306DCE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AE1885" w:rsidRPr="00306DCE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1885" w:rsidRDefault="00AE1885" w:rsidP="00922DE7">
      <w:pPr>
        <w:shd w:val="clear" w:color="auto" w:fill="FFFFFF"/>
        <w:spacing w:line="300" w:lineRule="auto"/>
        <w:ind w:firstLine="426"/>
        <w:rPr>
          <w:rFonts w:ascii="Times New Roman" w:hAnsi="Times New Roman" w:cs="Times New Roman"/>
          <w:b/>
          <w:bCs/>
          <w:color w:val="000000"/>
        </w:rPr>
      </w:pPr>
    </w:p>
    <w:p w:rsidR="00AE1885" w:rsidRDefault="00AE1885" w:rsidP="00306DC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определения среднего коэффициента определяем тип производства:</w:t>
      </w:r>
    </w:p>
    <w:p w:rsidR="00AE1885" w:rsidRPr="007C3733" w:rsidRDefault="00AE1885" w:rsidP="00306DCE">
      <w:pPr>
        <w:tabs>
          <w:tab w:val="left" w:pos="-142"/>
        </w:tabs>
        <w:ind w:left="1134"/>
        <w:rPr>
          <w:rFonts w:ascii="Times New Roman" w:hAnsi="Times New Roman" w:cs="Times New Roman"/>
          <w:i/>
          <w:spacing w:val="-2"/>
          <w:sz w:val="28"/>
          <w:szCs w:val="28"/>
        </w:rPr>
      </w:pPr>
      <w:r w:rsidRPr="007C3733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7C3733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з.о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≤ 1 – массовое производство;</w:t>
      </w:r>
    </w:p>
    <w:p w:rsidR="00AE1885" w:rsidRPr="007C3733" w:rsidRDefault="00AE1885" w:rsidP="00306DCE">
      <w:pPr>
        <w:tabs>
          <w:tab w:val="left" w:pos="-142"/>
        </w:tabs>
        <w:ind w:left="1134"/>
        <w:rPr>
          <w:rFonts w:ascii="Times New Roman" w:hAnsi="Times New Roman" w:cs="Times New Roman"/>
          <w:i/>
          <w:spacing w:val="-2"/>
          <w:sz w:val="28"/>
          <w:szCs w:val="28"/>
        </w:rPr>
      </w:pPr>
      <w:r w:rsidRPr="007C3733">
        <w:rPr>
          <w:rFonts w:ascii="Times New Roman" w:hAnsi="Times New Roman" w:cs="Times New Roman"/>
          <w:i/>
          <w:spacing w:val="-2"/>
          <w:sz w:val="28"/>
          <w:szCs w:val="28"/>
        </w:rPr>
        <w:t xml:space="preserve">1 </w:t>
      </w:r>
      <w:r w:rsidRPr="007C3733">
        <w:rPr>
          <w:rFonts w:ascii="Times New Roman" w:hAnsi="Times New Roman" w:cs="Times New Roman"/>
          <w:i/>
          <w:sz w:val="28"/>
          <w:szCs w:val="28"/>
        </w:rPr>
        <w:t>&lt;</w:t>
      </w:r>
      <w:r w:rsidRPr="007C3733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7C3733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з.о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≤ </w:t>
      </w:r>
      <w:r w:rsidRPr="007C3733">
        <w:rPr>
          <w:rFonts w:ascii="Times New Roman" w:hAnsi="Times New Roman" w:cs="Times New Roman"/>
          <w:i/>
          <w:spacing w:val="-2"/>
          <w:sz w:val="28"/>
          <w:szCs w:val="28"/>
        </w:rPr>
        <w:t>10 – крупносерийное производство;</w:t>
      </w:r>
    </w:p>
    <w:p w:rsidR="00AE1885" w:rsidRPr="007C3733" w:rsidRDefault="00AE1885" w:rsidP="00306DCE">
      <w:pPr>
        <w:tabs>
          <w:tab w:val="left" w:pos="-142"/>
        </w:tabs>
        <w:ind w:left="1134"/>
        <w:rPr>
          <w:rFonts w:ascii="Times New Roman" w:hAnsi="Times New Roman" w:cs="Times New Roman"/>
          <w:i/>
          <w:spacing w:val="-2"/>
          <w:sz w:val="28"/>
          <w:szCs w:val="28"/>
        </w:rPr>
      </w:pPr>
      <w:r w:rsidRPr="007C3733">
        <w:rPr>
          <w:rFonts w:ascii="Times New Roman" w:hAnsi="Times New Roman" w:cs="Times New Roman"/>
          <w:i/>
          <w:spacing w:val="-2"/>
          <w:sz w:val="28"/>
          <w:szCs w:val="28"/>
        </w:rPr>
        <w:t xml:space="preserve">10 </w:t>
      </w:r>
      <w:r w:rsidRPr="007C3733">
        <w:rPr>
          <w:rFonts w:ascii="Times New Roman" w:hAnsi="Times New Roman" w:cs="Times New Roman"/>
          <w:i/>
          <w:sz w:val="28"/>
          <w:szCs w:val="28"/>
        </w:rPr>
        <w:t>&lt;</w:t>
      </w:r>
      <w:r w:rsidRPr="007C3733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7C3733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з.о</w:t>
      </w:r>
      <w:r w:rsidRPr="007C3733">
        <w:rPr>
          <w:rFonts w:ascii="Times New Roman" w:hAnsi="Times New Roman" w:cs="Times New Roman"/>
          <w:i/>
          <w:sz w:val="28"/>
          <w:szCs w:val="28"/>
        </w:rPr>
        <w:t>≤</w:t>
      </w:r>
      <w:r w:rsidRPr="007C3733">
        <w:rPr>
          <w:rFonts w:ascii="Times New Roman" w:hAnsi="Times New Roman" w:cs="Times New Roman"/>
          <w:i/>
          <w:spacing w:val="-2"/>
          <w:sz w:val="28"/>
          <w:szCs w:val="28"/>
        </w:rPr>
        <w:t xml:space="preserve"> 20 – серийное производство;</w:t>
      </w:r>
    </w:p>
    <w:p w:rsidR="00AE1885" w:rsidRPr="007C3733" w:rsidRDefault="00AE1885" w:rsidP="00306DCE">
      <w:pPr>
        <w:tabs>
          <w:tab w:val="left" w:pos="-142"/>
        </w:tabs>
        <w:ind w:left="1134"/>
        <w:rPr>
          <w:rFonts w:ascii="Times New Roman" w:hAnsi="Times New Roman" w:cs="Times New Roman"/>
          <w:i/>
          <w:spacing w:val="-2"/>
          <w:sz w:val="28"/>
          <w:szCs w:val="28"/>
        </w:rPr>
      </w:pPr>
      <w:r w:rsidRPr="007C3733">
        <w:rPr>
          <w:rFonts w:ascii="Times New Roman" w:hAnsi="Times New Roman" w:cs="Times New Roman"/>
          <w:i/>
          <w:spacing w:val="-2"/>
          <w:sz w:val="28"/>
          <w:szCs w:val="28"/>
        </w:rPr>
        <w:t xml:space="preserve">20 </w:t>
      </w:r>
      <w:r w:rsidRPr="007C3733">
        <w:rPr>
          <w:rFonts w:ascii="Times New Roman" w:hAnsi="Times New Roman" w:cs="Times New Roman"/>
          <w:i/>
          <w:sz w:val="28"/>
          <w:szCs w:val="28"/>
        </w:rPr>
        <w:t>&lt;</w:t>
      </w:r>
      <w:r w:rsidRPr="007C3733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7C3733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з.о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≤ </w:t>
      </w:r>
      <w:r w:rsidRPr="007C3733">
        <w:rPr>
          <w:rFonts w:ascii="Times New Roman" w:hAnsi="Times New Roman" w:cs="Times New Roman"/>
          <w:i/>
          <w:spacing w:val="-2"/>
          <w:sz w:val="28"/>
          <w:szCs w:val="28"/>
        </w:rPr>
        <w:t>40 – мелкосерийное производство.</w:t>
      </w:r>
    </w:p>
    <w:p w:rsidR="00AE1885" w:rsidRPr="007C3733" w:rsidRDefault="00AE1885" w:rsidP="00306DCE">
      <w:pPr>
        <w:tabs>
          <w:tab w:val="left" w:pos="-142"/>
        </w:tabs>
        <w:ind w:left="1134"/>
        <w:rPr>
          <w:rFonts w:ascii="Times New Roman" w:hAnsi="Times New Roman" w:cs="Times New Roman"/>
          <w:i/>
          <w:spacing w:val="-2"/>
          <w:sz w:val="28"/>
          <w:szCs w:val="28"/>
        </w:rPr>
      </w:pPr>
      <w:r w:rsidRPr="007C3733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7C3733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з.о</w:t>
      </w:r>
      <w:r w:rsidRPr="007C3733">
        <w:rPr>
          <w:rFonts w:ascii="Times New Roman" w:hAnsi="Times New Roman" w:cs="Times New Roman"/>
          <w:i/>
          <w:spacing w:val="-2"/>
          <w:sz w:val="28"/>
          <w:szCs w:val="28"/>
        </w:rPr>
        <w:t xml:space="preserve"> для единичного производства не регламентируется.</w:t>
      </w:r>
    </w:p>
    <w:p w:rsidR="00AE1885" w:rsidRPr="00306DCE" w:rsidRDefault="00AE1885" w:rsidP="00306DC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06DCE">
        <w:rPr>
          <w:rFonts w:ascii="Times New Roman" w:hAnsi="Times New Roman" w:cs="Times New Roman"/>
          <w:sz w:val="28"/>
          <w:szCs w:val="28"/>
        </w:rPr>
        <w:t>Размер партии деталей:</w:t>
      </w:r>
    </w:p>
    <w:p w:rsidR="00AE1885" w:rsidRPr="00306DCE" w:rsidRDefault="00AE1885" w:rsidP="00306DCE">
      <w:pPr>
        <w:tabs>
          <w:tab w:val="center" w:pos="5031"/>
          <w:tab w:val="right" w:pos="9354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306DCE">
        <w:rPr>
          <w:rFonts w:ascii="Times New Roman" w:hAnsi="Times New Roman" w:cs="Times New Roman"/>
          <w:sz w:val="28"/>
          <w:szCs w:val="28"/>
        </w:rPr>
        <w:tab/>
      </w:r>
      <w:r w:rsidRPr="00306DCE">
        <w:rPr>
          <w:rFonts w:ascii="Times New Roman" w:hAnsi="Times New Roman" w:cs="Times New Roman"/>
          <w:position w:val="-24"/>
          <w:sz w:val="28"/>
          <w:szCs w:val="28"/>
        </w:rPr>
        <w:object w:dxaOrig="1040" w:dyaOrig="620">
          <v:shape id="_x0000_i1045" type="#_x0000_t75" style="width:51.6pt;height:30.6pt" o:ole="">
            <v:imagedata r:id="rId51" o:title=""/>
          </v:shape>
          <o:OLEObject Type="Embed" ProgID="Equation.3" ShapeID="_x0000_i1045" DrawAspect="Content" ObjectID="_1821789738" r:id="rId52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ab/>
        <w:t>(8</w:t>
      </w:r>
      <w:r w:rsidRPr="00306DCE">
        <w:rPr>
          <w:rFonts w:ascii="Times New Roman" w:hAnsi="Times New Roman" w:cs="Times New Roman"/>
          <w:sz w:val="28"/>
          <w:szCs w:val="28"/>
        </w:rPr>
        <w:t>)</w:t>
      </w:r>
    </w:p>
    <w:p w:rsidR="00AE1885" w:rsidRPr="006772AD" w:rsidRDefault="00AE1885" w:rsidP="00306DCE">
      <w:pPr>
        <w:rPr>
          <w:rFonts w:ascii="Times New Roman" w:hAnsi="Times New Roman" w:cs="Times New Roman"/>
          <w:sz w:val="28"/>
          <w:szCs w:val="28"/>
        </w:rPr>
      </w:pPr>
      <w:r w:rsidRPr="006772AD">
        <w:rPr>
          <w:rFonts w:ascii="Times New Roman" w:hAnsi="Times New Roman" w:cs="Times New Roman"/>
          <w:sz w:val="28"/>
          <w:szCs w:val="28"/>
        </w:rPr>
        <w:t>где    а – количество дней запаса деталей на складе, шт.;</w:t>
      </w:r>
    </w:p>
    <w:p w:rsidR="00AE1885" w:rsidRPr="00E12045" w:rsidRDefault="00AE1885" w:rsidP="00306DCE">
      <w:pPr>
        <w:rPr>
          <w:rFonts w:ascii="Times New Roman" w:hAnsi="Times New Roman" w:cs="Times New Roman"/>
          <w:sz w:val="28"/>
          <w:szCs w:val="28"/>
        </w:rPr>
      </w:pPr>
      <w:r w:rsidRPr="00306DCE">
        <w:rPr>
          <w:rFonts w:ascii="Times New Roman" w:hAnsi="Times New Roman" w:cs="Times New Roman"/>
          <w:i/>
          <w:iCs/>
          <w:sz w:val="28"/>
          <w:szCs w:val="28"/>
        </w:rPr>
        <w:tab/>
        <w:t xml:space="preserve">Ф – </w:t>
      </w:r>
      <w:r w:rsidRPr="00E12045">
        <w:rPr>
          <w:rFonts w:ascii="Times New Roman" w:hAnsi="Times New Roman" w:cs="Times New Roman"/>
          <w:sz w:val="28"/>
          <w:szCs w:val="28"/>
        </w:rPr>
        <w:t>количество рабочих дней в году.</w:t>
      </w:r>
    </w:p>
    <w:p w:rsidR="00AE1885" w:rsidRPr="006F5B93" w:rsidRDefault="00AE1885" w:rsidP="006F5B9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sz w:val="28"/>
          <w:szCs w:val="28"/>
        </w:rPr>
        <w:t>В любом техпроцессе следует стремиться к лучшему использованию</w:t>
      </w:r>
    </w:p>
    <w:p w:rsidR="00AE1885" w:rsidRPr="006F5B93" w:rsidRDefault="00AE1885" w:rsidP="006F5B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6F5B93">
        <w:rPr>
          <w:rFonts w:ascii="Times New Roman" w:hAnsi="Times New Roman" w:cs="Times New Roman"/>
          <w:sz w:val="28"/>
          <w:szCs w:val="28"/>
        </w:rPr>
        <w:t>борудования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F5B93">
        <w:rPr>
          <w:rFonts w:ascii="Times New Roman" w:hAnsi="Times New Roman" w:cs="Times New Roman"/>
          <w:sz w:val="28"/>
          <w:szCs w:val="28"/>
        </w:rPr>
        <w:t xml:space="preserve"> как по техническим возможностям, так и по времени работы. </w:t>
      </w:r>
    </w:p>
    <w:p w:rsidR="00AE1885" w:rsidRPr="006F5B93" w:rsidRDefault="00AE1885" w:rsidP="006F5B93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sz w:val="28"/>
          <w:szCs w:val="28"/>
        </w:rPr>
        <w:t>Поэтому при малой загрузке его следует догружать аналогичными операциями по обработке не только данной, но и других деталей, изготавливаемых на участке, если такой вариант представляется возможным.</w:t>
      </w:r>
    </w:p>
    <w:p w:rsidR="00E94FFB" w:rsidRDefault="00E94FFB" w:rsidP="00E12045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E12045" w:rsidRDefault="00AE1885" w:rsidP="00E12045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E1204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ПРИМЕР: </w:t>
      </w:r>
    </w:p>
    <w:p w:rsidR="00AE1885" w:rsidRDefault="00AE1885" w:rsidP="007C3733">
      <w:pPr>
        <w:pStyle w:val="2"/>
        <w:spacing w:line="360" w:lineRule="auto"/>
        <w:rPr>
          <w:rFonts w:ascii="Times New Roman" w:hAnsi="Times New Roman" w:cs="Times New Roman"/>
          <w:b w:val="0"/>
          <w:bCs w:val="0"/>
          <w:i w:val="0"/>
          <w:iCs w:val="0"/>
          <w:lang w:val="ru-RU"/>
        </w:rPr>
      </w:pPr>
      <w:r w:rsidRPr="00AD0A33">
        <w:rPr>
          <w:rFonts w:ascii="Times New Roman" w:hAnsi="Times New Roman" w:cs="Times New Roman"/>
          <w:b w:val="0"/>
          <w:bCs w:val="0"/>
          <w:i w:val="0"/>
          <w:iCs w:val="0"/>
          <w:lang w:val="ru-RU"/>
        </w:rPr>
        <w:t>Данные о базовом технологическом процессе механической обработки детали «Крышка стартерная» представлены в таблице  7.</w:t>
      </w:r>
    </w:p>
    <w:p w:rsidR="00AE1885" w:rsidRPr="00E12045" w:rsidRDefault="00AE1885" w:rsidP="00E12045">
      <w:pPr>
        <w:pStyle w:val="2"/>
        <w:jc w:val="right"/>
        <w:rPr>
          <w:rFonts w:ascii="Times New Roman" w:hAnsi="Times New Roman" w:cs="Times New Roman"/>
          <w:b w:val="0"/>
          <w:bCs w:val="0"/>
          <w:lang w:val="ru-RU"/>
        </w:rPr>
      </w:pPr>
      <w:r w:rsidRPr="00E12045">
        <w:rPr>
          <w:rFonts w:ascii="Times New Roman" w:hAnsi="Times New Roman" w:cs="Times New Roman"/>
          <w:b w:val="0"/>
          <w:bCs w:val="0"/>
        </w:rPr>
        <w:t xml:space="preserve">Таблица </w:t>
      </w:r>
      <w:r>
        <w:rPr>
          <w:rFonts w:ascii="Times New Roman" w:hAnsi="Times New Roman" w:cs="Times New Roman"/>
          <w:b w:val="0"/>
          <w:bCs w:val="0"/>
          <w:lang w:val="ru-RU"/>
        </w:rPr>
        <w:t>7</w:t>
      </w:r>
    </w:p>
    <w:p w:rsidR="00AE1885" w:rsidRPr="00E12045" w:rsidRDefault="00AE1885" w:rsidP="00E12045">
      <w:pPr>
        <w:pStyle w:val="2"/>
        <w:jc w:val="center"/>
        <w:rPr>
          <w:rFonts w:ascii="Times New Roman" w:hAnsi="Times New Roman" w:cs="Times New Roman"/>
          <w:b w:val="0"/>
          <w:bCs w:val="0"/>
          <w:i w:val="0"/>
          <w:iCs w:val="0"/>
        </w:rPr>
      </w:pPr>
      <w:r w:rsidRPr="00E12045">
        <w:rPr>
          <w:rFonts w:ascii="Times New Roman" w:hAnsi="Times New Roman" w:cs="Times New Roman"/>
          <w:b w:val="0"/>
          <w:bCs w:val="0"/>
          <w:i w:val="0"/>
          <w:iCs w:val="0"/>
        </w:rPr>
        <w:t>Базовый технологический процесс</w:t>
      </w:r>
    </w:p>
    <w:tbl>
      <w:tblPr>
        <w:tblW w:w="946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3072"/>
        <w:gridCol w:w="3260"/>
        <w:gridCol w:w="2410"/>
      </w:tblGrid>
      <w:tr w:rsidR="00E94FFB" w:rsidRPr="00E12045" w:rsidTr="00E94FFB">
        <w:trPr>
          <w:trHeight w:val="1058"/>
          <w:tblHeader/>
        </w:trPr>
        <w:tc>
          <w:tcPr>
            <w:tcW w:w="720" w:type="dxa"/>
            <w:vAlign w:val="center"/>
          </w:tcPr>
          <w:p w:rsidR="00E94FFB" w:rsidRPr="00DA1544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</w:rPr>
              <w:t>№</w:t>
            </w:r>
          </w:p>
          <w:p w:rsidR="00E94FFB" w:rsidRPr="00DA1544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</w:rPr>
              <w:t>оп.</w:t>
            </w:r>
          </w:p>
        </w:tc>
        <w:tc>
          <w:tcPr>
            <w:tcW w:w="3072" w:type="dxa"/>
            <w:vAlign w:val="center"/>
          </w:tcPr>
          <w:p w:rsidR="00E94FFB" w:rsidRPr="00DA1544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</w:rPr>
              <w:t>Наименование операции</w:t>
            </w:r>
          </w:p>
        </w:tc>
        <w:tc>
          <w:tcPr>
            <w:tcW w:w="3260" w:type="dxa"/>
            <w:vAlign w:val="center"/>
          </w:tcPr>
          <w:p w:rsidR="00E94FFB" w:rsidRPr="00DA1544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</w:rPr>
              <w:t>Модель</w:t>
            </w:r>
          </w:p>
          <w:p w:rsidR="00E94FFB" w:rsidRPr="00DA1544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</w:rPr>
              <w:t>станка</w:t>
            </w:r>
          </w:p>
        </w:tc>
        <w:tc>
          <w:tcPr>
            <w:tcW w:w="2410" w:type="dxa"/>
            <w:vAlign w:val="center"/>
          </w:tcPr>
          <w:p w:rsidR="00E94FFB" w:rsidRPr="00DA1544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</w:rPr>
              <w:t xml:space="preserve">Норма времени </w:t>
            </w:r>
          </w:p>
          <w:p w:rsidR="00E94FFB" w:rsidRPr="00DA1544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</w:rPr>
              <w:t>Тшт-к, мин.</w:t>
            </w:r>
          </w:p>
        </w:tc>
      </w:tr>
      <w:tr w:rsidR="00E94FFB" w:rsidRPr="00E12045" w:rsidTr="00E94FFB">
        <w:trPr>
          <w:cantSplit/>
          <w:trHeight w:val="334"/>
        </w:trPr>
        <w:tc>
          <w:tcPr>
            <w:tcW w:w="720" w:type="dxa"/>
            <w:vAlign w:val="center"/>
          </w:tcPr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010</w:t>
            </w:r>
          </w:p>
        </w:tc>
        <w:tc>
          <w:tcPr>
            <w:tcW w:w="3072" w:type="dxa"/>
            <w:vAlign w:val="center"/>
          </w:tcPr>
          <w:p w:rsidR="00E94FFB" w:rsidRPr="0000281C" w:rsidRDefault="00E94FFB" w:rsidP="0000281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Токарно-винторезная</w:t>
            </w:r>
          </w:p>
        </w:tc>
        <w:tc>
          <w:tcPr>
            <w:tcW w:w="3260" w:type="dxa"/>
            <w:vMerge w:val="restart"/>
            <w:vAlign w:val="center"/>
          </w:tcPr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Токарно-винторезный</w:t>
            </w:r>
          </w:p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16К20</w:t>
            </w:r>
          </w:p>
        </w:tc>
        <w:tc>
          <w:tcPr>
            <w:tcW w:w="2410" w:type="dxa"/>
            <w:vAlign w:val="center"/>
          </w:tcPr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0,642</w:t>
            </w:r>
          </w:p>
        </w:tc>
      </w:tr>
      <w:tr w:rsidR="00E94FFB" w:rsidRPr="00E12045" w:rsidTr="00E94FFB">
        <w:trPr>
          <w:cantSplit/>
          <w:trHeight w:val="268"/>
        </w:trPr>
        <w:tc>
          <w:tcPr>
            <w:tcW w:w="720" w:type="dxa"/>
            <w:vAlign w:val="center"/>
          </w:tcPr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015</w:t>
            </w:r>
          </w:p>
        </w:tc>
        <w:tc>
          <w:tcPr>
            <w:tcW w:w="3072" w:type="dxa"/>
            <w:vAlign w:val="center"/>
          </w:tcPr>
          <w:p w:rsidR="00E94FFB" w:rsidRPr="0000281C" w:rsidRDefault="00E94FFB" w:rsidP="0000281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Токарно-винторезная</w:t>
            </w:r>
          </w:p>
        </w:tc>
        <w:tc>
          <w:tcPr>
            <w:tcW w:w="3260" w:type="dxa"/>
            <w:vMerge/>
            <w:vAlign w:val="center"/>
          </w:tcPr>
          <w:p w:rsidR="00E94FFB" w:rsidRPr="0000281C" w:rsidRDefault="00E94FFB" w:rsidP="0000281C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14,949</w:t>
            </w:r>
          </w:p>
        </w:tc>
      </w:tr>
      <w:tr w:rsidR="00E94FFB" w:rsidRPr="00E12045" w:rsidTr="00E94FFB">
        <w:tc>
          <w:tcPr>
            <w:tcW w:w="720" w:type="dxa"/>
            <w:vAlign w:val="center"/>
          </w:tcPr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0281C">
              <w:rPr>
                <w:rFonts w:ascii="Times New Roman" w:hAnsi="Times New Roman" w:cs="Times New Roman"/>
                <w:lang w:val="en-US"/>
              </w:rPr>
              <w:t>020</w:t>
            </w:r>
          </w:p>
        </w:tc>
        <w:tc>
          <w:tcPr>
            <w:tcW w:w="3072" w:type="dxa"/>
            <w:vAlign w:val="center"/>
          </w:tcPr>
          <w:p w:rsidR="00E94FFB" w:rsidRPr="0000281C" w:rsidRDefault="00E94FFB" w:rsidP="0000281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Вертикально-фрезерная</w:t>
            </w:r>
          </w:p>
        </w:tc>
        <w:tc>
          <w:tcPr>
            <w:tcW w:w="3260" w:type="dxa"/>
            <w:vAlign w:val="center"/>
          </w:tcPr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 xml:space="preserve">Вертикально-фрезерный </w:t>
            </w:r>
          </w:p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6Р13</w:t>
            </w:r>
          </w:p>
        </w:tc>
        <w:tc>
          <w:tcPr>
            <w:tcW w:w="2410" w:type="dxa"/>
            <w:vAlign w:val="center"/>
          </w:tcPr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1,750</w:t>
            </w:r>
          </w:p>
        </w:tc>
      </w:tr>
      <w:tr w:rsidR="00E94FFB" w:rsidRPr="00E12045" w:rsidTr="00E94FFB">
        <w:trPr>
          <w:cantSplit/>
          <w:trHeight w:val="850"/>
        </w:trPr>
        <w:tc>
          <w:tcPr>
            <w:tcW w:w="720" w:type="dxa"/>
            <w:vAlign w:val="center"/>
          </w:tcPr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025</w:t>
            </w:r>
          </w:p>
        </w:tc>
        <w:tc>
          <w:tcPr>
            <w:tcW w:w="3072" w:type="dxa"/>
            <w:vAlign w:val="center"/>
          </w:tcPr>
          <w:p w:rsidR="00E94FFB" w:rsidRPr="0000281C" w:rsidRDefault="00E94FFB" w:rsidP="0000281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Вертикально-сверлильная</w:t>
            </w:r>
          </w:p>
        </w:tc>
        <w:tc>
          <w:tcPr>
            <w:tcW w:w="3260" w:type="dxa"/>
            <w:vAlign w:val="center"/>
          </w:tcPr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Вертикально-сверлильный</w:t>
            </w:r>
          </w:p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2Н135</w:t>
            </w:r>
          </w:p>
        </w:tc>
        <w:tc>
          <w:tcPr>
            <w:tcW w:w="2410" w:type="dxa"/>
            <w:vAlign w:val="center"/>
          </w:tcPr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0,153</w:t>
            </w:r>
          </w:p>
        </w:tc>
      </w:tr>
      <w:tr w:rsidR="00E94FFB" w:rsidRPr="00E12045" w:rsidTr="00E94FFB">
        <w:tc>
          <w:tcPr>
            <w:tcW w:w="720" w:type="dxa"/>
            <w:vAlign w:val="center"/>
          </w:tcPr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030</w:t>
            </w:r>
          </w:p>
        </w:tc>
        <w:tc>
          <w:tcPr>
            <w:tcW w:w="3072" w:type="dxa"/>
            <w:vAlign w:val="center"/>
          </w:tcPr>
          <w:p w:rsidR="00E94FFB" w:rsidRPr="0000281C" w:rsidRDefault="00E94FFB" w:rsidP="0000281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Кругло</w:t>
            </w:r>
            <w:r w:rsidRPr="0000281C">
              <w:rPr>
                <w:rFonts w:ascii="Times New Roman" w:hAnsi="Times New Roman" w:cs="Times New Roman"/>
              </w:rPr>
              <w:t>шлифовальная</w:t>
            </w:r>
          </w:p>
          <w:p w:rsidR="00E94FFB" w:rsidRPr="0000281C" w:rsidRDefault="00E94FFB" w:rsidP="0000281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  <w:vAlign w:val="center"/>
          </w:tcPr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Бесцентрово-шлифовальный</w:t>
            </w:r>
          </w:p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3Е12</w:t>
            </w:r>
          </w:p>
        </w:tc>
        <w:tc>
          <w:tcPr>
            <w:tcW w:w="2410" w:type="dxa"/>
            <w:vAlign w:val="center"/>
          </w:tcPr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4,311</w:t>
            </w:r>
          </w:p>
        </w:tc>
      </w:tr>
      <w:tr w:rsidR="00E94FFB" w:rsidRPr="00E12045" w:rsidTr="00E94FFB">
        <w:tc>
          <w:tcPr>
            <w:tcW w:w="720" w:type="dxa"/>
            <w:vAlign w:val="center"/>
          </w:tcPr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050</w:t>
            </w:r>
          </w:p>
        </w:tc>
        <w:tc>
          <w:tcPr>
            <w:tcW w:w="3072" w:type="dxa"/>
            <w:vAlign w:val="center"/>
          </w:tcPr>
          <w:p w:rsidR="00E94FFB" w:rsidRPr="0000281C" w:rsidRDefault="00E94FFB" w:rsidP="0000281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Кругло</w:t>
            </w:r>
            <w:r w:rsidRPr="0000281C">
              <w:rPr>
                <w:rFonts w:ascii="Times New Roman" w:hAnsi="Times New Roman" w:cs="Times New Roman"/>
              </w:rPr>
              <w:t>шлифовальная</w:t>
            </w:r>
          </w:p>
          <w:p w:rsidR="00E94FFB" w:rsidRPr="0000281C" w:rsidRDefault="00E94FFB" w:rsidP="0000281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vAlign w:val="center"/>
          </w:tcPr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4,650</w:t>
            </w:r>
          </w:p>
        </w:tc>
      </w:tr>
      <w:tr w:rsidR="00E94FFB" w:rsidRPr="00E12045" w:rsidTr="00E94FFB">
        <w:tc>
          <w:tcPr>
            <w:tcW w:w="7052" w:type="dxa"/>
            <w:gridSpan w:val="3"/>
            <w:vAlign w:val="center"/>
          </w:tcPr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2410" w:type="dxa"/>
            <w:vAlign w:val="center"/>
          </w:tcPr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26,455</w:t>
            </w:r>
            <w:r w:rsidRPr="0000281C">
              <w:rPr>
                <w:position w:val="-10"/>
              </w:rPr>
              <w:object w:dxaOrig="180" w:dyaOrig="340">
                <v:shape id="_x0000_i1046" type="#_x0000_t75" style="width:9pt;height:17.4pt" o:ole="">
                  <v:imagedata r:id="rId39" o:title=""/>
                </v:shape>
                <o:OLEObject Type="Embed" ProgID="Equation.3" ShapeID="_x0000_i1046" DrawAspect="Content" ObjectID="_1821789739" r:id="rId53"/>
              </w:object>
            </w:r>
          </w:p>
        </w:tc>
      </w:tr>
    </w:tbl>
    <w:p w:rsidR="00AE1885" w:rsidRPr="00E12045" w:rsidRDefault="00AE1885" w:rsidP="00E12045">
      <w:pPr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sz w:val="28"/>
          <w:szCs w:val="28"/>
        </w:rPr>
        <w:tab/>
      </w:r>
    </w:p>
    <w:p w:rsidR="00AE1885" w:rsidRPr="00E12045" w:rsidRDefault="00AE1885" w:rsidP="00E1204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sz w:val="28"/>
          <w:szCs w:val="28"/>
        </w:rPr>
        <w:t xml:space="preserve">Годовой объем выпуска деталей </w:t>
      </w:r>
      <w:r w:rsidRPr="00E12045"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= 200 штук.</w:t>
      </w:r>
    </w:p>
    <w:p w:rsidR="00AE1885" w:rsidRPr="00E12045" w:rsidRDefault="00AE1885" w:rsidP="00E12045">
      <w:pPr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sz w:val="28"/>
          <w:szCs w:val="28"/>
        </w:rPr>
        <w:tab/>
        <w:t xml:space="preserve">Действительный годовой фонд времени </w:t>
      </w:r>
      <w:r w:rsidRPr="00E1204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12045">
        <w:rPr>
          <w:rFonts w:ascii="Times New Roman" w:hAnsi="Times New Roman" w:cs="Times New Roman"/>
          <w:sz w:val="28"/>
          <w:szCs w:val="28"/>
          <w:vertAlign w:val="subscript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= 3904 часов</w:t>
      </w:r>
      <w:r w:rsidRPr="00E12045">
        <w:rPr>
          <w:rFonts w:ascii="Times New Roman" w:hAnsi="Times New Roman" w:cs="Times New Roman"/>
          <w:sz w:val="28"/>
          <w:szCs w:val="28"/>
        </w:rPr>
        <w:t xml:space="preserve"> при режиме работы предприятия – 2смены в сутки.</w:t>
      </w:r>
    </w:p>
    <w:p w:rsidR="00AE1885" w:rsidRPr="00E12045" w:rsidRDefault="00AE1885" w:rsidP="00E12045">
      <w:pPr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sz w:val="28"/>
          <w:szCs w:val="28"/>
        </w:rPr>
        <w:tab/>
        <w:t xml:space="preserve">Расчет коэффициента закрепления операций производится по следующим формулам. Результаты заносятся в таблицу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E12045">
        <w:rPr>
          <w:rFonts w:ascii="Times New Roman" w:hAnsi="Times New Roman" w:cs="Times New Roman"/>
          <w:sz w:val="28"/>
          <w:szCs w:val="28"/>
        </w:rPr>
        <w:t>.</w:t>
      </w:r>
    </w:p>
    <w:p w:rsidR="00AE1885" w:rsidRPr="00E12045" w:rsidRDefault="00AE1885" w:rsidP="00E12045">
      <w:pPr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sz w:val="28"/>
          <w:szCs w:val="28"/>
        </w:rPr>
        <w:tab/>
        <w:t xml:space="preserve">Определяем расчетное количество станков </w:t>
      </w:r>
      <w:r w:rsidRPr="00E12045">
        <w:rPr>
          <w:rFonts w:ascii="Times New Roman" w:hAnsi="Times New Roman" w:cs="Times New Roman"/>
          <w:position w:val="-14"/>
          <w:sz w:val="28"/>
          <w:szCs w:val="28"/>
        </w:rPr>
        <w:object w:dxaOrig="340" w:dyaOrig="380">
          <v:shape id="_x0000_i1047" type="#_x0000_t75" style="width:17.4pt;height:18.6pt" o:ole="">
            <v:imagedata r:id="rId25" o:title=""/>
          </v:shape>
          <o:OLEObject Type="Embed" ProgID="Equation.3" ShapeID="_x0000_i1047" DrawAspect="Content" ObjectID="_1821789740" r:id="rId54"/>
        </w:object>
      </w:r>
      <w:r w:rsidRPr="00E12045">
        <w:rPr>
          <w:rFonts w:ascii="Times New Roman" w:hAnsi="Times New Roman" w:cs="Times New Roman"/>
          <w:sz w:val="28"/>
          <w:szCs w:val="28"/>
        </w:rPr>
        <w:t xml:space="preserve"> для каждой операции:</w:t>
      </w:r>
    </w:p>
    <w:p w:rsidR="00AE1885" w:rsidRPr="00E12045" w:rsidRDefault="00AE1885" w:rsidP="00E12045">
      <w:pPr>
        <w:jc w:val="right"/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position w:val="-32"/>
          <w:sz w:val="28"/>
          <w:szCs w:val="28"/>
        </w:rPr>
        <w:object w:dxaOrig="1860" w:dyaOrig="720">
          <v:shape id="_x0000_i1048" type="#_x0000_t75" style="width:92.4pt;height:36pt" o:ole="">
            <v:imagedata r:id="rId27" o:title=""/>
          </v:shape>
          <o:OLEObject Type="Embed" ProgID="Equation.3" ShapeID="_x0000_i1048" DrawAspect="Content" ObjectID="_1821789741" r:id="rId55"/>
        </w:object>
      </w:r>
      <w:r w:rsidRPr="00E12045">
        <w:rPr>
          <w:rFonts w:ascii="Times New Roman" w:hAnsi="Times New Roman" w:cs="Times New Roman"/>
          <w:sz w:val="28"/>
          <w:szCs w:val="28"/>
        </w:rPr>
        <w:t>,                                                (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E12045">
        <w:rPr>
          <w:rFonts w:ascii="Times New Roman" w:hAnsi="Times New Roman" w:cs="Times New Roman"/>
          <w:sz w:val="28"/>
          <w:szCs w:val="28"/>
        </w:rPr>
        <w:t>)</w:t>
      </w:r>
    </w:p>
    <w:p w:rsidR="00AE1885" w:rsidRPr="007C3733" w:rsidRDefault="00AE1885" w:rsidP="00E12045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 xml:space="preserve">где   </w:t>
      </w:r>
      <w:r w:rsidRPr="007C3733">
        <w:rPr>
          <w:rFonts w:ascii="Times New Roman" w:hAnsi="Times New Roman" w:cs="Times New Roman"/>
          <w:i/>
          <w:iCs/>
          <w:position w:val="-6"/>
          <w:sz w:val="28"/>
          <w:szCs w:val="28"/>
          <w:lang w:val="en-US"/>
        </w:rPr>
        <w:t>N</w:t>
      </w:r>
      <w:r w:rsidRPr="007C3733">
        <w:rPr>
          <w:rFonts w:ascii="Times New Roman" w:hAnsi="Times New Roman" w:cs="Times New Roman"/>
          <w:i/>
          <w:iCs/>
          <w:position w:val="-6"/>
          <w:sz w:val="28"/>
          <w:szCs w:val="28"/>
        </w:rPr>
        <w:t>=200 шт.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- годовой объем выпуска деталей;</w:t>
      </w:r>
    </w:p>
    <w:p w:rsidR="00AE1885" w:rsidRPr="007C3733" w:rsidRDefault="00AE1885" w:rsidP="00E12045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ab/>
      </w:r>
      <w:r w:rsidRPr="007C3733">
        <w:rPr>
          <w:rFonts w:ascii="Times New Roman" w:hAnsi="Times New Roman" w:cs="Times New Roman"/>
          <w:i/>
          <w:position w:val="-12"/>
          <w:sz w:val="28"/>
          <w:szCs w:val="28"/>
        </w:rPr>
        <w:object w:dxaOrig="520" w:dyaOrig="360">
          <v:shape id="_x0000_i1049" type="#_x0000_t75" style="width:25.8pt;height:18.6pt" o:ole="">
            <v:imagedata r:id="rId31" o:title=""/>
          </v:shape>
          <o:OLEObject Type="Embed" ProgID="Equation.3" ShapeID="_x0000_i1049" DrawAspect="Content" ObjectID="_1821789742" r:id="rId56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ab/>
        <w:t>- штучно - калькуляционное время, мин.;</w:t>
      </w:r>
    </w:p>
    <w:p w:rsidR="00AE1885" w:rsidRPr="007C3733" w:rsidRDefault="00AE1885" w:rsidP="00E12045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ab/>
      </w:r>
      <w:r w:rsidRPr="007C3733">
        <w:rPr>
          <w:rFonts w:ascii="Times New Roman" w:hAnsi="Times New Roman" w:cs="Times New Roman"/>
          <w:i/>
          <w:position w:val="-14"/>
          <w:sz w:val="28"/>
          <w:szCs w:val="28"/>
        </w:rPr>
        <w:object w:dxaOrig="340" w:dyaOrig="380">
          <v:shape id="_x0000_i1050" type="#_x0000_t75" style="width:17.4pt;height:18.6pt" o:ole="">
            <v:imagedata r:id="rId57" o:title=""/>
          </v:shape>
          <o:OLEObject Type="Embed" ProgID="Equation.3" ShapeID="_x0000_i1050" DrawAspect="Content" ObjectID="_1821789743" r:id="rId58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- действительный годовой фонд времени, час;</w:t>
      </w:r>
    </w:p>
    <w:p w:rsidR="00AE1885" w:rsidRPr="007C3733" w:rsidRDefault="00AE1885" w:rsidP="00E12045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ab/>
      </w:r>
      <w:r w:rsidRPr="007C3733">
        <w:rPr>
          <w:rFonts w:ascii="Times New Roman" w:hAnsi="Times New Roman" w:cs="Times New Roman"/>
          <w:i/>
          <w:position w:val="-12"/>
          <w:sz w:val="28"/>
          <w:szCs w:val="28"/>
        </w:rPr>
        <w:object w:dxaOrig="1700" w:dyaOrig="360">
          <v:shape id="_x0000_i1051" type="#_x0000_t75" style="width:83.4pt;height:18.6pt" o:ole="">
            <v:imagedata r:id="rId35" o:title=""/>
          </v:shape>
          <o:OLEObject Type="Embed" ProgID="Equation.3" ShapeID="_x0000_i1051" DrawAspect="Content" ObjectID="_1821789744" r:id="rId59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- нормативный коэффициент загрузки оборудования.</w:t>
      </w:r>
    </w:p>
    <w:p w:rsidR="00AE1885" w:rsidRPr="00E12045" w:rsidRDefault="00AE1885" w:rsidP="00E1204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sz w:val="28"/>
          <w:szCs w:val="28"/>
        </w:rPr>
        <w:lastRenderedPageBreak/>
        <w:t xml:space="preserve">Принятое число рабочих мест Р устанавливают округлением значений </w:t>
      </w:r>
      <w:r w:rsidRPr="00E12045">
        <w:rPr>
          <w:rFonts w:ascii="Times New Roman" w:hAnsi="Times New Roman" w:cs="Times New Roman"/>
          <w:position w:val="-14"/>
          <w:sz w:val="28"/>
          <w:szCs w:val="28"/>
        </w:rPr>
        <w:object w:dxaOrig="340" w:dyaOrig="380">
          <v:shape id="_x0000_i1052" type="#_x0000_t75" style="width:17.4pt;height:18.6pt" o:ole="">
            <v:imagedata r:id="rId37" o:title=""/>
          </v:shape>
          <o:OLEObject Type="Embed" ProgID="Equation.3" ShapeID="_x0000_i1052" DrawAspect="Content" ObjectID="_1821789745" r:id="rId60"/>
        </w:object>
      </w:r>
      <w:r w:rsidRPr="00E12045">
        <w:rPr>
          <w:rFonts w:ascii="Times New Roman" w:hAnsi="Times New Roman" w:cs="Times New Roman"/>
          <w:sz w:val="28"/>
          <w:szCs w:val="28"/>
        </w:rPr>
        <w:t xml:space="preserve"> до ближайшего большего целого числа.</w:t>
      </w:r>
    </w:p>
    <w:p w:rsidR="00AE1885" w:rsidRPr="00E12045" w:rsidRDefault="00AE1885" w:rsidP="00E1204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sz w:val="28"/>
          <w:szCs w:val="28"/>
        </w:rPr>
        <w:t xml:space="preserve">Далее для каждой операции вычисляют значение фактического </w:t>
      </w:r>
      <w:r w:rsidRPr="00E12045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 id="_x0000_i1053" type="#_x0000_t75" style="width:9pt;height:17.4pt" o:ole="">
            <v:imagedata r:id="rId39" o:title=""/>
          </v:shape>
          <o:OLEObject Type="Embed" ProgID="Equation.3" ShapeID="_x0000_i1053" DrawAspect="Content" ObjectID="_1821789746" r:id="rId61"/>
        </w:object>
      </w:r>
      <w:r w:rsidRPr="00E12045">
        <w:rPr>
          <w:rFonts w:ascii="Times New Roman" w:hAnsi="Times New Roman" w:cs="Times New Roman"/>
          <w:sz w:val="28"/>
          <w:szCs w:val="28"/>
        </w:rPr>
        <w:t>коэффициента нагрузки:</w:t>
      </w:r>
    </w:p>
    <w:p w:rsidR="00AE1885" w:rsidRPr="00E12045" w:rsidRDefault="00AE1885" w:rsidP="00E12045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position w:val="-24"/>
          <w:sz w:val="28"/>
          <w:szCs w:val="28"/>
        </w:rPr>
        <w:object w:dxaOrig="1080" w:dyaOrig="660">
          <v:shape id="_x0000_i1054" type="#_x0000_t75" style="width:54.6pt;height:33pt" o:ole="">
            <v:imagedata r:id="rId41" o:title=""/>
          </v:shape>
          <o:OLEObject Type="Embed" ProgID="Equation.3" ShapeID="_x0000_i1054" DrawAspect="Content" ObjectID="_1821789747" r:id="rId62"/>
        </w:object>
      </w:r>
      <w:r w:rsidRPr="00E12045">
        <w:rPr>
          <w:rFonts w:ascii="Times New Roman" w:hAnsi="Times New Roman" w:cs="Times New Roman"/>
          <w:sz w:val="28"/>
          <w:szCs w:val="28"/>
        </w:rPr>
        <w:t>,                                                     (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E12045">
        <w:rPr>
          <w:rFonts w:ascii="Times New Roman" w:hAnsi="Times New Roman" w:cs="Times New Roman"/>
          <w:sz w:val="28"/>
          <w:szCs w:val="28"/>
        </w:rPr>
        <w:t>)</w:t>
      </w:r>
    </w:p>
    <w:p w:rsidR="00AE1885" w:rsidRPr="00E12045" w:rsidRDefault="00AE1885" w:rsidP="00E1204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sz w:val="28"/>
          <w:szCs w:val="28"/>
        </w:rPr>
        <w:t>Количество операций, выполняемых на рабочем месте:</w:t>
      </w:r>
    </w:p>
    <w:p w:rsidR="00AE1885" w:rsidRPr="00E12045" w:rsidRDefault="00AE1885" w:rsidP="00E12045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position w:val="-32"/>
          <w:sz w:val="28"/>
          <w:szCs w:val="28"/>
        </w:rPr>
        <w:object w:dxaOrig="940" w:dyaOrig="720">
          <v:shape id="_x0000_i1055" type="#_x0000_t75" style="width:47.4pt;height:36pt" o:ole="">
            <v:imagedata r:id="rId43" o:title=""/>
          </v:shape>
          <o:OLEObject Type="Embed" ProgID="Equation.3" ShapeID="_x0000_i1055" DrawAspect="Content" ObjectID="_1821789748" r:id="rId63"/>
        </w:object>
      </w:r>
      <w:r w:rsidRPr="00E12045">
        <w:rPr>
          <w:rFonts w:ascii="Times New Roman" w:hAnsi="Times New Roman" w:cs="Times New Roman"/>
          <w:sz w:val="28"/>
          <w:szCs w:val="28"/>
        </w:rPr>
        <w:t>,                                                       (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E12045">
        <w:rPr>
          <w:rFonts w:ascii="Times New Roman" w:hAnsi="Times New Roman" w:cs="Times New Roman"/>
          <w:sz w:val="28"/>
          <w:szCs w:val="28"/>
        </w:rPr>
        <w:t>)</w:t>
      </w:r>
    </w:p>
    <w:p w:rsidR="00AE1885" w:rsidRPr="00E12045" w:rsidRDefault="00AE1885" w:rsidP="00E12045">
      <w:pPr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sz w:val="28"/>
          <w:szCs w:val="28"/>
        </w:rPr>
        <w:tab/>
        <w:t>Коэффициент закрепления операций рассчитывается по формуле:</w:t>
      </w:r>
    </w:p>
    <w:p w:rsidR="00AE1885" w:rsidRPr="00E12045" w:rsidRDefault="00AE1885" w:rsidP="00E12045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E12045">
        <w:rPr>
          <w:rFonts w:ascii="Times New Roman" w:hAnsi="Times New Roman" w:cs="Times New Roman"/>
          <w:position w:val="-24"/>
          <w:sz w:val="28"/>
          <w:szCs w:val="28"/>
        </w:rPr>
        <w:object w:dxaOrig="1060" w:dyaOrig="620">
          <v:shape id="_x0000_i1056" type="#_x0000_t75" style="width:53.4pt;height:30.6pt" o:ole="">
            <v:imagedata r:id="rId45" o:title=""/>
          </v:shape>
          <o:OLEObject Type="Embed" ProgID="Equation.3" ShapeID="_x0000_i1056" DrawAspect="Content" ObjectID="_1821789749" r:id="rId64"/>
        </w:object>
      </w:r>
      <w:r w:rsidRPr="00E12045">
        <w:rPr>
          <w:rFonts w:ascii="Times New Roman" w:hAnsi="Times New Roman" w:cs="Times New Roman"/>
          <w:sz w:val="28"/>
          <w:szCs w:val="28"/>
        </w:rPr>
        <w:t xml:space="preserve">,   </w:t>
      </w:r>
      <w:r w:rsidRPr="00E12045">
        <w:rPr>
          <w:rFonts w:ascii="Times New Roman" w:hAnsi="Times New Roman" w:cs="Times New Roman"/>
          <w:sz w:val="28"/>
          <w:szCs w:val="28"/>
          <w:lang w:val="en-US"/>
        </w:rPr>
        <w:t xml:space="preserve">     (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E12045">
        <w:rPr>
          <w:rFonts w:ascii="Times New Roman" w:hAnsi="Times New Roman" w:cs="Times New Roman"/>
          <w:sz w:val="28"/>
          <w:szCs w:val="28"/>
          <w:lang w:val="en-US"/>
        </w:rPr>
        <w:t xml:space="preserve">)   </w:t>
      </w:r>
    </w:p>
    <w:p w:rsidR="00AE1885" w:rsidRPr="00E12045" w:rsidRDefault="00AE1885" w:rsidP="00E12045">
      <w:pPr>
        <w:pStyle w:val="2"/>
        <w:jc w:val="right"/>
        <w:rPr>
          <w:rFonts w:ascii="Times New Roman" w:hAnsi="Times New Roman" w:cs="Times New Roman"/>
          <w:b w:val="0"/>
          <w:bCs w:val="0"/>
          <w:lang w:val="ru-RU"/>
        </w:rPr>
      </w:pPr>
      <w:r w:rsidRPr="00E12045">
        <w:rPr>
          <w:rFonts w:ascii="Times New Roman" w:hAnsi="Times New Roman" w:cs="Times New Roman"/>
          <w:b w:val="0"/>
          <w:bCs w:val="0"/>
        </w:rPr>
        <w:t xml:space="preserve">Таблица </w:t>
      </w:r>
      <w:r>
        <w:rPr>
          <w:rFonts w:ascii="Times New Roman" w:hAnsi="Times New Roman" w:cs="Times New Roman"/>
          <w:b w:val="0"/>
          <w:bCs w:val="0"/>
          <w:lang w:val="ru-RU"/>
        </w:rPr>
        <w:t>8</w:t>
      </w:r>
    </w:p>
    <w:p w:rsidR="00AE1885" w:rsidRPr="00E12045" w:rsidRDefault="00AE1885" w:rsidP="00E12045">
      <w:pPr>
        <w:pStyle w:val="2"/>
        <w:jc w:val="center"/>
        <w:rPr>
          <w:rFonts w:ascii="Times New Roman" w:hAnsi="Times New Roman" w:cs="Times New Roman"/>
          <w:b w:val="0"/>
          <w:bCs w:val="0"/>
          <w:i w:val="0"/>
          <w:iCs w:val="0"/>
        </w:rPr>
      </w:pPr>
      <w:r w:rsidRPr="00E12045">
        <w:rPr>
          <w:rFonts w:ascii="Times New Roman" w:hAnsi="Times New Roman" w:cs="Times New Roman"/>
          <w:b w:val="0"/>
          <w:bCs w:val="0"/>
          <w:i w:val="0"/>
          <w:iCs w:val="0"/>
        </w:rPr>
        <w:t>Расчет коэффициента закрепления операций</w:t>
      </w:r>
    </w:p>
    <w:tbl>
      <w:tblPr>
        <w:tblW w:w="964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3058"/>
        <w:gridCol w:w="1443"/>
        <w:gridCol w:w="1260"/>
        <w:gridCol w:w="900"/>
        <w:gridCol w:w="1080"/>
        <w:gridCol w:w="1260"/>
      </w:tblGrid>
      <w:tr w:rsidR="00AE1885" w:rsidRPr="00E12045">
        <w:trPr>
          <w:trHeight w:val="1058"/>
          <w:tblHeader/>
        </w:trPr>
        <w:tc>
          <w:tcPr>
            <w:tcW w:w="647" w:type="dxa"/>
            <w:vAlign w:val="center"/>
          </w:tcPr>
          <w:p w:rsidR="00AE1885" w:rsidRPr="00DA1544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</w:rPr>
              <w:t>№</w:t>
            </w:r>
          </w:p>
          <w:p w:rsidR="00AE1885" w:rsidRPr="00DA1544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</w:rPr>
              <w:t>оп.</w:t>
            </w:r>
          </w:p>
        </w:tc>
        <w:tc>
          <w:tcPr>
            <w:tcW w:w="3058" w:type="dxa"/>
            <w:vAlign w:val="center"/>
          </w:tcPr>
          <w:p w:rsidR="00AE1885" w:rsidRPr="00DA1544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</w:rPr>
              <w:t>Наименование операции</w:t>
            </w:r>
          </w:p>
        </w:tc>
        <w:tc>
          <w:tcPr>
            <w:tcW w:w="1443" w:type="dxa"/>
            <w:vAlign w:val="center"/>
          </w:tcPr>
          <w:p w:rsidR="00AE1885" w:rsidRPr="00DA1544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</w:rPr>
              <w:t xml:space="preserve">Норма времени </w:t>
            </w:r>
          </w:p>
          <w:p w:rsidR="00AE1885" w:rsidRPr="00DA1544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</w:rPr>
              <w:t>Тшт-к, мин.</w:t>
            </w:r>
          </w:p>
        </w:tc>
        <w:tc>
          <w:tcPr>
            <w:tcW w:w="1260" w:type="dxa"/>
            <w:vAlign w:val="center"/>
          </w:tcPr>
          <w:p w:rsidR="00AE1885" w:rsidRPr="00DA1544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vertAlign w:val="subscript"/>
              </w:rPr>
            </w:pPr>
            <w:r w:rsidRPr="00DA1544">
              <w:rPr>
                <w:rFonts w:ascii="Times New Roman" w:hAnsi="Times New Roman" w:cs="Times New Roman"/>
                <w:b/>
                <w:position w:val="-14"/>
                <w:sz w:val="24"/>
                <w:szCs w:val="24"/>
                <w:vertAlign w:val="subscript"/>
                <w:lang w:val="en-US"/>
              </w:rPr>
              <w:object w:dxaOrig="340" w:dyaOrig="380">
                <v:shape id="_x0000_i1057" type="#_x0000_t75" style="width:17.4pt;height:18.6pt" o:ole="">
                  <v:imagedata r:id="rId47" o:title=""/>
                </v:shape>
                <o:OLEObject Type="Embed" ProgID="Equation.3" ShapeID="_x0000_i1057" DrawAspect="Content" ObjectID="_1821789750" r:id="rId65"/>
              </w:object>
            </w:r>
          </w:p>
        </w:tc>
        <w:tc>
          <w:tcPr>
            <w:tcW w:w="900" w:type="dxa"/>
            <w:vAlign w:val="center"/>
          </w:tcPr>
          <w:p w:rsidR="00AE1885" w:rsidRPr="00DA1544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  <w:lang w:val="en-US"/>
              </w:rPr>
              <w:t>P</w:t>
            </w:r>
          </w:p>
        </w:tc>
        <w:tc>
          <w:tcPr>
            <w:tcW w:w="1080" w:type="dxa"/>
            <w:vAlign w:val="center"/>
          </w:tcPr>
          <w:p w:rsidR="00AE1885" w:rsidRPr="00DA1544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  <w:position w:val="-14"/>
                <w:sz w:val="24"/>
                <w:szCs w:val="24"/>
                <w:lang w:val="en-US"/>
              </w:rPr>
              <w:object w:dxaOrig="440" w:dyaOrig="380">
                <v:shape id="_x0000_i1058" type="#_x0000_t75" style="width:21.6pt;height:18.6pt" o:ole="">
                  <v:imagedata r:id="rId49" o:title=""/>
                </v:shape>
                <o:OLEObject Type="Embed" ProgID="Equation.3" ShapeID="_x0000_i1058" DrawAspect="Content" ObjectID="_1821789751" r:id="rId66"/>
              </w:object>
            </w:r>
          </w:p>
        </w:tc>
        <w:tc>
          <w:tcPr>
            <w:tcW w:w="1260" w:type="dxa"/>
            <w:vAlign w:val="center"/>
          </w:tcPr>
          <w:p w:rsidR="00AE1885" w:rsidRPr="00DA1544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</w:rPr>
              <w:t>О</w:t>
            </w:r>
          </w:p>
        </w:tc>
      </w:tr>
      <w:tr w:rsidR="00AE1885" w:rsidRPr="00E12045">
        <w:tc>
          <w:tcPr>
            <w:tcW w:w="647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010</w:t>
            </w:r>
          </w:p>
        </w:tc>
        <w:tc>
          <w:tcPr>
            <w:tcW w:w="3058" w:type="dxa"/>
            <w:vAlign w:val="center"/>
          </w:tcPr>
          <w:p w:rsidR="00AE1885" w:rsidRPr="00E12045" w:rsidRDefault="00AE1885" w:rsidP="00E1204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Токарно-винторезная</w:t>
            </w:r>
          </w:p>
        </w:tc>
        <w:tc>
          <w:tcPr>
            <w:tcW w:w="1443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0,642</w:t>
            </w:r>
          </w:p>
        </w:tc>
        <w:tc>
          <w:tcPr>
            <w:tcW w:w="126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0,0006</w:t>
            </w:r>
          </w:p>
        </w:tc>
        <w:tc>
          <w:tcPr>
            <w:tcW w:w="90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0,0006</w:t>
            </w:r>
          </w:p>
        </w:tc>
        <w:tc>
          <w:tcPr>
            <w:tcW w:w="126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1416,7</w:t>
            </w:r>
          </w:p>
        </w:tc>
      </w:tr>
      <w:tr w:rsidR="00AE1885" w:rsidRPr="00E12045">
        <w:tc>
          <w:tcPr>
            <w:tcW w:w="647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015</w:t>
            </w:r>
          </w:p>
        </w:tc>
        <w:tc>
          <w:tcPr>
            <w:tcW w:w="3058" w:type="dxa"/>
            <w:vAlign w:val="center"/>
          </w:tcPr>
          <w:p w:rsidR="00AE1885" w:rsidRPr="00E12045" w:rsidRDefault="00AE1885" w:rsidP="00E1204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Токарно-винторезная</w:t>
            </w:r>
          </w:p>
        </w:tc>
        <w:tc>
          <w:tcPr>
            <w:tcW w:w="1443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14,949</w:t>
            </w:r>
          </w:p>
        </w:tc>
        <w:tc>
          <w:tcPr>
            <w:tcW w:w="126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0,015</w:t>
            </w:r>
          </w:p>
        </w:tc>
        <w:tc>
          <w:tcPr>
            <w:tcW w:w="90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0,015</w:t>
            </w:r>
          </w:p>
        </w:tc>
        <w:tc>
          <w:tcPr>
            <w:tcW w:w="126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56,7</w:t>
            </w:r>
          </w:p>
        </w:tc>
      </w:tr>
      <w:tr w:rsidR="00AE1885" w:rsidRPr="00E12045">
        <w:tc>
          <w:tcPr>
            <w:tcW w:w="647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12045">
              <w:rPr>
                <w:rFonts w:ascii="Times New Roman" w:hAnsi="Times New Roman" w:cs="Times New Roman"/>
                <w:lang w:val="en-US"/>
              </w:rPr>
              <w:t>020</w:t>
            </w:r>
          </w:p>
        </w:tc>
        <w:tc>
          <w:tcPr>
            <w:tcW w:w="3058" w:type="dxa"/>
            <w:vAlign w:val="center"/>
          </w:tcPr>
          <w:p w:rsidR="00AE1885" w:rsidRPr="00E12045" w:rsidRDefault="00AE1885" w:rsidP="00E1204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Вертикально-фрезерная</w:t>
            </w:r>
          </w:p>
        </w:tc>
        <w:tc>
          <w:tcPr>
            <w:tcW w:w="1443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1,750</w:t>
            </w:r>
          </w:p>
        </w:tc>
        <w:tc>
          <w:tcPr>
            <w:tcW w:w="126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0,002</w:t>
            </w:r>
          </w:p>
        </w:tc>
        <w:tc>
          <w:tcPr>
            <w:tcW w:w="90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0,002</w:t>
            </w:r>
          </w:p>
        </w:tc>
        <w:tc>
          <w:tcPr>
            <w:tcW w:w="126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425</w:t>
            </w:r>
          </w:p>
        </w:tc>
      </w:tr>
      <w:tr w:rsidR="00AE1885" w:rsidRPr="00E12045">
        <w:tc>
          <w:tcPr>
            <w:tcW w:w="647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025</w:t>
            </w:r>
          </w:p>
        </w:tc>
        <w:tc>
          <w:tcPr>
            <w:tcW w:w="3058" w:type="dxa"/>
            <w:vAlign w:val="center"/>
          </w:tcPr>
          <w:p w:rsidR="00AE1885" w:rsidRPr="00E12045" w:rsidRDefault="00AE1885" w:rsidP="00E1204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Вертикально-сверлильная</w:t>
            </w:r>
          </w:p>
        </w:tc>
        <w:tc>
          <w:tcPr>
            <w:tcW w:w="1443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0,153</w:t>
            </w:r>
          </w:p>
        </w:tc>
        <w:tc>
          <w:tcPr>
            <w:tcW w:w="126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0,0002</w:t>
            </w:r>
          </w:p>
        </w:tc>
        <w:tc>
          <w:tcPr>
            <w:tcW w:w="90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0,0002</w:t>
            </w:r>
          </w:p>
        </w:tc>
        <w:tc>
          <w:tcPr>
            <w:tcW w:w="126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4250</w:t>
            </w:r>
          </w:p>
        </w:tc>
      </w:tr>
      <w:tr w:rsidR="00AE1885" w:rsidRPr="00E12045">
        <w:tc>
          <w:tcPr>
            <w:tcW w:w="647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030</w:t>
            </w:r>
          </w:p>
        </w:tc>
        <w:tc>
          <w:tcPr>
            <w:tcW w:w="3058" w:type="dxa"/>
            <w:vAlign w:val="center"/>
          </w:tcPr>
          <w:p w:rsidR="00AE1885" w:rsidRPr="00E12045" w:rsidRDefault="00AE1885" w:rsidP="00E1204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Круглошлифовальная</w:t>
            </w:r>
          </w:p>
          <w:p w:rsidR="00AE1885" w:rsidRPr="00E12045" w:rsidRDefault="00AE1885" w:rsidP="00E1204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3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4,311</w:t>
            </w:r>
          </w:p>
        </w:tc>
        <w:tc>
          <w:tcPr>
            <w:tcW w:w="126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0,004</w:t>
            </w:r>
          </w:p>
        </w:tc>
        <w:tc>
          <w:tcPr>
            <w:tcW w:w="90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0,004</w:t>
            </w:r>
          </w:p>
        </w:tc>
        <w:tc>
          <w:tcPr>
            <w:tcW w:w="126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212,5</w:t>
            </w:r>
          </w:p>
        </w:tc>
      </w:tr>
      <w:tr w:rsidR="00AE1885" w:rsidRPr="00E12045">
        <w:tc>
          <w:tcPr>
            <w:tcW w:w="647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050</w:t>
            </w:r>
          </w:p>
        </w:tc>
        <w:tc>
          <w:tcPr>
            <w:tcW w:w="3058" w:type="dxa"/>
            <w:vAlign w:val="center"/>
          </w:tcPr>
          <w:p w:rsidR="00AE1885" w:rsidRPr="00E12045" w:rsidRDefault="00AE1885" w:rsidP="00E1204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Круглошлифовальная</w:t>
            </w:r>
          </w:p>
          <w:p w:rsidR="00AE1885" w:rsidRPr="00E12045" w:rsidRDefault="00AE1885" w:rsidP="00E1204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3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4,650</w:t>
            </w:r>
          </w:p>
        </w:tc>
        <w:tc>
          <w:tcPr>
            <w:tcW w:w="126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0,005</w:t>
            </w:r>
          </w:p>
        </w:tc>
        <w:tc>
          <w:tcPr>
            <w:tcW w:w="90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0,005</w:t>
            </w:r>
          </w:p>
        </w:tc>
        <w:tc>
          <w:tcPr>
            <w:tcW w:w="126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170</w:t>
            </w:r>
          </w:p>
        </w:tc>
      </w:tr>
      <w:tr w:rsidR="00AE1885" w:rsidRPr="00E12045">
        <w:tc>
          <w:tcPr>
            <w:tcW w:w="3705" w:type="dxa"/>
            <w:gridSpan w:val="2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443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6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0,0268</w:t>
            </w:r>
          </w:p>
        </w:tc>
        <w:tc>
          <w:tcPr>
            <w:tcW w:w="90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8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0,0268</w:t>
            </w:r>
          </w:p>
        </w:tc>
        <w:tc>
          <w:tcPr>
            <w:tcW w:w="126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6530,9</w:t>
            </w:r>
          </w:p>
        </w:tc>
      </w:tr>
    </w:tbl>
    <w:p w:rsidR="00AE1885" w:rsidRPr="00E12045" w:rsidRDefault="00AE1885" w:rsidP="00E1204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E1885" w:rsidRPr="00E12045" w:rsidRDefault="00AE1885" w:rsidP="00E12045">
      <w:pPr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sz w:val="28"/>
          <w:szCs w:val="28"/>
        </w:rPr>
        <w:t>Средний по всему техпроцессу коэффициент закрепления операций:</w:t>
      </w:r>
    </w:p>
    <w:p w:rsidR="00AE1885" w:rsidRPr="00E12045" w:rsidRDefault="00AE1885" w:rsidP="007C3733">
      <w:pPr>
        <w:jc w:val="center"/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position w:val="-24"/>
          <w:sz w:val="28"/>
          <w:szCs w:val="28"/>
        </w:rPr>
        <w:object w:dxaOrig="2160" w:dyaOrig="620">
          <v:shape id="_x0000_i1059" type="#_x0000_t75" style="width:108pt;height:30.6pt" o:ole="">
            <v:imagedata r:id="rId67" o:title=""/>
          </v:shape>
          <o:OLEObject Type="Embed" ProgID="Equation.3" ShapeID="_x0000_i1059" DrawAspect="Content" ObjectID="_1821789752" r:id="rId68"/>
        </w:object>
      </w:r>
      <w:r w:rsidRPr="00E12045">
        <w:rPr>
          <w:rFonts w:ascii="Times New Roman" w:hAnsi="Times New Roman" w:cs="Times New Roman"/>
          <w:sz w:val="28"/>
          <w:szCs w:val="28"/>
        </w:rPr>
        <w:t>.</w:t>
      </w:r>
    </w:p>
    <w:p w:rsidR="00AE1885" w:rsidRPr="00E12045" w:rsidRDefault="00AE1885" w:rsidP="00E1204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sz w:val="28"/>
          <w:szCs w:val="28"/>
        </w:rPr>
        <w:t>Т.к. средний коэффициент закрепления операций</w:t>
      </w:r>
      <w:r w:rsidRPr="00E12045">
        <w:rPr>
          <w:rFonts w:ascii="Times New Roman" w:hAnsi="Times New Roman" w:cs="Times New Roman"/>
          <w:position w:val="-12"/>
          <w:sz w:val="28"/>
          <w:szCs w:val="28"/>
        </w:rPr>
        <w:object w:dxaOrig="460" w:dyaOrig="380">
          <v:shape id="_x0000_i1060" type="#_x0000_t75" style="width:24pt;height:18.6pt" o:ole="">
            <v:imagedata r:id="rId69" o:title=""/>
          </v:shape>
          <o:OLEObject Type="Embed" ProgID="Equation.3" ShapeID="_x0000_i1060" DrawAspect="Content" ObjectID="_1821789753" r:id="rId70"/>
        </w:object>
      </w:r>
      <w:r w:rsidRPr="00E12045">
        <w:rPr>
          <w:rFonts w:ascii="Times New Roman" w:hAnsi="Times New Roman" w:cs="Times New Roman"/>
          <w:sz w:val="28"/>
          <w:szCs w:val="28"/>
        </w:rPr>
        <w:t xml:space="preserve">&gt;40, то в рассматриваемом случае производство можно считать </w:t>
      </w:r>
      <w:r w:rsidRPr="00E12045">
        <w:rPr>
          <w:rFonts w:ascii="Times New Roman" w:hAnsi="Times New Roman" w:cs="Times New Roman"/>
          <w:b/>
          <w:bCs/>
          <w:sz w:val="28"/>
          <w:szCs w:val="28"/>
        </w:rPr>
        <w:t>единичным</w:t>
      </w:r>
      <w:r w:rsidRPr="00E12045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AE1885" w:rsidRPr="00E12045" w:rsidRDefault="00AE1885" w:rsidP="00E1204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sz w:val="28"/>
          <w:szCs w:val="28"/>
        </w:rPr>
        <w:t>Размер партии деталей:</w:t>
      </w:r>
    </w:p>
    <w:p w:rsidR="00AE1885" w:rsidRPr="00E12045" w:rsidRDefault="00AE1885" w:rsidP="00976F4C">
      <w:pPr>
        <w:tabs>
          <w:tab w:val="center" w:pos="5031"/>
          <w:tab w:val="right" w:pos="9354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sz w:val="28"/>
          <w:szCs w:val="28"/>
        </w:rPr>
        <w:tab/>
      </w:r>
      <w:r w:rsidRPr="00E12045">
        <w:rPr>
          <w:rFonts w:ascii="Times New Roman" w:hAnsi="Times New Roman" w:cs="Times New Roman"/>
          <w:position w:val="-24"/>
          <w:sz w:val="28"/>
          <w:szCs w:val="28"/>
        </w:rPr>
        <w:object w:dxaOrig="2500" w:dyaOrig="620">
          <v:shape id="_x0000_i1061" type="#_x0000_t75" style="width:125.4pt;height:30.6pt" o:ole="">
            <v:imagedata r:id="rId71" o:title=""/>
          </v:shape>
          <o:OLEObject Type="Embed" ProgID="Equation.3" ShapeID="_x0000_i1061" DrawAspect="Content" ObjectID="_1821789754" r:id="rId72"/>
        </w:object>
      </w:r>
    </w:p>
    <w:p w:rsidR="00AE1885" w:rsidRDefault="00AE1885" w:rsidP="00922DE7">
      <w:pPr>
        <w:shd w:val="clear" w:color="auto" w:fill="FFFFFF"/>
        <w:ind w:firstLine="540"/>
        <w:rPr>
          <w:rFonts w:ascii="Times New Roman" w:hAnsi="Times New Roman" w:cs="Times New Roman"/>
          <w:b/>
          <w:bCs/>
          <w:sz w:val="28"/>
          <w:szCs w:val="28"/>
        </w:rPr>
      </w:pPr>
      <w:r w:rsidRPr="004F3C9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3.5.2.2.5  </w:t>
      </w:r>
      <w:r>
        <w:rPr>
          <w:rFonts w:ascii="Times New Roman" w:hAnsi="Times New Roman" w:cs="Times New Roman"/>
          <w:b/>
          <w:bCs/>
          <w:sz w:val="28"/>
          <w:szCs w:val="28"/>
        </w:rPr>
        <w:t>Составление балансовой ведомости оборудования</w:t>
      </w:r>
    </w:p>
    <w:p w:rsidR="00AE1885" w:rsidRPr="004F3C9B" w:rsidRDefault="00AE1885" w:rsidP="00922DE7">
      <w:pPr>
        <w:shd w:val="clear" w:color="auto" w:fill="FFFFFF"/>
        <w:ind w:firstLine="540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922DE7">
      <w:pPr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</w:rPr>
      </w:pPr>
      <w:r w:rsidRPr="00922DE7">
        <w:rPr>
          <w:rFonts w:ascii="Times New Roman" w:hAnsi="Times New Roman" w:cs="Times New Roman"/>
          <w:sz w:val="28"/>
          <w:szCs w:val="28"/>
        </w:rPr>
        <w:t>Составьте ба</w:t>
      </w:r>
      <w:r>
        <w:rPr>
          <w:rFonts w:ascii="Times New Roman" w:hAnsi="Times New Roman" w:cs="Times New Roman"/>
          <w:sz w:val="28"/>
          <w:szCs w:val="28"/>
        </w:rPr>
        <w:t>лансовую ведомость оборудования</w:t>
      </w:r>
      <w:r w:rsidRPr="00922DE7">
        <w:rPr>
          <w:rFonts w:ascii="Times New Roman" w:hAnsi="Times New Roman" w:cs="Times New Roman"/>
          <w:sz w:val="28"/>
          <w:szCs w:val="28"/>
        </w:rPr>
        <w:t xml:space="preserve"> в соответствии с технолог</w:t>
      </w:r>
      <w:r>
        <w:rPr>
          <w:rFonts w:ascii="Times New Roman" w:hAnsi="Times New Roman" w:cs="Times New Roman"/>
          <w:sz w:val="28"/>
          <w:szCs w:val="28"/>
        </w:rPr>
        <w:t>ическим процессом, представленны</w:t>
      </w:r>
      <w:r w:rsidRPr="00922DE7">
        <w:rPr>
          <w:rFonts w:ascii="Times New Roman" w:hAnsi="Times New Roman" w:cs="Times New Roman"/>
          <w:sz w:val="28"/>
          <w:szCs w:val="28"/>
        </w:rPr>
        <w:t xml:space="preserve">м в индивидуальном задании. </w:t>
      </w:r>
    </w:p>
    <w:p w:rsidR="00AE1885" w:rsidRPr="006F5B93" w:rsidRDefault="00AE1885" w:rsidP="006F5B93">
      <w:pPr>
        <w:shd w:val="clear" w:color="auto" w:fill="FFFFFF"/>
        <w:ind w:firstLine="54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F5B93">
        <w:rPr>
          <w:rFonts w:ascii="Times New Roman" w:hAnsi="Times New Roman" w:cs="Times New Roman"/>
          <w:i/>
          <w:iCs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i/>
          <w:iCs/>
          <w:sz w:val="28"/>
          <w:szCs w:val="28"/>
        </w:rPr>
        <w:t>9</w:t>
      </w:r>
    </w:p>
    <w:p w:rsidR="00AE1885" w:rsidRPr="006F5B93" w:rsidRDefault="00AE1885" w:rsidP="006F5B93">
      <w:pPr>
        <w:shd w:val="clear" w:color="auto" w:fill="FFFFFF"/>
        <w:ind w:firstLine="54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sz w:val="28"/>
          <w:szCs w:val="28"/>
        </w:rPr>
        <w:t>Балансовая ведомость оборудования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9"/>
        <w:gridCol w:w="1843"/>
        <w:gridCol w:w="2095"/>
        <w:gridCol w:w="1787"/>
        <w:gridCol w:w="721"/>
        <w:gridCol w:w="849"/>
        <w:gridCol w:w="750"/>
        <w:gridCol w:w="787"/>
      </w:tblGrid>
      <w:tr w:rsidR="00AE1885" w:rsidRPr="006F5B93">
        <w:trPr>
          <w:trHeight w:val="270"/>
        </w:trPr>
        <w:tc>
          <w:tcPr>
            <w:tcW w:w="709" w:type="dxa"/>
            <w:vMerge w:val="restart"/>
          </w:tcPr>
          <w:p w:rsidR="00AE1885" w:rsidRPr="00DA1544" w:rsidRDefault="00AE1885" w:rsidP="006F5B93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AE1885" w:rsidRPr="00DA1544" w:rsidRDefault="00AE1885" w:rsidP="006F5B93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оп.</w:t>
            </w:r>
          </w:p>
        </w:tc>
        <w:tc>
          <w:tcPr>
            <w:tcW w:w="1843" w:type="dxa"/>
            <w:vMerge w:val="restart"/>
          </w:tcPr>
          <w:p w:rsidR="00AE1885" w:rsidRPr="00DA1544" w:rsidRDefault="00AE1885" w:rsidP="006F5B93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операции</w:t>
            </w:r>
          </w:p>
        </w:tc>
        <w:tc>
          <w:tcPr>
            <w:tcW w:w="2095" w:type="dxa"/>
            <w:vMerge w:val="restart"/>
          </w:tcPr>
          <w:p w:rsidR="00AE1885" w:rsidRPr="00DA1544" w:rsidRDefault="00AE1885" w:rsidP="006F5B93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Наименование, модель станка</w:t>
            </w:r>
          </w:p>
        </w:tc>
        <w:tc>
          <w:tcPr>
            <w:tcW w:w="1708" w:type="dxa"/>
            <w:vMerge w:val="restart"/>
          </w:tcPr>
          <w:p w:rsidR="00AE1885" w:rsidRPr="00DA1544" w:rsidRDefault="00AE1885" w:rsidP="006F5B93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оборудования, С</w:t>
            </w: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пр, шт.</w:t>
            </w:r>
          </w:p>
        </w:tc>
        <w:tc>
          <w:tcPr>
            <w:tcW w:w="1570" w:type="dxa"/>
            <w:gridSpan w:val="2"/>
          </w:tcPr>
          <w:p w:rsidR="00AE1885" w:rsidRPr="00DA1544" w:rsidRDefault="00AE1885" w:rsidP="006F5B93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Мощность, кВт</w:t>
            </w:r>
          </w:p>
        </w:tc>
        <w:tc>
          <w:tcPr>
            <w:tcW w:w="1537" w:type="dxa"/>
            <w:gridSpan w:val="2"/>
          </w:tcPr>
          <w:p w:rsidR="00AE1885" w:rsidRPr="00DA1544" w:rsidRDefault="00AE1885" w:rsidP="006F5B93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Стоимость, руб.</w:t>
            </w:r>
          </w:p>
        </w:tc>
      </w:tr>
      <w:tr w:rsidR="00AE1885" w:rsidRPr="006F5B93">
        <w:trPr>
          <w:trHeight w:val="195"/>
        </w:trPr>
        <w:tc>
          <w:tcPr>
            <w:tcW w:w="709" w:type="dxa"/>
            <w:vMerge/>
          </w:tcPr>
          <w:p w:rsidR="00AE1885" w:rsidRPr="00DA1544" w:rsidRDefault="00AE1885" w:rsidP="006F5B93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E1885" w:rsidRPr="00DA1544" w:rsidRDefault="00AE1885" w:rsidP="006F5B93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95" w:type="dxa"/>
            <w:vMerge/>
          </w:tcPr>
          <w:p w:rsidR="00AE1885" w:rsidRPr="00DA1544" w:rsidRDefault="00AE1885" w:rsidP="006F5B93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8" w:type="dxa"/>
            <w:vMerge/>
          </w:tcPr>
          <w:p w:rsidR="00AE1885" w:rsidRPr="00DA1544" w:rsidRDefault="00AE1885" w:rsidP="006F5B93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21" w:type="dxa"/>
          </w:tcPr>
          <w:p w:rsidR="00AE1885" w:rsidRPr="00DA1544" w:rsidRDefault="00AE1885" w:rsidP="006F5B93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849" w:type="dxa"/>
          </w:tcPr>
          <w:p w:rsidR="00AE1885" w:rsidRPr="00DA1544" w:rsidRDefault="00AE1885" w:rsidP="006F5B93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Общ.</w:t>
            </w:r>
          </w:p>
        </w:tc>
        <w:tc>
          <w:tcPr>
            <w:tcW w:w="750" w:type="dxa"/>
          </w:tcPr>
          <w:p w:rsidR="00AE1885" w:rsidRPr="00DA1544" w:rsidRDefault="00AE1885" w:rsidP="006F5B93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787" w:type="dxa"/>
          </w:tcPr>
          <w:p w:rsidR="00AE1885" w:rsidRPr="00DA1544" w:rsidRDefault="00AE1885" w:rsidP="006F5B93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Общ.</w:t>
            </w:r>
          </w:p>
        </w:tc>
      </w:tr>
      <w:tr w:rsidR="00AE1885" w:rsidRPr="006F5B93">
        <w:trPr>
          <w:trHeight w:val="195"/>
        </w:trPr>
        <w:tc>
          <w:tcPr>
            <w:tcW w:w="709" w:type="dxa"/>
          </w:tcPr>
          <w:p w:rsidR="00AE1885" w:rsidRPr="006F5B93" w:rsidRDefault="00AE1885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AE1885" w:rsidRPr="006F5B93" w:rsidRDefault="00AE1885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5" w:type="dxa"/>
          </w:tcPr>
          <w:p w:rsidR="00AE1885" w:rsidRPr="006F5B93" w:rsidRDefault="00AE1885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8" w:type="dxa"/>
          </w:tcPr>
          <w:p w:rsidR="00AE1885" w:rsidRPr="006F5B93" w:rsidRDefault="00AE1885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1" w:type="dxa"/>
          </w:tcPr>
          <w:p w:rsidR="00AE1885" w:rsidRPr="006F5B93" w:rsidRDefault="00AE1885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9" w:type="dxa"/>
          </w:tcPr>
          <w:p w:rsidR="00AE1885" w:rsidRPr="006F5B93" w:rsidRDefault="00AE1885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0" w:type="dxa"/>
          </w:tcPr>
          <w:p w:rsidR="00AE1885" w:rsidRPr="006F5B93" w:rsidRDefault="00AE1885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7" w:type="dxa"/>
          </w:tcPr>
          <w:p w:rsidR="00AE1885" w:rsidRPr="006F5B93" w:rsidRDefault="00AE1885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1885" w:rsidRPr="006F5B93">
        <w:trPr>
          <w:trHeight w:val="195"/>
        </w:trPr>
        <w:tc>
          <w:tcPr>
            <w:tcW w:w="709" w:type="dxa"/>
          </w:tcPr>
          <w:p w:rsidR="00AE1885" w:rsidRPr="006F5B93" w:rsidRDefault="00AE1885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AE1885" w:rsidRPr="006F5B93" w:rsidRDefault="00AE1885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5" w:type="dxa"/>
          </w:tcPr>
          <w:p w:rsidR="00AE1885" w:rsidRPr="006F5B93" w:rsidRDefault="00AE1885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8" w:type="dxa"/>
          </w:tcPr>
          <w:p w:rsidR="00AE1885" w:rsidRPr="006F5B93" w:rsidRDefault="00AE1885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1" w:type="dxa"/>
          </w:tcPr>
          <w:p w:rsidR="00AE1885" w:rsidRPr="006F5B93" w:rsidRDefault="00AE1885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9" w:type="dxa"/>
          </w:tcPr>
          <w:p w:rsidR="00AE1885" w:rsidRPr="006F5B93" w:rsidRDefault="00AE1885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0" w:type="dxa"/>
          </w:tcPr>
          <w:p w:rsidR="00AE1885" w:rsidRPr="006F5B93" w:rsidRDefault="00AE1885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7" w:type="dxa"/>
          </w:tcPr>
          <w:p w:rsidR="00AE1885" w:rsidRPr="006F5B93" w:rsidRDefault="00AE1885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E1885" w:rsidRDefault="00AE1885" w:rsidP="00922DE7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976F4C" w:rsidRDefault="00AE1885" w:rsidP="00922DE7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76F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ПРИМЕР:</w:t>
      </w:r>
    </w:p>
    <w:p w:rsidR="00AE1885" w:rsidRPr="00A053EF" w:rsidRDefault="00AE1885" w:rsidP="00976F4C">
      <w:pPr>
        <w:tabs>
          <w:tab w:val="center" w:pos="4960"/>
          <w:tab w:val="right" w:pos="9356"/>
        </w:tabs>
        <w:rPr>
          <w:rFonts w:ascii="Times New Roman" w:hAnsi="Times New Roman" w:cs="Times New Roman"/>
          <w:sz w:val="28"/>
          <w:szCs w:val="28"/>
        </w:rPr>
      </w:pPr>
      <w:r w:rsidRPr="00A053EF">
        <w:rPr>
          <w:rFonts w:ascii="Times New Roman" w:hAnsi="Times New Roman" w:cs="Times New Roman"/>
          <w:sz w:val="28"/>
          <w:szCs w:val="28"/>
        </w:rPr>
        <w:t>Рассчитаем количество станков каждого типа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E1885" w:rsidRPr="00976F4C" w:rsidRDefault="00AE1885" w:rsidP="00976F4C">
      <w:pPr>
        <w:tabs>
          <w:tab w:val="center" w:pos="4960"/>
          <w:tab w:val="right" w:pos="9356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position w:val="-30"/>
          <w:sz w:val="28"/>
          <w:szCs w:val="28"/>
        </w:rPr>
        <w:object w:dxaOrig="1299" w:dyaOrig="780">
          <v:shape id="_x0000_i1062" type="#_x0000_t75" style="width:64.2pt;height:39pt" o:ole="">
            <v:imagedata r:id="rId73" o:title=""/>
          </v:shape>
          <o:OLEObject Type="Embed" ProgID="Equation.3" ShapeID="_x0000_i1062" DrawAspect="Content" ObjectID="_1821789755" r:id="rId74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Pr="00976F4C">
        <w:rPr>
          <w:rFonts w:ascii="Times New Roman" w:hAnsi="Times New Roman" w:cs="Times New Roman"/>
          <w:sz w:val="28"/>
          <w:szCs w:val="28"/>
        </w:rPr>
        <w:tab/>
        <w:t>(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976F4C">
        <w:rPr>
          <w:rFonts w:ascii="Times New Roman" w:hAnsi="Times New Roman" w:cs="Times New Roman"/>
          <w:sz w:val="28"/>
          <w:szCs w:val="28"/>
        </w:rPr>
        <w:t>)</w:t>
      </w:r>
    </w:p>
    <w:p w:rsidR="00AE1885" w:rsidRPr="007C3733" w:rsidRDefault="00AE1885" w:rsidP="00976F4C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где</w:t>
      </w:r>
      <w:r w:rsidRPr="007C3733">
        <w:rPr>
          <w:rFonts w:ascii="Times New Roman" w:hAnsi="Times New Roman" w:cs="Times New Roman"/>
          <w:i/>
          <w:sz w:val="28"/>
          <w:szCs w:val="28"/>
        </w:rPr>
        <w:tab/>
      </w:r>
      <w:r w:rsidRPr="007C3733">
        <w:rPr>
          <w:rFonts w:ascii="Times New Roman" w:hAnsi="Times New Roman" w:cs="Times New Roman"/>
          <w:i/>
          <w:position w:val="-20"/>
          <w:sz w:val="28"/>
          <w:szCs w:val="28"/>
        </w:rPr>
        <w:object w:dxaOrig="660" w:dyaOrig="440">
          <v:shape id="_x0000_i1063" type="#_x0000_t75" style="width:33pt;height:21.6pt" o:ole="">
            <v:imagedata r:id="rId75" o:title=""/>
          </v:shape>
          <o:OLEObject Type="Embed" ProgID="Equation.3" ShapeID="_x0000_i1063" DrawAspect="Content" ObjectID="_1821789756" r:id="rId76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- суммарное штучное время, необходимое для обработки на станках данного типа годового количества деталей, мин.;</w:t>
      </w:r>
    </w:p>
    <w:p w:rsidR="00AE1885" w:rsidRPr="007C3733" w:rsidRDefault="00AE1885" w:rsidP="00976F4C">
      <w:pPr>
        <w:ind w:left="708" w:firstLine="708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 xml:space="preserve"> Ф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Д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действительный годовой фонд работы оборудования при работе в одну смену длительностью 8 ч.; </w:t>
      </w:r>
    </w:p>
    <w:p w:rsidR="00AE1885" w:rsidRPr="007C3733" w:rsidRDefault="00AE1885" w:rsidP="00976F4C">
      <w:pPr>
        <w:ind w:left="708" w:firstLine="708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число смен работы станка в сутки.</w:t>
      </w:r>
    </w:p>
    <w:p w:rsidR="00AE1885" w:rsidRPr="00976F4C" w:rsidRDefault="00AE1885" w:rsidP="00976F4C">
      <w:pPr>
        <w:tabs>
          <w:tab w:val="right" w:pos="9356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position w:val="-20"/>
          <w:sz w:val="28"/>
          <w:szCs w:val="28"/>
        </w:rPr>
        <w:object w:dxaOrig="660" w:dyaOrig="440">
          <v:shape id="_x0000_i1064" type="#_x0000_t75" style="width:33pt;height:21.6pt" o:ole="">
            <v:imagedata r:id="rId75" o:title=""/>
          </v:shape>
          <o:OLEObject Type="Embed" ProgID="Equation.3" ShapeID="_x0000_i1064" DrawAspect="Content" ObjectID="_1821789757" r:id="rId77"/>
        </w:object>
      </w:r>
      <w:r w:rsidRPr="00976F4C">
        <w:rPr>
          <w:rFonts w:ascii="Times New Roman" w:hAnsi="Times New Roman" w:cs="Times New Roman"/>
          <w:sz w:val="28"/>
          <w:szCs w:val="28"/>
        </w:rPr>
        <w:t xml:space="preserve">= </w:t>
      </w:r>
      <w:r w:rsidRPr="00976F4C">
        <w:rPr>
          <w:rFonts w:ascii="Times New Roman" w:hAnsi="Times New Roman" w:cs="Times New Roman"/>
          <w:position w:val="-24"/>
          <w:sz w:val="28"/>
          <w:szCs w:val="28"/>
        </w:rPr>
        <w:object w:dxaOrig="800" w:dyaOrig="640">
          <v:shape id="_x0000_i1065" type="#_x0000_t75" style="width:39pt;height:33pt" o:ole="">
            <v:imagedata r:id="rId78" o:title=""/>
          </v:shape>
          <o:OLEObject Type="Embed" ProgID="Equation.3" ShapeID="_x0000_i1065" DrawAspect="Content" ObjectID="_1821789758" r:id="rId79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Pr="00976F4C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976F4C">
        <w:rPr>
          <w:rFonts w:ascii="Times New Roman" w:hAnsi="Times New Roman" w:cs="Times New Roman"/>
          <w:sz w:val="28"/>
          <w:szCs w:val="28"/>
        </w:rPr>
        <w:t>)</w:t>
      </w:r>
    </w:p>
    <w:p w:rsidR="00AE1885" w:rsidRPr="007C3733" w:rsidRDefault="00AE1885" w:rsidP="00976F4C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 xml:space="preserve">где </w:t>
      </w: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шт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штучное время для обработки одной детали на станках данного типа, мин.;</w:t>
      </w:r>
    </w:p>
    <w:p w:rsidR="00AE1885" w:rsidRPr="007C3733" w:rsidRDefault="00AE1885" w:rsidP="00976F4C">
      <w:pPr>
        <w:ind w:left="708" w:firstLine="708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количество деталей, обрабатываемых в год на станках данного типа.</w:t>
      </w:r>
    </w:p>
    <w:p w:rsidR="00AE1885" w:rsidRPr="00976F4C" w:rsidRDefault="00AE1885" w:rsidP="00976F4C">
      <w:pPr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ab/>
        <w:t>Необходимое количество токарных мног</w:t>
      </w:r>
      <w:r>
        <w:rPr>
          <w:rFonts w:ascii="Times New Roman" w:hAnsi="Times New Roman" w:cs="Times New Roman"/>
          <w:sz w:val="28"/>
          <w:szCs w:val="28"/>
        </w:rPr>
        <w:t>оцелевых станков с ЧПУ 11Б40ПФ3 находим расчетным путем:</w:t>
      </w:r>
    </w:p>
    <w:p w:rsidR="00AE1885" w:rsidRPr="00976F4C" w:rsidRDefault="00AE1885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position w:val="-20"/>
          <w:sz w:val="28"/>
          <w:szCs w:val="28"/>
        </w:rPr>
        <w:object w:dxaOrig="680" w:dyaOrig="440">
          <v:shape id="_x0000_i1066" type="#_x0000_t75" style="width:33.6pt;height:21.6pt" o:ole="">
            <v:imagedata r:id="rId80" o:title=""/>
          </v:shape>
          <o:OLEObject Type="Embed" ProgID="Equation.3" ShapeID="_x0000_i1066" DrawAspect="Content" ObjectID="_1821789759" r:id="rId81"/>
        </w:object>
      </w:r>
      <w:r w:rsidRPr="00976F4C">
        <w:rPr>
          <w:rFonts w:ascii="Times New Roman" w:hAnsi="Times New Roman" w:cs="Times New Roman"/>
          <w:sz w:val="28"/>
          <w:szCs w:val="28"/>
        </w:rPr>
        <w:t>=</w:t>
      </w:r>
      <w:r w:rsidRPr="00976F4C">
        <w:rPr>
          <w:rFonts w:ascii="Times New Roman" w:hAnsi="Times New Roman" w:cs="Times New Roman"/>
          <w:position w:val="-24"/>
          <w:sz w:val="28"/>
          <w:szCs w:val="28"/>
        </w:rPr>
        <w:object w:dxaOrig="2500" w:dyaOrig="620">
          <v:shape id="_x0000_i1067" type="#_x0000_t75" style="width:125.4pt;height:30.6pt" o:ole="">
            <v:imagedata r:id="rId82" o:title=""/>
          </v:shape>
          <o:OLEObject Type="Embed" ProgID="Equation.3" ShapeID="_x0000_i1067" DrawAspect="Content" ObjectID="_1821789760" r:id="rId83"/>
        </w:object>
      </w:r>
      <w:r w:rsidRPr="00976F4C">
        <w:rPr>
          <w:rFonts w:ascii="Times New Roman" w:hAnsi="Times New Roman" w:cs="Times New Roman"/>
          <w:sz w:val="28"/>
          <w:szCs w:val="28"/>
        </w:rPr>
        <w:t>часа;</w:t>
      </w:r>
    </w:p>
    <w:p w:rsidR="00AE1885" w:rsidRPr="00976F4C" w:rsidRDefault="00AE1885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Р1</w:t>
      </w:r>
      <w:r w:rsidRPr="00976F4C">
        <w:rPr>
          <w:rFonts w:ascii="Times New Roman" w:hAnsi="Times New Roman" w:cs="Times New Roman"/>
          <w:sz w:val="28"/>
          <w:szCs w:val="28"/>
        </w:rPr>
        <w:t>=</w:t>
      </w:r>
      <w:r w:rsidRPr="00976F4C">
        <w:rPr>
          <w:rFonts w:ascii="Times New Roman" w:hAnsi="Times New Roman" w:cs="Times New Roman"/>
          <w:position w:val="-24"/>
          <w:sz w:val="28"/>
          <w:szCs w:val="28"/>
        </w:rPr>
        <w:object w:dxaOrig="900" w:dyaOrig="620">
          <v:shape id="_x0000_i1068" type="#_x0000_t75" style="width:45pt;height:30.6pt" o:ole="">
            <v:imagedata r:id="rId84" o:title=""/>
          </v:shape>
          <o:OLEObject Type="Embed" ProgID="Equation.3" ShapeID="_x0000_i1068" DrawAspect="Content" ObjectID="_1821789761" r:id="rId85"/>
        </w:object>
      </w:r>
      <w:r w:rsidRPr="00976F4C">
        <w:rPr>
          <w:rFonts w:ascii="Times New Roman" w:hAnsi="Times New Roman" w:cs="Times New Roman"/>
          <w:sz w:val="28"/>
          <w:szCs w:val="28"/>
        </w:rPr>
        <w:t>=5,84;</w:t>
      </w:r>
    </w:p>
    <w:p w:rsidR="00AE1885" w:rsidRPr="00976F4C" w:rsidRDefault="00AE1885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>С</w:t>
      </w:r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пр1</w:t>
      </w:r>
      <w:r w:rsidRPr="00976F4C">
        <w:rPr>
          <w:rFonts w:ascii="Times New Roman" w:hAnsi="Times New Roman" w:cs="Times New Roman"/>
          <w:sz w:val="28"/>
          <w:szCs w:val="28"/>
        </w:rPr>
        <w:t>=6 станков.</w:t>
      </w:r>
    </w:p>
    <w:p w:rsidR="00AE1885" w:rsidRPr="00976F4C" w:rsidRDefault="00AE1885" w:rsidP="00976F4C">
      <w:pPr>
        <w:ind w:left="360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>Необходимое количество круглошлифовальныхстанков  3М150</w:t>
      </w:r>
      <w:r>
        <w:rPr>
          <w:rFonts w:ascii="Times New Roman" w:hAnsi="Times New Roman" w:cs="Times New Roman"/>
          <w:sz w:val="28"/>
          <w:szCs w:val="28"/>
        </w:rPr>
        <w:t xml:space="preserve"> находим аналогичным образом</w:t>
      </w:r>
      <w:r w:rsidRPr="00976F4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E1885" w:rsidRPr="00976F4C" w:rsidRDefault="00AE1885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position w:val="-20"/>
          <w:sz w:val="28"/>
          <w:szCs w:val="28"/>
        </w:rPr>
        <w:object w:dxaOrig="700" w:dyaOrig="440">
          <v:shape id="_x0000_i1069" type="#_x0000_t75" style="width:35.4pt;height:21.6pt" o:ole="">
            <v:imagedata r:id="rId86" o:title=""/>
          </v:shape>
          <o:OLEObject Type="Embed" ProgID="Equation.3" ShapeID="_x0000_i1069" DrawAspect="Content" ObjectID="_1821789762" r:id="rId87"/>
        </w:object>
      </w:r>
      <w:r w:rsidRPr="00976F4C">
        <w:rPr>
          <w:rFonts w:ascii="Times New Roman" w:hAnsi="Times New Roman" w:cs="Times New Roman"/>
          <w:sz w:val="28"/>
          <w:szCs w:val="28"/>
        </w:rPr>
        <w:t>=</w:t>
      </w:r>
      <w:r w:rsidRPr="00976F4C">
        <w:rPr>
          <w:rFonts w:ascii="Times New Roman" w:hAnsi="Times New Roman" w:cs="Times New Roman"/>
          <w:position w:val="-24"/>
          <w:sz w:val="28"/>
          <w:szCs w:val="28"/>
        </w:rPr>
        <w:object w:dxaOrig="2580" w:dyaOrig="620">
          <v:shape id="_x0000_i1070" type="#_x0000_t75" style="width:128.4pt;height:30.6pt" o:ole="">
            <v:imagedata r:id="rId88" o:title=""/>
          </v:shape>
          <o:OLEObject Type="Embed" ProgID="Equation.3" ShapeID="_x0000_i1070" DrawAspect="Content" ObjectID="_1821789763" r:id="rId89"/>
        </w:object>
      </w:r>
      <w:r w:rsidRPr="00976F4C">
        <w:rPr>
          <w:rFonts w:ascii="Times New Roman" w:hAnsi="Times New Roman" w:cs="Times New Roman"/>
          <w:sz w:val="28"/>
          <w:szCs w:val="28"/>
        </w:rPr>
        <w:t>часа;</w:t>
      </w:r>
    </w:p>
    <w:p w:rsidR="00AE1885" w:rsidRPr="00976F4C" w:rsidRDefault="00AE1885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>С</w:t>
      </w:r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Р2</w:t>
      </w:r>
      <w:r w:rsidRPr="00976F4C">
        <w:rPr>
          <w:rFonts w:ascii="Times New Roman" w:hAnsi="Times New Roman" w:cs="Times New Roman"/>
          <w:sz w:val="28"/>
          <w:szCs w:val="28"/>
        </w:rPr>
        <w:t>=</w:t>
      </w:r>
      <w:r w:rsidRPr="00976F4C">
        <w:rPr>
          <w:rFonts w:ascii="Times New Roman" w:hAnsi="Times New Roman" w:cs="Times New Roman"/>
          <w:position w:val="-24"/>
          <w:sz w:val="28"/>
          <w:szCs w:val="28"/>
        </w:rPr>
        <w:object w:dxaOrig="999" w:dyaOrig="620">
          <v:shape id="_x0000_i1071" type="#_x0000_t75" style="width:50.4pt;height:30.6pt" o:ole="">
            <v:imagedata r:id="rId90" o:title=""/>
          </v:shape>
          <o:OLEObject Type="Embed" ProgID="Equation.3" ShapeID="_x0000_i1071" DrawAspect="Content" ObjectID="_1821789764" r:id="rId91"/>
        </w:object>
      </w:r>
      <w:r w:rsidRPr="00976F4C">
        <w:rPr>
          <w:rFonts w:ascii="Times New Roman" w:hAnsi="Times New Roman" w:cs="Times New Roman"/>
          <w:sz w:val="28"/>
          <w:szCs w:val="28"/>
        </w:rPr>
        <w:t>=1,917;</w:t>
      </w:r>
    </w:p>
    <w:p w:rsidR="00AE1885" w:rsidRPr="00976F4C" w:rsidRDefault="00AE1885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>С</w:t>
      </w:r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пр2</w:t>
      </w:r>
      <w:r w:rsidRPr="00976F4C">
        <w:rPr>
          <w:rFonts w:ascii="Times New Roman" w:hAnsi="Times New Roman" w:cs="Times New Roman"/>
          <w:sz w:val="28"/>
          <w:szCs w:val="28"/>
        </w:rPr>
        <w:t>= 2 станка.</w:t>
      </w:r>
    </w:p>
    <w:p w:rsidR="00AE1885" w:rsidRPr="00976F4C" w:rsidRDefault="00AE1885" w:rsidP="00976F4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>Необходимое количество плоскошлифовальных станков 3Г71М</w:t>
      </w:r>
      <w:r>
        <w:rPr>
          <w:rFonts w:ascii="Times New Roman" w:hAnsi="Times New Roman" w:cs="Times New Roman"/>
          <w:sz w:val="28"/>
          <w:szCs w:val="28"/>
        </w:rPr>
        <w:t xml:space="preserve"> определяем по тем же формулам</w:t>
      </w:r>
      <w:r w:rsidRPr="00976F4C">
        <w:rPr>
          <w:rFonts w:ascii="Times New Roman" w:hAnsi="Times New Roman" w:cs="Times New Roman"/>
          <w:sz w:val="28"/>
          <w:szCs w:val="28"/>
        </w:rPr>
        <w:t>:</w:t>
      </w:r>
    </w:p>
    <w:p w:rsidR="00AE1885" w:rsidRPr="00976F4C" w:rsidRDefault="00AE1885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position w:val="-20"/>
          <w:sz w:val="28"/>
          <w:szCs w:val="28"/>
        </w:rPr>
        <w:object w:dxaOrig="700" w:dyaOrig="440">
          <v:shape id="_x0000_i1072" type="#_x0000_t75" style="width:35.4pt;height:20.4pt" o:ole="">
            <v:imagedata r:id="rId92" o:title=""/>
          </v:shape>
          <o:OLEObject Type="Embed" ProgID="Equation.3" ShapeID="_x0000_i1072" DrawAspect="Content" ObjectID="_1821789765" r:id="rId93"/>
        </w:object>
      </w:r>
      <w:r w:rsidRPr="00976F4C">
        <w:rPr>
          <w:rFonts w:ascii="Times New Roman" w:hAnsi="Times New Roman" w:cs="Times New Roman"/>
          <w:sz w:val="28"/>
          <w:szCs w:val="28"/>
        </w:rPr>
        <w:t>=</w:t>
      </w:r>
      <w:r w:rsidRPr="00976F4C">
        <w:rPr>
          <w:rFonts w:ascii="Times New Roman" w:hAnsi="Times New Roman" w:cs="Times New Roman"/>
          <w:position w:val="-24"/>
          <w:sz w:val="28"/>
          <w:szCs w:val="28"/>
        </w:rPr>
        <w:object w:dxaOrig="2500" w:dyaOrig="620">
          <v:shape id="_x0000_i1073" type="#_x0000_t75" style="width:125.4pt;height:30.6pt" o:ole="">
            <v:imagedata r:id="rId94" o:title=""/>
          </v:shape>
          <o:OLEObject Type="Embed" ProgID="Equation.3" ShapeID="_x0000_i1073" DrawAspect="Content" ObjectID="_1821789766" r:id="rId95"/>
        </w:object>
      </w:r>
      <w:r w:rsidRPr="00976F4C">
        <w:rPr>
          <w:rFonts w:ascii="Times New Roman" w:hAnsi="Times New Roman" w:cs="Times New Roman"/>
          <w:sz w:val="28"/>
          <w:szCs w:val="28"/>
        </w:rPr>
        <w:t xml:space="preserve"> часов;</w:t>
      </w:r>
    </w:p>
    <w:p w:rsidR="00AE1885" w:rsidRPr="00976F4C" w:rsidRDefault="00AE1885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>С</w:t>
      </w:r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Р3</w:t>
      </w:r>
      <w:r w:rsidRPr="00976F4C">
        <w:rPr>
          <w:rFonts w:ascii="Times New Roman" w:hAnsi="Times New Roman" w:cs="Times New Roman"/>
          <w:sz w:val="28"/>
          <w:szCs w:val="28"/>
        </w:rPr>
        <w:t>=</w:t>
      </w:r>
      <w:r w:rsidRPr="00976F4C">
        <w:rPr>
          <w:rFonts w:ascii="Times New Roman" w:hAnsi="Times New Roman" w:cs="Times New Roman"/>
          <w:position w:val="-24"/>
          <w:sz w:val="28"/>
          <w:szCs w:val="28"/>
        </w:rPr>
        <w:object w:dxaOrig="999" w:dyaOrig="620">
          <v:shape id="_x0000_i1074" type="#_x0000_t75" style="width:50.4pt;height:30.6pt" o:ole="">
            <v:imagedata r:id="rId96" o:title=""/>
          </v:shape>
          <o:OLEObject Type="Embed" ProgID="Equation.3" ShapeID="_x0000_i1074" DrawAspect="Content" ObjectID="_1821789767" r:id="rId97"/>
        </w:object>
      </w:r>
      <w:r w:rsidRPr="00976F4C">
        <w:rPr>
          <w:rFonts w:ascii="Times New Roman" w:hAnsi="Times New Roman" w:cs="Times New Roman"/>
          <w:sz w:val="28"/>
          <w:szCs w:val="28"/>
        </w:rPr>
        <w:t>=0,887;</w:t>
      </w:r>
    </w:p>
    <w:p w:rsidR="00AE1885" w:rsidRPr="00976F4C" w:rsidRDefault="00AE1885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>С</w:t>
      </w:r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пр3</w:t>
      </w:r>
      <w:r w:rsidRPr="00976F4C">
        <w:rPr>
          <w:rFonts w:ascii="Times New Roman" w:hAnsi="Times New Roman" w:cs="Times New Roman"/>
          <w:sz w:val="28"/>
          <w:szCs w:val="28"/>
        </w:rPr>
        <w:t>= 1 станок.</w:t>
      </w:r>
    </w:p>
    <w:p w:rsidR="00AE1885" w:rsidRPr="00976F4C" w:rsidRDefault="00AE1885" w:rsidP="00976F4C">
      <w:pPr>
        <w:ind w:left="360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>Необходимое количество протяжных станков 7Б55</w:t>
      </w:r>
      <w:r>
        <w:rPr>
          <w:rFonts w:ascii="Times New Roman" w:hAnsi="Times New Roman" w:cs="Times New Roman"/>
          <w:sz w:val="28"/>
          <w:szCs w:val="28"/>
        </w:rPr>
        <w:t xml:space="preserve"> находим аналогично</w:t>
      </w:r>
      <w:r w:rsidRPr="00976F4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E1885" w:rsidRPr="00976F4C" w:rsidRDefault="00AE1885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position w:val="-20"/>
          <w:sz w:val="28"/>
          <w:szCs w:val="28"/>
        </w:rPr>
        <w:object w:dxaOrig="700" w:dyaOrig="440">
          <v:shape id="_x0000_i1075" type="#_x0000_t75" style="width:35.4pt;height:21.6pt" o:ole="">
            <v:imagedata r:id="rId98" o:title=""/>
          </v:shape>
          <o:OLEObject Type="Embed" ProgID="Equation.3" ShapeID="_x0000_i1075" DrawAspect="Content" ObjectID="_1821789768" r:id="rId99"/>
        </w:object>
      </w:r>
      <w:r w:rsidRPr="00976F4C">
        <w:rPr>
          <w:rFonts w:ascii="Times New Roman" w:hAnsi="Times New Roman" w:cs="Times New Roman"/>
          <w:sz w:val="28"/>
          <w:szCs w:val="28"/>
        </w:rPr>
        <w:t>=</w:t>
      </w:r>
      <w:r w:rsidRPr="00976F4C">
        <w:rPr>
          <w:rFonts w:ascii="Times New Roman" w:hAnsi="Times New Roman" w:cs="Times New Roman"/>
          <w:position w:val="-24"/>
          <w:sz w:val="28"/>
          <w:szCs w:val="28"/>
        </w:rPr>
        <w:object w:dxaOrig="2280" w:dyaOrig="620">
          <v:shape id="_x0000_i1076" type="#_x0000_t75" style="width:114pt;height:30.6pt" o:ole="">
            <v:imagedata r:id="rId100" o:title=""/>
          </v:shape>
          <o:OLEObject Type="Embed" ProgID="Equation.3" ShapeID="_x0000_i1076" DrawAspect="Content" ObjectID="_1821789769" r:id="rId101"/>
        </w:object>
      </w:r>
      <w:r w:rsidRPr="00976F4C">
        <w:rPr>
          <w:rFonts w:ascii="Times New Roman" w:hAnsi="Times New Roman" w:cs="Times New Roman"/>
          <w:sz w:val="28"/>
          <w:szCs w:val="28"/>
        </w:rPr>
        <w:t>часа;</w:t>
      </w:r>
    </w:p>
    <w:p w:rsidR="00AE1885" w:rsidRPr="00976F4C" w:rsidRDefault="00AE1885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>С</w:t>
      </w:r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Р4</w:t>
      </w:r>
      <w:r w:rsidRPr="00976F4C">
        <w:rPr>
          <w:rFonts w:ascii="Times New Roman" w:hAnsi="Times New Roman" w:cs="Times New Roman"/>
          <w:sz w:val="28"/>
          <w:szCs w:val="28"/>
        </w:rPr>
        <w:t>=</w:t>
      </w:r>
      <w:r w:rsidRPr="00976F4C">
        <w:rPr>
          <w:rFonts w:ascii="Times New Roman" w:hAnsi="Times New Roman" w:cs="Times New Roman"/>
          <w:position w:val="-24"/>
          <w:sz w:val="28"/>
          <w:szCs w:val="28"/>
        </w:rPr>
        <w:object w:dxaOrig="900" w:dyaOrig="620">
          <v:shape id="_x0000_i1077" type="#_x0000_t75" style="width:46.2pt;height:30.6pt" o:ole="">
            <v:imagedata r:id="rId102" o:title=""/>
          </v:shape>
          <o:OLEObject Type="Embed" ProgID="Equation.3" ShapeID="_x0000_i1077" DrawAspect="Content" ObjectID="_1821789770" r:id="rId103"/>
        </w:object>
      </w:r>
      <w:r w:rsidRPr="00976F4C">
        <w:rPr>
          <w:rFonts w:ascii="Times New Roman" w:hAnsi="Times New Roman" w:cs="Times New Roman"/>
          <w:sz w:val="28"/>
          <w:szCs w:val="28"/>
        </w:rPr>
        <w:t>=0,536;</w:t>
      </w:r>
    </w:p>
    <w:p w:rsidR="00AE1885" w:rsidRPr="00976F4C" w:rsidRDefault="00AE1885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>С</w:t>
      </w:r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пр4</w:t>
      </w:r>
      <w:r w:rsidRPr="00976F4C">
        <w:rPr>
          <w:rFonts w:ascii="Times New Roman" w:hAnsi="Times New Roman" w:cs="Times New Roman"/>
          <w:sz w:val="28"/>
          <w:szCs w:val="28"/>
        </w:rPr>
        <w:t>= 1 станок.</w:t>
      </w:r>
    </w:p>
    <w:p w:rsidR="00AE1885" w:rsidRPr="00976F4C" w:rsidRDefault="00AE1885" w:rsidP="00976F4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>Общее принятое количество станков: С</w:t>
      </w:r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r w:rsidRPr="00976F4C">
        <w:rPr>
          <w:rFonts w:ascii="Times New Roman" w:hAnsi="Times New Roman" w:cs="Times New Roman"/>
          <w:sz w:val="28"/>
          <w:szCs w:val="28"/>
        </w:rPr>
        <w:t>=6+2+1+1=10шт.</w:t>
      </w:r>
    </w:p>
    <w:p w:rsidR="00AE1885" w:rsidRDefault="00AE1885" w:rsidP="00976F4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A216B9" w:rsidRDefault="00AE1885" w:rsidP="00A216B9">
      <w:pPr>
        <w:ind w:firstLine="708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A216B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Расчет коэффициентов загрузки оборудования</w:t>
      </w:r>
    </w:p>
    <w:p w:rsidR="00AE1885" w:rsidRPr="00976F4C" w:rsidRDefault="00AE1885" w:rsidP="00976F4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976F4C" w:rsidRDefault="00AE1885" w:rsidP="00976F4C">
      <w:pPr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>1.Коэффициент загрузки токарных многоцелевых станков с ЧПУ 11Б40ПФ3:</w:t>
      </w:r>
    </w:p>
    <w:p w:rsidR="00AE1885" w:rsidRDefault="00AE1885" w:rsidP="00976F4C">
      <w:pPr>
        <w:tabs>
          <w:tab w:val="center" w:pos="4960"/>
          <w:tab w:val="right" w:pos="9356"/>
        </w:tabs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ab/>
        <w:t>К</w:t>
      </w:r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загр1</w:t>
      </w:r>
      <w:r w:rsidRPr="00976F4C">
        <w:rPr>
          <w:rFonts w:ascii="Times New Roman" w:hAnsi="Times New Roman" w:cs="Times New Roman"/>
          <w:sz w:val="28"/>
          <w:szCs w:val="28"/>
        </w:rPr>
        <w:t>=</w:t>
      </w:r>
      <w:r w:rsidRPr="00976F4C">
        <w:rPr>
          <w:rFonts w:ascii="Times New Roman" w:hAnsi="Times New Roman" w:cs="Times New Roman"/>
          <w:position w:val="-32"/>
          <w:sz w:val="28"/>
          <w:szCs w:val="28"/>
        </w:rPr>
        <w:object w:dxaOrig="500" w:dyaOrig="699">
          <v:shape id="_x0000_i1078" type="#_x0000_t75" style="width:24.6pt;height:35.4pt" o:ole="">
            <v:imagedata r:id="rId104" o:title=""/>
          </v:shape>
          <o:OLEObject Type="Embed" ProgID="Equation.3" ShapeID="_x0000_i1078" DrawAspect="Content" ObjectID="_1821789771" r:id="rId105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Pr="00976F4C">
        <w:rPr>
          <w:rFonts w:ascii="Times New Roman" w:hAnsi="Times New Roman" w:cs="Times New Roman"/>
          <w:sz w:val="28"/>
          <w:szCs w:val="28"/>
        </w:rPr>
        <w:tab/>
        <w:t>(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976F4C">
        <w:rPr>
          <w:rFonts w:ascii="Times New Roman" w:hAnsi="Times New Roman" w:cs="Times New Roman"/>
          <w:sz w:val="28"/>
          <w:szCs w:val="28"/>
        </w:rPr>
        <w:t>)</w:t>
      </w:r>
    </w:p>
    <w:p w:rsidR="00AE1885" w:rsidRPr="00976F4C" w:rsidRDefault="00AE1885" w:rsidP="00976F4C">
      <w:pPr>
        <w:tabs>
          <w:tab w:val="center" w:pos="4960"/>
          <w:tab w:val="right" w:pos="935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>К</w:t>
      </w:r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загр1</w:t>
      </w:r>
      <w:r w:rsidRPr="00976F4C">
        <w:rPr>
          <w:rFonts w:ascii="Times New Roman" w:hAnsi="Times New Roman" w:cs="Times New Roman"/>
          <w:sz w:val="28"/>
          <w:szCs w:val="28"/>
        </w:rPr>
        <w:t>=</w:t>
      </w:r>
      <w:r w:rsidRPr="00976F4C">
        <w:rPr>
          <w:rFonts w:ascii="Times New Roman" w:hAnsi="Times New Roman" w:cs="Times New Roman"/>
          <w:position w:val="-32"/>
          <w:sz w:val="28"/>
          <w:szCs w:val="28"/>
        </w:rPr>
        <w:object w:dxaOrig="500" w:dyaOrig="699">
          <v:shape id="_x0000_i1079" type="#_x0000_t75" style="width:24.6pt;height:35.4pt" o:ole="">
            <v:imagedata r:id="rId104" o:title=""/>
          </v:shape>
          <o:OLEObject Type="Embed" ProgID="Equation.3" ShapeID="_x0000_i1079" DrawAspect="Content" ObjectID="_1821789772" r:id="rId106"/>
        </w:object>
      </w:r>
      <w:r w:rsidRPr="00976F4C">
        <w:rPr>
          <w:rFonts w:ascii="Times New Roman" w:hAnsi="Times New Roman" w:cs="Times New Roman"/>
          <w:sz w:val="28"/>
          <w:szCs w:val="28"/>
        </w:rPr>
        <w:t xml:space="preserve">= </w:t>
      </w:r>
      <w:r w:rsidRPr="00976F4C">
        <w:rPr>
          <w:rFonts w:ascii="Times New Roman" w:hAnsi="Times New Roman" w:cs="Times New Roman"/>
          <w:position w:val="-24"/>
          <w:sz w:val="28"/>
          <w:szCs w:val="28"/>
        </w:rPr>
        <w:object w:dxaOrig="520" w:dyaOrig="620">
          <v:shape id="_x0000_i1080" type="#_x0000_t75" style="width:25.8pt;height:30.6pt" o:ole="">
            <v:imagedata r:id="rId107" o:title=""/>
          </v:shape>
          <o:OLEObject Type="Embed" ProgID="Equation.3" ShapeID="_x0000_i1080" DrawAspect="Content" ObjectID="_1821789773" r:id="rId108"/>
        </w:object>
      </w:r>
      <w:r w:rsidRPr="00976F4C">
        <w:rPr>
          <w:rFonts w:ascii="Times New Roman" w:hAnsi="Times New Roman" w:cs="Times New Roman"/>
          <w:sz w:val="28"/>
          <w:szCs w:val="28"/>
        </w:rPr>
        <w:t>=0,97 = 97%;</w:t>
      </w:r>
    </w:p>
    <w:p w:rsidR="00AE1885" w:rsidRPr="00976F4C" w:rsidRDefault="00AE1885" w:rsidP="00976F4C">
      <w:pPr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 xml:space="preserve">2.Коэффициент загрузки круглошлифовальныхстанков  3М150:  </w:t>
      </w:r>
    </w:p>
    <w:p w:rsidR="00AE1885" w:rsidRPr="00976F4C" w:rsidRDefault="00AE1885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загр2</w:t>
      </w:r>
      <w:r w:rsidRPr="00976F4C">
        <w:rPr>
          <w:rFonts w:ascii="Times New Roman" w:hAnsi="Times New Roman" w:cs="Times New Roman"/>
          <w:sz w:val="28"/>
          <w:szCs w:val="28"/>
        </w:rPr>
        <w:t>=</w:t>
      </w:r>
      <w:r w:rsidRPr="00976F4C">
        <w:rPr>
          <w:rFonts w:ascii="Times New Roman" w:hAnsi="Times New Roman" w:cs="Times New Roman"/>
          <w:position w:val="-32"/>
          <w:sz w:val="28"/>
          <w:szCs w:val="28"/>
        </w:rPr>
        <w:object w:dxaOrig="540" w:dyaOrig="700">
          <v:shape id="_x0000_i1081" type="#_x0000_t75" style="width:27pt;height:35.4pt" o:ole="">
            <v:imagedata r:id="rId109" o:title=""/>
          </v:shape>
          <o:OLEObject Type="Embed" ProgID="Equation.3" ShapeID="_x0000_i1081" DrawAspect="Content" ObjectID="_1821789774" r:id="rId110"/>
        </w:object>
      </w:r>
      <w:r w:rsidRPr="00976F4C">
        <w:rPr>
          <w:rFonts w:ascii="Times New Roman" w:hAnsi="Times New Roman" w:cs="Times New Roman"/>
          <w:sz w:val="28"/>
          <w:szCs w:val="28"/>
        </w:rPr>
        <w:t xml:space="preserve">= </w:t>
      </w:r>
      <w:r w:rsidRPr="00976F4C">
        <w:rPr>
          <w:rFonts w:ascii="Times New Roman" w:hAnsi="Times New Roman" w:cs="Times New Roman"/>
          <w:position w:val="-24"/>
          <w:sz w:val="28"/>
          <w:szCs w:val="28"/>
        </w:rPr>
        <w:object w:dxaOrig="600" w:dyaOrig="620">
          <v:shape id="_x0000_i1082" type="#_x0000_t75" style="width:30pt;height:30.6pt" o:ole="">
            <v:imagedata r:id="rId111" o:title=""/>
          </v:shape>
          <o:OLEObject Type="Embed" ProgID="Equation.3" ShapeID="_x0000_i1082" DrawAspect="Content" ObjectID="_1821789775" r:id="rId112"/>
        </w:object>
      </w:r>
      <w:r w:rsidRPr="00976F4C">
        <w:rPr>
          <w:rFonts w:ascii="Times New Roman" w:hAnsi="Times New Roman" w:cs="Times New Roman"/>
          <w:sz w:val="28"/>
          <w:szCs w:val="28"/>
        </w:rPr>
        <w:t>=0,96 = 96%;</w:t>
      </w:r>
    </w:p>
    <w:p w:rsidR="00AE1885" w:rsidRPr="00976F4C" w:rsidRDefault="00AE1885" w:rsidP="00976F4C">
      <w:pPr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 xml:space="preserve">3.Коэффициент загрузки плоскошлифовального станка 3Г71М: </w:t>
      </w:r>
    </w:p>
    <w:p w:rsidR="00AE1885" w:rsidRPr="00976F4C" w:rsidRDefault="00AE1885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>К</w:t>
      </w:r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загр3</w:t>
      </w:r>
      <w:r w:rsidRPr="00976F4C">
        <w:rPr>
          <w:rFonts w:ascii="Times New Roman" w:hAnsi="Times New Roman" w:cs="Times New Roman"/>
          <w:sz w:val="28"/>
          <w:szCs w:val="28"/>
        </w:rPr>
        <w:t>=</w:t>
      </w:r>
      <w:r w:rsidRPr="00976F4C">
        <w:rPr>
          <w:rFonts w:ascii="Times New Roman" w:hAnsi="Times New Roman" w:cs="Times New Roman"/>
          <w:position w:val="-32"/>
          <w:sz w:val="28"/>
          <w:szCs w:val="28"/>
        </w:rPr>
        <w:object w:dxaOrig="520" w:dyaOrig="700">
          <v:shape id="_x0000_i1083" type="#_x0000_t75" style="width:25.8pt;height:35.4pt" o:ole="">
            <v:imagedata r:id="rId113" o:title=""/>
          </v:shape>
          <o:OLEObject Type="Embed" ProgID="Equation.3" ShapeID="_x0000_i1083" DrawAspect="Content" ObjectID="_1821789776" r:id="rId114"/>
        </w:object>
      </w:r>
      <w:r w:rsidRPr="00976F4C">
        <w:rPr>
          <w:rFonts w:ascii="Times New Roman" w:hAnsi="Times New Roman" w:cs="Times New Roman"/>
          <w:sz w:val="28"/>
          <w:szCs w:val="28"/>
        </w:rPr>
        <w:t xml:space="preserve">= </w:t>
      </w:r>
      <w:r w:rsidRPr="00976F4C">
        <w:rPr>
          <w:rFonts w:ascii="Times New Roman" w:hAnsi="Times New Roman" w:cs="Times New Roman"/>
          <w:position w:val="-24"/>
          <w:sz w:val="28"/>
          <w:szCs w:val="28"/>
        </w:rPr>
        <w:object w:dxaOrig="639" w:dyaOrig="620">
          <v:shape id="_x0000_i1084" type="#_x0000_t75" style="width:33pt;height:30.6pt" o:ole="">
            <v:imagedata r:id="rId115" o:title=""/>
          </v:shape>
          <o:OLEObject Type="Embed" ProgID="Equation.3" ShapeID="_x0000_i1084" DrawAspect="Content" ObjectID="_1821789777" r:id="rId116"/>
        </w:object>
      </w:r>
      <w:r w:rsidRPr="00976F4C">
        <w:rPr>
          <w:rFonts w:ascii="Times New Roman" w:hAnsi="Times New Roman" w:cs="Times New Roman"/>
          <w:sz w:val="28"/>
          <w:szCs w:val="28"/>
        </w:rPr>
        <w:t>=0,887= 88,7%</w:t>
      </w:r>
      <w:r w:rsidR="00003658">
        <w:rPr>
          <w:rFonts w:ascii="Times New Roman" w:hAnsi="Times New Roman" w:cs="Times New Roman"/>
          <w:sz w:val="28"/>
          <w:szCs w:val="28"/>
        </w:rPr>
        <w:t>.</w:t>
      </w:r>
    </w:p>
    <w:p w:rsidR="00AE1885" w:rsidRPr="00976F4C" w:rsidRDefault="00AE1885" w:rsidP="00976F4C">
      <w:pPr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 xml:space="preserve">4.Коэффициент загрузки протяжного  станка  7Б55: </w:t>
      </w:r>
    </w:p>
    <w:p w:rsidR="00AE1885" w:rsidRPr="00976F4C" w:rsidRDefault="00AE1885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>К</w:t>
      </w:r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загр3</w:t>
      </w:r>
      <w:r w:rsidRPr="00976F4C">
        <w:rPr>
          <w:rFonts w:ascii="Times New Roman" w:hAnsi="Times New Roman" w:cs="Times New Roman"/>
          <w:sz w:val="28"/>
          <w:szCs w:val="28"/>
        </w:rPr>
        <w:t>=</w:t>
      </w:r>
      <w:r w:rsidRPr="00976F4C">
        <w:rPr>
          <w:rFonts w:ascii="Times New Roman" w:hAnsi="Times New Roman" w:cs="Times New Roman"/>
          <w:position w:val="-32"/>
          <w:sz w:val="28"/>
          <w:szCs w:val="28"/>
        </w:rPr>
        <w:object w:dxaOrig="520" w:dyaOrig="700">
          <v:shape id="_x0000_i1085" type="#_x0000_t75" style="width:25.8pt;height:35.4pt" o:ole="">
            <v:imagedata r:id="rId113" o:title=""/>
          </v:shape>
          <o:OLEObject Type="Embed" ProgID="Equation.3" ShapeID="_x0000_i1085" DrawAspect="Content" ObjectID="_1821789778" r:id="rId117"/>
        </w:object>
      </w:r>
      <w:r w:rsidRPr="00976F4C">
        <w:rPr>
          <w:rFonts w:ascii="Times New Roman" w:hAnsi="Times New Roman" w:cs="Times New Roman"/>
          <w:sz w:val="28"/>
          <w:szCs w:val="28"/>
        </w:rPr>
        <w:t xml:space="preserve">= </w:t>
      </w:r>
      <w:r w:rsidRPr="00976F4C">
        <w:rPr>
          <w:rFonts w:ascii="Times New Roman" w:hAnsi="Times New Roman" w:cs="Times New Roman"/>
          <w:position w:val="-24"/>
          <w:sz w:val="28"/>
          <w:szCs w:val="28"/>
        </w:rPr>
        <w:object w:dxaOrig="639" w:dyaOrig="620">
          <v:shape id="_x0000_i1086" type="#_x0000_t75" style="width:33pt;height:30.6pt" o:ole="">
            <v:imagedata r:id="rId118" o:title=""/>
          </v:shape>
          <o:OLEObject Type="Embed" ProgID="Equation.3" ShapeID="_x0000_i1086" DrawAspect="Content" ObjectID="_1821789779" r:id="rId119"/>
        </w:object>
      </w:r>
      <w:r w:rsidRPr="00976F4C">
        <w:rPr>
          <w:rFonts w:ascii="Times New Roman" w:hAnsi="Times New Roman" w:cs="Times New Roman"/>
          <w:sz w:val="28"/>
          <w:szCs w:val="28"/>
        </w:rPr>
        <w:t>=0,536= 53,6%;</w:t>
      </w:r>
    </w:p>
    <w:p w:rsidR="00AE1885" w:rsidRPr="00976F4C" w:rsidRDefault="000063F7" w:rsidP="00922DE7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95975" cy="3076575"/>
            <wp:effectExtent l="0" t="0" r="0" b="0"/>
            <wp:docPr id="63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0"/>
              </a:graphicData>
            </a:graphic>
          </wp:inline>
        </w:drawing>
      </w:r>
    </w:p>
    <w:p w:rsidR="00AE1885" w:rsidRPr="009745D8" w:rsidRDefault="00AE1885" w:rsidP="009745D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745D8">
        <w:rPr>
          <w:rFonts w:ascii="Times New Roman" w:hAnsi="Times New Roman" w:cs="Times New Roman"/>
          <w:color w:val="000000"/>
          <w:sz w:val="28"/>
          <w:szCs w:val="28"/>
        </w:rPr>
        <w:t xml:space="preserve">Рисунок 1 - </w:t>
      </w:r>
      <w:r>
        <w:rPr>
          <w:rFonts w:ascii="Times New Roman" w:hAnsi="Times New Roman" w:cs="Times New Roman"/>
          <w:sz w:val="28"/>
          <w:szCs w:val="28"/>
        </w:rPr>
        <w:t>Диаграмма</w:t>
      </w:r>
      <w:r w:rsidRPr="009745D8">
        <w:rPr>
          <w:rFonts w:ascii="Times New Roman" w:hAnsi="Times New Roman" w:cs="Times New Roman"/>
          <w:sz w:val="28"/>
          <w:szCs w:val="28"/>
        </w:rPr>
        <w:t xml:space="preserve"> загрузки оборудования</w:t>
      </w:r>
    </w:p>
    <w:p w:rsidR="00AE1885" w:rsidRDefault="00AE1885" w:rsidP="009745D8">
      <w:pPr>
        <w:ind w:firstLine="855"/>
        <w:rPr>
          <w:rFonts w:ascii="Times New Roman" w:hAnsi="Times New Roman" w:cs="Times New Roman"/>
          <w:sz w:val="28"/>
          <w:szCs w:val="28"/>
        </w:rPr>
      </w:pPr>
    </w:p>
    <w:p w:rsidR="00AE1885" w:rsidRPr="009745D8" w:rsidRDefault="00AE1885" w:rsidP="009745D8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9745D8">
        <w:rPr>
          <w:rFonts w:ascii="Times New Roman" w:hAnsi="Times New Roman" w:cs="Times New Roman"/>
          <w:sz w:val="28"/>
          <w:szCs w:val="28"/>
        </w:rPr>
        <w:t>Расчет среднего коэффициента использования станков по основному времени:</w:t>
      </w:r>
    </w:p>
    <w:p w:rsidR="00AE1885" w:rsidRDefault="00AE1885" w:rsidP="009745D8">
      <w:pPr>
        <w:tabs>
          <w:tab w:val="right" w:pos="9072"/>
        </w:tabs>
        <w:ind w:firstLine="2793"/>
        <w:rPr>
          <w:rFonts w:ascii="Times New Roman" w:hAnsi="Times New Roman" w:cs="Times New Roman"/>
          <w:sz w:val="28"/>
          <w:szCs w:val="28"/>
        </w:rPr>
      </w:pPr>
      <w:r w:rsidRPr="009745D8">
        <w:rPr>
          <w:rFonts w:ascii="Times New Roman" w:hAnsi="Times New Roman" w:cs="Times New Roman"/>
          <w:sz w:val="28"/>
          <w:szCs w:val="28"/>
        </w:rPr>
        <w:t>К</w:t>
      </w:r>
      <w:r w:rsidRPr="009745D8">
        <w:rPr>
          <w:rFonts w:ascii="Times New Roman" w:hAnsi="Times New Roman" w:cs="Times New Roman"/>
          <w:sz w:val="28"/>
          <w:szCs w:val="28"/>
          <w:vertAlign w:val="subscript"/>
        </w:rPr>
        <w:t>о.ср</w:t>
      </w:r>
      <w:r w:rsidRPr="009745D8">
        <w:rPr>
          <w:rFonts w:ascii="Times New Roman" w:hAnsi="Times New Roman" w:cs="Times New Roman"/>
          <w:sz w:val="28"/>
          <w:szCs w:val="28"/>
        </w:rPr>
        <w:t xml:space="preserve"> = </w:t>
      </w:r>
      <w:r w:rsidRPr="009745D8">
        <w:rPr>
          <w:rFonts w:ascii="Times New Roman" w:hAnsi="Times New Roman" w:cs="Times New Roman"/>
          <w:position w:val="-30"/>
          <w:sz w:val="28"/>
          <w:szCs w:val="28"/>
        </w:rPr>
        <w:object w:dxaOrig="580" w:dyaOrig="700">
          <v:shape id="_x0000_i1087" type="#_x0000_t75" style="width:28.8pt;height:35.4pt" o:ole="">
            <v:imagedata r:id="rId121" o:title=""/>
          </v:shape>
          <o:OLEObject Type="Embed" ProgID="Equation.3" ShapeID="_x0000_i1087" DrawAspect="Content" ObjectID="_1821789780" r:id="rId122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Pr="009745D8">
        <w:rPr>
          <w:rFonts w:ascii="Times New Roman" w:hAnsi="Times New Roman" w:cs="Times New Roman"/>
          <w:sz w:val="28"/>
          <w:szCs w:val="28"/>
        </w:rPr>
        <w:tab/>
        <w:t>(</w:t>
      </w:r>
      <w:r>
        <w:rPr>
          <w:rFonts w:ascii="Times New Roman" w:hAnsi="Times New Roman" w:cs="Times New Roman"/>
          <w:sz w:val="28"/>
          <w:szCs w:val="28"/>
        </w:rPr>
        <w:t>16</w:t>
      </w:r>
      <w:r w:rsidRPr="009745D8">
        <w:rPr>
          <w:rFonts w:ascii="Times New Roman" w:hAnsi="Times New Roman" w:cs="Times New Roman"/>
          <w:sz w:val="28"/>
          <w:szCs w:val="28"/>
        </w:rPr>
        <w:t>)</w:t>
      </w:r>
    </w:p>
    <w:p w:rsidR="00AE1885" w:rsidRPr="007C3733" w:rsidRDefault="00AE1885" w:rsidP="009745D8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 xml:space="preserve">          где   </w:t>
      </w: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0 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- сумма основного времени для всех операций, мин.; </w:t>
      </w:r>
    </w:p>
    <w:p w:rsidR="00AE1885" w:rsidRPr="007C3733" w:rsidRDefault="00AE1885" w:rsidP="009745D8">
      <w:pPr>
        <w:ind w:firstLine="855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шт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сумма штучного времени для всех операций, мин. </w:t>
      </w:r>
    </w:p>
    <w:p w:rsidR="00AE1885" w:rsidRDefault="00AE1885" w:rsidP="009745D8">
      <w:pPr>
        <w:tabs>
          <w:tab w:val="right" w:pos="9072"/>
        </w:tabs>
        <w:ind w:firstLine="2793"/>
        <w:rPr>
          <w:rFonts w:ascii="Times New Roman" w:hAnsi="Times New Roman" w:cs="Times New Roman"/>
          <w:sz w:val="28"/>
          <w:szCs w:val="28"/>
        </w:rPr>
      </w:pPr>
    </w:p>
    <w:p w:rsidR="00AE1885" w:rsidRPr="009745D8" w:rsidRDefault="00AE1885" w:rsidP="009745D8">
      <w:pPr>
        <w:tabs>
          <w:tab w:val="right" w:pos="9072"/>
        </w:tabs>
        <w:ind w:firstLine="2793"/>
        <w:rPr>
          <w:rFonts w:ascii="Times New Roman" w:hAnsi="Times New Roman" w:cs="Times New Roman"/>
          <w:sz w:val="28"/>
          <w:szCs w:val="28"/>
        </w:rPr>
      </w:pPr>
      <w:r w:rsidRPr="009745D8">
        <w:rPr>
          <w:rFonts w:ascii="Times New Roman" w:hAnsi="Times New Roman" w:cs="Times New Roman"/>
          <w:sz w:val="28"/>
          <w:szCs w:val="28"/>
        </w:rPr>
        <w:t>К</w:t>
      </w:r>
      <w:r w:rsidRPr="009745D8">
        <w:rPr>
          <w:rFonts w:ascii="Times New Roman" w:hAnsi="Times New Roman" w:cs="Times New Roman"/>
          <w:sz w:val="28"/>
          <w:szCs w:val="28"/>
          <w:vertAlign w:val="subscript"/>
        </w:rPr>
        <w:t>о.ср</w:t>
      </w:r>
      <w:r w:rsidRPr="009745D8">
        <w:rPr>
          <w:rFonts w:ascii="Times New Roman" w:hAnsi="Times New Roman" w:cs="Times New Roman"/>
          <w:sz w:val="28"/>
          <w:szCs w:val="28"/>
        </w:rPr>
        <w:t xml:space="preserve"> = </w:t>
      </w:r>
      <w:r w:rsidRPr="009745D8">
        <w:rPr>
          <w:rFonts w:ascii="Times New Roman" w:hAnsi="Times New Roman" w:cs="Times New Roman"/>
          <w:position w:val="-28"/>
          <w:sz w:val="28"/>
          <w:szCs w:val="28"/>
        </w:rPr>
        <w:object w:dxaOrig="999" w:dyaOrig="660">
          <v:shape id="_x0000_i1088" type="#_x0000_t75" style="width:50.4pt;height:33pt" o:ole="">
            <v:imagedata r:id="rId123" o:title=""/>
          </v:shape>
          <o:OLEObject Type="Embed" ProgID="Equation.3" ShapeID="_x0000_i1088" DrawAspect="Content" ObjectID="_1821789781" r:id="rId124"/>
        </w:object>
      </w:r>
      <w:r w:rsidRPr="009745D8">
        <w:rPr>
          <w:rFonts w:ascii="Times New Roman" w:hAnsi="Times New Roman" w:cs="Times New Roman"/>
          <w:sz w:val="28"/>
          <w:szCs w:val="28"/>
        </w:rPr>
        <w:t xml:space="preserve">=0,76 = 76%                         </w:t>
      </w:r>
    </w:p>
    <w:p w:rsidR="00AE1885" w:rsidRDefault="00AE1885" w:rsidP="009745D8">
      <w:pPr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E1885" w:rsidRDefault="00AE1885" w:rsidP="009745D8">
      <w:pPr>
        <w:ind w:firstLine="708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745D8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Таблица  </w:t>
      </w:r>
      <w:r>
        <w:rPr>
          <w:rFonts w:ascii="Times New Roman" w:hAnsi="Times New Roman" w:cs="Times New Roman"/>
          <w:i/>
          <w:iCs/>
          <w:sz w:val="28"/>
          <w:szCs w:val="28"/>
        </w:rPr>
        <w:t>10</w:t>
      </w:r>
    </w:p>
    <w:p w:rsidR="00AE1885" w:rsidRPr="00982172" w:rsidRDefault="00AE1885" w:rsidP="009745D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82172">
        <w:rPr>
          <w:rFonts w:ascii="Times New Roman" w:hAnsi="Times New Roman" w:cs="Times New Roman"/>
          <w:sz w:val="28"/>
          <w:szCs w:val="28"/>
        </w:rPr>
        <w:t>Сводная ведомость оборудования на участке</w:t>
      </w:r>
    </w:p>
    <w:tbl>
      <w:tblPr>
        <w:tblW w:w="946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708"/>
        <w:gridCol w:w="1418"/>
        <w:gridCol w:w="1417"/>
        <w:gridCol w:w="1276"/>
        <w:gridCol w:w="1276"/>
      </w:tblGrid>
      <w:tr w:rsidR="00AE1885" w:rsidRPr="009745D8">
        <w:tc>
          <w:tcPr>
            <w:tcW w:w="3369" w:type="dxa"/>
            <w:vMerge w:val="restart"/>
            <w:vAlign w:val="center"/>
          </w:tcPr>
          <w:p w:rsidR="00AE1885" w:rsidRPr="00DA1544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</w:rPr>
              <w:t>Наименование оборудования</w:t>
            </w:r>
          </w:p>
        </w:tc>
        <w:tc>
          <w:tcPr>
            <w:tcW w:w="708" w:type="dxa"/>
            <w:vMerge w:val="restart"/>
            <w:vAlign w:val="center"/>
          </w:tcPr>
          <w:p w:rsidR="00AE1885" w:rsidRPr="00DA1544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</w:rPr>
              <w:t>Количество</w:t>
            </w:r>
          </w:p>
        </w:tc>
        <w:tc>
          <w:tcPr>
            <w:tcW w:w="1418" w:type="dxa"/>
            <w:vMerge w:val="restart"/>
            <w:vAlign w:val="center"/>
          </w:tcPr>
          <w:p w:rsidR="00AE1885" w:rsidRPr="00DA1544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</w:rPr>
              <w:t>Оптовая цена, руб.</w:t>
            </w:r>
          </w:p>
        </w:tc>
        <w:tc>
          <w:tcPr>
            <w:tcW w:w="1417" w:type="dxa"/>
            <w:vMerge w:val="restart"/>
            <w:vAlign w:val="center"/>
          </w:tcPr>
          <w:p w:rsidR="00AE1885" w:rsidRPr="00DA1544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</w:rPr>
              <w:t>Балансовая стоимость,</w:t>
            </w:r>
          </w:p>
          <w:p w:rsidR="00AE1885" w:rsidRPr="00DA1544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</w:rPr>
              <w:t>руб.</w:t>
            </w:r>
          </w:p>
        </w:tc>
        <w:tc>
          <w:tcPr>
            <w:tcW w:w="2552" w:type="dxa"/>
            <w:gridSpan w:val="2"/>
            <w:vAlign w:val="center"/>
          </w:tcPr>
          <w:p w:rsidR="00AE1885" w:rsidRPr="00DA1544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</w:rPr>
              <w:t>Коэффициент ремонтной сложности</w:t>
            </w:r>
          </w:p>
        </w:tc>
      </w:tr>
      <w:tr w:rsidR="00AE1885" w:rsidRPr="009745D8">
        <w:trPr>
          <w:trHeight w:val="589"/>
        </w:trPr>
        <w:tc>
          <w:tcPr>
            <w:tcW w:w="3369" w:type="dxa"/>
            <w:vMerge/>
            <w:vAlign w:val="center"/>
          </w:tcPr>
          <w:p w:rsidR="00AE1885" w:rsidRPr="00DA1544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  <w:vMerge/>
            <w:vAlign w:val="center"/>
          </w:tcPr>
          <w:p w:rsidR="00AE1885" w:rsidRPr="00DA1544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vMerge/>
            <w:vAlign w:val="center"/>
          </w:tcPr>
          <w:p w:rsidR="00AE1885" w:rsidRPr="00DA1544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  <w:vMerge/>
            <w:vAlign w:val="center"/>
          </w:tcPr>
          <w:p w:rsidR="00AE1885" w:rsidRPr="00DA1544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Align w:val="center"/>
          </w:tcPr>
          <w:p w:rsidR="00AE1885" w:rsidRPr="00DA1544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</w:rPr>
              <w:t>Механический</w:t>
            </w:r>
          </w:p>
        </w:tc>
        <w:tc>
          <w:tcPr>
            <w:tcW w:w="1276" w:type="dxa"/>
            <w:vAlign w:val="center"/>
          </w:tcPr>
          <w:p w:rsidR="00AE1885" w:rsidRPr="00DA1544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</w:rPr>
              <w:t xml:space="preserve">Электрический </w:t>
            </w:r>
          </w:p>
        </w:tc>
      </w:tr>
      <w:tr w:rsidR="00AE1885" w:rsidRPr="009745D8">
        <w:tc>
          <w:tcPr>
            <w:tcW w:w="3369" w:type="dxa"/>
            <w:vAlign w:val="center"/>
          </w:tcPr>
          <w:p w:rsidR="00AE1885" w:rsidRPr="009745D8" w:rsidRDefault="00AE1885" w:rsidP="004E13B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 xml:space="preserve">Токарный станок  </w:t>
            </w:r>
            <w:r>
              <w:rPr>
                <w:rFonts w:ascii="Times New Roman" w:hAnsi="Times New Roman" w:cs="Times New Roman"/>
              </w:rPr>
              <w:t xml:space="preserve">с </w:t>
            </w:r>
            <w:r w:rsidRPr="009745D8">
              <w:rPr>
                <w:rFonts w:ascii="Times New Roman" w:hAnsi="Times New Roman" w:cs="Times New Roman"/>
              </w:rPr>
              <w:t>ЧПУ модели 11Б40ПФ3</w:t>
            </w:r>
          </w:p>
        </w:tc>
        <w:tc>
          <w:tcPr>
            <w:tcW w:w="708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1500000</w:t>
            </w:r>
          </w:p>
        </w:tc>
        <w:tc>
          <w:tcPr>
            <w:tcW w:w="1417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9000000</w:t>
            </w:r>
          </w:p>
        </w:tc>
        <w:tc>
          <w:tcPr>
            <w:tcW w:w="1276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276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24</w:t>
            </w:r>
          </w:p>
        </w:tc>
      </w:tr>
      <w:tr w:rsidR="00AE1885" w:rsidRPr="009745D8">
        <w:tc>
          <w:tcPr>
            <w:tcW w:w="3369" w:type="dxa"/>
            <w:vAlign w:val="center"/>
          </w:tcPr>
          <w:p w:rsidR="00AE1885" w:rsidRPr="009745D8" w:rsidRDefault="00AE1885" w:rsidP="004E13B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Протяжной станок модели 7Б55</w:t>
            </w:r>
          </w:p>
        </w:tc>
        <w:tc>
          <w:tcPr>
            <w:tcW w:w="708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2500000</w:t>
            </w:r>
          </w:p>
        </w:tc>
        <w:tc>
          <w:tcPr>
            <w:tcW w:w="1417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2500000</w:t>
            </w:r>
          </w:p>
        </w:tc>
        <w:tc>
          <w:tcPr>
            <w:tcW w:w="1276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76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12</w:t>
            </w:r>
          </w:p>
        </w:tc>
      </w:tr>
      <w:tr w:rsidR="00AE1885" w:rsidRPr="009745D8">
        <w:tc>
          <w:tcPr>
            <w:tcW w:w="3369" w:type="dxa"/>
            <w:vAlign w:val="center"/>
          </w:tcPr>
          <w:p w:rsidR="00AE1885" w:rsidRPr="009745D8" w:rsidRDefault="00AE1885" w:rsidP="004E13B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Внутришлифовальный станок модели 3М150</w:t>
            </w:r>
          </w:p>
        </w:tc>
        <w:tc>
          <w:tcPr>
            <w:tcW w:w="708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572220</w:t>
            </w:r>
          </w:p>
        </w:tc>
        <w:tc>
          <w:tcPr>
            <w:tcW w:w="1417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750000</w:t>
            </w:r>
          </w:p>
        </w:tc>
        <w:tc>
          <w:tcPr>
            <w:tcW w:w="1276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76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11</w:t>
            </w:r>
          </w:p>
        </w:tc>
      </w:tr>
      <w:tr w:rsidR="00AE1885" w:rsidRPr="009745D8">
        <w:tc>
          <w:tcPr>
            <w:tcW w:w="3369" w:type="dxa"/>
            <w:vAlign w:val="center"/>
          </w:tcPr>
          <w:p w:rsidR="00AE1885" w:rsidRPr="009745D8" w:rsidRDefault="00AE1885" w:rsidP="004E13B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Плоскошлифовальный станок модели 3Г71М</w:t>
            </w:r>
          </w:p>
        </w:tc>
        <w:tc>
          <w:tcPr>
            <w:tcW w:w="708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74200</w:t>
            </w:r>
          </w:p>
        </w:tc>
        <w:tc>
          <w:tcPr>
            <w:tcW w:w="1417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74200</w:t>
            </w:r>
          </w:p>
        </w:tc>
        <w:tc>
          <w:tcPr>
            <w:tcW w:w="1276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76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12</w:t>
            </w:r>
          </w:p>
        </w:tc>
      </w:tr>
      <w:tr w:rsidR="00AE1885" w:rsidRPr="009745D8">
        <w:tc>
          <w:tcPr>
            <w:tcW w:w="3369" w:type="dxa"/>
            <w:vAlign w:val="center"/>
          </w:tcPr>
          <w:p w:rsidR="00AE1885" w:rsidRPr="009745D8" w:rsidRDefault="00AE1885" w:rsidP="004E13B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708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4646420</w:t>
            </w:r>
          </w:p>
        </w:tc>
        <w:tc>
          <w:tcPr>
            <w:tcW w:w="1417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12324200</w:t>
            </w:r>
          </w:p>
        </w:tc>
        <w:tc>
          <w:tcPr>
            <w:tcW w:w="1276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E1885" w:rsidRDefault="00AE1885" w:rsidP="00922DE7">
      <w:pPr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</w:rPr>
      </w:pPr>
    </w:p>
    <w:p w:rsidR="00AE1885" w:rsidRPr="00A43C95" w:rsidRDefault="00AE1885" w:rsidP="00922DE7">
      <w:pPr>
        <w:shd w:val="clear" w:color="auto" w:fill="FFFFFF"/>
        <w:ind w:firstLine="540"/>
        <w:rPr>
          <w:rFonts w:ascii="Times New Roman" w:hAnsi="Times New Roman" w:cs="Times New Roman"/>
          <w:b/>
          <w:bCs/>
          <w:sz w:val="28"/>
          <w:szCs w:val="28"/>
        </w:rPr>
      </w:pPr>
      <w:r w:rsidRPr="00A43C95">
        <w:rPr>
          <w:rFonts w:ascii="Times New Roman" w:hAnsi="Times New Roman" w:cs="Times New Roman"/>
          <w:b/>
          <w:bCs/>
          <w:sz w:val="28"/>
          <w:szCs w:val="28"/>
        </w:rPr>
        <w:t xml:space="preserve">3.5.2.2.6 </w:t>
      </w:r>
      <w:r>
        <w:rPr>
          <w:rFonts w:ascii="Times New Roman" w:hAnsi="Times New Roman" w:cs="Times New Roman"/>
          <w:b/>
          <w:bCs/>
          <w:sz w:val="28"/>
          <w:szCs w:val="28"/>
        </w:rPr>
        <w:t>Расчет площади производственного участка</w:t>
      </w:r>
    </w:p>
    <w:p w:rsidR="00AE1885" w:rsidRDefault="00AE1885" w:rsidP="00922DE7">
      <w:pPr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</w:rPr>
      </w:pPr>
    </w:p>
    <w:p w:rsidR="00AE1885" w:rsidRPr="00922DE7" w:rsidRDefault="00AE1885" w:rsidP="00922DE7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sz w:val="28"/>
          <w:szCs w:val="28"/>
        </w:rPr>
        <w:t>Рассчитайте площадь производственного участка.</w:t>
      </w:r>
    </w:p>
    <w:p w:rsidR="00AE1885" w:rsidRPr="00922DE7" w:rsidRDefault="00AE1885" w:rsidP="00922DE7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sz w:val="28"/>
          <w:szCs w:val="28"/>
        </w:rPr>
        <w:t>При определении площади участка воспользуйтесь следующими данными:</w:t>
      </w:r>
    </w:p>
    <w:p w:rsidR="00AE1885" w:rsidRPr="00922DE7" w:rsidRDefault="00AE1885" w:rsidP="00E645A6">
      <w:pPr>
        <w:numPr>
          <w:ilvl w:val="0"/>
          <w:numId w:val="40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sz w:val="28"/>
          <w:szCs w:val="28"/>
        </w:rPr>
        <w:t>Т(токарные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станки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) – 1800х800 мм – 10…12 м</w:t>
      </w:r>
      <w:r w:rsidRPr="00922DE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E1885" w:rsidRPr="00922DE7" w:rsidRDefault="00AE1885" w:rsidP="00E645A6">
      <w:pPr>
        <w:numPr>
          <w:ilvl w:val="0"/>
          <w:numId w:val="40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sz w:val="28"/>
          <w:szCs w:val="28"/>
        </w:rPr>
        <w:t>Ф(фрезерные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станки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) – 4000х2000 мм – 15х25 м</w:t>
      </w:r>
      <w:r w:rsidRPr="00922DE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E1885" w:rsidRPr="00922DE7" w:rsidRDefault="00AE1885" w:rsidP="00E645A6">
      <w:pPr>
        <w:numPr>
          <w:ilvl w:val="0"/>
          <w:numId w:val="40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sz w:val="28"/>
          <w:szCs w:val="28"/>
        </w:rPr>
        <w:t>Ш(шлифовальные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станки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) – 8000х4000 мм – 35…45 м</w:t>
      </w:r>
      <w:r w:rsidRPr="00922DE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E1885" w:rsidRPr="00922DE7" w:rsidRDefault="00AE1885" w:rsidP="00E645A6">
      <w:pPr>
        <w:numPr>
          <w:ilvl w:val="0"/>
          <w:numId w:val="40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ш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ирина рабочей зоны со всех сторон от станка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по 1м.</w:t>
      </w:r>
    </w:p>
    <w:p w:rsidR="00AE1885" w:rsidRDefault="00AE1885" w:rsidP="006F5B93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C837F7" w:rsidRDefault="00AE1885" w:rsidP="006F5B93">
      <w:pPr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837F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Расчет производственной площади</w:t>
      </w:r>
    </w:p>
    <w:p w:rsidR="00AE1885" w:rsidRPr="00CE5E77" w:rsidRDefault="00AE1885" w:rsidP="008E18E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E5E77">
        <w:rPr>
          <w:rFonts w:ascii="Times New Roman" w:hAnsi="Times New Roman" w:cs="Times New Roman"/>
          <w:sz w:val="28"/>
          <w:szCs w:val="28"/>
        </w:rPr>
        <w:t>Производственная площадь определяется на основании удельной пло</w:t>
      </w:r>
      <w:r>
        <w:rPr>
          <w:rFonts w:ascii="Times New Roman" w:hAnsi="Times New Roman" w:cs="Times New Roman"/>
          <w:sz w:val="28"/>
          <w:szCs w:val="28"/>
        </w:rPr>
        <w:t xml:space="preserve">щади на один станок </w:t>
      </w:r>
      <w:r w:rsidRPr="00CE5E77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CE5E7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пр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.</w:t>
      </w:r>
    </w:p>
    <w:p w:rsidR="00AE1885" w:rsidRPr="00CE5E77" w:rsidRDefault="00AE1885" w:rsidP="006F5B93">
      <w:pPr>
        <w:ind w:left="1571"/>
        <w:jc w:val="right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6F5B93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ПР</w:t>
      </w:r>
      <w:r w:rsidRPr="006F5B93">
        <w:rPr>
          <w:rFonts w:ascii="Times New Roman" w:hAnsi="Times New Roman" w:cs="Times New Roman"/>
          <w:i/>
          <w:iCs/>
          <w:sz w:val="28"/>
          <w:szCs w:val="28"/>
        </w:rPr>
        <w:t>=</w:t>
      </w:r>
      <w:r w:rsidRPr="00CE5E77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CE5E7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уд.ст.</w:t>
      </w:r>
      <w:r w:rsidRPr="006F5B93">
        <w:rPr>
          <w:rFonts w:ascii="Times New Roman" w:hAnsi="Times New Roman" w:cs="Times New Roman"/>
          <w:i/>
          <w:iCs/>
          <w:sz w:val="28"/>
          <w:szCs w:val="28"/>
        </w:rPr>
        <w:t>·</w:t>
      </w:r>
      <w:r w:rsidRPr="006F5B93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6F5B93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ст</w:t>
      </w:r>
      <w:r w:rsidRPr="00CE5E77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E5E77">
        <w:rPr>
          <w:rFonts w:ascii="Times New Roman" w:hAnsi="Times New Roman" w:cs="Times New Roman"/>
          <w:sz w:val="28"/>
          <w:szCs w:val="28"/>
        </w:rPr>
        <w:tab/>
        <w:t xml:space="preserve">   (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CE5E77">
        <w:rPr>
          <w:rFonts w:ascii="Times New Roman" w:hAnsi="Times New Roman" w:cs="Times New Roman"/>
          <w:sz w:val="28"/>
          <w:szCs w:val="28"/>
        </w:rPr>
        <w:t>)</w:t>
      </w:r>
    </w:p>
    <w:p w:rsidR="00AE1885" w:rsidRDefault="00AE1885" w:rsidP="006F5B93">
      <w:pPr>
        <w:ind w:firstLine="540"/>
        <w:rPr>
          <w:rFonts w:ascii="Times New Roman" w:hAnsi="Times New Roman" w:cs="Times New Roman"/>
          <w:i/>
          <w:iCs/>
          <w:sz w:val="28"/>
          <w:szCs w:val="28"/>
        </w:rPr>
      </w:pPr>
      <w:r w:rsidRPr="00CE5E77">
        <w:rPr>
          <w:rFonts w:ascii="Times New Roman" w:hAnsi="Times New Roman" w:cs="Times New Roman"/>
          <w:i/>
          <w:iCs/>
          <w:sz w:val="28"/>
          <w:szCs w:val="28"/>
        </w:rPr>
        <w:t xml:space="preserve">где </w:t>
      </w:r>
      <w:r w:rsidRPr="00CE5E77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CE5E7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уд.ст.</w:t>
      </w:r>
      <w:r w:rsidRPr="00CE5E77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 w:rsidRPr="00341D9A">
        <w:rPr>
          <w:rFonts w:ascii="Times New Roman" w:hAnsi="Times New Roman" w:cs="Times New Roman"/>
          <w:sz w:val="28"/>
          <w:szCs w:val="28"/>
        </w:rPr>
        <w:t xml:space="preserve">удельная площадь на </w:t>
      </w:r>
      <w:r w:rsidR="009B6DD7" w:rsidRPr="00341D9A">
        <w:rPr>
          <w:rFonts w:ascii="Times New Roman" w:hAnsi="Times New Roman" w:cs="Times New Roman"/>
          <w:sz w:val="28"/>
          <w:szCs w:val="28"/>
        </w:rPr>
        <w:t>один станок</w:t>
      </w:r>
      <w:r w:rsidRPr="00341D9A">
        <w:rPr>
          <w:rFonts w:ascii="Times New Roman" w:hAnsi="Times New Roman" w:cs="Times New Roman"/>
          <w:sz w:val="28"/>
          <w:szCs w:val="28"/>
        </w:rPr>
        <w:t>, 30 м</w:t>
      </w:r>
      <w:r w:rsidRPr="00341D9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341D9A">
        <w:rPr>
          <w:rFonts w:ascii="Times New Roman" w:hAnsi="Times New Roman" w:cs="Times New Roman"/>
          <w:sz w:val="28"/>
          <w:szCs w:val="28"/>
        </w:rPr>
        <w:t xml:space="preserve"> – для крупных станков, 20 м</w:t>
      </w:r>
      <w:r w:rsidRPr="00341D9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341D9A">
        <w:rPr>
          <w:rFonts w:ascii="Times New Roman" w:hAnsi="Times New Roman" w:cs="Times New Roman"/>
          <w:sz w:val="28"/>
          <w:szCs w:val="28"/>
        </w:rPr>
        <w:t xml:space="preserve"> – для средних, 10м</w:t>
      </w:r>
      <w:r w:rsidRPr="00341D9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341D9A">
        <w:rPr>
          <w:rFonts w:ascii="Times New Roman" w:hAnsi="Times New Roman" w:cs="Times New Roman"/>
          <w:sz w:val="28"/>
          <w:szCs w:val="28"/>
        </w:rPr>
        <w:t xml:space="preserve"> – для мелких;</w:t>
      </w:r>
    </w:p>
    <w:p w:rsidR="00AE1885" w:rsidRPr="00CE5E77" w:rsidRDefault="00AE1885" w:rsidP="006F5B93">
      <w:pPr>
        <w:ind w:firstLine="540"/>
        <w:rPr>
          <w:rFonts w:ascii="Times New Roman" w:hAnsi="Times New Roman" w:cs="Times New Roman"/>
          <w:i/>
          <w:iCs/>
          <w:sz w:val="28"/>
          <w:szCs w:val="28"/>
        </w:rPr>
      </w:pPr>
      <w:r w:rsidRPr="00CE5E77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CE5E77">
        <w:rPr>
          <w:rFonts w:ascii="Times New Roman" w:hAnsi="Times New Roman" w:cs="Times New Roman"/>
          <w:i/>
          <w:iCs/>
          <w:sz w:val="28"/>
          <w:szCs w:val="28"/>
        </w:rPr>
        <w:t xml:space="preserve"> – число станков на участке по группам.</w:t>
      </w:r>
    </w:p>
    <w:p w:rsidR="00AE1885" w:rsidRPr="00CE5E77" w:rsidRDefault="00AE1885" w:rsidP="006F5B93">
      <w:pPr>
        <w:ind w:firstLine="798"/>
        <w:rPr>
          <w:rFonts w:ascii="Times New Roman" w:hAnsi="Times New Roman" w:cs="Times New Roman"/>
          <w:sz w:val="28"/>
          <w:szCs w:val="28"/>
        </w:rPr>
      </w:pPr>
      <w:r w:rsidRPr="00CE5E77">
        <w:rPr>
          <w:rFonts w:ascii="Times New Roman" w:hAnsi="Times New Roman" w:cs="Times New Roman"/>
          <w:sz w:val="28"/>
          <w:szCs w:val="28"/>
        </w:rPr>
        <w:t>Размеры вспомогательной площади определяются</w:t>
      </w:r>
      <w:r w:rsidR="00003658">
        <w:rPr>
          <w:rFonts w:ascii="Times New Roman" w:hAnsi="Times New Roman" w:cs="Times New Roman"/>
          <w:sz w:val="28"/>
          <w:szCs w:val="28"/>
        </w:rPr>
        <w:t>,</w:t>
      </w:r>
      <w:r w:rsidRPr="00CE5E77">
        <w:rPr>
          <w:rFonts w:ascii="Times New Roman" w:hAnsi="Times New Roman" w:cs="Times New Roman"/>
          <w:sz w:val="28"/>
          <w:szCs w:val="28"/>
        </w:rPr>
        <w:t xml:space="preserve"> исходя из норм расчета площади вспомогательных служб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E1885" w:rsidRPr="00C01F3C" w:rsidRDefault="00AE1885" w:rsidP="00E645A6">
      <w:pPr>
        <w:numPr>
          <w:ilvl w:val="5"/>
          <w:numId w:val="4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Определение цеховой ремонтной базы</w:t>
      </w:r>
    </w:p>
    <w:p w:rsidR="00AE1885" w:rsidRDefault="00AE1885" w:rsidP="00C01F3C">
      <w:pPr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C01F3C">
      <w:pPr>
        <w:ind w:left="2520"/>
        <w:rPr>
          <w:rFonts w:ascii="Times New Roman" w:hAnsi="Times New Roman" w:cs="Times New Roman"/>
          <w:i/>
          <w:iCs/>
          <w:sz w:val="28"/>
          <w:szCs w:val="28"/>
          <w:vertAlign w:val="subscript"/>
        </w:rPr>
      </w:pPr>
      <w:r w:rsidRPr="00CE5E77">
        <w:rPr>
          <w:rFonts w:ascii="Times New Roman" w:hAnsi="Times New Roman" w:cs="Times New Roman"/>
          <w:sz w:val="28"/>
          <w:szCs w:val="28"/>
        </w:rPr>
        <w:t xml:space="preserve">Цеховая ремонтная база (ЦРБ) – принимаем </w:t>
      </w:r>
      <w:r w:rsidRPr="00CE5E7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E5E77">
        <w:rPr>
          <w:rFonts w:ascii="Times New Roman" w:hAnsi="Times New Roman" w:cs="Times New Roman"/>
          <w:sz w:val="28"/>
          <w:szCs w:val="28"/>
        </w:rPr>
        <w:t xml:space="preserve">=2станка, </w:t>
      </w:r>
      <w:r w:rsidRPr="00CE5E7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CE5E77">
        <w:rPr>
          <w:rFonts w:ascii="Times New Roman" w:hAnsi="Times New Roman" w:cs="Times New Roman"/>
          <w:sz w:val="28"/>
          <w:szCs w:val="28"/>
          <w:vertAlign w:val="subscript"/>
        </w:rPr>
        <w:t>УД</w:t>
      </w:r>
      <w:r w:rsidRPr="00CE5E77">
        <w:rPr>
          <w:rFonts w:ascii="Times New Roman" w:hAnsi="Times New Roman" w:cs="Times New Roman"/>
          <w:sz w:val="28"/>
          <w:szCs w:val="28"/>
        </w:rPr>
        <w:t>=25м</w:t>
      </w:r>
      <w:r w:rsidRPr="00CE5E7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E5E77">
        <w:rPr>
          <w:rFonts w:ascii="Times New Roman" w:hAnsi="Times New Roman" w:cs="Times New Roman"/>
          <w:sz w:val="28"/>
          <w:szCs w:val="28"/>
        </w:rPr>
        <w:t>:</w:t>
      </w:r>
      <w:r w:rsidRPr="006F5B93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ЦРБ</w:t>
      </w:r>
    </w:p>
    <w:p w:rsidR="00AE1885" w:rsidRDefault="00AE1885" w:rsidP="00C01F3C">
      <w:pPr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Pr="00247F9F" w:rsidRDefault="00AE1885" w:rsidP="00E645A6">
      <w:pPr>
        <w:numPr>
          <w:ilvl w:val="5"/>
          <w:numId w:val="4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47F9F">
        <w:rPr>
          <w:rFonts w:ascii="Times New Roman" w:hAnsi="Times New Roman" w:cs="Times New Roman"/>
          <w:b/>
          <w:bCs/>
          <w:sz w:val="28"/>
          <w:szCs w:val="28"/>
        </w:rPr>
        <w:t>Определение площади мастерской по ремонту приспособлений и инструмента</w:t>
      </w:r>
    </w:p>
    <w:p w:rsidR="00AE1885" w:rsidRDefault="00AE1885" w:rsidP="00247F9F">
      <w:pPr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247F9F">
      <w:pPr>
        <w:ind w:left="2520"/>
        <w:rPr>
          <w:rFonts w:ascii="Times New Roman" w:hAnsi="Times New Roman" w:cs="Times New Roman"/>
          <w:i/>
          <w:iCs/>
          <w:sz w:val="28"/>
          <w:szCs w:val="28"/>
        </w:rPr>
      </w:pPr>
      <w:r w:rsidRPr="006F5B93">
        <w:rPr>
          <w:rFonts w:ascii="Times New Roman" w:hAnsi="Times New Roman" w:cs="Times New Roman"/>
          <w:sz w:val="28"/>
          <w:szCs w:val="28"/>
        </w:rPr>
        <w:t>Мастерская по ремонту приспособлений и инструмен</w:t>
      </w:r>
      <w:r>
        <w:rPr>
          <w:rFonts w:ascii="Times New Roman" w:hAnsi="Times New Roman" w:cs="Times New Roman"/>
          <w:sz w:val="28"/>
          <w:szCs w:val="28"/>
        </w:rPr>
        <w:t xml:space="preserve">та занимает площадь, равную </w:t>
      </w:r>
      <w:r w:rsidRPr="006F5B93">
        <w:rPr>
          <w:rFonts w:ascii="Times New Roman" w:hAnsi="Times New Roman" w:cs="Times New Roman"/>
          <w:sz w:val="28"/>
          <w:szCs w:val="28"/>
        </w:rPr>
        <w:t>20% от площади ЦРБ:</w:t>
      </w:r>
      <w:r w:rsidRPr="00CE5E77">
        <w:rPr>
          <w:rFonts w:ascii="Times New Roman" w:hAnsi="Times New Roman" w:cs="Times New Roman"/>
          <w:i/>
          <w:iCs/>
          <w:sz w:val="28"/>
          <w:szCs w:val="28"/>
        </w:rPr>
        <w:t>S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 xml:space="preserve">РП </w:t>
      </w:r>
    </w:p>
    <w:p w:rsidR="00AE1885" w:rsidRDefault="00AE1885" w:rsidP="00247F9F">
      <w:pPr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Pr="00292700" w:rsidRDefault="00AE1885" w:rsidP="00E645A6">
      <w:pPr>
        <w:numPr>
          <w:ilvl w:val="5"/>
          <w:numId w:val="4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Определение площади заточного отделения</w:t>
      </w:r>
    </w:p>
    <w:p w:rsidR="00AE1885" w:rsidRDefault="00AE1885" w:rsidP="00292700">
      <w:pPr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292700">
      <w:pPr>
        <w:ind w:left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заточного отделения</w:t>
      </w:r>
      <w:r w:rsidRPr="006F5B93">
        <w:rPr>
          <w:rFonts w:ascii="Times New Roman" w:hAnsi="Times New Roman" w:cs="Times New Roman"/>
          <w:sz w:val="28"/>
          <w:szCs w:val="28"/>
        </w:rPr>
        <w:t xml:space="preserve"> принимаем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E1885" w:rsidRDefault="00AE1885" w:rsidP="00292700">
      <w:pPr>
        <w:ind w:left="2520"/>
        <w:rPr>
          <w:rFonts w:ascii="Times New Roman" w:hAnsi="Times New Roman" w:cs="Times New Roman"/>
          <w:i/>
          <w:iCs/>
          <w:sz w:val="28"/>
          <w:szCs w:val="28"/>
        </w:rPr>
      </w:pPr>
      <w:r w:rsidRPr="006F5B93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F5B93">
        <w:rPr>
          <w:rFonts w:ascii="Times New Roman" w:hAnsi="Times New Roman" w:cs="Times New Roman"/>
          <w:sz w:val="28"/>
          <w:szCs w:val="28"/>
        </w:rPr>
        <w:t xml:space="preserve">=1 станок, </w:t>
      </w:r>
      <w:r w:rsidRPr="006F5B9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F5B93">
        <w:rPr>
          <w:rFonts w:ascii="Times New Roman" w:hAnsi="Times New Roman" w:cs="Times New Roman"/>
          <w:sz w:val="28"/>
          <w:szCs w:val="28"/>
        </w:rPr>
        <w:t>уд=10 м</w:t>
      </w:r>
      <w:r w:rsidRPr="00CE5E77">
        <w:rPr>
          <w:rFonts w:ascii="Times New Roman" w:hAnsi="Times New Roman" w:cs="Times New Roman"/>
          <w:position w:val="-4"/>
          <w:sz w:val="28"/>
          <w:szCs w:val="28"/>
        </w:rPr>
        <w:object w:dxaOrig="160" w:dyaOrig="300">
          <v:shape id="_x0000_i1089" type="#_x0000_t75" style="width:8.4pt;height:15.6pt" o:ole="">
            <v:imagedata r:id="rId125" o:title=""/>
          </v:shape>
          <o:OLEObject Type="Embed" ProgID="Equation.3" ShapeID="_x0000_i1089" DrawAspect="Content" ObjectID="_1821789782" r:id="rId126"/>
        </w:object>
      </w:r>
      <w:r w:rsidRPr="006F5B93">
        <w:rPr>
          <w:rFonts w:ascii="Times New Roman" w:hAnsi="Times New Roman" w:cs="Times New Roman"/>
          <w:sz w:val="28"/>
          <w:szCs w:val="28"/>
        </w:rPr>
        <w:t>:</w:t>
      </w:r>
      <w:r w:rsidRPr="00CE5E77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З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AE1885" w:rsidRDefault="00AE1885" w:rsidP="00292700">
      <w:pPr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Pr="00D47DC0" w:rsidRDefault="00AE1885" w:rsidP="00E645A6">
      <w:pPr>
        <w:numPr>
          <w:ilvl w:val="5"/>
          <w:numId w:val="4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D47DC0">
        <w:rPr>
          <w:rFonts w:ascii="Times New Roman" w:hAnsi="Times New Roman" w:cs="Times New Roman"/>
          <w:b/>
          <w:bCs/>
          <w:sz w:val="28"/>
          <w:szCs w:val="28"/>
        </w:rPr>
        <w:t>Определение площади инструментально-раздаточной кладовой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(ИРК)</w:t>
      </w:r>
    </w:p>
    <w:p w:rsidR="00AE1885" w:rsidRDefault="00AE1885" w:rsidP="00D47DC0">
      <w:pPr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D47DC0">
      <w:pPr>
        <w:ind w:left="2520"/>
        <w:rPr>
          <w:rFonts w:ascii="Times New Roman" w:hAnsi="Times New Roman" w:cs="Times New Roman"/>
          <w:i/>
          <w:iCs/>
          <w:sz w:val="28"/>
          <w:szCs w:val="28"/>
        </w:rPr>
      </w:pPr>
      <w:r w:rsidRPr="006F5B93">
        <w:rPr>
          <w:rFonts w:ascii="Times New Roman" w:hAnsi="Times New Roman" w:cs="Times New Roman"/>
          <w:sz w:val="28"/>
          <w:szCs w:val="28"/>
        </w:rPr>
        <w:t>Площадь ИРК определяется из расчета 0,7-0,25м</w:t>
      </w:r>
      <w:r w:rsidRPr="006F5B9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6F5B93">
        <w:rPr>
          <w:rFonts w:ascii="Times New Roman" w:hAnsi="Times New Roman" w:cs="Times New Roman"/>
          <w:sz w:val="28"/>
          <w:szCs w:val="28"/>
        </w:rPr>
        <w:t xml:space="preserve"> на производственный станок цеха:</w:t>
      </w:r>
      <w:r w:rsidRPr="00CE5E77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ИРК.</w:t>
      </w:r>
    </w:p>
    <w:p w:rsidR="00AE1885" w:rsidRDefault="00AE1885" w:rsidP="00D47DC0">
      <w:pPr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E645A6">
      <w:pPr>
        <w:numPr>
          <w:ilvl w:val="5"/>
          <w:numId w:val="4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F96FDC">
        <w:rPr>
          <w:rFonts w:ascii="Times New Roman" w:hAnsi="Times New Roman" w:cs="Times New Roman"/>
          <w:b/>
          <w:bCs/>
          <w:sz w:val="28"/>
          <w:szCs w:val="28"/>
        </w:rPr>
        <w:t>Определение площади склада вспомогательных</w:t>
      </w:r>
    </w:p>
    <w:p w:rsidR="00AE1885" w:rsidRPr="00F96FDC" w:rsidRDefault="00AE1885" w:rsidP="00F96FDC">
      <w:pPr>
        <w:ind w:left="2520"/>
        <w:rPr>
          <w:rFonts w:ascii="Times New Roman" w:hAnsi="Times New Roman" w:cs="Times New Roman"/>
          <w:b/>
          <w:bCs/>
          <w:sz w:val="28"/>
          <w:szCs w:val="28"/>
        </w:rPr>
      </w:pPr>
      <w:r w:rsidRPr="00F96FDC">
        <w:rPr>
          <w:rFonts w:ascii="Times New Roman" w:hAnsi="Times New Roman" w:cs="Times New Roman"/>
          <w:b/>
          <w:bCs/>
          <w:sz w:val="28"/>
          <w:szCs w:val="28"/>
        </w:rPr>
        <w:t>материалов</w:t>
      </w:r>
    </w:p>
    <w:p w:rsidR="00AE1885" w:rsidRDefault="00AE1885" w:rsidP="00F96FDC">
      <w:pPr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F96FDC">
      <w:pPr>
        <w:ind w:left="2520"/>
        <w:rPr>
          <w:rFonts w:ascii="Times New Roman" w:hAnsi="Times New Roman" w:cs="Times New Roman"/>
          <w:i/>
          <w:iCs/>
          <w:sz w:val="28"/>
          <w:szCs w:val="28"/>
          <w:vertAlign w:val="subscript"/>
        </w:rPr>
      </w:pPr>
      <w:r w:rsidRPr="006F5B93">
        <w:rPr>
          <w:rFonts w:ascii="Times New Roman" w:hAnsi="Times New Roman" w:cs="Times New Roman"/>
          <w:sz w:val="28"/>
          <w:szCs w:val="28"/>
        </w:rPr>
        <w:t>Площадь склада вспомогательных материалов определяется как 0,1м</w:t>
      </w:r>
      <w:r w:rsidRPr="00CE5E77">
        <w:rPr>
          <w:rFonts w:ascii="Times New Roman" w:hAnsi="Times New Roman" w:cs="Times New Roman"/>
          <w:position w:val="-4"/>
          <w:sz w:val="28"/>
          <w:szCs w:val="28"/>
        </w:rPr>
        <w:object w:dxaOrig="160" w:dyaOrig="300">
          <v:shape id="_x0000_i1090" type="#_x0000_t75" style="width:8.4pt;height:15.6pt" o:ole="">
            <v:imagedata r:id="rId125" o:title=""/>
          </v:shape>
          <o:OLEObject Type="Embed" ProgID="Equation.3" ShapeID="_x0000_i1090" DrawAspect="Content" ObjectID="_1821789783" r:id="rId127"/>
        </w:object>
      </w:r>
      <w:r w:rsidRPr="006F5B93">
        <w:rPr>
          <w:rFonts w:ascii="Times New Roman" w:hAnsi="Times New Roman" w:cs="Times New Roman"/>
          <w:sz w:val="28"/>
          <w:szCs w:val="28"/>
        </w:rPr>
        <w:t>на 1 станок цеха:</w:t>
      </w:r>
      <w:r w:rsidRPr="006F5B93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ВС.М</w:t>
      </w:r>
    </w:p>
    <w:p w:rsidR="00AE1885" w:rsidRDefault="00AE1885" w:rsidP="00F96FDC">
      <w:pPr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652DB9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AE1885" w:rsidRPr="00E4561B" w:rsidRDefault="00AE1885" w:rsidP="00E4561B">
      <w:pPr>
        <w:pStyle w:val="a8"/>
        <w:numPr>
          <w:ilvl w:val="5"/>
          <w:numId w:val="4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4561B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Определение площади кладовой приспособлений</w:t>
      </w:r>
    </w:p>
    <w:p w:rsidR="00AE1885" w:rsidRPr="00E4561B" w:rsidRDefault="00AE1885" w:rsidP="00E4561B">
      <w:pPr>
        <w:pStyle w:val="a8"/>
        <w:ind w:left="2520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652DB9">
      <w:pPr>
        <w:ind w:left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кладовой</w:t>
      </w:r>
      <w:r w:rsidRPr="006F5B93">
        <w:rPr>
          <w:rFonts w:ascii="Times New Roman" w:hAnsi="Times New Roman" w:cs="Times New Roman"/>
          <w:sz w:val="28"/>
          <w:szCs w:val="28"/>
        </w:rPr>
        <w:t xml:space="preserve"> приспособлений определяется из расчета 0,3м</w:t>
      </w:r>
      <w:r w:rsidRPr="006F5B9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6F5B93">
        <w:rPr>
          <w:rFonts w:ascii="Times New Roman" w:hAnsi="Times New Roman" w:cs="Times New Roman"/>
          <w:sz w:val="28"/>
          <w:szCs w:val="28"/>
        </w:rPr>
        <w:t>на один производственный станок:</w:t>
      </w:r>
      <w:r w:rsidRPr="006F5B93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КП</w:t>
      </w:r>
    </w:p>
    <w:p w:rsidR="00AE1885" w:rsidRDefault="00AE1885" w:rsidP="00E4561B">
      <w:pPr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E4561B">
      <w:pPr>
        <w:pStyle w:val="a8"/>
        <w:numPr>
          <w:ilvl w:val="5"/>
          <w:numId w:val="4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4561B">
        <w:rPr>
          <w:rFonts w:ascii="Times New Roman" w:hAnsi="Times New Roman" w:cs="Times New Roman"/>
          <w:b/>
          <w:bCs/>
          <w:sz w:val="28"/>
          <w:szCs w:val="28"/>
        </w:rPr>
        <w:t>Определение площади кладовой цеховой ремонтной базы</w:t>
      </w:r>
    </w:p>
    <w:p w:rsidR="00AE1885" w:rsidRDefault="00AE1885" w:rsidP="00E4561B">
      <w:pPr>
        <w:pStyle w:val="a8"/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E4561B">
      <w:pPr>
        <w:pStyle w:val="a8"/>
        <w:ind w:left="2520"/>
        <w:rPr>
          <w:rFonts w:ascii="Times New Roman" w:hAnsi="Times New Roman" w:cs="Times New Roman"/>
          <w:i/>
          <w:iCs/>
          <w:sz w:val="28"/>
          <w:szCs w:val="28"/>
        </w:rPr>
      </w:pPr>
      <w:r w:rsidRPr="00E4561B">
        <w:rPr>
          <w:rFonts w:ascii="Times New Roman" w:hAnsi="Times New Roman" w:cs="Times New Roman"/>
          <w:sz w:val="28"/>
          <w:szCs w:val="28"/>
        </w:rPr>
        <w:t xml:space="preserve">Площадь кладовой ЦРБ составляет 10% от площади ЦРБ: </w:t>
      </w:r>
      <w:r w:rsidRPr="00E4561B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E4561B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КЦРБ</w:t>
      </w:r>
    </w:p>
    <w:p w:rsidR="00AE1885" w:rsidRPr="00E4561B" w:rsidRDefault="00AE1885" w:rsidP="00E4561B">
      <w:pPr>
        <w:pStyle w:val="a8"/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E4561B">
      <w:pPr>
        <w:numPr>
          <w:ilvl w:val="5"/>
          <w:numId w:val="4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575731">
        <w:rPr>
          <w:rFonts w:ascii="Times New Roman" w:hAnsi="Times New Roman" w:cs="Times New Roman"/>
          <w:b/>
          <w:bCs/>
          <w:sz w:val="28"/>
          <w:szCs w:val="28"/>
        </w:rPr>
        <w:t>Определение площади мастерской энергетика</w:t>
      </w:r>
    </w:p>
    <w:p w:rsidR="00AE1885" w:rsidRPr="00575731" w:rsidRDefault="00AE1885" w:rsidP="00575731">
      <w:pPr>
        <w:ind w:left="2520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575731">
      <w:pPr>
        <w:ind w:left="2520"/>
        <w:rPr>
          <w:rFonts w:ascii="Times New Roman" w:hAnsi="Times New Roman" w:cs="Times New Roman"/>
          <w:i/>
          <w:iCs/>
          <w:sz w:val="28"/>
          <w:szCs w:val="28"/>
        </w:rPr>
      </w:pPr>
      <w:r w:rsidRPr="006F5B93">
        <w:rPr>
          <w:rFonts w:ascii="Times New Roman" w:hAnsi="Times New Roman" w:cs="Times New Roman"/>
          <w:sz w:val="28"/>
          <w:szCs w:val="28"/>
        </w:rPr>
        <w:t>Площадь мастерской энергетик</w:t>
      </w:r>
      <w:r>
        <w:rPr>
          <w:rFonts w:ascii="Times New Roman" w:hAnsi="Times New Roman" w:cs="Times New Roman"/>
          <w:sz w:val="28"/>
          <w:szCs w:val="28"/>
        </w:rPr>
        <w:t>а составляет 20% от площади ЦРБ:</w:t>
      </w:r>
      <w:r w:rsidRPr="006F5B93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6F5B93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Э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AE1885" w:rsidRDefault="00AE1885" w:rsidP="00575731">
      <w:pPr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E4561B">
      <w:pPr>
        <w:numPr>
          <w:ilvl w:val="5"/>
          <w:numId w:val="4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9A694B">
        <w:rPr>
          <w:rFonts w:ascii="Times New Roman" w:hAnsi="Times New Roman" w:cs="Times New Roman"/>
          <w:b/>
          <w:bCs/>
          <w:sz w:val="28"/>
          <w:szCs w:val="28"/>
        </w:rPr>
        <w:t>Определение площади помещения ОТК</w:t>
      </w:r>
    </w:p>
    <w:p w:rsidR="00AE1885" w:rsidRPr="009A694B" w:rsidRDefault="00AE1885" w:rsidP="009A694B">
      <w:pPr>
        <w:ind w:left="2520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9A694B">
      <w:pPr>
        <w:ind w:left="2520"/>
        <w:rPr>
          <w:rFonts w:ascii="Times New Roman" w:hAnsi="Times New Roman" w:cs="Times New Roman"/>
          <w:i/>
          <w:iCs/>
          <w:sz w:val="28"/>
          <w:szCs w:val="28"/>
        </w:rPr>
      </w:pPr>
      <w:r w:rsidRPr="006F5B93">
        <w:rPr>
          <w:rFonts w:ascii="Times New Roman" w:hAnsi="Times New Roman" w:cs="Times New Roman"/>
          <w:sz w:val="28"/>
          <w:szCs w:val="28"/>
        </w:rPr>
        <w:t>Площадь помещения ОТК принимается как 3% от производственной площади:</w:t>
      </w:r>
      <w:r w:rsidRPr="00CE5E77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ОТК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AE1885" w:rsidRDefault="00AE1885" w:rsidP="009A694B">
      <w:pPr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Pr="00E46A4E" w:rsidRDefault="00AE1885" w:rsidP="00E4561B">
      <w:pPr>
        <w:numPr>
          <w:ilvl w:val="5"/>
          <w:numId w:val="4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46A4E">
        <w:rPr>
          <w:rFonts w:ascii="Times New Roman" w:hAnsi="Times New Roman" w:cs="Times New Roman"/>
          <w:b/>
          <w:bCs/>
          <w:sz w:val="28"/>
          <w:szCs w:val="28"/>
        </w:rPr>
        <w:t>Определение площади кладовой абразивов</w:t>
      </w:r>
    </w:p>
    <w:p w:rsidR="00AE1885" w:rsidRDefault="00AE1885" w:rsidP="00E46A4E">
      <w:pPr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E46A4E">
      <w:pPr>
        <w:ind w:left="2520"/>
        <w:rPr>
          <w:rFonts w:ascii="Times New Roman" w:hAnsi="Times New Roman" w:cs="Times New Roman"/>
          <w:i/>
          <w:iCs/>
          <w:sz w:val="28"/>
          <w:szCs w:val="28"/>
        </w:rPr>
      </w:pPr>
      <w:r w:rsidRPr="006F5B93">
        <w:rPr>
          <w:rFonts w:ascii="Times New Roman" w:hAnsi="Times New Roman" w:cs="Times New Roman"/>
          <w:sz w:val="28"/>
          <w:szCs w:val="28"/>
        </w:rPr>
        <w:t>Кладовая абразивов принимается 0,4м</w:t>
      </w:r>
      <w:r w:rsidRPr="006F5B9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6F5B93">
        <w:rPr>
          <w:rFonts w:ascii="Times New Roman" w:hAnsi="Times New Roman" w:cs="Times New Roman"/>
          <w:sz w:val="28"/>
          <w:szCs w:val="28"/>
        </w:rPr>
        <w:t xml:space="preserve"> на один шлифовальный станок:</w:t>
      </w:r>
      <w:r w:rsidRPr="00CE5E77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КА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AE1885" w:rsidRDefault="00AE1885" w:rsidP="00E4561B">
      <w:pPr>
        <w:numPr>
          <w:ilvl w:val="5"/>
          <w:numId w:val="4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C5C1B">
        <w:rPr>
          <w:rFonts w:ascii="Times New Roman" w:hAnsi="Times New Roman" w:cs="Times New Roman"/>
          <w:b/>
          <w:bCs/>
          <w:sz w:val="28"/>
          <w:szCs w:val="28"/>
        </w:rPr>
        <w:t xml:space="preserve">Определение площади склада материалов </w:t>
      </w:r>
    </w:p>
    <w:p w:rsidR="00AE1885" w:rsidRPr="00BC5C1B" w:rsidRDefault="00AE1885" w:rsidP="00BC5C1B">
      <w:pPr>
        <w:ind w:left="2520"/>
        <w:rPr>
          <w:rFonts w:ascii="Times New Roman" w:hAnsi="Times New Roman" w:cs="Times New Roman"/>
          <w:b/>
          <w:bCs/>
          <w:sz w:val="28"/>
          <w:szCs w:val="28"/>
        </w:rPr>
      </w:pPr>
      <w:r w:rsidRPr="00BC5C1B">
        <w:rPr>
          <w:rFonts w:ascii="Times New Roman" w:hAnsi="Times New Roman" w:cs="Times New Roman"/>
          <w:b/>
          <w:bCs/>
          <w:sz w:val="28"/>
          <w:szCs w:val="28"/>
        </w:rPr>
        <w:t>и заготовок</w:t>
      </w:r>
    </w:p>
    <w:p w:rsidR="00AE1885" w:rsidRDefault="00AE1885" w:rsidP="00BC5C1B">
      <w:pPr>
        <w:ind w:left="2520"/>
        <w:rPr>
          <w:rFonts w:ascii="Times New Roman" w:hAnsi="Times New Roman" w:cs="Times New Roman"/>
          <w:i/>
          <w:iCs/>
          <w:sz w:val="28"/>
          <w:szCs w:val="28"/>
        </w:rPr>
      </w:pPr>
      <w:r w:rsidRPr="006F5B93">
        <w:rPr>
          <w:rFonts w:ascii="Times New Roman" w:hAnsi="Times New Roman" w:cs="Times New Roman"/>
          <w:sz w:val="28"/>
          <w:szCs w:val="28"/>
        </w:rPr>
        <w:t>Площадь склада материалов и заготовок определяется из расчета 10-15% от производственной площади:</w:t>
      </w:r>
      <w:r w:rsidRPr="00CE5E77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Заг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AE1885" w:rsidRPr="006F5B93" w:rsidRDefault="00AE1885" w:rsidP="00BC5C1B">
      <w:pPr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E4561B">
      <w:pPr>
        <w:numPr>
          <w:ilvl w:val="5"/>
          <w:numId w:val="4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266FC">
        <w:rPr>
          <w:rFonts w:ascii="Times New Roman" w:hAnsi="Times New Roman" w:cs="Times New Roman"/>
          <w:b/>
          <w:bCs/>
          <w:sz w:val="28"/>
          <w:szCs w:val="28"/>
        </w:rPr>
        <w:t>Определение площади межоперационного склада</w:t>
      </w:r>
    </w:p>
    <w:p w:rsidR="00AE1885" w:rsidRPr="006266FC" w:rsidRDefault="00AE1885" w:rsidP="006266FC">
      <w:pPr>
        <w:ind w:left="2520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6266FC">
      <w:pPr>
        <w:ind w:left="2520"/>
        <w:rPr>
          <w:rFonts w:ascii="Times New Roman" w:hAnsi="Times New Roman" w:cs="Times New Roman"/>
          <w:i/>
          <w:iCs/>
          <w:sz w:val="28"/>
          <w:szCs w:val="28"/>
        </w:rPr>
      </w:pPr>
      <w:r w:rsidRPr="006F5B93">
        <w:rPr>
          <w:rFonts w:ascii="Times New Roman" w:hAnsi="Times New Roman" w:cs="Times New Roman"/>
          <w:sz w:val="28"/>
          <w:szCs w:val="28"/>
        </w:rPr>
        <w:t>Площадь межоперационного склада определяется из расчета 10% от производственной площади:</w:t>
      </w:r>
      <w:r w:rsidRPr="00CE5E77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МОС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AE1885" w:rsidRDefault="00AE1885" w:rsidP="006266FC">
      <w:pPr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E4561B">
      <w:pPr>
        <w:numPr>
          <w:ilvl w:val="5"/>
          <w:numId w:val="4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A560CF">
        <w:rPr>
          <w:rFonts w:ascii="Times New Roman" w:hAnsi="Times New Roman" w:cs="Times New Roman"/>
          <w:b/>
          <w:bCs/>
          <w:sz w:val="28"/>
          <w:szCs w:val="28"/>
        </w:rPr>
        <w:t>Определение площади изолятора брака</w:t>
      </w:r>
    </w:p>
    <w:p w:rsidR="00AE1885" w:rsidRPr="00A560CF" w:rsidRDefault="00AE1885" w:rsidP="00A560CF">
      <w:pPr>
        <w:ind w:left="2520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A560CF">
      <w:pPr>
        <w:ind w:left="2520"/>
        <w:rPr>
          <w:rFonts w:ascii="Times New Roman" w:hAnsi="Times New Roman" w:cs="Times New Roman"/>
          <w:i/>
          <w:iCs/>
          <w:sz w:val="28"/>
          <w:szCs w:val="28"/>
          <w:vertAlign w:val="subscript"/>
        </w:rPr>
      </w:pPr>
      <w:r w:rsidRPr="006C54E4">
        <w:rPr>
          <w:rFonts w:ascii="Times New Roman" w:hAnsi="Times New Roman" w:cs="Times New Roman"/>
          <w:sz w:val="28"/>
          <w:szCs w:val="28"/>
        </w:rPr>
        <w:t xml:space="preserve">Площадь изолятора брака составляет 0,03 от числа производственных станков: </w:t>
      </w:r>
      <w:r w:rsidRPr="006C54E4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6C54E4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Бр</w:t>
      </w:r>
    </w:p>
    <w:p w:rsidR="00AE1885" w:rsidRDefault="00AE1885" w:rsidP="00A560CF">
      <w:pPr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Pr="00025DE5" w:rsidRDefault="00AE1885" w:rsidP="00E4561B">
      <w:pPr>
        <w:numPr>
          <w:ilvl w:val="5"/>
          <w:numId w:val="4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Определение площади магистральных проездов</w:t>
      </w:r>
    </w:p>
    <w:p w:rsidR="00AE1885" w:rsidRPr="006653A3" w:rsidRDefault="00AE1885" w:rsidP="00025DE5">
      <w:pPr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6653A3">
      <w:pPr>
        <w:ind w:left="2520"/>
        <w:rPr>
          <w:rFonts w:ascii="Times New Roman" w:hAnsi="Times New Roman" w:cs="Times New Roman"/>
          <w:i/>
          <w:iCs/>
          <w:sz w:val="28"/>
          <w:szCs w:val="28"/>
        </w:rPr>
      </w:pPr>
      <w:r w:rsidRPr="006F5B93">
        <w:rPr>
          <w:rFonts w:ascii="Times New Roman" w:hAnsi="Times New Roman" w:cs="Times New Roman"/>
          <w:sz w:val="28"/>
          <w:szCs w:val="28"/>
        </w:rPr>
        <w:t>Площадь магистральных проездов, обслуживающих технологический цикл цеха, расположенных в одном здании, а так же пожарных проездов принимается из расчета 40…60% от вспомогательной площади:</w:t>
      </w:r>
      <w:r w:rsidRPr="006F5B93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6F5B93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МАГ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AE1885" w:rsidRPr="006F5B93" w:rsidRDefault="00AE1885" w:rsidP="006653A3">
      <w:pPr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Pr="00E1424B" w:rsidRDefault="00AE1885" w:rsidP="00E4561B">
      <w:pPr>
        <w:numPr>
          <w:ilvl w:val="5"/>
          <w:numId w:val="4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1424B">
        <w:rPr>
          <w:rFonts w:ascii="Times New Roman" w:hAnsi="Times New Roman" w:cs="Times New Roman"/>
          <w:b/>
          <w:bCs/>
          <w:sz w:val="28"/>
          <w:szCs w:val="28"/>
        </w:rPr>
        <w:t>Определение общей вспомогательной площади участка</w:t>
      </w:r>
    </w:p>
    <w:p w:rsidR="00AE1885" w:rsidRPr="00025DE5" w:rsidRDefault="00AE1885" w:rsidP="00E1424B">
      <w:pPr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3C4E29">
      <w:pPr>
        <w:ind w:left="2520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sz w:val="28"/>
          <w:szCs w:val="28"/>
        </w:rPr>
        <w:t xml:space="preserve">Общая вспомогательная площадь участка составляет сумму всех площадей отделений: </w:t>
      </w:r>
    </w:p>
    <w:p w:rsidR="00DA1544" w:rsidRDefault="00AE1885" w:rsidP="007C3733">
      <w:pPr>
        <w:jc w:val="left"/>
        <w:rPr>
          <w:rFonts w:ascii="Times New Roman" w:hAnsi="Times New Roman" w:cs="Times New Roman"/>
          <w:sz w:val="28"/>
          <w:szCs w:val="28"/>
        </w:rPr>
      </w:pPr>
      <w:r w:rsidRPr="007C3733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7C373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ВСП.</w:t>
      </w:r>
      <w:r w:rsidRPr="007C3733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7C373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ВСП</w:t>
      </w:r>
      <w:r w:rsidRPr="007C3733">
        <w:rPr>
          <w:rFonts w:ascii="Times New Roman" w:hAnsi="Times New Roman" w:cs="Times New Roman"/>
          <w:i/>
          <w:iCs/>
          <w:sz w:val="24"/>
          <w:szCs w:val="24"/>
        </w:rPr>
        <w:t xml:space="preserve"> =</w:t>
      </w:r>
      <w:r w:rsidRPr="007C3733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7C373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ЦРБ +</w:t>
      </w:r>
      <w:r w:rsidRPr="007C3733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7C373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РП</w:t>
      </w:r>
      <w:r w:rsidRPr="007C3733">
        <w:rPr>
          <w:rFonts w:ascii="Times New Roman" w:hAnsi="Times New Roman" w:cs="Times New Roman"/>
          <w:i/>
          <w:iCs/>
          <w:sz w:val="24"/>
          <w:szCs w:val="24"/>
        </w:rPr>
        <w:t>+</w:t>
      </w:r>
      <w:r w:rsidRPr="007C3733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7C373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З</w:t>
      </w:r>
      <w:r w:rsidRPr="007C3733">
        <w:rPr>
          <w:rFonts w:ascii="Times New Roman" w:hAnsi="Times New Roman" w:cs="Times New Roman"/>
          <w:i/>
          <w:iCs/>
          <w:sz w:val="24"/>
          <w:szCs w:val="24"/>
        </w:rPr>
        <w:t>+</w:t>
      </w:r>
      <w:r w:rsidRPr="007C3733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7C373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ИРК</w:t>
      </w:r>
      <w:r w:rsidRPr="007C3733">
        <w:rPr>
          <w:rFonts w:ascii="Times New Roman" w:hAnsi="Times New Roman" w:cs="Times New Roman"/>
          <w:i/>
          <w:iCs/>
          <w:sz w:val="24"/>
          <w:szCs w:val="24"/>
        </w:rPr>
        <w:t>+</w:t>
      </w:r>
      <w:r w:rsidRPr="007C3733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7C373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ВС.М</w:t>
      </w:r>
      <w:r w:rsidRPr="007C3733">
        <w:rPr>
          <w:rFonts w:ascii="Times New Roman" w:hAnsi="Times New Roman" w:cs="Times New Roman"/>
          <w:i/>
          <w:iCs/>
          <w:sz w:val="24"/>
          <w:szCs w:val="24"/>
        </w:rPr>
        <w:t>+</w:t>
      </w:r>
      <w:r w:rsidRPr="007C3733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7C373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КП</w:t>
      </w:r>
      <w:r w:rsidRPr="007C3733">
        <w:rPr>
          <w:rFonts w:ascii="Times New Roman" w:hAnsi="Times New Roman" w:cs="Times New Roman"/>
          <w:i/>
          <w:iCs/>
          <w:sz w:val="24"/>
          <w:szCs w:val="24"/>
        </w:rPr>
        <w:t>+</w:t>
      </w:r>
      <w:r w:rsidRPr="007C3733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7C373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КЦРБ</w:t>
      </w:r>
      <w:r w:rsidRPr="007C3733">
        <w:rPr>
          <w:rFonts w:ascii="Times New Roman" w:hAnsi="Times New Roman" w:cs="Times New Roman"/>
          <w:i/>
          <w:iCs/>
          <w:sz w:val="24"/>
          <w:szCs w:val="24"/>
        </w:rPr>
        <w:t>+</w:t>
      </w:r>
      <w:r w:rsidRPr="007C3733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7C373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Э</w:t>
      </w:r>
      <w:r w:rsidRPr="007C3733">
        <w:rPr>
          <w:rFonts w:ascii="Times New Roman" w:hAnsi="Times New Roman" w:cs="Times New Roman"/>
          <w:i/>
          <w:iCs/>
          <w:sz w:val="24"/>
          <w:szCs w:val="24"/>
        </w:rPr>
        <w:t>+</w:t>
      </w:r>
      <w:r w:rsidRPr="007C3733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7C373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ОТК</w:t>
      </w:r>
      <w:r w:rsidRPr="007C3733">
        <w:rPr>
          <w:rFonts w:ascii="Times New Roman" w:hAnsi="Times New Roman" w:cs="Times New Roman"/>
          <w:i/>
          <w:iCs/>
          <w:sz w:val="24"/>
          <w:szCs w:val="24"/>
        </w:rPr>
        <w:t>+</w:t>
      </w:r>
      <w:r w:rsidRPr="007C3733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7C373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КА</w:t>
      </w:r>
      <w:r w:rsidRPr="007C3733">
        <w:rPr>
          <w:rFonts w:ascii="Times New Roman" w:hAnsi="Times New Roman" w:cs="Times New Roman"/>
          <w:i/>
          <w:iCs/>
          <w:sz w:val="24"/>
          <w:szCs w:val="24"/>
        </w:rPr>
        <w:t>+</w:t>
      </w:r>
      <w:r w:rsidRPr="007C3733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7C373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Заг</w:t>
      </w:r>
      <w:r w:rsidRPr="007C3733">
        <w:rPr>
          <w:rFonts w:ascii="Times New Roman" w:hAnsi="Times New Roman" w:cs="Times New Roman"/>
          <w:i/>
          <w:iCs/>
          <w:sz w:val="24"/>
          <w:szCs w:val="24"/>
        </w:rPr>
        <w:t>+</w:t>
      </w:r>
      <w:r w:rsidRPr="007C3733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7C373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МОС</w:t>
      </w:r>
      <w:r w:rsidRPr="007C3733">
        <w:rPr>
          <w:rFonts w:ascii="Times New Roman" w:hAnsi="Times New Roman" w:cs="Times New Roman"/>
          <w:i/>
          <w:iCs/>
          <w:sz w:val="24"/>
          <w:szCs w:val="24"/>
        </w:rPr>
        <w:t>+</w:t>
      </w:r>
      <w:r w:rsidRPr="007C3733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7C373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Бр</w:t>
      </w:r>
      <w:r w:rsidRPr="007C3733">
        <w:rPr>
          <w:rFonts w:ascii="Times New Roman" w:hAnsi="Times New Roman" w:cs="Times New Roman"/>
          <w:i/>
          <w:iCs/>
          <w:sz w:val="24"/>
          <w:szCs w:val="24"/>
        </w:rPr>
        <w:t>+</w:t>
      </w:r>
      <w:r w:rsidRPr="007C3733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7C373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МАГ</w:t>
      </w:r>
      <w:r w:rsidRPr="003C4E29">
        <w:rPr>
          <w:rFonts w:ascii="Times New Roman" w:hAnsi="Times New Roman" w:cs="Times New Roman"/>
          <w:sz w:val="28"/>
          <w:szCs w:val="28"/>
        </w:rPr>
        <w:t xml:space="preserve">(18)   </w:t>
      </w:r>
    </w:p>
    <w:p w:rsidR="00AE1885" w:rsidRPr="003C4E29" w:rsidRDefault="00AE1885" w:rsidP="007C3733">
      <w:pPr>
        <w:jc w:val="left"/>
        <w:rPr>
          <w:rFonts w:ascii="Times New Roman" w:hAnsi="Times New Roman" w:cs="Times New Roman"/>
          <w:i/>
          <w:iCs/>
          <w:sz w:val="28"/>
          <w:szCs w:val="28"/>
          <w:vertAlign w:val="subscript"/>
        </w:rPr>
      </w:pPr>
    </w:p>
    <w:p w:rsidR="00AE1885" w:rsidRPr="006F334C" w:rsidRDefault="00AE1885" w:rsidP="007C3733">
      <w:pPr>
        <w:ind w:left="709"/>
        <w:rPr>
          <w:rFonts w:ascii="Times New Roman" w:hAnsi="Times New Roman" w:cs="Times New Roman"/>
          <w:b/>
          <w:bCs/>
          <w:sz w:val="28"/>
          <w:szCs w:val="28"/>
        </w:rPr>
      </w:pPr>
      <w:r w:rsidRPr="006F334C">
        <w:rPr>
          <w:rFonts w:ascii="Times New Roman" w:hAnsi="Times New Roman" w:cs="Times New Roman"/>
          <w:b/>
          <w:bCs/>
          <w:sz w:val="28"/>
          <w:szCs w:val="28"/>
        </w:rPr>
        <w:t>3.5.2.2.6.16</w:t>
      </w:r>
      <w:r>
        <w:rPr>
          <w:rFonts w:ascii="Times New Roman" w:hAnsi="Times New Roman" w:cs="Times New Roman"/>
          <w:b/>
          <w:bCs/>
          <w:sz w:val="28"/>
          <w:szCs w:val="28"/>
        </w:rPr>
        <w:t>Определение общей технологической площади участка</w:t>
      </w:r>
    </w:p>
    <w:p w:rsidR="00AE1885" w:rsidRDefault="00AE1885" w:rsidP="006F5B93">
      <w:pPr>
        <w:ind w:left="432" w:firstLine="708"/>
        <w:rPr>
          <w:rFonts w:ascii="Times New Roman" w:hAnsi="Times New Roman" w:cs="Times New Roman"/>
          <w:sz w:val="28"/>
          <w:szCs w:val="28"/>
        </w:rPr>
      </w:pPr>
    </w:p>
    <w:p w:rsidR="00AE1885" w:rsidRPr="00CE5E77" w:rsidRDefault="00AE1885" w:rsidP="006F5B93">
      <w:pPr>
        <w:ind w:left="432" w:firstLine="708"/>
        <w:rPr>
          <w:rFonts w:ascii="Times New Roman" w:hAnsi="Times New Roman" w:cs="Times New Roman"/>
          <w:sz w:val="28"/>
          <w:szCs w:val="28"/>
        </w:rPr>
      </w:pPr>
      <w:r w:rsidRPr="00CE5E77">
        <w:rPr>
          <w:rFonts w:ascii="Times New Roman" w:hAnsi="Times New Roman" w:cs="Times New Roman"/>
          <w:sz w:val="28"/>
          <w:szCs w:val="28"/>
        </w:rPr>
        <w:t>Общая технологич</w:t>
      </w:r>
      <w:r>
        <w:rPr>
          <w:rFonts w:ascii="Times New Roman" w:hAnsi="Times New Roman" w:cs="Times New Roman"/>
          <w:sz w:val="28"/>
          <w:szCs w:val="28"/>
        </w:rPr>
        <w:t>еская площадь участка рассчитывается по формуле</w:t>
      </w:r>
      <w:r w:rsidRPr="00CE5E77">
        <w:rPr>
          <w:rFonts w:ascii="Times New Roman" w:hAnsi="Times New Roman" w:cs="Times New Roman"/>
          <w:sz w:val="28"/>
          <w:szCs w:val="28"/>
        </w:rPr>
        <w:t>:</w:t>
      </w:r>
    </w:p>
    <w:p w:rsidR="00AE1885" w:rsidRPr="005C3B1B" w:rsidRDefault="00AE1885" w:rsidP="006F5B93">
      <w:pPr>
        <w:shd w:val="clear" w:color="auto" w:fill="FFFFFF"/>
        <w:tabs>
          <w:tab w:val="center" w:pos="4947"/>
          <w:tab w:val="right" w:pos="9354"/>
        </w:tabs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i/>
          <w:iCs/>
          <w:sz w:val="28"/>
          <w:szCs w:val="28"/>
        </w:rPr>
        <w:lastRenderedPageBreak/>
        <w:tab/>
      </w:r>
      <w:r w:rsidRPr="00CE5E77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CE5E7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общтех</w:t>
      </w:r>
      <w:r w:rsidRPr="005C3B1B">
        <w:rPr>
          <w:rFonts w:ascii="Times New Roman" w:hAnsi="Times New Roman" w:cs="Times New Roman"/>
          <w:i/>
          <w:iCs/>
          <w:sz w:val="28"/>
          <w:szCs w:val="28"/>
        </w:rPr>
        <w:t xml:space="preserve">= </w:t>
      </w:r>
      <w:r w:rsidRPr="00CE5E77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CE5E7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ПР</w:t>
      </w:r>
      <w:r w:rsidRPr="005C3B1B">
        <w:rPr>
          <w:rFonts w:ascii="Times New Roman" w:hAnsi="Times New Roman" w:cs="Times New Roman"/>
          <w:i/>
          <w:iCs/>
          <w:sz w:val="28"/>
          <w:szCs w:val="28"/>
        </w:rPr>
        <w:t xml:space="preserve"> + </w:t>
      </w:r>
      <w:r w:rsidRPr="00CE5E77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CE5E7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ВСП</w:t>
      </w:r>
      <w:r w:rsidRPr="005C3B1B">
        <w:rPr>
          <w:rFonts w:ascii="Times New Roman" w:hAnsi="Times New Roman" w:cs="Times New Roman"/>
          <w:i/>
          <w:iCs/>
          <w:sz w:val="28"/>
          <w:szCs w:val="28"/>
        </w:rPr>
        <w:t xml:space="preserve"> + </w:t>
      </w:r>
      <w:r w:rsidRPr="00CE5E77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МАГ</w:t>
      </w:r>
      <w:r w:rsidRPr="005C3B1B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ab/>
      </w:r>
      <w:r w:rsidRPr="005C3B1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5C3B1B">
        <w:rPr>
          <w:rFonts w:ascii="Times New Roman" w:hAnsi="Times New Roman" w:cs="Times New Roman"/>
          <w:sz w:val="28"/>
          <w:szCs w:val="28"/>
        </w:rPr>
        <w:t>)</w:t>
      </w:r>
    </w:p>
    <w:p w:rsidR="00AE1885" w:rsidRDefault="00AE1885" w:rsidP="00976F4C">
      <w:pPr>
        <w:shd w:val="clear" w:color="auto" w:fill="FFFFFF"/>
        <w:tabs>
          <w:tab w:val="center" w:pos="4947"/>
          <w:tab w:val="right" w:pos="9354"/>
        </w:tabs>
        <w:ind w:firstLine="540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976F4C">
        <w:rPr>
          <w:rFonts w:ascii="Times New Roman" w:hAnsi="Times New Roman" w:cs="Times New Roman"/>
          <w:b/>
          <w:bCs/>
          <w:sz w:val="28"/>
          <w:szCs w:val="28"/>
        </w:rPr>
        <w:t>ПРИМЕР:</w:t>
      </w:r>
    </w:p>
    <w:p w:rsidR="00AE1885" w:rsidRPr="005C3B1B" w:rsidRDefault="00AE1885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>Производственная площадь определяется на основании удельной площади на один станок:</w:t>
      </w:r>
    </w:p>
    <w:p w:rsidR="00AE1885" w:rsidRPr="005C3B1B" w:rsidRDefault="00AE1885" w:rsidP="005C3B1B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r w:rsidRPr="005C3B1B">
        <w:rPr>
          <w:rFonts w:ascii="Times New Roman" w:hAnsi="Times New Roman" w:cs="Times New Roman"/>
          <w:sz w:val="28"/>
          <w:szCs w:val="28"/>
        </w:rPr>
        <w:t>=10·20=200м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.</w:t>
      </w:r>
    </w:p>
    <w:p w:rsidR="00AE1885" w:rsidRPr="005C3B1B" w:rsidRDefault="00AE1885" w:rsidP="005C3B1B">
      <w:pPr>
        <w:ind w:firstLine="798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>Размеры вспомогательной площади определяются</w:t>
      </w:r>
      <w:r w:rsidR="00701411">
        <w:rPr>
          <w:rFonts w:ascii="Times New Roman" w:hAnsi="Times New Roman" w:cs="Times New Roman"/>
          <w:sz w:val="28"/>
          <w:szCs w:val="28"/>
        </w:rPr>
        <w:t>,</w:t>
      </w:r>
      <w:r w:rsidRPr="005C3B1B">
        <w:rPr>
          <w:rFonts w:ascii="Times New Roman" w:hAnsi="Times New Roman" w:cs="Times New Roman"/>
          <w:sz w:val="28"/>
          <w:szCs w:val="28"/>
        </w:rPr>
        <w:t xml:space="preserve"> исходя из норм расчета площади вспомогательных служб.</w:t>
      </w:r>
    </w:p>
    <w:p w:rsidR="00AE1885" w:rsidRPr="005C3B1B" w:rsidRDefault="00AE1885" w:rsidP="005C3B1B">
      <w:pPr>
        <w:ind w:firstLine="798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 xml:space="preserve">Цеховая ремонтная база (ЦРБ) – принимаем </w:t>
      </w:r>
      <w:r w:rsidRPr="005C3B1B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C3B1B">
        <w:rPr>
          <w:rFonts w:ascii="Times New Roman" w:hAnsi="Times New Roman" w:cs="Times New Roman"/>
          <w:sz w:val="28"/>
          <w:szCs w:val="28"/>
        </w:rPr>
        <w:t>=2</w:t>
      </w:r>
      <w:r>
        <w:rPr>
          <w:rFonts w:ascii="Times New Roman" w:hAnsi="Times New Roman" w:cs="Times New Roman"/>
          <w:sz w:val="28"/>
          <w:szCs w:val="28"/>
        </w:rPr>
        <w:t xml:space="preserve"> станка</w:t>
      </w:r>
      <w:r w:rsidRPr="005C3B1B">
        <w:rPr>
          <w:rFonts w:ascii="Times New Roman" w:hAnsi="Times New Roman" w:cs="Times New Roman"/>
          <w:sz w:val="28"/>
          <w:szCs w:val="28"/>
        </w:rPr>
        <w:t xml:space="preserve">, </w:t>
      </w: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  <w:vertAlign w:val="subscript"/>
        </w:rPr>
        <w:t>уд</w:t>
      </w:r>
      <w:r w:rsidRPr="005C3B1B">
        <w:rPr>
          <w:rFonts w:ascii="Times New Roman" w:hAnsi="Times New Roman" w:cs="Times New Roman"/>
          <w:sz w:val="28"/>
          <w:szCs w:val="28"/>
        </w:rPr>
        <w:t>=15м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:</w:t>
      </w:r>
    </w:p>
    <w:p w:rsidR="00AE1885" w:rsidRPr="005C3B1B" w:rsidRDefault="00AE1885" w:rsidP="005C3B1B">
      <w:pPr>
        <w:tabs>
          <w:tab w:val="center" w:pos="5315"/>
          <w:tab w:val="right" w:pos="935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ab/>
        <w:t>S</w:t>
      </w:r>
      <w:r w:rsidRPr="005C3B1B">
        <w:rPr>
          <w:rFonts w:ascii="Times New Roman" w:hAnsi="Times New Roman" w:cs="Times New Roman"/>
          <w:sz w:val="28"/>
          <w:szCs w:val="28"/>
          <w:vertAlign w:val="subscript"/>
        </w:rPr>
        <w:t>ЦРБ</w:t>
      </w:r>
      <w:r w:rsidRPr="005C3B1B">
        <w:rPr>
          <w:rFonts w:ascii="Times New Roman" w:hAnsi="Times New Roman" w:cs="Times New Roman"/>
          <w:sz w:val="28"/>
          <w:szCs w:val="28"/>
        </w:rPr>
        <w:t>=2·15=30м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, принимаем 36м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C3B1B">
        <w:rPr>
          <w:rFonts w:ascii="Times New Roman" w:hAnsi="Times New Roman" w:cs="Times New Roman"/>
          <w:sz w:val="28"/>
          <w:szCs w:val="28"/>
        </w:rPr>
        <w:tab/>
      </w:r>
    </w:p>
    <w:p w:rsidR="00AE1885" w:rsidRPr="005C3B1B" w:rsidRDefault="00AE1885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>Мастерская по ремон</w:t>
      </w:r>
      <w:r>
        <w:rPr>
          <w:rFonts w:ascii="Times New Roman" w:hAnsi="Times New Roman" w:cs="Times New Roman"/>
          <w:sz w:val="28"/>
          <w:szCs w:val="28"/>
        </w:rPr>
        <w:t xml:space="preserve">ту приспособлений и инструмента - </w:t>
      </w:r>
      <w:r w:rsidRPr="005C3B1B">
        <w:rPr>
          <w:rFonts w:ascii="Times New Roman" w:hAnsi="Times New Roman" w:cs="Times New Roman"/>
          <w:sz w:val="28"/>
          <w:szCs w:val="28"/>
        </w:rPr>
        <w:t>20% от площади ЦРБ:</w:t>
      </w:r>
    </w:p>
    <w:p w:rsidR="00AE1885" w:rsidRPr="005C3B1B" w:rsidRDefault="00AE1885" w:rsidP="005C3B1B">
      <w:pPr>
        <w:tabs>
          <w:tab w:val="center" w:pos="5388"/>
          <w:tab w:val="right" w:pos="9356"/>
        </w:tabs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ab/>
      </w: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</w:rPr>
        <w:t>=30·0,2=15м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, принимаем 36м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C3B1B">
        <w:rPr>
          <w:rFonts w:ascii="Times New Roman" w:hAnsi="Times New Roman" w:cs="Times New Roman"/>
          <w:sz w:val="28"/>
          <w:szCs w:val="28"/>
        </w:rPr>
        <w:tab/>
      </w:r>
    </w:p>
    <w:p w:rsidR="00AE1885" w:rsidRPr="005C3B1B" w:rsidRDefault="00AE1885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 xml:space="preserve">Заточное отделение - принимаем </w:t>
      </w:r>
      <w:r w:rsidRPr="005C3B1B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C3B1B">
        <w:rPr>
          <w:rFonts w:ascii="Times New Roman" w:hAnsi="Times New Roman" w:cs="Times New Roman"/>
          <w:sz w:val="28"/>
          <w:szCs w:val="28"/>
        </w:rPr>
        <w:t xml:space="preserve">=1 станок, </w:t>
      </w: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</w:rPr>
        <w:t>уд=10 м</w:t>
      </w:r>
      <w:r w:rsidRPr="005C3B1B">
        <w:rPr>
          <w:rFonts w:ascii="Times New Roman" w:hAnsi="Times New Roman" w:cs="Times New Roman"/>
          <w:position w:val="-4"/>
          <w:sz w:val="28"/>
          <w:szCs w:val="28"/>
        </w:rPr>
        <w:object w:dxaOrig="160" w:dyaOrig="300">
          <v:shape id="_x0000_i1091" type="#_x0000_t75" style="width:8.4pt;height:15.6pt" o:ole="">
            <v:imagedata r:id="rId125" o:title=""/>
          </v:shape>
          <o:OLEObject Type="Embed" ProgID="Equation.3" ShapeID="_x0000_i1091" DrawAspect="Content" ObjectID="_1821789784" r:id="rId128"/>
        </w:object>
      </w:r>
      <w:r>
        <w:rPr>
          <w:rFonts w:ascii="Times New Roman" w:hAnsi="Times New Roman" w:cs="Times New Roman"/>
          <w:position w:val="-4"/>
          <w:sz w:val="28"/>
          <w:szCs w:val="28"/>
        </w:rPr>
        <w:t>:</w:t>
      </w:r>
    </w:p>
    <w:p w:rsidR="00AE1885" w:rsidRPr="005C3B1B" w:rsidRDefault="00AE1885" w:rsidP="005C3B1B">
      <w:pPr>
        <w:tabs>
          <w:tab w:val="center" w:pos="5315"/>
          <w:tab w:val="right" w:pos="935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ab/>
      </w: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</w:rPr>
        <w:t>=1·10=10м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, принимаем 24м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C3B1B">
        <w:rPr>
          <w:rFonts w:ascii="Times New Roman" w:hAnsi="Times New Roman" w:cs="Times New Roman"/>
          <w:sz w:val="28"/>
          <w:szCs w:val="28"/>
        </w:rPr>
        <w:tab/>
      </w:r>
    </w:p>
    <w:p w:rsidR="00AE1885" w:rsidRPr="005C3B1B" w:rsidRDefault="00AE1885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 xml:space="preserve">Инструментально-раздаточная </w:t>
      </w:r>
      <w:r>
        <w:rPr>
          <w:rFonts w:ascii="Times New Roman" w:hAnsi="Times New Roman" w:cs="Times New Roman"/>
          <w:sz w:val="28"/>
          <w:szCs w:val="28"/>
        </w:rPr>
        <w:t>кладовая (ИРК): п</w:t>
      </w:r>
      <w:r w:rsidRPr="005C3B1B">
        <w:rPr>
          <w:rFonts w:ascii="Times New Roman" w:hAnsi="Times New Roman" w:cs="Times New Roman"/>
          <w:sz w:val="28"/>
          <w:szCs w:val="28"/>
        </w:rPr>
        <w:t>лощадь ИРК определяется из расчета 0,7-0,25м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 xml:space="preserve"> на производственный станок цеха:</w:t>
      </w:r>
    </w:p>
    <w:p w:rsidR="00AE1885" w:rsidRPr="005C3B1B" w:rsidRDefault="00AE1885" w:rsidP="005C3B1B">
      <w:pPr>
        <w:tabs>
          <w:tab w:val="center" w:pos="5388"/>
          <w:tab w:val="right" w:pos="9355"/>
        </w:tabs>
        <w:ind w:firstLine="855"/>
        <w:jc w:val="center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  <w:vertAlign w:val="subscript"/>
        </w:rPr>
        <w:t>ИРК</w:t>
      </w:r>
      <w:r w:rsidRPr="005C3B1B">
        <w:rPr>
          <w:rFonts w:ascii="Times New Roman" w:hAnsi="Times New Roman" w:cs="Times New Roman"/>
          <w:sz w:val="28"/>
          <w:szCs w:val="28"/>
        </w:rPr>
        <w:t>=10·0,5=5м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, принимаем 12м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1885" w:rsidRPr="005C3B1B" w:rsidRDefault="00AE1885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>Кладовая приспособлений определяется из расчета 0,3м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на один производственный станок:</w:t>
      </w:r>
    </w:p>
    <w:p w:rsidR="00AE1885" w:rsidRPr="005C3B1B" w:rsidRDefault="00AE1885" w:rsidP="005C3B1B">
      <w:pPr>
        <w:tabs>
          <w:tab w:val="center" w:pos="5315"/>
          <w:tab w:val="right" w:pos="9355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</w:rPr>
        <w:t>=0,3·14=4,2м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, принимаем 12м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1885" w:rsidRPr="005C3B1B" w:rsidRDefault="00AE1885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>Площадь склада вспомогательных материалов определяется как 0,1м</w:t>
      </w:r>
      <w:r w:rsidRPr="005C3B1B">
        <w:rPr>
          <w:rFonts w:ascii="Times New Roman" w:hAnsi="Times New Roman" w:cs="Times New Roman"/>
          <w:position w:val="-4"/>
          <w:sz w:val="28"/>
          <w:szCs w:val="28"/>
        </w:rPr>
        <w:object w:dxaOrig="160" w:dyaOrig="300">
          <v:shape id="_x0000_i1092" type="#_x0000_t75" style="width:8.4pt;height:15.6pt" o:ole="">
            <v:imagedata r:id="rId125" o:title=""/>
          </v:shape>
          <o:OLEObject Type="Embed" ProgID="Equation.3" ShapeID="_x0000_i1092" DrawAspect="Content" ObjectID="_1821789785" r:id="rId129"/>
        </w:object>
      </w:r>
      <w:r w:rsidRPr="005C3B1B">
        <w:rPr>
          <w:rFonts w:ascii="Times New Roman" w:hAnsi="Times New Roman" w:cs="Times New Roman"/>
          <w:sz w:val="28"/>
          <w:szCs w:val="28"/>
        </w:rPr>
        <w:t>на 1 станок цеха:</w:t>
      </w:r>
    </w:p>
    <w:p w:rsidR="00AE1885" w:rsidRPr="005C3B1B" w:rsidRDefault="00AE1885" w:rsidP="005C3B1B">
      <w:pPr>
        <w:tabs>
          <w:tab w:val="center" w:pos="5388"/>
          <w:tab w:val="right" w:pos="9355"/>
        </w:tabs>
        <w:ind w:firstLine="855"/>
        <w:jc w:val="center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</w:rPr>
        <w:t>=0,1·10=1,0м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, принимаем 12м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1885" w:rsidRPr="005C3B1B" w:rsidRDefault="00AE1885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>Площадь кладовой ЦРБ составляет 10% от площади ЦРБ:</w:t>
      </w:r>
    </w:p>
    <w:p w:rsidR="00AE1885" w:rsidRPr="005C3B1B" w:rsidRDefault="00AE1885" w:rsidP="005C3B1B">
      <w:pPr>
        <w:tabs>
          <w:tab w:val="center" w:pos="5315"/>
          <w:tab w:val="right" w:pos="9355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</w:rPr>
        <w:t>=36·0,1=3,6 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, принимаем 6м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1885" w:rsidRPr="005C3B1B" w:rsidRDefault="00AE1885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>Площадь мастерской энергетика составляет 20% от площади ЦРБ:</w:t>
      </w:r>
    </w:p>
    <w:p w:rsidR="00AE1885" w:rsidRPr="005C3B1B" w:rsidRDefault="00AE1885" w:rsidP="005C3B1B">
      <w:pPr>
        <w:tabs>
          <w:tab w:val="center" w:pos="5388"/>
          <w:tab w:val="right" w:pos="9355"/>
        </w:tabs>
        <w:ind w:firstLine="855"/>
        <w:jc w:val="center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</w:rPr>
        <w:t>=36·0,2=7,2м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, принимаем 12м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1885" w:rsidRPr="005C3B1B" w:rsidRDefault="00AE1885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>Площадь помещения ОТК принимается как 3% от производственной площади:</w:t>
      </w:r>
    </w:p>
    <w:p w:rsidR="00AE1885" w:rsidRPr="005C3B1B" w:rsidRDefault="00AE1885" w:rsidP="005C3B1B">
      <w:pPr>
        <w:tabs>
          <w:tab w:val="center" w:pos="5388"/>
          <w:tab w:val="right" w:pos="9355"/>
        </w:tabs>
        <w:ind w:firstLine="855"/>
        <w:jc w:val="center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  <w:lang w:val="en-US"/>
        </w:rPr>
        <w:lastRenderedPageBreak/>
        <w:t>S</w:t>
      </w:r>
      <w:r w:rsidRPr="005C3B1B">
        <w:rPr>
          <w:rFonts w:ascii="Times New Roman" w:hAnsi="Times New Roman" w:cs="Times New Roman"/>
          <w:sz w:val="28"/>
          <w:szCs w:val="28"/>
          <w:vertAlign w:val="subscript"/>
        </w:rPr>
        <w:t>ОТК</w:t>
      </w:r>
      <w:r w:rsidRPr="005C3B1B">
        <w:rPr>
          <w:rFonts w:ascii="Times New Roman" w:hAnsi="Times New Roman" w:cs="Times New Roman"/>
          <w:sz w:val="28"/>
          <w:szCs w:val="28"/>
        </w:rPr>
        <w:t>=200·0,03=6м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, принимаем 12м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1885" w:rsidRPr="005C3B1B" w:rsidRDefault="00AE1885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>Кладовая абразивов принимается 0,4м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 xml:space="preserve"> на один шлифовальный станок:</w:t>
      </w:r>
    </w:p>
    <w:p w:rsidR="00AE1885" w:rsidRPr="005C3B1B" w:rsidRDefault="00AE1885" w:rsidP="005C3B1B">
      <w:pPr>
        <w:tabs>
          <w:tab w:val="center" w:pos="5388"/>
          <w:tab w:val="right" w:pos="9355"/>
        </w:tabs>
        <w:ind w:firstLine="855"/>
        <w:jc w:val="center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</w:rPr>
        <w:t>=0,4·3=1,2м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, принимаем 12м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1885" w:rsidRPr="005C3B1B" w:rsidRDefault="00AE1885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>Площадь склада материалов и заготовок определяется из расчета10-15% от производственной площади:</w:t>
      </w:r>
    </w:p>
    <w:p w:rsidR="00AE1885" w:rsidRPr="005C3B1B" w:rsidRDefault="00AE1885" w:rsidP="005C3B1B">
      <w:pPr>
        <w:tabs>
          <w:tab w:val="center" w:pos="5388"/>
          <w:tab w:val="right" w:pos="9355"/>
        </w:tabs>
        <w:ind w:firstLine="855"/>
        <w:jc w:val="center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</w:rPr>
        <w:t>=200·0,15=30м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, принимаем 36м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1885" w:rsidRPr="005C3B1B" w:rsidRDefault="00AE1885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>Площадь межоперационного склада определяется из расчета 10% от производственной площади:</w:t>
      </w:r>
    </w:p>
    <w:p w:rsidR="00AE1885" w:rsidRPr="005C3B1B" w:rsidRDefault="00AE1885" w:rsidP="005C3B1B">
      <w:pPr>
        <w:tabs>
          <w:tab w:val="center" w:pos="5388"/>
          <w:tab w:val="right" w:pos="9355"/>
        </w:tabs>
        <w:ind w:firstLine="855"/>
        <w:jc w:val="center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</w:rPr>
        <w:t>=200·0,1=20м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, принимаем 66м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1885" w:rsidRPr="005C3B1B" w:rsidRDefault="00AE1885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и</w:t>
      </w:r>
      <w:r w:rsidRPr="005C3B1B">
        <w:rPr>
          <w:rFonts w:ascii="Times New Roman" w:hAnsi="Times New Roman" w:cs="Times New Roman"/>
          <w:sz w:val="28"/>
          <w:szCs w:val="28"/>
        </w:rPr>
        <w:t>золятор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C3B1B">
        <w:rPr>
          <w:rFonts w:ascii="Times New Roman" w:hAnsi="Times New Roman" w:cs="Times New Roman"/>
          <w:sz w:val="28"/>
          <w:szCs w:val="28"/>
        </w:rPr>
        <w:t xml:space="preserve"> брака </w:t>
      </w:r>
      <w:r>
        <w:rPr>
          <w:rFonts w:ascii="Times New Roman" w:hAnsi="Times New Roman" w:cs="Times New Roman"/>
          <w:sz w:val="28"/>
          <w:szCs w:val="28"/>
        </w:rPr>
        <w:t xml:space="preserve">составляет 0,03 от количества </w:t>
      </w:r>
      <w:r w:rsidRPr="005C3B1B">
        <w:rPr>
          <w:rFonts w:ascii="Times New Roman" w:hAnsi="Times New Roman" w:cs="Times New Roman"/>
          <w:sz w:val="28"/>
          <w:szCs w:val="28"/>
        </w:rPr>
        <w:t>производственных станков:</w:t>
      </w:r>
    </w:p>
    <w:p w:rsidR="00AE1885" w:rsidRPr="005C3B1B" w:rsidRDefault="00AE1885" w:rsidP="005C3B1B">
      <w:pPr>
        <w:tabs>
          <w:tab w:val="center" w:pos="5388"/>
          <w:tab w:val="right" w:pos="9355"/>
        </w:tabs>
        <w:ind w:firstLine="855"/>
        <w:jc w:val="center"/>
        <w:rPr>
          <w:rFonts w:ascii="Times New Roman" w:hAnsi="Times New Roman" w:cs="Times New Roman"/>
          <w:sz w:val="28"/>
          <w:szCs w:val="28"/>
        </w:rPr>
      </w:pPr>
      <w:r w:rsidRPr="006C54E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C54E4">
        <w:rPr>
          <w:rFonts w:ascii="Times New Roman" w:hAnsi="Times New Roman" w:cs="Times New Roman"/>
          <w:sz w:val="28"/>
          <w:szCs w:val="28"/>
        </w:rPr>
        <w:t>=10·0,03=0,3 м</w:t>
      </w:r>
      <w:r w:rsidRPr="006C54E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6C54E4">
        <w:rPr>
          <w:rFonts w:ascii="Times New Roman" w:hAnsi="Times New Roman" w:cs="Times New Roman"/>
          <w:sz w:val="28"/>
          <w:szCs w:val="28"/>
        </w:rPr>
        <w:t>, принимаем 12 м</w:t>
      </w:r>
      <w:r w:rsidRPr="006C54E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6C54E4">
        <w:rPr>
          <w:rFonts w:ascii="Times New Roman" w:hAnsi="Times New Roman" w:cs="Times New Roman"/>
          <w:sz w:val="28"/>
          <w:szCs w:val="28"/>
        </w:rPr>
        <w:t>.</w:t>
      </w:r>
    </w:p>
    <w:p w:rsidR="00AE1885" w:rsidRPr="005C3B1B" w:rsidRDefault="00AE1885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>Общая вспомогательная площадь участка составляет сумму всех площадей отделений:</w:t>
      </w:r>
    </w:p>
    <w:p w:rsidR="00AE1885" w:rsidRPr="005C3B1B" w:rsidRDefault="00AE1885" w:rsidP="005C3B1B">
      <w:pPr>
        <w:tabs>
          <w:tab w:val="center" w:pos="5388"/>
          <w:tab w:val="right" w:pos="9921"/>
        </w:tabs>
        <w:ind w:firstLine="855"/>
        <w:jc w:val="center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  <w:vertAlign w:val="subscript"/>
        </w:rPr>
        <w:t>всп</w:t>
      </w:r>
      <w:r w:rsidRPr="005C3B1B">
        <w:rPr>
          <w:rFonts w:ascii="Times New Roman" w:hAnsi="Times New Roman" w:cs="Times New Roman"/>
          <w:sz w:val="28"/>
          <w:szCs w:val="28"/>
        </w:rPr>
        <w:t>=36+36+24+12+12+12+12+6+12+12+12+36+66+12=300м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AE1885" w:rsidRDefault="00AE1885" w:rsidP="005C3B1B">
      <w:pPr>
        <w:pStyle w:val="af1"/>
        <w:spacing w:after="0" w:line="360" w:lineRule="auto"/>
        <w:jc w:val="both"/>
        <w:rPr>
          <w:sz w:val="28"/>
          <w:szCs w:val="28"/>
        </w:rPr>
      </w:pPr>
    </w:p>
    <w:p w:rsidR="00AE1885" w:rsidRPr="009B6DD7" w:rsidRDefault="00AE1885" w:rsidP="005C3B1B">
      <w:pPr>
        <w:pStyle w:val="af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DD7">
        <w:rPr>
          <w:rFonts w:ascii="Times New Roman" w:hAnsi="Times New Roman" w:cs="Times New Roman"/>
          <w:sz w:val="28"/>
          <w:szCs w:val="28"/>
        </w:rPr>
        <w:t xml:space="preserve">Площадь магистральных проездов, обслуживающих технологический цикл цеха, расположенных в одном здании, а </w:t>
      </w:r>
      <w:r w:rsidR="009B6DD7" w:rsidRPr="009B6DD7">
        <w:rPr>
          <w:rFonts w:ascii="Times New Roman" w:hAnsi="Times New Roman" w:cs="Times New Roman"/>
          <w:sz w:val="28"/>
          <w:szCs w:val="28"/>
        </w:rPr>
        <w:t>также</w:t>
      </w:r>
      <w:r w:rsidRPr="009B6DD7">
        <w:rPr>
          <w:rFonts w:ascii="Times New Roman" w:hAnsi="Times New Roman" w:cs="Times New Roman"/>
          <w:sz w:val="28"/>
          <w:szCs w:val="28"/>
        </w:rPr>
        <w:t xml:space="preserve"> пожарных проездов принимается из расчета 40…60% от вспомогательной площади:</w:t>
      </w:r>
    </w:p>
    <w:p w:rsidR="00AE1885" w:rsidRPr="005C3B1B" w:rsidRDefault="00AE1885" w:rsidP="005C3B1B">
      <w:pPr>
        <w:tabs>
          <w:tab w:val="right" w:pos="9355"/>
        </w:tabs>
        <w:ind w:firstLine="855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</w:rPr>
        <w:t>=300·0,4=120 м</w:t>
      </w:r>
      <w:r w:rsidRPr="005C3B1B">
        <w:rPr>
          <w:rFonts w:ascii="Times New Roman" w:hAnsi="Times New Roman" w:cs="Times New Roman"/>
          <w:position w:val="-4"/>
          <w:sz w:val="28"/>
          <w:szCs w:val="28"/>
        </w:rPr>
        <w:object w:dxaOrig="160" w:dyaOrig="300">
          <v:shape id="_x0000_i1093" type="#_x0000_t75" style="width:8.4pt;height:15.6pt" o:ole="">
            <v:imagedata r:id="rId130" o:title=""/>
          </v:shape>
          <o:OLEObject Type="Embed" ProgID="Equation.3" ShapeID="_x0000_i1093" DrawAspect="Content" ObjectID="_1821789786" r:id="rId131"/>
        </w:object>
      </w:r>
      <w:r w:rsidRPr="005C3B1B">
        <w:rPr>
          <w:rFonts w:ascii="Times New Roman" w:hAnsi="Times New Roman" w:cs="Times New Roman"/>
          <w:sz w:val="28"/>
          <w:szCs w:val="28"/>
        </w:rPr>
        <w:t>, принимаем 126м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.</w:t>
      </w:r>
    </w:p>
    <w:p w:rsidR="00AE1885" w:rsidRPr="005C3B1B" w:rsidRDefault="00AE1885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>Общая технологическая площадь участка составляет:</w:t>
      </w:r>
    </w:p>
    <w:p w:rsidR="00AE1885" w:rsidRPr="005C3B1B" w:rsidRDefault="00AE1885" w:rsidP="005C3B1B">
      <w:pPr>
        <w:tabs>
          <w:tab w:val="right" w:pos="9355"/>
        </w:tabs>
        <w:ind w:firstLine="855"/>
        <w:jc w:val="center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  <w:vertAlign w:val="subscript"/>
        </w:rPr>
        <w:t>общ тех</w:t>
      </w:r>
      <w:r w:rsidRPr="005C3B1B">
        <w:rPr>
          <w:rFonts w:ascii="Times New Roman" w:hAnsi="Times New Roman" w:cs="Times New Roman"/>
          <w:sz w:val="28"/>
          <w:szCs w:val="28"/>
        </w:rPr>
        <w:t>=126+300+200=626м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.</w:t>
      </w:r>
    </w:p>
    <w:p w:rsidR="00E94FFB" w:rsidRDefault="00E94FFB" w:rsidP="00976F4C">
      <w:pPr>
        <w:shd w:val="clear" w:color="auto" w:fill="FFFFFF"/>
        <w:tabs>
          <w:tab w:val="center" w:pos="4947"/>
          <w:tab w:val="right" w:pos="9354"/>
        </w:tabs>
        <w:ind w:firstLine="540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FC1931">
      <w:pPr>
        <w:numPr>
          <w:ilvl w:val="4"/>
          <w:numId w:val="41"/>
        </w:numPr>
        <w:shd w:val="clear" w:color="auto" w:fill="FFFFFF"/>
        <w:spacing w:before="120" w:after="1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Расчет штата участка</w:t>
      </w:r>
    </w:p>
    <w:p w:rsidR="00AE1885" w:rsidRPr="00FC1931" w:rsidRDefault="00AE1885" w:rsidP="00922DE7">
      <w:pPr>
        <w:shd w:val="clear" w:color="auto" w:fill="FFFFFF"/>
        <w:spacing w:before="120" w:after="120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color w:val="000000"/>
          <w:sz w:val="28"/>
          <w:szCs w:val="28"/>
        </w:rPr>
        <w:t>Рассчитайте штат участка и составьте штатное расписание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1885" w:rsidRPr="00922DE7" w:rsidRDefault="00AE1885" w:rsidP="00922DE7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данными предприятия расчеты необходимо произвести по следующим разрядам рабочих: вспомогательные рабочие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5 </w:t>
      </w:r>
      <w:r>
        <w:rPr>
          <w:rFonts w:ascii="Times New Roman" w:hAnsi="Times New Roman" w:cs="Times New Roman"/>
          <w:color w:val="000000"/>
          <w:sz w:val="28"/>
          <w:szCs w:val="28"/>
        </w:rPr>
        <w:t>разряд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, контролеры </w:t>
      </w:r>
      <w:r>
        <w:rPr>
          <w:rFonts w:ascii="Times New Roman" w:hAnsi="Times New Roman" w:cs="Times New Roman"/>
          <w:color w:val="000000"/>
          <w:sz w:val="28"/>
          <w:szCs w:val="28"/>
        </w:rPr>
        <w:t>- 4 разряд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, МОП </w:t>
      </w:r>
      <w:r>
        <w:rPr>
          <w:rFonts w:ascii="Times New Roman" w:hAnsi="Times New Roman" w:cs="Times New Roman"/>
          <w:color w:val="000000"/>
          <w:sz w:val="28"/>
          <w:szCs w:val="28"/>
        </w:rPr>
        <w:t>- 3 разряд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1885" w:rsidRDefault="00AE1885" w:rsidP="001A2CA0">
      <w:pPr>
        <w:shd w:val="clear" w:color="auto" w:fill="FFFFFF"/>
        <w:spacing w:before="120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Размер месячных окладов ИТР произвести в  соответствии тарификаци</w:t>
      </w:r>
      <w:r>
        <w:rPr>
          <w:rFonts w:ascii="Times New Roman" w:hAnsi="Times New Roman" w:cs="Times New Roman"/>
          <w:color w:val="000000"/>
          <w:sz w:val="28"/>
          <w:szCs w:val="28"/>
        </w:rPr>
        <w:t>онной сеткой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 ЕТКС.</w:t>
      </w:r>
    </w:p>
    <w:p w:rsidR="00AE1885" w:rsidRPr="006F5B93" w:rsidRDefault="00AE1885" w:rsidP="001A2CA0">
      <w:pPr>
        <w:shd w:val="clear" w:color="auto" w:fill="FFFFFF"/>
        <w:spacing w:before="120"/>
        <w:ind w:firstLine="540"/>
        <w:jc w:val="right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11</w:t>
      </w:r>
    </w:p>
    <w:p w:rsidR="00AE1885" w:rsidRPr="006F5B93" w:rsidRDefault="00AE1885" w:rsidP="006F5B93">
      <w:pPr>
        <w:shd w:val="clear" w:color="auto" w:fill="FFFFFF"/>
        <w:spacing w:before="120" w:after="120"/>
        <w:ind w:firstLine="42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Штатное расписание</w:t>
      </w:r>
    </w:p>
    <w:tbl>
      <w:tblPr>
        <w:tblW w:w="966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594"/>
        <w:gridCol w:w="4368"/>
        <w:gridCol w:w="1678"/>
        <w:gridCol w:w="1466"/>
        <w:gridCol w:w="1560"/>
      </w:tblGrid>
      <w:tr w:rsidR="00AE1885" w:rsidRPr="006F5B93" w:rsidTr="009B6DD7">
        <w:trPr>
          <w:trHeight w:hRule="exact" w:val="836"/>
          <w:jc w:val="center"/>
        </w:trPr>
        <w:tc>
          <w:tcPr>
            <w:tcW w:w="594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368" w:type="dxa"/>
          </w:tcPr>
          <w:p w:rsidR="00AE1885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Категории и профессии работающих</w:t>
            </w:r>
          </w:p>
          <w:p w:rsidR="00AE1885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E1885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E1885" w:rsidRPr="006F5B93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78" w:type="dxa"/>
          </w:tcPr>
          <w:p w:rsidR="00AE1885" w:rsidRDefault="00AE1885" w:rsidP="006F5B93">
            <w:pPr>
              <w:spacing w:line="240" w:lineRule="auto"/>
              <w:ind w:left="-28" w:firstLine="2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Количество </w:t>
            </w:r>
          </w:p>
          <w:p w:rsidR="00AE1885" w:rsidRPr="006F5B93" w:rsidRDefault="00AE1885" w:rsidP="006F5B93">
            <w:pPr>
              <w:spacing w:line="240" w:lineRule="auto"/>
              <w:ind w:left="-28" w:firstLine="2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человек</w:t>
            </w:r>
          </w:p>
        </w:tc>
        <w:tc>
          <w:tcPr>
            <w:tcW w:w="1466" w:type="dxa"/>
          </w:tcPr>
          <w:p w:rsidR="00AE1885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Разряды</w:t>
            </w:r>
          </w:p>
          <w:p w:rsidR="00AE1885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E1885" w:rsidRPr="006F5B93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AE1885" w:rsidRPr="00FC1931" w:rsidRDefault="00AE1885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C19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Оклады, </w:t>
            </w:r>
          </w:p>
          <w:p w:rsidR="00AE1885" w:rsidRDefault="00AE1885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C19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тарифные ставки, руб.</w:t>
            </w:r>
          </w:p>
          <w:p w:rsidR="00AE1885" w:rsidRPr="006F5B93" w:rsidRDefault="00AE1885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1885" w:rsidRPr="006F5B93" w:rsidTr="009B6DD7">
        <w:trPr>
          <w:cantSplit/>
          <w:trHeight w:val="179"/>
          <w:jc w:val="center"/>
        </w:trPr>
        <w:tc>
          <w:tcPr>
            <w:tcW w:w="594" w:type="dxa"/>
          </w:tcPr>
          <w:p w:rsidR="00AE1885" w:rsidRPr="006F5B93" w:rsidRDefault="00AE1885" w:rsidP="001A2CA0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68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рабочие</w:t>
            </w:r>
          </w:p>
        </w:tc>
        <w:tc>
          <w:tcPr>
            <w:tcW w:w="1678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AE1885" w:rsidRPr="006F5B93" w:rsidRDefault="002142A4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AE1885" w:rsidRPr="006F5B93" w:rsidRDefault="002142A4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142A4" w:rsidRPr="006F5B93" w:rsidTr="009B6DD7">
        <w:trPr>
          <w:cantSplit/>
          <w:trHeight w:val="179"/>
          <w:jc w:val="center"/>
        </w:trPr>
        <w:tc>
          <w:tcPr>
            <w:tcW w:w="594" w:type="dxa"/>
          </w:tcPr>
          <w:p w:rsidR="002142A4" w:rsidRPr="006F5B93" w:rsidRDefault="002142A4" w:rsidP="001A2CA0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8" w:type="dxa"/>
          </w:tcPr>
          <w:p w:rsidR="002142A4" w:rsidRDefault="002142A4" w:rsidP="006F5B93">
            <w:pPr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2142A4" w:rsidRPr="006F5B93" w:rsidRDefault="002142A4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2142A4" w:rsidRDefault="002142A4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2142A4" w:rsidRPr="006F5B93" w:rsidRDefault="002142A4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</w:tr>
      <w:tr w:rsidR="00AE1885" w:rsidRPr="006F5B93" w:rsidTr="009B6DD7">
        <w:trPr>
          <w:trHeight w:val="264"/>
          <w:jc w:val="center"/>
        </w:trPr>
        <w:tc>
          <w:tcPr>
            <w:tcW w:w="594" w:type="dxa"/>
          </w:tcPr>
          <w:p w:rsidR="00AE1885" w:rsidRPr="006F5B93" w:rsidRDefault="00AE1885" w:rsidP="001A2CA0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68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Вспомогательные рабочие</w:t>
            </w:r>
          </w:p>
        </w:tc>
        <w:tc>
          <w:tcPr>
            <w:tcW w:w="1678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6F5B93" w:rsidTr="009B6DD7">
        <w:trPr>
          <w:cantSplit/>
          <w:trHeight w:val="173"/>
          <w:jc w:val="center"/>
        </w:trPr>
        <w:tc>
          <w:tcPr>
            <w:tcW w:w="594" w:type="dxa"/>
            <w:tcBorders>
              <w:bottom w:val="nil"/>
            </w:tcBorders>
          </w:tcPr>
          <w:p w:rsidR="00AE1885" w:rsidRPr="006F5B93" w:rsidRDefault="00AE1885" w:rsidP="001A2CA0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68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Контролеры</w:t>
            </w:r>
          </w:p>
        </w:tc>
        <w:tc>
          <w:tcPr>
            <w:tcW w:w="1678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AE1885" w:rsidRPr="006F5B93" w:rsidRDefault="00AE1885" w:rsidP="006F5B93">
            <w:pPr>
              <w:tabs>
                <w:tab w:val="left" w:pos="506"/>
                <w:tab w:val="center" w:pos="594"/>
              </w:tabs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6F5B93" w:rsidTr="009B6DD7">
        <w:trPr>
          <w:trHeight w:val="137"/>
          <w:jc w:val="center"/>
        </w:trPr>
        <w:tc>
          <w:tcPr>
            <w:tcW w:w="594" w:type="dxa"/>
          </w:tcPr>
          <w:p w:rsidR="00AE1885" w:rsidRPr="006F5B93" w:rsidRDefault="00AE1885" w:rsidP="001A2CA0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68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ИТР</w:t>
            </w:r>
          </w:p>
        </w:tc>
        <w:tc>
          <w:tcPr>
            <w:tcW w:w="1678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6F5B93" w:rsidTr="009B6DD7">
        <w:trPr>
          <w:cantSplit/>
          <w:trHeight w:val="276"/>
          <w:jc w:val="center"/>
        </w:trPr>
        <w:tc>
          <w:tcPr>
            <w:tcW w:w="594" w:type="dxa"/>
          </w:tcPr>
          <w:p w:rsidR="00AE1885" w:rsidRPr="006F5B93" w:rsidRDefault="00AE1885" w:rsidP="001A2CA0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68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МОП</w:t>
            </w:r>
          </w:p>
        </w:tc>
        <w:tc>
          <w:tcPr>
            <w:tcW w:w="1678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6F5B93" w:rsidTr="009B6DD7">
        <w:trPr>
          <w:trHeight w:val="280"/>
          <w:jc w:val="center"/>
        </w:trPr>
        <w:tc>
          <w:tcPr>
            <w:tcW w:w="594" w:type="dxa"/>
          </w:tcPr>
          <w:p w:rsidR="00AE1885" w:rsidRPr="006F5B93" w:rsidRDefault="00AE1885" w:rsidP="001A2CA0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8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sz w:val="24"/>
                <w:szCs w:val="24"/>
              </w:rPr>
              <w:t>Всег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по участку</w:t>
            </w:r>
          </w:p>
        </w:tc>
        <w:tc>
          <w:tcPr>
            <w:tcW w:w="1678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1885" w:rsidRDefault="00AE1885" w:rsidP="00922DE7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922DE7" w:rsidRDefault="009B6DD7" w:rsidP="00922DE7">
      <w:pPr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3.5.2.2.7.1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 Численность</w:t>
      </w:r>
      <w:r w:rsidR="00AE1885"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 основных рабочих:</w:t>
      </w:r>
    </w:p>
    <w:p w:rsidR="00AE1885" w:rsidRPr="00922DE7" w:rsidRDefault="00AE1885" w:rsidP="005C3B1B">
      <w:pPr>
        <w:shd w:val="clear" w:color="auto" w:fill="FFFFFF"/>
        <w:ind w:left="2832"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position w:val="-32"/>
          <w:sz w:val="28"/>
          <w:szCs w:val="28"/>
        </w:rPr>
        <w:object w:dxaOrig="1560" w:dyaOrig="720">
          <v:shape id="_x0000_i1094" type="#_x0000_t75" style="width:78pt;height:36pt" o:ole="">
            <v:imagedata r:id="rId132" o:title=""/>
          </v:shape>
          <o:OLEObject Type="Embed" ProgID="Equation.3" ShapeID="_x0000_i1094" DrawAspect="Content" ObjectID="_1821789787" r:id="rId133"/>
        </w:objec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Pr="007C3733" w:rsidRDefault="00AE1885" w:rsidP="00922DE7">
      <w:pPr>
        <w:shd w:val="clear" w:color="auto" w:fill="FFFFFF"/>
        <w:ind w:firstLine="54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где 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F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др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- действительный фонд времени работы рабочего,</w:t>
      </w:r>
    </w:p>
    <w:p w:rsidR="00AE1885" w:rsidRPr="006F5B93" w:rsidRDefault="00AE1885" w:rsidP="005C3B1B">
      <w:pPr>
        <w:shd w:val="clear" w:color="auto" w:fill="FFFFFF"/>
        <w:ind w:left="2124"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smallCaps/>
          <w:color w:val="000000"/>
          <w:position w:val="-14"/>
          <w:sz w:val="28"/>
          <w:szCs w:val="28"/>
        </w:rPr>
        <w:object w:dxaOrig="3820" w:dyaOrig="380">
          <v:shape id="_x0000_i1095" type="#_x0000_t75" style="width:189pt;height:18.6pt" o:ole="">
            <v:imagedata r:id="rId134" o:title=""/>
          </v:shape>
          <o:OLEObject Type="Embed" ProgID="Equation.3" ShapeID="_x0000_i1095" DrawAspect="Content" ObjectID="_1821789788" r:id="rId135"/>
        </w:object>
      </w:r>
      <w:r w:rsidRPr="006F5B93">
        <w:rPr>
          <w:rFonts w:ascii="Times New Roman" w:hAnsi="Times New Roman" w:cs="Times New Roman"/>
          <w:smallCaps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(21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Pr="007C3733" w:rsidRDefault="00AE1885" w:rsidP="00922DE7">
      <w:pPr>
        <w:shd w:val="clear" w:color="auto" w:fill="FFFFFF"/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где О - среднее количество дней отпусков в году (28 дней),</w:t>
      </w:r>
    </w:p>
    <w:p w:rsidR="00AE1885" w:rsidRPr="007C3733" w:rsidRDefault="00AE1885" w:rsidP="00922DE7">
      <w:pPr>
        <w:shd w:val="clear" w:color="auto" w:fill="FFFFFF"/>
        <w:ind w:firstLine="54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Н - среднее количество дней невыходов на работу по уважительной причине (7 дней).</w:t>
      </w:r>
    </w:p>
    <w:p w:rsidR="00AE1885" w:rsidRDefault="00AE1885" w:rsidP="00922DE7">
      <w:pPr>
        <w:shd w:val="clear" w:color="auto" w:fill="FFFFFF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расчетов количества основных рабочих на участке сведите в таблицу </w:t>
      </w:r>
      <w:r>
        <w:rPr>
          <w:rFonts w:ascii="Times New Roman" w:hAnsi="Times New Roman" w:cs="Times New Roman"/>
          <w:color w:val="000000"/>
          <w:sz w:val="28"/>
          <w:szCs w:val="28"/>
        </w:rPr>
        <w:t>12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E1885" w:rsidRPr="006F5B93" w:rsidRDefault="00AE1885" w:rsidP="006F5B93">
      <w:pPr>
        <w:shd w:val="clear" w:color="auto" w:fill="FFFFFF"/>
        <w:spacing w:before="120" w:after="120"/>
        <w:ind w:firstLine="426"/>
        <w:jc w:val="right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12</w:t>
      </w:r>
    </w:p>
    <w:p w:rsidR="00AE1885" w:rsidRPr="006F5B93" w:rsidRDefault="00AE1885" w:rsidP="006F5B93">
      <w:pPr>
        <w:shd w:val="clear" w:color="auto" w:fill="FFFFFF"/>
        <w:spacing w:before="120" w:after="120"/>
        <w:ind w:firstLine="42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Количество основных рабочих по операциям</w:t>
      </w:r>
    </w:p>
    <w:tbl>
      <w:tblPr>
        <w:tblW w:w="949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68"/>
        <w:gridCol w:w="2049"/>
        <w:gridCol w:w="1704"/>
        <w:gridCol w:w="2977"/>
      </w:tblGrid>
      <w:tr w:rsidR="00AE1885" w:rsidRPr="006F5B93">
        <w:trPr>
          <w:trHeight w:val="366"/>
        </w:trPr>
        <w:tc>
          <w:tcPr>
            <w:tcW w:w="2768" w:type="dxa"/>
            <w:vMerge w:val="restart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Трудоемкость Т</w:t>
            </w:r>
            <w:r w:rsidRPr="006F5B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</w:rPr>
              <w:t>год</w:t>
            </w:r>
            <w:r w:rsidRPr="006F5B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н</w:t>
            </w:r>
            <w:r w:rsidRPr="006F5B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sym w:font="Symbol" w:char="F0D7"/>
            </w:r>
            <w:r w:rsidRPr="006F5B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</w:p>
        </w:tc>
        <w:tc>
          <w:tcPr>
            <w:tcW w:w="2049" w:type="dxa"/>
            <w:vMerge w:val="restart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оборудования на участке С</w:t>
            </w:r>
            <w:r w:rsidRPr="006F5B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</w:rPr>
              <w:t>пр</w:t>
            </w:r>
            <w:r w:rsidRPr="006F5B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шт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4681" w:type="dxa"/>
            <w:gridSpan w:val="2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работающих, чел</w:t>
            </w:r>
          </w:p>
        </w:tc>
      </w:tr>
      <w:tr w:rsidR="00AE1885" w:rsidRPr="006F5B93">
        <w:trPr>
          <w:trHeight w:val="300"/>
        </w:trPr>
        <w:tc>
          <w:tcPr>
            <w:tcW w:w="2768" w:type="dxa"/>
            <w:vMerge/>
            <w:vAlign w:val="center"/>
          </w:tcPr>
          <w:p w:rsidR="00AE1885" w:rsidRPr="006F5B93" w:rsidRDefault="00AE1885" w:rsidP="006F5B93">
            <w:pPr>
              <w:spacing w:line="240" w:lineRule="auto"/>
              <w:ind w:firstLine="42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49" w:type="dxa"/>
            <w:vMerge/>
            <w:vAlign w:val="center"/>
          </w:tcPr>
          <w:p w:rsidR="00AE1885" w:rsidRPr="006F5B93" w:rsidRDefault="00AE1885" w:rsidP="006F5B93">
            <w:pPr>
              <w:spacing w:line="240" w:lineRule="auto"/>
              <w:ind w:firstLine="42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4" w:type="dxa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6F5B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асчетное</w:t>
            </w:r>
          </w:p>
        </w:tc>
        <w:tc>
          <w:tcPr>
            <w:tcW w:w="2977" w:type="dxa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6F5B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ринятое</w:t>
            </w:r>
          </w:p>
        </w:tc>
      </w:tr>
      <w:tr w:rsidR="00AE1885" w:rsidRPr="006F5B93">
        <w:trPr>
          <w:trHeight w:val="320"/>
        </w:trPr>
        <w:tc>
          <w:tcPr>
            <w:tcW w:w="2768" w:type="dxa"/>
          </w:tcPr>
          <w:p w:rsidR="00AE1885" w:rsidRPr="006F5B93" w:rsidRDefault="00AE1885" w:rsidP="006F5B93">
            <w:pPr>
              <w:spacing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dxa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firstLine="4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4" w:type="dxa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firstLine="4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firstLine="4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1885" w:rsidRPr="006F5B93">
        <w:trPr>
          <w:trHeight w:val="320"/>
        </w:trPr>
        <w:tc>
          <w:tcPr>
            <w:tcW w:w="2768" w:type="dxa"/>
          </w:tcPr>
          <w:p w:rsidR="00AE1885" w:rsidRPr="006F5B93" w:rsidRDefault="00AE1885" w:rsidP="006F5B93">
            <w:pPr>
              <w:spacing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dxa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firstLine="4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4" w:type="dxa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firstLine="4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firstLine="4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1885" w:rsidRPr="006F5B93">
        <w:trPr>
          <w:trHeight w:val="320"/>
        </w:trPr>
        <w:tc>
          <w:tcPr>
            <w:tcW w:w="2768" w:type="dxa"/>
          </w:tcPr>
          <w:p w:rsidR="00AE1885" w:rsidRPr="00FC1931" w:rsidRDefault="00AE1885" w:rsidP="006F5B93">
            <w:pPr>
              <w:spacing w:line="240" w:lineRule="auto"/>
              <w:ind w:firstLine="42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1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2049" w:type="dxa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firstLine="4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4" w:type="dxa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firstLine="4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firstLine="4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E1885" w:rsidRDefault="00AE1885" w:rsidP="00922DE7">
      <w:pPr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</w:rPr>
      </w:pPr>
    </w:p>
    <w:p w:rsidR="00DA1544" w:rsidRPr="00922DE7" w:rsidRDefault="00DA1544" w:rsidP="00922DE7">
      <w:pPr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</w:rPr>
      </w:pPr>
    </w:p>
    <w:p w:rsidR="00AE1885" w:rsidRPr="00922DE7" w:rsidRDefault="00AE1885" w:rsidP="00922DE7">
      <w:pPr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3.5.2.2.7.2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 Численность вспомогательных рабочих:</w:t>
      </w:r>
    </w:p>
    <w:p w:rsidR="00AE1885" w:rsidRPr="00922DE7" w:rsidRDefault="00AE1885" w:rsidP="00922DE7">
      <w:pPr>
        <w:shd w:val="clear" w:color="auto" w:fill="FFFFFF"/>
        <w:ind w:left="2832" w:right="126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position w:val="-24"/>
          <w:sz w:val="28"/>
          <w:szCs w:val="28"/>
          <w:lang w:val="en-US"/>
        </w:rPr>
        <w:object w:dxaOrig="1900" w:dyaOrig="639">
          <v:shape id="_x0000_i1096" type="#_x0000_t75" style="width:96pt;height:32.4pt" o:ole="">
            <v:imagedata r:id="rId136" o:title=""/>
          </v:shape>
          <o:OLEObject Type="Embed" ProgID="Equation.3" ShapeID="_x0000_i1096" DrawAspect="Content" ObjectID="_1821789789" r:id="rId137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(22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Default="00AE1885" w:rsidP="00922DE7">
      <w:pPr>
        <w:shd w:val="clear" w:color="auto" w:fill="FFFFFF"/>
        <w:ind w:firstLine="54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где </w:t>
      </w: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R</w:t>
      </w: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осн</w:t>
      </w: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- общее количество основных рабочих по всем операциям технологического процесса.</w:t>
      </w:r>
    </w:p>
    <w:p w:rsidR="00DA1544" w:rsidRPr="006F5B93" w:rsidRDefault="00DA1544" w:rsidP="00922DE7">
      <w:pPr>
        <w:shd w:val="clear" w:color="auto" w:fill="FFFFFF"/>
        <w:ind w:firstLine="54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AE1885" w:rsidRPr="00922DE7" w:rsidRDefault="00AE1885" w:rsidP="00922DE7">
      <w:pPr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3.5.2.2.7.3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 Численность контролеров:</w:t>
      </w:r>
    </w:p>
    <w:p w:rsidR="00AE1885" w:rsidRPr="00922DE7" w:rsidRDefault="00AE1885" w:rsidP="00922DE7">
      <w:pPr>
        <w:shd w:val="clear" w:color="auto" w:fill="FFFFFF"/>
        <w:ind w:left="2832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2020" w:dyaOrig="639">
          <v:shape id="_x0000_i1097" type="#_x0000_t75" style="width:100.2pt;height:32.4pt" o:ole="">
            <v:imagedata r:id="rId138" o:title=""/>
          </v:shape>
          <o:OLEObject Type="Embed" ProgID="Equation.3" ShapeID="_x0000_i1097" DrawAspect="Content" ObjectID="_1821789790" r:id="rId139"/>
        </w:objec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(23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Pr="00922DE7" w:rsidRDefault="00AE1885" w:rsidP="00922DE7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3.5.2.2.7.4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 Численность ИТР:</w:t>
      </w:r>
    </w:p>
    <w:p w:rsidR="00AE1885" w:rsidRPr="00922DE7" w:rsidRDefault="00AE1885" w:rsidP="006F5B93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2659" w:dyaOrig="639">
          <v:shape id="_x0000_i1098" type="#_x0000_t75" style="width:130.8pt;height:32.4pt" o:ole="">
            <v:imagedata r:id="rId140" o:title=""/>
          </v:shape>
          <o:OLEObject Type="Embed" ProgID="Equation.3" ShapeID="_x0000_i1098" DrawAspect="Content" ObjectID="_1821789791" r:id="rId141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22DE7"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(24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Pr="00922DE7" w:rsidRDefault="00AE1885" w:rsidP="00922DE7">
      <w:pPr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3.5.2.2.7.5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 Численность МОП:</w:t>
      </w:r>
    </w:p>
    <w:p w:rsidR="00AE1885" w:rsidRPr="0046455B" w:rsidRDefault="00AE1885" w:rsidP="0046455B">
      <w:pPr>
        <w:shd w:val="clear" w:color="auto" w:fill="FFFFFF"/>
        <w:ind w:left="2832"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2600" w:dyaOrig="639">
          <v:shape id="_x0000_i1099" type="#_x0000_t75" style="width:128.4pt;height:32.4pt" o:ole="">
            <v:imagedata r:id="rId142" o:title=""/>
          </v:shape>
          <o:OLEObject Type="Embed" ProgID="Equation.3" ShapeID="_x0000_i1099" DrawAspect="Content" ObjectID="_1821789792" r:id="rId143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25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8389B" w:rsidRDefault="00A8389B" w:rsidP="006F5B93">
      <w:pPr>
        <w:shd w:val="clear" w:color="auto" w:fill="FFFFFF"/>
        <w:ind w:firstLine="54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E1885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2.3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Расчет фондов оплаты труда основных рабочих по всем операциям технологического процесса</w:t>
      </w:r>
    </w:p>
    <w:p w:rsidR="00AE1885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E1885" w:rsidRPr="00FC1931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color w:val="000000"/>
          <w:sz w:val="28"/>
          <w:szCs w:val="28"/>
        </w:rPr>
        <w:t xml:space="preserve">Рассчитайте фонды оплаты труда основных рабочих по всем операциям технологического процесса. </w:t>
      </w:r>
    </w:p>
    <w:p w:rsidR="00AE1885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Полученные расчетные данные сведите в таблицу 1</w:t>
      </w: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1885" w:rsidRPr="006F5B93" w:rsidRDefault="00AE1885" w:rsidP="006F5B93">
      <w:pPr>
        <w:shd w:val="clear" w:color="auto" w:fill="FFFFFF"/>
        <w:spacing w:before="120" w:after="120"/>
        <w:ind w:firstLine="426"/>
        <w:jc w:val="right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Таблица 1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3</w:t>
      </w:r>
    </w:p>
    <w:p w:rsidR="00AE1885" w:rsidRPr="001A2CA0" w:rsidRDefault="00AE1885" w:rsidP="006F5B93">
      <w:pPr>
        <w:shd w:val="clear" w:color="auto" w:fill="FFFFFF"/>
        <w:spacing w:before="120" w:after="12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1A2CA0">
        <w:rPr>
          <w:rFonts w:ascii="Times New Roman" w:hAnsi="Times New Roman" w:cs="Times New Roman"/>
          <w:sz w:val="28"/>
          <w:szCs w:val="28"/>
        </w:rPr>
        <w:t>Годовой фонд заработной платы основных рабочих по всем операциям технологического процесса</w:t>
      </w:r>
    </w:p>
    <w:tbl>
      <w:tblPr>
        <w:tblW w:w="92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11"/>
        <w:gridCol w:w="2326"/>
      </w:tblGrid>
      <w:tr w:rsidR="00AE1885" w:rsidRPr="006F5B93">
        <w:trPr>
          <w:trHeight w:val="360"/>
          <w:jc w:val="center"/>
        </w:trPr>
        <w:tc>
          <w:tcPr>
            <w:tcW w:w="6911" w:type="dxa"/>
          </w:tcPr>
          <w:p w:rsidR="00AE1885" w:rsidRPr="006F5B93" w:rsidRDefault="00AE1885" w:rsidP="00FC1931">
            <w:pPr>
              <w:shd w:val="clear" w:color="auto" w:fill="FFFFFF"/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2326" w:type="dxa"/>
          </w:tcPr>
          <w:p w:rsidR="00AE1885" w:rsidRPr="006F5B93" w:rsidRDefault="00AE1885" w:rsidP="00FC1931">
            <w:pPr>
              <w:shd w:val="clear" w:color="auto" w:fill="FFFFFF"/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Размер, руб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AE1885" w:rsidRPr="006F5B93">
        <w:trPr>
          <w:trHeight w:val="320"/>
          <w:jc w:val="center"/>
        </w:trPr>
        <w:tc>
          <w:tcPr>
            <w:tcW w:w="6911" w:type="dxa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left="-567"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Основная заработная плата</w:t>
            </w:r>
          </w:p>
        </w:tc>
        <w:tc>
          <w:tcPr>
            <w:tcW w:w="2326" w:type="dxa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1885" w:rsidRPr="006F5B93">
        <w:trPr>
          <w:trHeight w:val="320"/>
          <w:jc w:val="center"/>
        </w:trPr>
        <w:tc>
          <w:tcPr>
            <w:tcW w:w="6911" w:type="dxa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left="-567"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Дополнительная заработная плата</w:t>
            </w:r>
          </w:p>
        </w:tc>
        <w:tc>
          <w:tcPr>
            <w:tcW w:w="2326" w:type="dxa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1885" w:rsidRPr="006F5B93">
        <w:trPr>
          <w:trHeight w:val="140"/>
          <w:jc w:val="center"/>
        </w:trPr>
        <w:tc>
          <w:tcPr>
            <w:tcW w:w="6911" w:type="dxa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Доплаты:</w:t>
            </w:r>
          </w:p>
          <w:p w:rsidR="00AE1885" w:rsidRPr="006F5B93" w:rsidRDefault="00AE1885" w:rsidP="006F5B93">
            <w:pPr>
              <w:shd w:val="clear" w:color="auto" w:fill="FFFFFF"/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за вредные условия труда;</w:t>
            </w:r>
          </w:p>
          <w:p w:rsidR="00AE1885" w:rsidRPr="006F5B93" w:rsidRDefault="00AE1885" w:rsidP="006F5B93">
            <w:pPr>
              <w:shd w:val="clear" w:color="auto" w:fill="FFFFFF"/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за работу в ночное время;</w:t>
            </w:r>
          </w:p>
          <w:p w:rsidR="00AE1885" w:rsidRPr="006F5B93" w:rsidRDefault="00AE1885" w:rsidP="006F5B93">
            <w:pPr>
              <w:shd w:val="clear" w:color="auto" w:fill="FFFFFF"/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в) за работу в вечернее время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AE1885" w:rsidRPr="006F5B93" w:rsidRDefault="00AE1885" w:rsidP="006F5B93">
            <w:pPr>
              <w:shd w:val="clear" w:color="auto" w:fill="FFFFFF"/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г) за выполнение нормированногоз</w:t>
            </w: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AE1885" w:rsidRPr="006F5B93" w:rsidRDefault="00AE1885" w:rsidP="006F5B93">
            <w:pPr>
              <w:shd w:val="clear" w:color="auto" w:fill="FFFFFF"/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д) за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профессиональное </w:t>
            </w: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AE1885" w:rsidRPr="006F5B93" w:rsidRDefault="00AE1885" w:rsidP="006F5B93">
            <w:pPr>
              <w:shd w:val="clear" w:color="auto" w:fill="FFFFFF"/>
              <w:spacing w:line="240" w:lineRule="auto"/>
              <w:ind w:left="-567"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е) за напряженность норм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26" w:type="dxa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1885" w:rsidRPr="006F5B93">
        <w:trPr>
          <w:trHeight w:val="340"/>
          <w:jc w:val="center"/>
        </w:trPr>
        <w:tc>
          <w:tcPr>
            <w:tcW w:w="6911" w:type="dxa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left="-567"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Сумма премий из ФЗП</w:t>
            </w:r>
          </w:p>
        </w:tc>
        <w:tc>
          <w:tcPr>
            <w:tcW w:w="2326" w:type="dxa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1885" w:rsidRPr="006F5B93">
        <w:trPr>
          <w:trHeight w:val="340"/>
          <w:jc w:val="center"/>
        </w:trPr>
        <w:tc>
          <w:tcPr>
            <w:tcW w:w="6911" w:type="dxa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left="-567"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Общий фонд заработной платы</w:t>
            </w:r>
          </w:p>
        </w:tc>
        <w:tc>
          <w:tcPr>
            <w:tcW w:w="2326" w:type="dxa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E1885" w:rsidRPr="006F5B93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FC1931" w:rsidRDefault="00AE1885" w:rsidP="006F5B93">
      <w:pPr>
        <w:shd w:val="clear" w:color="auto" w:fill="FFFFFF"/>
        <w:ind w:firstLine="56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2.4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Расчет средней тарифной ставки </w:t>
      </w:r>
    </w:p>
    <w:p w:rsidR="00AE1885" w:rsidRPr="00FC1931" w:rsidRDefault="00AE1885" w:rsidP="006F5B93">
      <w:pPr>
        <w:shd w:val="clear" w:color="auto" w:fill="FFFFFF"/>
        <w:ind w:firstLine="56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E1885" w:rsidRPr="006F5B93" w:rsidRDefault="00AE1885" w:rsidP="006F5B93">
      <w:pPr>
        <w:shd w:val="clear" w:color="auto" w:fill="FFFFFF"/>
        <w:ind w:firstLine="567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Рассчитайте среднюю тарифную ставку по формуле</w:t>
      </w:r>
    </w:p>
    <w:p w:rsidR="00AE1885" w:rsidRPr="006F5B93" w:rsidRDefault="00AE1885" w:rsidP="006F5B93">
      <w:pPr>
        <w:shd w:val="clear" w:color="auto" w:fill="FFFFFF"/>
        <w:tabs>
          <w:tab w:val="left" w:pos="8770"/>
        </w:tabs>
        <w:ind w:left="2832"/>
        <w:jc w:val="right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smallCaps/>
          <w:color w:val="000000"/>
          <w:position w:val="-14"/>
          <w:sz w:val="28"/>
          <w:szCs w:val="28"/>
          <w:lang w:val="en-US"/>
        </w:rPr>
        <w:object w:dxaOrig="4080" w:dyaOrig="380">
          <v:shape id="_x0000_i1100" type="#_x0000_t75" style="width:200.4pt;height:18.6pt" o:ole="">
            <v:imagedata r:id="rId144" o:title=""/>
          </v:shape>
          <o:OLEObject Type="Embed" ProgID="Equation.3" ShapeID="_x0000_i1100" DrawAspect="Content" ObjectID="_1821789793" r:id="rId145"/>
        </w:object>
      </w: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26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Pr="007C3733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где Р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м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ближайший меньший разряд относительно среднего разряда,</w:t>
      </w:r>
    </w:p>
    <w:p w:rsidR="00AE1885" w:rsidRPr="007C3733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Т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ст.м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тарифная  ставка меньшего разряда, руб./час,</w:t>
      </w:r>
    </w:p>
    <w:p w:rsidR="00AE1885" w:rsidRPr="007C3733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smallCaps/>
          <w:color w:val="000000"/>
          <w:sz w:val="28"/>
          <w:szCs w:val="28"/>
        </w:rPr>
        <w:t>Т</w:t>
      </w:r>
      <w:r w:rsidRPr="007C3733">
        <w:rPr>
          <w:rFonts w:ascii="Times New Roman" w:hAnsi="Times New Roman" w:cs="Times New Roman"/>
          <w:i/>
          <w:smallCaps/>
          <w:color w:val="000000"/>
          <w:sz w:val="28"/>
          <w:szCs w:val="28"/>
          <w:vertAlign w:val="subscript"/>
        </w:rPr>
        <w:t>ст.б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– тарифная ставка большего разряда, руб./час.</w:t>
      </w:r>
    </w:p>
    <w:p w:rsidR="00AE1885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FC1931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3.5.2.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5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Расчет фонда тарифной заработной платы</w:t>
      </w:r>
    </w:p>
    <w:p w:rsidR="00AE1885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6F5B93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Рассчитайте фонд тарифной заработной платы</w:t>
      </w:r>
    </w:p>
    <w:p w:rsidR="00AE1885" w:rsidRPr="006F5B93" w:rsidRDefault="00AE1885" w:rsidP="006F5B93">
      <w:pPr>
        <w:shd w:val="clear" w:color="auto" w:fill="FFFFFF"/>
        <w:ind w:left="2832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14"/>
          <w:sz w:val="28"/>
          <w:szCs w:val="28"/>
          <w:lang w:val="en-US"/>
        </w:rPr>
        <w:object w:dxaOrig="2260" w:dyaOrig="380">
          <v:shape id="_x0000_i1101" type="#_x0000_t75" style="width:111pt;height:18.6pt" o:ole="">
            <v:imagedata r:id="rId146" o:title=""/>
          </v:shape>
          <o:OLEObject Type="Embed" ProgID="Equation.3" ShapeID="_x0000_i1101" DrawAspect="Content" ObjectID="_1821789794" r:id="rId147"/>
        </w:object>
      </w: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27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Pr="00FC1931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2.6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Расчет доплаты к тарифной заработной плате</w:t>
      </w:r>
    </w:p>
    <w:p w:rsidR="00AE1885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6F5B93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 xml:space="preserve"> Рассчитайте доплаты к тарифной заработной плате</w:t>
      </w:r>
    </w:p>
    <w:p w:rsidR="00AE1885" w:rsidRPr="006F5B93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Доплата за напряжённость норм</w:t>
      </w:r>
    </w:p>
    <w:p w:rsidR="00AE1885" w:rsidRPr="006F5B93" w:rsidRDefault="00AE1885" w:rsidP="00E94FFB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smallCaps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smallCaps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smallCaps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smallCaps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smallCaps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smallCaps/>
          <w:color w:val="000000"/>
          <w:position w:val="-24"/>
          <w:sz w:val="28"/>
          <w:szCs w:val="28"/>
        </w:rPr>
        <w:object w:dxaOrig="2000" w:dyaOrig="700">
          <v:shape id="_x0000_i1102" type="#_x0000_t75" style="width:99pt;height:35.4pt" o:ole="">
            <v:imagedata r:id="rId148" o:title=""/>
          </v:shape>
          <o:OLEObject Type="Embed" ProgID="Equation.3" ShapeID="_x0000_i1102" DrawAspect="Content" ObjectID="_1821789795" r:id="rId149"/>
        </w:objec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28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Pr="007C3733" w:rsidRDefault="00AE1885" w:rsidP="006F5B93">
      <w:pPr>
        <w:shd w:val="clear" w:color="auto" w:fill="FFFFFF"/>
        <w:ind w:firstLine="70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где Н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н/н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- норма доплат (возьмите из индивидуального задания).</w:t>
      </w:r>
    </w:p>
    <w:p w:rsidR="00AE1885" w:rsidRPr="006F5B93" w:rsidRDefault="00AE1885" w:rsidP="006F5B93">
      <w:pPr>
        <w:shd w:val="clear" w:color="auto" w:fill="FFFFFF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Доплата за условия труда:</w:t>
      </w:r>
    </w:p>
    <w:p w:rsidR="00AE1885" w:rsidRPr="006F5B93" w:rsidRDefault="00AE1885" w:rsidP="00E94FFB">
      <w:pPr>
        <w:shd w:val="clear" w:color="auto" w:fill="FFFFFF"/>
        <w:ind w:left="3540"/>
        <w:jc w:val="right"/>
        <w:rPr>
          <w:rFonts w:ascii="Times New Roman" w:hAnsi="Times New Roman" w:cs="Times New Roman"/>
          <w:smallCaps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smallCaps/>
          <w:color w:val="000000"/>
          <w:position w:val="-24"/>
          <w:sz w:val="28"/>
          <w:szCs w:val="28"/>
        </w:rPr>
        <w:object w:dxaOrig="2160" w:dyaOrig="740">
          <v:shape id="_x0000_i1103" type="#_x0000_t75" style="width:108pt;height:36.6pt" o:ole="">
            <v:imagedata r:id="rId150" o:title=""/>
          </v:shape>
          <o:OLEObject Type="Embed" ProgID="Equation.3" ShapeID="_x0000_i1103" DrawAspect="Content" ObjectID="_1821789796" r:id="rId151"/>
        </w:object>
      </w:r>
      <w:r w:rsidRPr="006F5B93">
        <w:rPr>
          <w:rFonts w:ascii="Times New Roman" w:hAnsi="Times New Roman" w:cs="Times New Roman"/>
          <w:smallCaps/>
          <w:color w:val="000000"/>
          <w:sz w:val="28"/>
          <w:szCs w:val="28"/>
        </w:rPr>
        <w:t>,</w:t>
      </w:r>
      <w:r w:rsidRPr="006F5B93">
        <w:rPr>
          <w:rFonts w:ascii="Times New Roman" w:hAnsi="Times New Roman" w:cs="Times New Roman"/>
          <w:smallCaps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smallCaps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smallCaps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smallCaps/>
          <w:color w:val="000000"/>
          <w:sz w:val="28"/>
          <w:szCs w:val="28"/>
        </w:rPr>
        <w:tab/>
        <w:t>(</w:t>
      </w:r>
      <w:r>
        <w:rPr>
          <w:rFonts w:ascii="Times New Roman" w:hAnsi="Times New Roman" w:cs="Times New Roman"/>
          <w:smallCaps/>
          <w:color w:val="000000"/>
          <w:sz w:val="28"/>
          <w:szCs w:val="28"/>
        </w:rPr>
        <w:t>29</w:t>
      </w:r>
      <w:r w:rsidRPr="006F5B93">
        <w:rPr>
          <w:rFonts w:ascii="Times New Roman" w:hAnsi="Times New Roman" w:cs="Times New Roman"/>
          <w:smallCaps/>
          <w:color w:val="000000"/>
          <w:sz w:val="28"/>
          <w:szCs w:val="28"/>
        </w:rPr>
        <w:t>)</w:t>
      </w:r>
    </w:p>
    <w:p w:rsidR="00AE1885" w:rsidRPr="007C3733" w:rsidRDefault="00AE1885" w:rsidP="006F5B93">
      <w:pPr>
        <w:shd w:val="clear" w:color="auto" w:fill="FFFFFF"/>
        <w:ind w:firstLine="70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где Н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у/т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- норма доплат (возьмите из индивидуального задания).</w:t>
      </w:r>
    </w:p>
    <w:p w:rsidR="00AE1885" w:rsidRPr="006F5B93" w:rsidRDefault="00AE1885" w:rsidP="006F5B93">
      <w:pPr>
        <w:shd w:val="clear" w:color="auto" w:fill="FFFFFF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Доплата за профессиональное мастерство:</w:t>
      </w:r>
    </w:p>
    <w:p w:rsidR="00AE1885" w:rsidRPr="006F5B93" w:rsidRDefault="00AE1885" w:rsidP="00E94FFB">
      <w:pPr>
        <w:shd w:val="clear" w:color="auto" w:fill="FFFFFF"/>
        <w:ind w:left="2124"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3600" w:dyaOrig="660">
          <v:shape id="_x0000_i1104" type="#_x0000_t75" style="width:180pt;height:33pt" o:ole="">
            <v:imagedata r:id="rId152" o:title=""/>
          </v:shape>
          <o:OLEObject Type="Embed" ProgID="Equation.3" ShapeID="_x0000_i1104" DrawAspect="Content" ObjectID="_1821789797" r:id="rId153"/>
        </w:objec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30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Pr="007C3733" w:rsidRDefault="00AE1885" w:rsidP="006F5B93">
      <w:pPr>
        <w:shd w:val="clear" w:color="auto" w:fill="FFFFFF"/>
        <w:ind w:firstLine="70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где Н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п/м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- норма доплат (возьмите из индивидуального задания). </w:t>
      </w:r>
    </w:p>
    <w:p w:rsidR="00AE1885" w:rsidRPr="006F5B93" w:rsidRDefault="00AE1885" w:rsidP="006F5B93">
      <w:pPr>
        <w:shd w:val="clear" w:color="auto" w:fill="FFFFFF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Доплата за работу в вечернее время:</w:t>
      </w:r>
    </w:p>
    <w:p w:rsidR="00AE1885" w:rsidRPr="006F5B93" w:rsidRDefault="00AE1885" w:rsidP="005C3B1B">
      <w:pPr>
        <w:shd w:val="clear" w:color="auto" w:fill="FFFFFF"/>
        <w:ind w:left="2123"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2420" w:dyaOrig="660">
          <v:shape id="_x0000_i1105" type="#_x0000_t75" style="width:119.4pt;height:33pt" o:ole="">
            <v:imagedata r:id="rId154" o:title=""/>
          </v:shape>
          <o:OLEObject Type="Embed" ProgID="Equation.3" ShapeID="_x0000_i1105" DrawAspect="Content" ObjectID="_1821789798" r:id="rId155"/>
        </w:object>
      </w: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(</w:t>
      </w:r>
      <w:r>
        <w:rPr>
          <w:rFonts w:ascii="Times New Roman" w:hAnsi="Times New Roman" w:cs="Times New Roman"/>
          <w:color w:val="000000"/>
          <w:sz w:val="28"/>
          <w:szCs w:val="28"/>
        </w:rPr>
        <w:t>31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Pr="007C3733" w:rsidRDefault="00AE1885" w:rsidP="006F5B93">
      <w:pPr>
        <w:shd w:val="clear" w:color="auto" w:fill="FFFFFF"/>
        <w:ind w:firstLine="70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где 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ab/>
        <w:t>Н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в/в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норма доплат (20%);</w:t>
      </w:r>
    </w:p>
    <w:p w:rsidR="00AE1885" w:rsidRPr="007C3733" w:rsidRDefault="00AE1885" w:rsidP="006F5B93">
      <w:pPr>
        <w:shd w:val="clear" w:color="auto" w:fill="FFFFFF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ab/>
        <w:t>Т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 xml:space="preserve">в/ч 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– количество часов, отработанных в вечернее время (4 ч).</w:t>
      </w:r>
    </w:p>
    <w:p w:rsidR="00AE1885" w:rsidRPr="006F5B93" w:rsidRDefault="00AE1885" w:rsidP="006F5B93">
      <w:pPr>
        <w:shd w:val="clear" w:color="auto" w:fill="FFFFFF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Доплата за работу в ночное время:</w:t>
      </w:r>
    </w:p>
    <w:p w:rsidR="00AE1885" w:rsidRPr="006F5B93" w:rsidRDefault="00AE1885" w:rsidP="005C3B1B">
      <w:pPr>
        <w:shd w:val="clear" w:color="auto" w:fill="FFFFFF"/>
        <w:ind w:left="2123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2439" w:dyaOrig="660">
          <v:shape id="_x0000_i1106" type="#_x0000_t75" style="width:122.4pt;height:33pt" o:ole="">
            <v:imagedata r:id="rId156" o:title=""/>
          </v:shape>
          <o:OLEObject Type="Embed" ProgID="Equation.3" ShapeID="_x0000_i1106" DrawAspect="Content" ObjectID="_1821789799" r:id="rId157"/>
        </w:object>
      </w:r>
      <w:r w:rsidRPr="006F5B93">
        <w:rPr>
          <w:rFonts w:ascii="Times New Roman" w:hAnsi="Times New Roman" w:cs="Times New Roman"/>
          <w:sz w:val="28"/>
          <w:szCs w:val="28"/>
        </w:rPr>
        <w:t>,</w:t>
      </w:r>
      <w:r w:rsidRPr="006F5B93">
        <w:rPr>
          <w:rFonts w:ascii="Times New Roman" w:hAnsi="Times New Roman" w:cs="Times New Roman"/>
          <w:sz w:val="28"/>
          <w:szCs w:val="28"/>
        </w:rPr>
        <w:tab/>
      </w:r>
      <w:r w:rsidRPr="006F5B93">
        <w:rPr>
          <w:rFonts w:ascii="Times New Roman" w:hAnsi="Times New Roman" w:cs="Times New Roman"/>
          <w:sz w:val="28"/>
          <w:szCs w:val="28"/>
        </w:rPr>
        <w:tab/>
      </w:r>
      <w:r w:rsidRPr="006F5B93">
        <w:rPr>
          <w:rFonts w:ascii="Times New Roman" w:hAnsi="Times New Roman" w:cs="Times New Roman"/>
          <w:sz w:val="28"/>
          <w:szCs w:val="28"/>
        </w:rPr>
        <w:tab/>
      </w:r>
      <w:r w:rsidRPr="006F5B93">
        <w:rPr>
          <w:rFonts w:ascii="Times New Roman" w:hAnsi="Times New Roman" w:cs="Times New Roman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32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Pr="007C3733" w:rsidRDefault="00AE1885" w:rsidP="006F5B93">
      <w:pPr>
        <w:shd w:val="clear" w:color="auto" w:fill="FFFFFF"/>
        <w:ind w:firstLine="70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где Н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н/в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- норма доплат (40%);</w:t>
      </w:r>
    </w:p>
    <w:p w:rsidR="00AE1885" w:rsidRPr="007C3733" w:rsidRDefault="00AE1885" w:rsidP="006F5B93">
      <w:pPr>
        <w:shd w:val="clear" w:color="auto" w:fill="FFFFFF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Т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н/ч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- количество часов, отработанных в ночное время (2 ч).</w:t>
      </w:r>
    </w:p>
    <w:p w:rsidR="00AE1885" w:rsidRPr="006F5B93" w:rsidRDefault="00AE1885" w:rsidP="006F5B93">
      <w:pPr>
        <w:shd w:val="clear" w:color="auto" w:fill="FFFFFF"/>
        <w:ind w:firstLine="708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Доплата за выполнение нормированного задания:</w:t>
      </w:r>
    </w:p>
    <w:p w:rsidR="00AE1885" w:rsidRPr="006F5B93" w:rsidRDefault="00AE1885" w:rsidP="005C3B1B">
      <w:pPr>
        <w:shd w:val="clear" w:color="auto" w:fill="FFFFFF"/>
        <w:tabs>
          <w:tab w:val="left" w:pos="1757"/>
        </w:tabs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position w:val="-24"/>
          <w:sz w:val="28"/>
          <w:szCs w:val="28"/>
          <w:lang w:val="en-US"/>
        </w:rPr>
        <w:object w:dxaOrig="3519" w:dyaOrig="660">
          <v:shape id="_x0000_i1107" type="#_x0000_t75" style="width:177pt;height:33pt" o:ole="">
            <v:imagedata r:id="rId158" o:title=""/>
          </v:shape>
          <o:OLEObject Type="Embed" ProgID="Equation.3" ShapeID="_x0000_i1107" DrawAspect="Content" ObjectID="_1821789800" r:id="rId159"/>
        </w:object>
      </w:r>
      <w:r w:rsidRPr="006F5B9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(33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Pr="007C3733" w:rsidRDefault="00AE1885" w:rsidP="006F5B93">
      <w:pPr>
        <w:shd w:val="clear" w:color="auto" w:fill="FFFFFF"/>
        <w:tabs>
          <w:tab w:val="left" w:pos="1757"/>
        </w:tabs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где    Н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н/з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норма доплат (17%).</w:t>
      </w:r>
    </w:p>
    <w:p w:rsidR="009B6DD7" w:rsidRPr="007C3733" w:rsidRDefault="009B6DD7" w:rsidP="006F5B93">
      <w:pPr>
        <w:shd w:val="clear" w:color="auto" w:fill="FFFFFF"/>
        <w:tabs>
          <w:tab w:val="left" w:pos="1757"/>
        </w:tabs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AE1885" w:rsidRPr="00FC1931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2.7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Расчет премии</w:t>
      </w:r>
    </w:p>
    <w:p w:rsidR="00AE1885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6F5B93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Рассчитайте премию</w:t>
      </w:r>
    </w:p>
    <w:p w:rsidR="00AE1885" w:rsidRPr="006F5B93" w:rsidRDefault="00AE1885" w:rsidP="005C3B1B">
      <w:pPr>
        <w:shd w:val="clear" w:color="auto" w:fill="FFFFFF"/>
        <w:ind w:left="2124"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3180" w:dyaOrig="660">
          <v:shape id="_x0000_i1108" type="#_x0000_t75" style="width:159.6pt;height:33pt" o:ole="">
            <v:imagedata r:id="rId160" o:title=""/>
          </v:shape>
          <o:OLEObject Type="Embed" ProgID="Equation.3" ShapeID="_x0000_i1108" DrawAspect="Content" ObjectID="_1821789801" r:id="rId161"/>
        </w:object>
      </w:r>
      <w:r w:rsidRPr="006F5B93">
        <w:rPr>
          <w:rFonts w:ascii="Times New Roman" w:hAnsi="Times New Roman" w:cs="Times New Roman"/>
          <w:sz w:val="28"/>
          <w:szCs w:val="28"/>
        </w:rPr>
        <w:t>,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34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Pr="007C3733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где   Н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пр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– норма премии (20%).</w:t>
      </w:r>
    </w:p>
    <w:p w:rsidR="00AE1885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FC1931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2.8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Расчет фонда основной заработной платы</w:t>
      </w:r>
    </w:p>
    <w:p w:rsidR="00AE1885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6F5B93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Рассчитайте фонд основной заработной платы</w:t>
      </w:r>
    </w:p>
    <w:p w:rsidR="00AE1885" w:rsidRPr="006F5B93" w:rsidRDefault="00AE1885" w:rsidP="006F5B9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position w:val="-14"/>
          <w:sz w:val="28"/>
          <w:szCs w:val="28"/>
        </w:rPr>
        <w:object w:dxaOrig="2280" w:dyaOrig="380">
          <v:shape id="_x0000_i1109" type="#_x0000_t75" style="width:114pt;height:18.6pt" o:ole="">
            <v:imagedata r:id="rId162" o:title=""/>
          </v:shape>
          <o:OLEObject Type="Embed" ProgID="Equation.3" ShapeID="_x0000_i1109" DrawAspect="Content" ObjectID="_1821789802" r:id="rId163"/>
        </w:object>
      </w: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</w:rPr>
        <w:t>35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Pr="007C3733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где ∑Д – сумма всех доплат.</w:t>
      </w:r>
    </w:p>
    <w:p w:rsidR="00AE1885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B75755" w:rsidRDefault="00B7575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B75755" w:rsidRDefault="00B7575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FC1931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2.9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Расчет фонда дополнительной заработной платы</w:t>
      </w:r>
    </w:p>
    <w:p w:rsidR="00AE1885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6F5B93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Рассчитайте фонд дополнительной заработной платы</w:t>
      </w:r>
    </w:p>
    <w:p w:rsidR="00AE1885" w:rsidRPr="006F5B93" w:rsidRDefault="00AE1885" w:rsidP="005C3B1B">
      <w:pPr>
        <w:shd w:val="clear" w:color="auto" w:fill="FFFFFF"/>
        <w:tabs>
          <w:tab w:val="left" w:pos="6379"/>
        </w:tabs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520" w:dyaOrig="360">
          <v:shape id="_x0000_i1110" type="#_x0000_t75" style="width:69pt;height:18.6pt" o:ole="">
            <v:imagedata r:id="rId164" o:title=""/>
          </v:shape>
          <o:OLEObject Type="Embed" ProgID="Equation.3" ShapeID="_x0000_i1110" DrawAspect="Content" ObjectID="_1821789803" r:id="rId165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</w:rPr>
        <w:t>36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Default="00AE1885" w:rsidP="006F5B93">
      <w:pPr>
        <w:shd w:val="clear" w:color="auto" w:fill="FFFFFF"/>
        <w:tabs>
          <w:tab w:val="left" w:pos="6379"/>
        </w:tabs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FC1931" w:rsidRDefault="00AE1885" w:rsidP="006F5B93">
      <w:pPr>
        <w:shd w:val="clear" w:color="auto" w:fill="FFFFFF"/>
        <w:tabs>
          <w:tab w:val="left" w:pos="6379"/>
        </w:tabs>
        <w:ind w:firstLine="56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2.10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Расчет общего фонда заработной платы</w:t>
      </w:r>
    </w:p>
    <w:p w:rsidR="00AE1885" w:rsidRDefault="00AE1885" w:rsidP="006F5B93">
      <w:pPr>
        <w:shd w:val="clear" w:color="auto" w:fill="FFFFFF"/>
        <w:tabs>
          <w:tab w:val="left" w:pos="6379"/>
        </w:tabs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6F5B93" w:rsidRDefault="00AE1885" w:rsidP="006F5B93">
      <w:pPr>
        <w:shd w:val="clear" w:color="auto" w:fill="FFFFFF"/>
        <w:tabs>
          <w:tab w:val="left" w:pos="6379"/>
        </w:tabs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Рассчитайте общий фонд заработной платы</w:t>
      </w:r>
    </w:p>
    <w:p w:rsidR="00AE1885" w:rsidRPr="006F5B93" w:rsidRDefault="00AE1885" w:rsidP="007C3733">
      <w:pPr>
        <w:shd w:val="clear" w:color="auto" w:fill="FFFFFF"/>
        <w:tabs>
          <w:tab w:val="left" w:pos="6379"/>
        </w:tabs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14"/>
          <w:sz w:val="28"/>
          <w:szCs w:val="28"/>
        </w:rPr>
        <w:object w:dxaOrig="1820" w:dyaOrig="380">
          <v:shape id="_x0000_i1111" type="#_x0000_t75" style="width:89.4pt;height:18.6pt" o:ole="">
            <v:imagedata r:id="rId166" o:title=""/>
          </v:shape>
          <o:OLEObject Type="Embed" ProgID="Equation.3" ShapeID="_x0000_i1111" DrawAspect="Content" ObjectID="_1821789804" r:id="rId167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37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Default="00AE1885" w:rsidP="00FC1931">
      <w:pPr>
        <w:shd w:val="clear" w:color="auto" w:fill="FFFFFF"/>
        <w:ind w:firstLine="54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2.11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Расчет стоимости одного нормо-часа с учётом </w:t>
      </w:r>
    </w:p>
    <w:p w:rsidR="00AE1885" w:rsidRPr="00FC1931" w:rsidRDefault="00AE1885" w:rsidP="00FC1931">
      <w:pPr>
        <w:shd w:val="clear" w:color="auto" w:fill="FFFFFF"/>
        <w:ind w:firstLine="54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доплат и премии</w:t>
      </w:r>
    </w:p>
    <w:p w:rsidR="00AE1885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6F5B93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Рассчитайте стоимость одного нормо-часа с учётом доплат и премии</w:t>
      </w:r>
    </w:p>
    <w:p w:rsidR="00AE1885" w:rsidRPr="006F5B93" w:rsidRDefault="00AE1885" w:rsidP="006F5B93">
      <w:pPr>
        <w:shd w:val="clear" w:color="auto" w:fill="FFFFFF"/>
        <w:ind w:left="354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40"/>
          <w:sz w:val="28"/>
          <w:szCs w:val="28"/>
        </w:rPr>
        <w:object w:dxaOrig="1660" w:dyaOrig="840">
          <v:shape id="_x0000_i1112" type="#_x0000_t75" style="width:83.4pt;height:42pt" o:ole="">
            <v:imagedata r:id="rId168" o:title=""/>
          </v:shape>
          <o:OLEObject Type="Embed" ProgID="Equation.3" ShapeID="_x0000_i1112" DrawAspect="Content" ObjectID="_1821789805" r:id="rId169"/>
        </w:objec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</w:rPr>
        <w:t>38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Default="00AE1885" w:rsidP="006F5B93">
      <w:pPr>
        <w:shd w:val="clear" w:color="auto" w:fill="FFFFFF"/>
        <w:spacing w:after="120"/>
        <w:ind w:firstLine="426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2.12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Расчет расходов</w:t>
      </w:r>
      <w:r w:rsidRPr="006F5B9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по содержанию и эксплуатации оборудования и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составление ведомости</w:t>
      </w:r>
      <w:r w:rsidRPr="006F5B9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основных фондов участка с учетом их амортизации</w:t>
      </w:r>
    </w:p>
    <w:p w:rsidR="00AE1885" w:rsidRPr="00FC1931" w:rsidRDefault="00AE1885" w:rsidP="006F5B93">
      <w:pPr>
        <w:shd w:val="clear" w:color="auto" w:fill="FFFFFF"/>
        <w:spacing w:after="120"/>
        <w:ind w:firstLine="426"/>
        <w:rPr>
          <w:rFonts w:ascii="Times New Roman" w:hAnsi="Times New Roman" w:cs="Times New Roman"/>
          <w:sz w:val="28"/>
          <w:szCs w:val="28"/>
        </w:rPr>
      </w:pPr>
      <w:r w:rsidRPr="00FC1931">
        <w:rPr>
          <w:rFonts w:ascii="Times New Roman" w:hAnsi="Times New Roman" w:cs="Times New Roman"/>
          <w:color w:val="000000"/>
          <w:sz w:val="28"/>
          <w:szCs w:val="28"/>
        </w:rPr>
        <w:t>Рассчитайте расходы по содержанию и эксплуатации оборудования и составьте ведомость основных фондов участка с учетом их амортизации.</w:t>
      </w:r>
    </w:p>
    <w:p w:rsidR="00AE1885" w:rsidRPr="006F5B93" w:rsidRDefault="00AE1885" w:rsidP="006F5B93">
      <w:pPr>
        <w:shd w:val="clear" w:color="auto" w:fill="FFFFFF"/>
        <w:tabs>
          <w:tab w:val="left" w:pos="9922"/>
        </w:tabs>
        <w:spacing w:before="120" w:after="120"/>
        <w:ind w:right="-1" w:firstLine="426"/>
        <w:jc w:val="right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Таблица 1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4</w:t>
      </w:r>
    </w:p>
    <w:p w:rsidR="00AE1885" w:rsidRPr="001A2CA0" w:rsidRDefault="00AE1885" w:rsidP="006F5B93">
      <w:pPr>
        <w:shd w:val="clear" w:color="auto" w:fill="FFFFFF"/>
        <w:tabs>
          <w:tab w:val="left" w:pos="9922"/>
        </w:tabs>
        <w:spacing w:before="120" w:after="120"/>
        <w:ind w:right="-1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1A2CA0">
        <w:rPr>
          <w:rFonts w:ascii="Times New Roman" w:hAnsi="Times New Roman" w:cs="Times New Roman"/>
          <w:color w:val="000000"/>
          <w:sz w:val="28"/>
          <w:szCs w:val="28"/>
        </w:rPr>
        <w:t>Ведомость основных фондов участка с расчетом амортизации</w:t>
      </w: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6"/>
        <w:gridCol w:w="6137"/>
        <w:gridCol w:w="2693"/>
      </w:tblGrid>
      <w:tr w:rsidR="00AE1885" w:rsidRPr="006F5B93">
        <w:trPr>
          <w:trHeight w:hRule="exact" w:val="658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46455B" w:rsidRDefault="00AE1885" w:rsidP="006F5B93">
            <w:pPr>
              <w:shd w:val="clear" w:color="auto" w:fill="FFFFFF"/>
              <w:spacing w:line="240" w:lineRule="auto"/>
              <w:ind w:left="36" w:right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45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6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46455B" w:rsidRDefault="00AE1885" w:rsidP="006F5B93">
            <w:pPr>
              <w:shd w:val="clear" w:color="auto" w:fill="FFFFFF"/>
              <w:spacing w:line="240" w:lineRule="auto"/>
              <w:ind w:left="9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45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статьи расхода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46455B" w:rsidRDefault="00AE1885" w:rsidP="006F5B93">
            <w:pPr>
              <w:shd w:val="clear" w:color="auto" w:fill="FFFFFF"/>
              <w:spacing w:line="240" w:lineRule="auto"/>
              <w:ind w:left="46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45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Сумма, руб.</w:t>
            </w:r>
          </w:p>
        </w:tc>
      </w:tr>
      <w:tr w:rsidR="00AE1885" w:rsidRPr="006F5B93">
        <w:trPr>
          <w:trHeight w:hRule="exact" w:val="374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Амортизация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6F5B93">
        <w:trPr>
          <w:trHeight w:hRule="exact" w:val="382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Техническое обслуживание и текущий ремонт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6F5B93">
        <w:trPr>
          <w:trHeight w:hRule="exact" w:val="382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6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Силовая электроэнергия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6F5B93">
        <w:trPr>
          <w:trHeight w:hRule="exact" w:val="374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Техническая вода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6F5B93">
        <w:trPr>
          <w:trHeight w:hRule="exact" w:val="382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Инструмент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6F5B93">
        <w:trPr>
          <w:trHeight w:hRule="exact" w:val="382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Вспомогательные материалы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6F5B93">
        <w:trPr>
          <w:trHeight w:hRule="exact" w:val="382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Сжатый воздух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6F5B93">
        <w:trPr>
          <w:trHeight w:hRule="exact" w:val="403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смете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E1A66" w:rsidRDefault="002E1A66" w:rsidP="00FC193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FC1931" w:rsidRDefault="00AE1885" w:rsidP="00FC193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sz w:val="28"/>
          <w:szCs w:val="28"/>
        </w:rPr>
        <w:t xml:space="preserve">2.13 </w:t>
      </w:r>
      <w:r>
        <w:rPr>
          <w:rFonts w:ascii="Times New Roman" w:hAnsi="Times New Roman" w:cs="Times New Roman"/>
          <w:b/>
          <w:bCs/>
          <w:sz w:val="28"/>
          <w:szCs w:val="28"/>
        </w:rPr>
        <w:t>Расчет амортизационных отчислений</w:t>
      </w:r>
      <w:r w:rsidRPr="00FC1931">
        <w:rPr>
          <w:rFonts w:ascii="Times New Roman" w:hAnsi="Times New Roman" w:cs="Times New Roman"/>
          <w:b/>
          <w:bCs/>
          <w:sz w:val="28"/>
          <w:szCs w:val="28"/>
        </w:rPr>
        <w:t xml:space="preserve"> на оборудование и дорогостоящую оснастку с длительным сроком службы</w:t>
      </w:r>
    </w:p>
    <w:p w:rsidR="00AE1885" w:rsidRDefault="00AE1885" w:rsidP="009155A8">
      <w:pPr>
        <w:rPr>
          <w:rFonts w:ascii="Times New Roman" w:hAnsi="Times New Roman" w:cs="Times New Roman"/>
          <w:sz w:val="28"/>
          <w:szCs w:val="28"/>
        </w:rPr>
      </w:pPr>
    </w:p>
    <w:p w:rsidR="00AE1885" w:rsidRPr="006F5B93" w:rsidRDefault="00AE1885" w:rsidP="009155A8">
      <w:pPr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sz w:val="28"/>
          <w:szCs w:val="28"/>
        </w:rPr>
        <w:t>Амортизационные отчисления на оборудование и дорогостоящую оснастку с длительным сроком службы</w:t>
      </w:r>
    </w:p>
    <w:p w:rsidR="00AE1885" w:rsidRPr="006F5B93" w:rsidRDefault="00AE1885" w:rsidP="001A2CA0">
      <w:pPr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position w:val="-30"/>
          <w:sz w:val="28"/>
          <w:szCs w:val="28"/>
        </w:rPr>
        <w:object w:dxaOrig="2400" w:dyaOrig="720">
          <v:shape id="_x0000_i1113" type="#_x0000_t75" style="width:133.8pt;height:39pt" o:ole="">
            <v:imagedata r:id="rId170" o:title=""/>
          </v:shape>
          <o:OLEObject Type="Embed" ProgID="Equation.3" ShapeID="_x0000_i1113" DrawAspect="Content" ObjectID="_1821789806" r:id="rId171"/>
        </w:object>
      </w:r>
      <w:r w:rsidRPr="006F5B9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39</w:t>
      </w:r>
      <w:r w:rsidRPr="006F5B93">
        <w:rPr>
          <w:rFonts w:ascii="Times New Roman" w:hAnsi="Times New Roman" w:cs="Times New Roman"/>
          <w:sz w:val="28"/>
          <w:szCs w:val="28"/>
        </w:rPr>
        <w:t>)</w:t>
      </w:r>
    </w:p>
    <w:p w:rsidR="00AE1885" w:rsidRPr="007C3733" w:rsidRDefault="00AE1885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где</w:t>
      </w:r>
      <w:r w:rsidRPr="007C3733">
        <w:rPr>
          <w:rFonts w:ascii="Times New Roman" w:hAnsi="Times New Roman" w:cs="Times New Roman"/>
          <w:i/>
          <w:sz w:val="28"/>
          <w:szCs w:val="28"/>
        </w:rPr>
        <w:tab/>
        <w:t xml:space="preserve"> К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первоначальная стоимость оборудования (оснастки) на </w:t>
      </w: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7C3733">
        <w:rPr>
          <w:rFonts w:ascii="Times New Roman" w:hAnsi="Times New Roman" w:cs="Times New Roman"/>
          <w:i/>
          <w:sz w:val="28"/>
          <w:szCs w:val="28"/>
        </w:rPr>
        <w:t>–й операции, руб.;</w:t>
      </w:r>
    </w:p>
    <w:p w:rsidR="00AE1885" w:rsidRPr="007C3733" w:rsidRDefault="00AE1885" w:rsidP="006F5B93">
      <w:pPr>
        <w:ind w:left="540" w:firstLine="708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 xml:space="preserve">  Н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а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годовая норма амортизационных отчислений на оборудование на </w:t>
      </w: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7C3733">
        <w:rPr>
          <w:rFonts w:ascii="Times New Roman" w:hAnsi="Times New Roman" w:cs="Times New Roman"/>
          <w:i/>
          <w:sz w:val="28"/>
          <w:szCs w:val="28"/>
        </w:rPr>
        <w:t>–й операции (%);</w:t>
      </w:r>
    </w:p>
    <w:p w:rsidR="00AE1885" w:rsidRPr="007C3733" w:rsidRDefault="00AE1885" w:rsidP="006F5B93">
      <w:pPr>
        <w:ind w:left="540" w:firstLine="708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oci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основное (машинное) время на </w:t>
      </w: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7C3733">
        <w:rPr>
          <w:rFonts w:ascii="Times New Roman" w:hAnsi="Times New Roman" w:cs="Times New Roman"/>
          <w:i/>
          <w:sz w:val="28"/>
          <w:szCs w:val="28"/>
        </w:rPr>
        <w:t>–й операции, мин.;</w:t>
      </w:r>
    </w:p>
    <w:p w:rsidR="00AE1885" w:rsidRPr="007C3733" w:rsidRDefault="00AE1885" w:rsidP="006F5B93">
      <w:pPr>
        <w:ind w:left="540" w:firstLine="708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д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действительный (эффективный) фонд времени работы оборудования (оснастки), ч.</w:t>
      </w:r>
    </w:p>
    <w:p w:rsidR="00AE1885" w:rsidRDefault="00AE1885" w:rsidP="006F5B93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FC1931" w:rsidRDefault="00AE1885" w:rsidP="006F5B93">
      <w:pPr>
        <w:ind w:firstLine="70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2.14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Расчет расходов на электроэнергию</w:t>
      </w:r>
    </w:p>
    <w:p w:rsidR="00AE1885" w:rsidRDefault="00AE1885" w:rsidP="006F5B93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6F5B93" w:rsidRDefault="00AE1885" w:rsidP="006F5B93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Расходы на электроэнергию</w:t>
      </w:r>
    </w:p>
    <w:p w:rsidR="00AE1885" w:rsidRPr="006F5B93" w:rsidRDefault="00AE1885" w:rsidP="006F5B93">
      <w:pPr>
        <w:ind w:firstLine="540"/>
        <w:jc w:val="center"/>
        <w:rPr>
          <w:rFonts w:ascii="Times New Roman" w:hAnsi="Times New Roman" w:cs="Times New Roman"/>
          <w:position w:val="-32"/>
          <w:sz w:val="28"/>
          <w:szCs w:val="28"/>
        </w:rPr>
      </w:pPr>
    </w:p>
    <w:p w:rsidR="00AE1885" w:rsidRPr="006F5B93" w:rsidRDefault="00AE1885" w:rsidP="001A2CA0">
      <w:pPr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position w:val="-32"/>
          <w:sz w:val="28"/>
          <w:szCs w:val="28"/>
        </w:rPr>
        <w:object w:dxaOrig="3580" w:dyaOrig="740">
          <v:shape id="_x0000_i1114" type="#_x0000_t75" style="width:179.4pt;height:36.6pt" o:ole="">
            <v:imagedata r:id="rId172" o:title=""/>
          </v:shape>
          <o:OLEObject Type="Embed" ProgID="Equation.3" ShapeID="_x0000_i1114" DrawAspect="Content" ObjectID="_1821789807" r:id="rId173"/>
        </w:object>
      </w:r>
      <w:r w:rsidRPr="006F5B9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6F5B93">
        <w:rPr>
          <w:rFonts w:ascii="Times New Roman" w:hAnsi="Times New Roman" w:cs="Times New Roman"/>
          <w:sz w:val="28"/>
          <w:szCs w:val="28"/>
        </w:rPr>
        <w:t>)</w:t>
      </w:r>
    </w:p>
    <w:p w:rsidR="00AE1885" w:rsidRPr="007C3733" w:rsidRDefault="00AE1885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 xml:space="preserve">где Цэ – цена 1кВТ/ч электроэнергии,  руб./кВт·ч; </w:t>
      </w:r>
    </w:p>
    <w:p w:rsidR="00AE1885" w:rsidRPr="007C3733" w:rsidRDefault="00AE1885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position w:val="-12"/>
          <w:sz w:val="28"/>
          <w:szCs w:val="28"/>
        </w:rPr>
        <w:object w:dxaOrig="360" w:dyaOrig="360">
          <v:shape id="_x0000_i1115" type="#_x0000_t75" style="width:18.6pt;height:18.6pt" o:ole="">
            <v:imagedata r:id="rId174" o:title=""/>
          </v:shape>
          <o:OLEObject Type="Embed" ProgID="Equation.3" ShapeID="_x0000_i1115" DrawAspect="Content" ObjectID="_1821789808" r:id="rId175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коэффициент загрузки электродвигателя по мощности;</w:t>
      </w:r>
    </w:p>
    <w:p w:rsidR="00AE1885" w:rsidRPr="007C3733" w:rsidRDefault="00AE1885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position w:val="-12"/>
          <w:sz w:val="28"/>
          <w:szCs w:val="28"/>
        </w:rPr>
        <w:object w:dxaOrig="320" w:dyaOrig="360">
          <v:shape id="_x0000_i1116" type="#_x0000_t75" style="width:15.6pt;height:18.6pt" o:ole="">
            <v:imagedata r:id="rId176" o:title=""/>
          </v:shape>
          <o:OLEObject Type="Embed" ProgID="Equation.3" ShapeID="_x0000_i1116" DrawAspect="Content" ObjectID="_1821789809" r:id="rId177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- коэффициент, учитывающий потери электроэнергии в сети (1,05-1,1);</w:t>
      </w:r>
    </w:p>
    <w:p w:rsidR="00AE1885" w:rsidRPr="007C3733" w:rsidRDefault="00AE1885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position w:val="-10"/>
          <w:sz w:val="28"/>
          <w:szCs w:val="28"/>
        </w:rPr>
        <w:object w:dxaOrig="300" w:dyaOrig="260">
          <v:shape id="_x0000_i1117" type="#_x0000_t75" style="width:15.6pt;height:12pt" o:ole="">
            <v:imagedata r:id="rId178" o:title=""/>
          </v:shape>
          <o:OLEObject Type="Embed" ProgID="Equation.3" ShapeID="_x0000_i1117" DrawAspect="Content" ObjectID="_1821789810" r:id="rId179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- КПД электродвигателей оборудования;</w:t>
      </w:r>
    </w:p>
    <w:p w:rsidR="00AE1885" w:rsidRPr="007C3733" w:rsidRDefault="00AE1885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position w:val="-6"/>
          <w:sz w:val="28"/>
          <w:szCs w:val="28"/>
        </w:rPr>
        <w:object w:dxaOrig="320" w:dyaOrig="279">
          <v:shape id="_x0000_i1118" type="#_x0000_t75" style="width:15.6pt;height:13.8pt" o:ole="">
            <v:imagedata r:id="rId180" o:title=""/>
          </v:shape>
          <o:OLEObject Type="Embed" ProgID="Equation.3" ShapeID="_x0000_i1118" DrawAspect="Content" ObjectID="_1821789811" r:id="rId181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- суммарная установленная мощность электродвигателей оборудования, кВт;</w:t>
      </w:r>
    </w:p>
    <w:p w:rsidR="00AE1885" w:rsidRPr="007C3733" w:rsidRDefault="00AE1885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position w:val="-12"/>
          <w:sz w:val="28"/>
          <w:szCs w:val="28"/>
        </w:rPr>
        <w:object w:dxaOrig="380" w:dyaOrig="360">
          <v:shape id="_x0000_i1119" type="#_x0000_t75" style="width:18.6pt;height:18.6pt" o:ole="">
            <v:imagedata r:id="rId182" o:title=""/>
          </v:shape>
          <o:OLEObject Type="Embed" ProgID="Equation.3" ShapeID="_x0000_i1119" DrawAspect="Content" ObjectID="_1821789812" r:id="rId183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- коэффициент, учитывающий дополнительные затраты электроэнергии во время холостого хода (</w:t>
      </w:r>
      <w:r w:rsidRPr="007C3733">
        <w:rPr>
          <w:rFonts w:ascii="Times New Roman" w:hAnsi="Times New Roman" w:cs="Times New Roman"/>
          <w:i/>
          <w:position w:val="-12"/>
          <w:sz w:val="28"/>
          <w:szCs w:val="28"/>
        </w:rPr>
        <w:object w:dxaOrig="1460" w:dyaOrig="360">
          <v:shape id="_x0000_i1120" type="#_x0000_t75" style="width:69.6pt;height:18.6pt" o:ole="">
            <v:imagedata r:id="rId184" o:title=""/>
          </v:shape>
          <o:OLEObject Type="Embed" ProgID="Equation.3" ShapeID="_x0000_i1120" DrawAspect="Content" ObjectID="_1821789813" r:id="rId185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>).</w:t>
      </w:r>
    </w:p>
    <w:p w:rsidR="00AE1885" w:rsidRDefault="00AE1885" w:rsidP="009155A8">
      <w:pPr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FC1931" w:rsidRDefault="00AE1885" w:rsidP="009155A8">
      <w:pPr>
        <w:ind w:firstLine="54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2.15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Расчет расходов на ремонт и техническое обслуживание</w:t>
      </w:r>
    </w:p>
    <w:p w:rsidR="00AE1885" w:rsidRDefault="00AE1885" w:rsidP="009155A8">
      <w:pPr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6F5B93" w:rsidRDefault="00AE1885" w:rsidP="009155A8">
      <w:pPr>
        <w:ind w:firstLine="54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Расходы на ремонт и техническое обслуживание</w:t>
      </w:r>
    </w:p>
    <w:p w:rsidR="00AE1885" w:rsidRPr="006F5B93" w:rsidRDefault="00AE1885" w:rsidP="006F5B93">
      <w:pPr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position w:val="-30"/>
          <w:sz w:val="28"/>
          <w:szCs w:val="28"/>
        </w:rPr>
        <w:object w:dxaOrig="3280" w:dyaOrig="720">
          <v:shape id="_x0000_i1121" type="#_x0000_t75" style="width:159.6pt;height:36pt" o:ole="">
            <v:imagedata r:id="rId186" o:title=""/>
          </v:shape>
          <o:OLEObject Type="Embed" ProgID="Equation.3" ShapeID="_x0000_i1121" DrawAspect="Content" ObjectID="_1821789814" r:id="rId187"/>
        </w:object>
      </w:r>
      <w:r w:rsidRPr="006F5B93">
        <w:rPr>
          <w:rFonts w:ascii="Times New Roman" w:hAnsi="Times New Roman" w:cs="Times New Roman"/>
          <w:position w:val="-32"/>
          <w:sz w:val="28"/>
          <w:szCs w:val="28"/>
        </w:rPr>
        <w:t xml:space="preserve">                       (</w:t>
      </w:r>
      <w:r>
        <w:rPr>
          <w:rFonts w:ascii="Times New Roman" w:hAnsi="Times New Roman" w:cs="Times New Roman"/>
          <w:position w:val="-32"/>
          <w:sz w:val="28"/>
          <w:szCs w:val="28"/>
        </w:rPr>
        <w:t>41</w:t>
      </w:r>
      <w:r w:rsidRPr="006F5B93">
        <w:rPr>
          <w:rFonts w:ascii="Times New Roman" w:hAnsi="Times New Roman" w:cs="Times New Roman"/>
          <w:position w:val="-32"/>
          <w:sz w:val="28"/>
          <w:szCs w:val="28"/>
        </w:rPr>
        <w:t>)</w:t>
      </w:r>
    </w:p>
    <w:p w:rsidR="00AE1885" w:rsidRPr="007C3733" w:rsidRDefault="00AE1885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 xml:space="preserve">где </w:t>
      </w:r>
      <w:r w:rsidRPr="007C3733">
        <w:rPr>
          <w:rFonts w:ascii="Times New Roman" w:hAnsi="Times New Roman" w:cs="Times New Roman"/>
          <w:i/>
          <w:position w:val="-14"/>
          <w:sz w:val="28"/>
          <w:szCs w:val="28"/>
        </w:rPr>
        <w:object w:dxaOrig="460" w:dyaOrig="380">
          <v:shape id="_x0000_i1122" type="#_x0000_t75" style="width:24pt;height:18.6pt" o:ole="">
            <v:imagedata r:id="rId188" o:title=""/>
          </v:shape>
          <o:OLEObject Type="Embed" ProgID="Equation.3" ShapeID="_x0000_i1122" DrawAspect="Content" ObjectID="_1821789815" r:id="rId189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7C3733">
        <w:rPr>
          <w:rFonts w:ascii="Times New Roman" w:hAnsi="Times New Roman" w:cs="Times New Roman"/>
          <w:i/>
          <w:position w:val="-14"/>
          <w:sz w:val="28"/>
          <w:szCs w:val="28"/>
        </w:rPr>
        <w:object w:dxaOrig="400" w:dyaOrig="380">
          <v:shape id="_x0000_i1123" type="#_x0000_t75" style="width:20.4pt;height:18.6pt" o:ole="">
            <v:imagedata r:id="rId190" o:title=""/>
          </v:shape>
          <o:OLEObject Type="Embed" ProgID="Equation.3" ShapeID="_x0000_i1123" DrawAspect="Content" ObjectID="_1821789816" r:id="rId191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- нормативы годовых затрат на ремонтную единицу на обслуживание и эксплуатационные ремонты по механической и электрической части оборудования на </w:t>
      </w: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–й операции соответственно, руб./год; </w:t>
      </w:r>
    </w:p>
    <w:p w:rsidR="00AE1885" w:rsidRDefault="00AE1885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position w:val="-12"/>
          <w:sz w:val="28"/>
          <w:szCs w:val="28"/>
          <w:lang w:val="en-US"/>
        </w:rPr>
        <w:object w:dxaOrig="400" w:dyaOrig="360">
          <v:shape id="_x0000_i1124" type="#_x0000_t75" style="width:20.4pt;height:18.6pt" o:ole="">
            <v:imagedata r:id="rId192" o:title=""/>
          </v:shape>
          <o:OLEObject Type="Embed" ProgID="Equation.3" ShapeID="_x0000_i1124" DrawAspect="Content" ObjectID="_1821789817" r:id="rId193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7C3733">
        <w:rPr>
          <w:rFonts w:ascii="Times New Roman" w:hAnsi="Times New Roman" w:cs="Times New Roman"/>
          <w:i/>
          <w:position w:val="-12"/>
          <w:sz w:val="28"/>
          <w:szCs w:val="28"/>
          <w:lang w:val="en-US"/>
        </w:rPr>
        <w:object w:dxaOrig="380" w:dyaOrig="360">
          <v:shape id="_x0000_i1125" type="#_x0000_t75" style="width:18.6pt;height:18.6pt" o:ole="">
            <v:imagedata r:id="rId194" o:title=""/>
          </v:shape>
          <o:OLEObject Type="Embed" ProgID="Equation.3" ShapeID="_x0000_i1125" DrawAspect="Content" ObjectID="_1821789818" r:id="rId195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- категория сложности ремонта  механической и электрической части оборудования </w:t>
      </w: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7C3733">
        <w:rPr>
          <w:rFonts w:ascii="Times New Roman" w:hAnsi="Times New Roman" w:cs="Times New Roman"/>
          <w:i/>
          <w:sz w:val="28"/>
          <w:szCs w:val="28"/>
        </w:rPr>
        <w:t>–й операции соответственно.</w:t>
      </w:r>
    </w:p>
    <w:p w:rsidR="00DA1544" w:rsidRPr="007C3733" w:rsidRDefault="00DA1544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</w:p>
    <w:p w:rsidR="00AE1885" w:rsidRPr="00FC1931" w:rsidRDefault="00AE1885" w:rsidP="006F5B93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sz w:val="28"/>
          <w:szCs w:val="28"/>
        </w:rPr>
        <w:t>2.16</w:t>
      </w:r>
      <w:r w:rsidRPr="00FC1931">
        <w:rPr>
          <w:rFonts w:ascii="Times New Roman" w:hAnsi="Times New Roman" w:cs="Times New Roman"/>
          <w:b/>
          <w:bCs/>
          <w:sz w:val="28"/>
          <w:szCs w:val="28"/>
        </w:rPr>
        <w:t xml:space="preserve"> Расчет расходов на инструмент</w:t>
      </w:r>
    </w:p>
    <w:p w:rsidR="00AE1885" w:rsidRPr="006F5B93" w:rsidRDefault="00AE1885" w:rsidP="006F5B9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E1885" w:rsidRPr="006F5B93" w:rsidRDefault="00AE1885" w:rsidP="006F5B93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sz w:val="28"/>
          <w:szCs w:val="28"/>
        </w:rPr>
        <w:t>Расчет зависит от типа инструмента (режущий, мерительный, вспомогательный и т.п.). Для режущего инструмента:</w:t>
      </w:r>
    </w:p>
    <w:p w:rsidR="00AE1885" w:rsidRPr="006F5B93" w:rsidRDefault="00AE1885" w:rsidP="006F5B93">
      <w:pPr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position w:val="-32"/>
          <w:sz w:val="28"/>
          <w:szCs w:val="28"/>
        </w:rPr>
        <w:object w:dxaOrig="2840" w:dyaOrig="740">
          <v:shape id="_x0000_i1126" type="#_x0000_t75" style="width:139.2pt;height:36.6pt" o:ole="">
            <v:imagedata r:id="rId196" o:title=""/>
          </v:shape>
          <o:OLEObject Type="Embed" ProgID="Equation.3" ShapeID="_x0000_i1126" DrawAspect="Content" ObjectID="_1821789819" r:id="rId197"/>
        </w:object>
      </w:r>
      <w:r w:rsidRPr="006F5B9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42</w:t>
      </w:r>
      <w:r w:rsidRPr="006F5B93">
        <w:rPr>
          <w:rFonts w:ascii="Times New Roman" w:hAnsi="Times New Roman" w:cs="Times New Roman"/>
          <w:sz w:val="28"/>
          <w:szCs w:val="28"/>
        </w:rPr>
        <w:t>)</w:t>
      </w:r>
    </w:p>
    <w:p w:rsidR="00AE1885" w:rsidRPr="007C3733" w:rsidRDefault="00AE1885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где Ц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ин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ij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цена инструмента  </w:t>
      </w: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j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-го вида на  </w:t>
      </w: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7C3733">
        <w:rPr>
          <w:rFonts w:ascii="Times New Roman" w:hAnsi="Times New Roman" w:cs="Times New Roman"/>
          <w:i/>
          <w:sz w:val="28"/>
          <w:szCs w:val="28"/>
        </w:rPr>
        <w:t>-ой операции руб./шт.;</w:t>
      </w:r>
    </w:p>
    <w:p w:rsidR="00AE1885" w:rsidRPr="007C3733" w:rsidRDefault="00AE1885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position w:val="-14"/>
          <w:sz w:val="28"/>
          <w:szCs w:val="28"/>
        </w:rPr>
        <w:object w:dxaOrig="300" w:dyaOrig="380">
          <v:shape id="_x0000_i1127" type="#_x0000_t75" style="width:15.6pt;height:19.2pt" o:ole="">
            <v:imagedata r:id="rId198" o:title=""/>
          </v:shape>
          <o:OLEObject Type="Embed" ProgID="Equation.3" ShapeID="_x0000_i1127" DrawAspect="Content" ObjectID="_1821789820" r:id="rId199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- основное (машинное) время работы, </w:t>
      </w: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j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-го инструмента на </w:t>
      </w: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7C3733">
        <w:rPr>
          <w:rFonts w:ascii="Times New Roman" w:hAnsi="Times New Roman" w:cs="Times New Roman"/>
          <w:i/>
          <w:sz w:val="28"/>
          <w:szCs w:val="28"/>
        </w:rPr>
        <w:t>-ой операции, мин.;</w:t>
      </w:r>
    </w:p>
    <w:p w:rsidR="00AE1885" w:rsidRPr="007C3733" w:rsidRDefault="00AE1885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lastRenderedPageBreak/>
        <w:t>η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м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коэффициент машинного времени, определяемый как отношение </w:t>
      </w: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маш</w:t>
      </w:r>
      <w:r w:rsidRPr="007C3733">
        <w:rPr>
          <w:rFonts w:ascii="Times New Roman" w:hAnsi="Times New Roman" w:cs="Times New Roman"/>
          <w:i/>
          <w:sz w:val="28"/>
          <w:szCs w:val="28"/>
        </w:rPr>
        <w:t>/</w:t>
      </w: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шт</w:t>
      </w:r>
      <w:r w:rsidRPr="007C3733">
        <w:rPr>
          <w:rFonts w:ascii="Times New Roman" w:hAnsi="Times New Roman" w:cs="Times New Roman"/>
          <w:i/>
          <w:sz w:val="28"/>
          <w:szCs w:val="28"/>
        </w:rPr>
        <w:t>;</w:t>
      </w:r>
    </w:p>
    <w:p w:rsidR="00AE1885" w:rsidRPr="007C3733" w:rsidRDefault="00AE1885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position w:val="-14"/>
          <w:sz w:val="28"/>
          <w:szCs w:val="28"/>
        </w:rPr>
        <w:object w:dxaOrig="279" w:dyaOrig="380">
          <v:shape id="_x0000_i1128" type="#_x0000_t75" style="width:14.4pt;height:18.6pt" o:ole="">
            <v:imagedata r:id="rId200" o:title=""/>
          </v:shape>
          <o:OLEObject Type="Embed" ProgID="Equation.3" ShapeID="_x0000_i1128" DrawAspect="Content" ObjectID="_1821789821" r:id="rId201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- период стойкости </w:t>
      </w: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j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-го инструмента на </w:t>
      </w: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7C3733">
        <w:rPr>
          <w:rFonts w:ascii="Times New Roman" w:hAnsi="Times New Roman" w:cs="Times New Roman"/>
          <w:i/>
          <w:sz w:val="28"/>
          <w:szCs w:val="28"/>
        </w:rPr>
        <w:t>-ой операции, мин.</w:t>
      </w:r>
    </w:p>
    <w:p w:rsidR="00AE1885" w:rsidRPr="007C3733" w:rsidRDefault="00AE1885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position w:val="-14"/>
          <w:sz w:val="28"/>
          <w:szCs w:val="28"/>
        </w:rPr>
        <w:object w:dxaOrig="279" w:dyaOrig="380">
          <v:shape id="_x0000_i1129" type="#_x0000_t75" style="width:13.8pt;height:19.2pt" o:ole="">
            <v:imagedata r:id="rId202" o:title=""/>
          </v:shape>
          <o:OLEObject Type="Embed" ProgID="Equation.3" ShapeID="_x0000_i1129" DrawAspect="Content" ObjectID="_1821789822" r:id="rId203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- число переточек инструмента до полного износа.</w:t>
      </w:r>
    </w:p>
    <w:p w:rsidR="00AE1885" w:rsidRPr="007C3733" w:rsidRDefault="00AE1885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position w:val="-12"/>
          <w:sz w:val="28"/>
          <w:szCs w:val="28"/>
        </w:rPr>
        <w:object w:dxaOrig="340" w:dyaOrig="360">
          <v:shape id="_x0000_i1130" type="#_x0000_t75" style="width:17.4pt;height:18.6pt" o:ole="">
            <v:imagedata r:id="rId204" o:title=""/>
          </v:shape>
          <o:OLEObject Type="Embed" ProgID="Equation.3" ShapeID="_x0000_i1130" DrawAspect="Content" ObjectID="_1821789823" r:id="rId205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- номенклатура инструментов.</w:t>
      </w:r>
    </w:p>
    <w:p w:rsidR="00AE1885" w:rsidRDefault="00AE1885" w:rsidP="006F5B93">
      <w:pPr>
        <w:shd w:val="clear" w:color="auto" w:fill="FFFFFF"/>
        <w:tabs>
          <w:tab w:val="left" w:pos="994"/>
        </w:tabs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AE1885" w:rsidRPr="00FC1931" w:rsidRDefault="00AE1885" w:rsidP="006F5B93">
      <w:pPr>
        <w:shd w:val="clear" w:color="auto" w:fill="FFFFFF"/>
        <w:tabs>
          <w:tab w:val="left" w:pos="994"/>
        </w:tabs>
        <w:ind w:firstLine="54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2.17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Расчет расходов на воду</w:t>
      </w:r>
    </w:p>
    <w:p w:rsidR="00AE1885" w:rsidRDefault="00AE1885" w:rsidP="006F5B93">
      <w:pPr>
        <w:shd w:val="clear" w:color="auto" w:fill="FFFFFF"/>
        <w:tabs>
          <w:tab w:val="left" w:pos="994"/>
        </w:tabs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6F5B93" w:rsidRDefault="00AE1885" w:rsidP="006F5B93">
      <w:pPr>
        <w:shd w:val="clear" w:color="auto" w:fill="FFFFFF"/>
        <w:tabs>
          <w:tab w:val="left" w:pos="994"/>
        </w:tabs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Расходы на воду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AE1885" w:rsidRPr="006F5B93" w:rsidRDefault="00AE1885" w:rsidP="007C3733">
      <w:pPr>
        <w:shd w:val="clear" w:color="auto" w:fill="FFFFFF"/>
        <w:tabs>
          <w:tab w:val="left" w:pos="8618"/>
        </w:tabs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820" w:dyaOrig="360">
          <v:shape id="_x0000_i1131" type="#_x0000_t75" style="width:89.4pt;height:18.6pt" o:ole="">
            <v:imagedata r:id="rId206" o:title=""/>
          </v:shape>
          <o:OLEObject Type="Embed" ProgID="Equation.3" ShapeID="_x0000_i1131" DrawAspect="Content" ObjectID="_1821789824" r:id="rId207"/>
        </w:object>
      </w: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>(43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Pr="007C3733" w:rsidRDefault="00AE1885" w:rsidP="006F5B93">
      <w:pPr>
        <w:shd w:val="clear" w:color="auto" w:fill="FFFFFF"/>
        <w:ind w:firstLine="70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где 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расход воды на единицу оборудования (примите 25 м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3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);</w:t>
      </w:r>
    </w:p>
    <w:p w:rsidR="00AE1885" w:rsidRPr="007C3733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n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об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количество оборудования (возьмите из балансовой ведомости оборудования);</w:t>
      </w:r>
    </w:p>
    <w:p w:rsidR="00AE1885" w:rsidRPr="007C3733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z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число смен (1;2;3);</w:t>
      </w:r>
    </w:p>
    <w:p w:rsidR="00AE1885" w:rsidRPr="007C3733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Ц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в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цена 1 м</w:t>
      </w:r>
      <w:r w:rsidRPr="007C3733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воды, руб.</w:t>
      </w:r>
    </w:p>
    <w:p w:rsidR="00AE1885" w:rsidRDefault="00AE1885" w:rsidP="006F5B93">
      <w:pPr>
        <w:shd w:val="clear" w:color="auto" w:fill="FFFFFF"/>
        <w:tabs>
          <w:tab w:val="left" w:pos="626"/>
        </w:tabs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AE1885" w:rsidRPr="00FC1931" w:rsidRDefault="00AE1885" w:rsidP="006F5B93">
      <w:pPr>
        <w:shd w:val="clear" w:color="auto" w:fill="FFFFFF"/>
        <w:tabs>
          <w:tab w:val="left" w:pos="626"/>
        </w:tabs>
        <w:ind w:firstLine="54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2.18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Расчет расходов на вспомогательные материалы</w:t>
      </w:r>
    </w:p>
    <w:p w:rsidR="00AE1885" w:rsidRDefault="00AE1885" w:rsidP="006F5B93">
      <w:pPr>
        <w:shd w:val="clear" w:color="auto" w:fill="FFFFFF"/>
        <w:tabs>
          <w:tab w:val="left" w:pos="626"/>
        </w:tabs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6F5B93" w:rsidRDefault="00AE1885" w:rsidP="006F5B93">
      <w:pPr>
        <w:shd w:val="clear" w:color="auto" w:fill="FFFFFF"/>
        <w:tabs>
          <w:tab w:val="left" w:pos="626"/>
        </w:tabs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Расходы на вспомогательные материалы</w:t>
      </w:r>
    </w:p>
    <w:p w:rsidR="00AE1885" w:rsidRPr="006F5B93" w:rsidRDefault="00AE1885" w:rsidP="001A2CA0">
      <w:pPr>
        <w:shd w:val="clear" w:color="auto" w:fill="FFFFFF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380" w:dyaOrig="639">
          <v:shape id="_x0000_i1132" type="#_x0000_t75" style="width:69pt;height:32.4pt" o:ole="">
            <v:imagedata r:id="rId208" o:title=""/>
          </v:shape>
          <o:OLEObject Type="Embed" ProgID="Equation.3" ShapeID="_x0000_i1132" DrawAspect="Content" ObjectID="_1821789825" r:id="rId209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(44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Default="00AE1885" w:rsidP="009155A8">
      <w:pPr>
        <w:shd w:val="clear" w:color="auto" w:fill="FFFFFF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FC1931" w:rsidRDefault="00AE1885" w:rsidP="009155A8">
      <w:pPr>
        <w:shd w:val="clear" w:color="auto" w:fill="FFFFFF"/>
        <w:ind w:firstLine="70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2.19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Расчет расходов на сжатый воздух</w:t>
      </w:r>
    </w:p>
    <w:p w:rsidR="00AE1885" w:rsidRDefault="00AE1885" w:rsidP="009155A8">
      <w:pPr>
        <w:shd w:val="clear" w:color="auto" w:fill="FFFFFF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6F5B93" w:rsidRDefault="00AE1885" w:rsidP="009155A8">
      <w:pPr>
        <w:shd w:val="clear" w:color="auto" w:fill="FFFFFF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Расходы на сжатый воздух</w:t>
      </w:r>
    </w:p>
    <w:p w:rsidR="00AE1885" w:rsidRPr="006F5B93" w:rsidRDefault="00AE1885" w:rsidP="001A2CA0">
      <w:pPr>
        <w:shd w:val="clear" w:color="auto" w:fill="FFFFFF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12"/>
          <w:sz w:val="28"/>
          <w:szCs w:val="28"/>
          <w:lang w:val="en-US"/>
        </w:rPr>
        <w:object w:dxaOrig="2360" w:dyaOrig="360">
          <v:shape id="_x0000_i1133" type="#_x0000_t75" style="width:117pt;height:18.6pt" o:ole="">
            <v:imagedata r:id="rId210" o:title=""/>
          </v:shape>
          <o:OLEObject Type="Embed" ProgID="Equation.3" ShapeID="_x0000_i1133" DrawAspect="Content" ObjectID="_1821789826" r:id="rId211"/>
        </w:objec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(</w:t>
      </w:r>
      <w:r>
        <w:rPr>
          <w:rFonts w:ascii="Times New Roman" w:hAnsi="Times New Roman" w:cs="Times New Roman"/>
          <w:color w:val="000000"/>
          <w:sz w:val="28"/>
          <w:szCs w:val="28"/>
        </w:rPr>
        <w:t>45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Pr="007C3733" w:rsidRDefault="00AE1885" w:rsidP="006F5B93">
      <w:pPr>
        <w:shd w:val="clear" w:color="auto" w:fill="FFFFFF"/>
        <w:ind w:firstLine="70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где 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- расход сжатого воздуха на единицу оборудования (примите 0,1 м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3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);</w:t>
      </w:r>
    </w:p>
    <w:p w:rsidR="00AE1885" w:rsidRPr="007C3733" w:rsidRDefault="00AE1885" w:rsidP="006F5B93">
      <w:pPr>
        <w:shd w:val="clear" w:color="auto" w:fill="FFFFFF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ab/>
      </w:r>
      <w:r w:rsidRPr="007C3733">
        <w:rPr>
          <w:rFonts w:ascii="Times New Roman" w:hAnsi="Times New Roman" w:cs="Times New Roman"/>
          <w:i/>
          <w:sz w:val="28"/>
          <w:szCs w:val="28"/>
        </w:rPr>
        <w:t>Ц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c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ж.в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цена 1 м</w:t>
      </w:r>
      <w:r w:rsidRPr="007C3733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3 </w:t>
      </w:r>
      <w:r w:rsidRPr="007C3733">
        <w:rPr>
          <w:rFonts w:ascii="Times New Roman" w:hAnsi="Times New Roman" w:cs="Times New Roman"/>
          <w:i/>
          <w:sz w:val="28"/>
          <w:szCs w:val="28"/>
        </w:rPr>
        <w:t>сжатого воздуха, руб.</w:t>
      </w:r>
    </w:p>
    <w:p w:rsidR="00AE1885" w:rsidRPr="00FC1931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FC1931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2.20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Расчет суммы расходов по содержанию и эксплуатации оборудования за год</w:t>
      </w:r>
    </w:p>
    <w:p w:rsidR="00AE1885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6F5B93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Сумма расходов по содержанию и эксплуатации оборудования за год</w:t>
      </w:r>
    </w:p>
    <w:p w:rsidR="00AE1885" w:rsidRPr="006F5B93" w:rsidRDefault="00AE1885" w:rsidP="00E94FFB">
      <w:pPr>
        <w:shd w:val="clear" w:color="auto" w:fill="FFFFFF"/>
        <w:tabs>
          <w:tab w:val="left" w:pos="7034"/>
          <w:tab w:val="left" w:pos="8770"/>
        </w:tabs>
        <w:ind w:left="2124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i/>
          <w:iCs/>
          <w:color w:val="000000"/>
          <w:position w:val="-16"/>
          <w:sz w:val="28"/>
          <w:szCs w:val="28"/>
        </w:rPr>
        <w:object w:dxaOrig="4660" w:dyaOrig="400">
          <v:shape id="_x0000_i1134" type="#_x0000_t75" style="width:233.4pt;height:19.8pt" o:ole="">
            <v:imagedata r:id="rId212" o:title=""/>
          </v:shape>
          <o:OLEObject Type="Embed" ProgID="Equation.3" ShapeID="_x0000_i1134" DrawAspect="Content" ObjectID="_1821789827" r:id="rId213"/>
        </w:objec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46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Default="00AE1885" w:rsidP="006F5B93">
      <w:pPr>
        <w:shd w:val="clear" w:color="auto" w:fill="FFFFFF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FC1931" w:rsidRDefault="00AE1885" w:rsidP="006F5B93">
      <w:pPr>
        <w:shd w:val="clear" w:color="auto" w:fill="FFFFFF"/>
        <w:ind w:firstLine="56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2.21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Определение нормы расходов по содержанию и эксплуатации оборудования</w:t>
      </w:r>
    </w:p>
    <w:p w:rsidR="00AE1885" w:rsidRDefault="00AE1885" w:rsidP="006F5B93">
      <w:pPr>
        <w:shd w:val="clear" w:color="auto" w:fill="FFFFFF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6F5B93" w:rsidRDefault="00AE1885" w:rsidP="006F5B93">
      <w:pPr>
        <w:shd w:val="clear" w:color="auto" w:fill="FFFFFF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Норма расходов по содержанию и эксплуатации оборудования</w:t>
      </w:r>
    </w:p>
    <w:p w:rsidR="00AE1885" w:rsidRDefault="00AE1885" w:rsidP="006F5B93">
      <w:pPr>
        <w:shd w:val="clear" w:color="auto" w:fill="FFFFFF"/>
        <w:tabs>
          <w:tab w:val="left" w:pos="0"/>
        </w:tabs>
        <w:spacing w:before="120" w:after="120"/>
        <w:ind w:firstLine="42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i/>
          <w:iCs/>
          <w:color w:val="000000"/>
          <w:position w:val="-34"/>
          <w:sz w:val="28"/>
          <w:szCs w:val="28"/>
        </w:rPr>
        <w:object w:dxaOrig="1860" w:dyaOrig="740">
          <v:shape id="_x0000_i1135" type="#_x0000_t75" style="width:92.4pt;height:36.6pt" o:ole="">
            <v:imagedata r:id="rId214" o:title=""/>
          </v:shape>
          <o:OLEObject Type="Embed" ProgID="Equation.3" ShapeID="_x0000_i1135" DrawAspect="Content" ObjectID="_1821789828" r:id="rId215"/>
        </w:objec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47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Default="00AE1885" w:rsidP="006F5B93">
      <w:pPr>
        <w:shd w:val="clear" w:color="auto" w:fill="FFFFFF"/>
        <w:ind w:firstLine="7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2.22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Расчет цеховых расходов</w:t>
      </w:r>
    </w:p>
    <w:p w:rsidR="00AE1885" w:rsidRDefault="00AE1885" w:rsidP="006F5B93">
      <w:pPr>
        <w:shd w:val="clear" w:color="auto" w:fill="FFFFFF"/>
        <w:ind w:firstLine="7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E1885" w:rsidRDefault="00AE1885" w:rsidP="00FC1931">
      <w:pPr>
        <w:shd w:val="clear" w:color="auto" w:fill="FFFFFF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Рассчитайте  цеховые расходы. </w:t>
      </w:r>
    </w:p>
    <w:p w:rsidR="00AE1885" w:rsidRDefault="00AE1885" w:rsidP="00FC1931">
      <w:pPr>
        <w:shd w:val="clear" w:color="auto" w:fill="FFFFFF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расчётов занесите в таблицу </w:t>
      </w:r>
      <w:r>
        <w:rPr>
          <w:rFonts w:ascii="Times New Roman" w:hAnsi="Times New Roman" w:cs="Times New Roman"/>
          <w:color w:val="000000"/>
          <w:sz w:val="28"/>
          <w:szCs w:val="28"/>
        </w:rPr>
        <w:t>15.</w:t>
      </w:r>
    </w:p>
    <w:p w:rsidR="00AE1885" w:rsidRPr="006F5B93" w:rsidRDefault="00AE1885" w:rsidP="006F5B93">
      <w:pPr>
        <w:shd w:val="clear" w:color="auto" w:fill="FFFFFF"/>
        <w:ind w:firstLine="709"/>
        <w:jc w:val="right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Таблица 1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5</w:t>
      </w:r>
    </w:p>
    <w:p w:rsidR="00AE1885" w:rsidRPr="001A2CA0" w:rsidRDefault="00AE1885" w:rsidP="006F5B93">
      <w:pPr>
        <w:shd w:val="clear" w:color="auto" w:fill="FFFFFF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A2CA0">
        <w:rPr>
          <w:rFonts w:ascii="Times New Roman" w:hAnsi="Times New Roman" w:cs="Times New Roman"/>
          <w:color w:val="000000"/>
          <w:sz w:val="28"/>
          <w:szCs w:val="28"/>
        </w:rPr>
        <w:t>Смета цеховых расходов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"/>
        <w:gridCol w:w="7636"/>
        <w:gridCol w:w="1474"/>
      </w:tblGrid>
      <w:tr w:rsidR="00AE1885" w:rsidRPr="006F5B93">
        <w:tc>
          <w:tcPr>
            <w:tcW w:w="0" w:type="auto"/>
            <w:vAlign w:val="center"/>
          </w:tcPr>
          <w:p w:rsidR="00AE1885" w:rsidRPr="006F5B93" w:rsidRDefault="00AE1885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0" w:type="auto"/>
            <w:vAlign w:val="center"/>
          </w:tcPr>
          <w:p w:rsidR="00AE1885" w:rsidRPr="006F5B93" w:rsidRDefault="00AE1885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статьи</w:t>
            </w:r>
          </w:p>
        </w:tc>
        <w:tc>
          <w:tcPr>
            <w:tcW w:w="0" w:type="auto"/>
            <w:vAlign w:val="center"/>
          </w:tcPr>
          <w:p w:rsidR="00AE1885" w:rsidRPr="006F5B93" w:rsidRDefault="00AE1885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Сумма, руб.</w:t>
            </w:r>
          </w:p>
        </w:tc>
      </w:tr>
      <w:tr w:rsidR="00AE1885" w:rsidRPr="006F5B93">
        <w:tc>
          <w:tcPr>
            <w:tcW w:w="0" w:type="auto"/>
            <w:vAlign w:val="center"/>
          </w:tcPr>
          <w:p w:rsidR="00AE1885" w:rsidRPr="006F5B93" w:rsidRDefault="00AE1885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Фонд заработной платы ИТР, вспомогательных рабочих, контролёров, МОП</w:t>
            </w:r>
          </w:p>
        </w:tc>
        <w:tc>
          <w:tcPr>
            <w:tcW w:w="0" w:type="auto"/>
            <w:vAlign w:val="center"/>
          </w:tcPr>
          <w:p w:rsidR="00AE1885" w:rsidRPr="006F5B93" w:rsidRDefault="00AE1885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6F5B93">
        <w:tc>
          <w:tcPr>
            <w:tcW w:w="0" w:type="auto"/>
            <w:vAlign w:val="center"/>
          </w:tcPr>
          <w:p w:rsidR="00AE1885" w:rsidRPr="006F5B93" w:rsidRDefault="00AE1885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Отчисления на социальные нужды</w:t>
            </w:r>
          </w:p>
        </w:tc>
        <w:tc>
          <w:tcPr>
            <w:tcW w:w="0" w:type="auto"/>
            <w:vAlign w:val="center"/>
          </w:tcPr>
          <w:p w:rsidR="00AE1885" w:rsidRPr="006F5B93" w:rsidRDefault="00AE1885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6F5B93">
        <w:tc>
          <w:tcPr>
            <w:tcW w:w="0" w:type="auto"/>
            <w:vAlign w:val="center"/>
          </w:tcPr>
          <w:p w:rsidR="00AE1885" w:rsidRPr="006F5B93" w:rsidRDefault="00AE1885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Охрана труда</w:t>
            </w:r>
          </w:p>
        </w:tc>
        <w:tc>
          <w:tcPr>
            <w:tcW w:w="0" w:type="auto"/>
            <w:vAlign w:val="center"/>
          </w:tcPr>
          <w:p w:rsidR="00AE1885" w:rsidRPr="006F5B93" w:rsidRDefault="00AE1885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6F5B93">
        <w:tc>
          <w:tcPr>
            <w:tcW w:w="0" w:type="auto"/>
            <w:vAlign w:val="center"/>
          </w:tcPr>
          <w:p w:rsidR="00AE1885" w:rsidRPr="006F5B93" w:rsidRDefault="00AE1885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Рационализация и изобретательство</w:t>
            </w:r>
          </w:p>
        </w:tc>
        <w:tc>
          <w:tcPr>
            <w:tcW w:w="0" w:type="auto"/>
            <w:vAlign w:val="center"/>
          </w:tcPr>
          <w:p w:rsidR="00AE1885" w:rsidRPr="006F5B93" w:rsidRDefault="00AE1885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6F5B93">
        <w:tc>
          <w:tcPr>
            <w:tcW w:w="0" w:type="auto"/>
            <w:vAlign w:val="center"/>
          </w:tcPr>
          <w:p w:rsidR="00AE1885" w:rsidRPr="006F5B93" w:rsidRDefault="00AE1885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Прочие расходы</w:t>
            </w:r>
          </w:p>
        </w:tc>
        <w:tc>
          <w:tcPr>
            <w:tcW w:w="0" w:type="auto"/>
            <w:vAlign w:val="center"/>
          </w:tcPr>
          <w:p w:rsidR="00AE1885" w:rsidRPr="006F5B93" w:rsidRDefault="00AE1885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6F5B93">
        <w:tc>
          <w:tcPr>
            <w:tcW w:w="0" w:type="auto"/>
            <w:vAlign w:val="center"/>
          </w:tcPr>
          <w:p w:rsidR="00AE1885" w:rsidRPr="006F5B93" w:rsidRDefault="00AE1885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смете</w:t>
            </w:r>
          </w:p>
        </w:tc>
        <w:tc>
          <w:tcPr>
            <w:tcW w:w="0" w:type="auto"/>
            <w:vAlign w:val="center"/>
          </w:tcPr>
          <w:p w:rsidR="00AE1885" w:rsidRPr="006F5B93" w:rsidRDefault="00AE1885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1885" w:rsidRPr="006F5B93" w:rsidRDefault="00AE1885" w:rsidP="006F5B93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</w:p>
    <w:p w:rsidR="00D51F7B" w:rsidRDefault="00AE1885" w:rsidP="006F5B93">
      <w:pPr>
        <w:shd w:val="clear" w:color="auto" w:fill="FFFFFF"/>
        <w:tabs>
          <w:tab w:val="left" w:pos="1037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D51F7B" w:rsidRDefault="00D51F7B" w:rsidP="006F5B93">
      <w:pPr>
        <w:shd w:val="clear" w:color="auto" w:fill="FFFFFF"/>
        <w:tabs>
          <w:tab w:val="left" w:pos="1037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D51F7B" w:rsidRDefault="00D51F7B" w:rsidP="006F5B93">
      <w:pPr>
        <w:shd w:val="clear" w:color="auto" w:fill="FFFFFF"/>
        <w:tabs>
          <w:tab w:val="left" w:pos="1037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D51F7B" w:rsidRDefault="00D51F7B" w:rsidP="006F5B93">
      <w:pPr>
        <w:shd w:val="clear" w:color="auto" w:fill="FFFFFF"/>
        <w:tabs>
          <w:tab w:val="left" w:pos="1037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FC1931" w:rsidRDefault="00AE1885" w:rsidP="006F5B93">
      <w:pPr>
        <w:shd w:val="clear" w:color="auto" w:fill="FFFFFF"/>
        <w:tabs>
          <w:tab w:val="left" w:pos="1037"/>
        </w:tabs>
        <w:ind w:firstLine="7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2.23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Расчет фонда заработной платы ИТР, вспомогательных рабочих, контролеров, МОП</w:t>
      </w:r>
    </w:p>
    <w:p w:rsidR="00AE1885" w:rsidRDefault="00AE1885" w:rsidP="006F5B93">
      <w:pPr>
        <w:shd w:val="clear" w:color="auto" w:fill="FFFFFF"/>
        <w:tabs>
          <w:tab w:val="left" w:pos="1037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6F5B93" w:rsidRDefault="00AE1885" w:rsidP="006F5B93">
      <w:pPr>
        <w:shd w:val="clear" w:color="auto" w:fill="FFFFFF"/>
        <w:tabs>
          <w:tab w:val="left" w:pos="1037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Фонд заработной платы ИТР, вспомогательных рабочих, контролеров, МОП</w:t>
      </w:r>
    </w:p>
    <w:p w:rsidR="00AE1885" w:rsidRPr="006F5B93" w:rsidRDefault="00AE1885" w:rsidP="006F5B93">
      <w:pPr>
        <w:shd w:val="clear" w:color="auto" w:fill="FFFFFF"/>
        <w:ind w:left="2832" w:firstLine="709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</w:rPr>
        <w:object w:dxaOrig="1600" w:dyaOrig="279">
          <v:shape id="_x0000_i1136" type="#_x0000_t75" style="width:80.4pt;height:14.4pt" o:ole="">
            <v:imagedata r:id="rId216" o:title=""/>
          </v:shape>
          <o:OLEObject Type="Embed" ProgID="Equation.3" ShapeID="_x0000_i1136" DrawAspect="Content" ObjectID="_1821789829" r:id="rId217"/>
        </w:object>
      </w: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50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Pr="007C3733" w:rsidRDefault="00AE1885" w:rsidP="006F5B93">
      <w:pPr>
        <w:shd w:val="clear" w:color="auto" w:fill="FFFFFF"/>
        <w:ind w:firstLine="72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где О – оклад, руб.; </w:t>
      </w:r>
    </w:p>
    <w:p w:rsidR="00AE1885" w:rsidRPr="007C3733" w:rsidRDefault="00AE1885" w:rsidP="006F5B93">
      <w:pPr>
        <w:shd w:val="clear" w:color="auto" w:fill="FFFFFF"/>
        <w:ind w:firstLine="709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число работников данной категории.</w:t>
      </w:r>
    </w:p>
    <w:p w:rsidR="00D51F7B" w:rsidRDefault="00AE1885" w:rsidP="006F5B93">
      <w:pPr>
        <w:shd w:val="clear" w:color="auto" w:fill="FFFFFF"/>
        <w:tabs>
          <w:tab w:val="left" w:pos="1037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AE1885" w:rsidRPr="00FC1931" w:rsidRDefault="00AE1885" w:rsidP="006F5B93">
      <w:pPr>
        <w:shd w:val="clear" w:color="auto" w:fill="FFFFFF"/>
        <w:tabs>
          <w:tab w:val="left" w:pos="1037"/>
        </w:tabs>
        <w:ind w:firstLine="7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2.24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Расчет отчислений на социальные нужды</w:t>
      </w:r>
    </w:p>
    <w:p w:rsidR="00AE1885" w:rsidRDefault="00AE1885" w:rsidP="006F5B93">
      <w:pPr>
        <w:shd w:val="clear" w:color="auto" w:fill="FFFFFF"/>
        <w:tabs>
          <w:tab w:val="left" w:pos="1037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Default="00AE1885" w:rsidP="006F5B93">
      <w:pPr>
        <w:shd w:val="clear" w:color="auto" w:fill="FFFFFF"/>
        <w:tabs>
          <w:tab w:val="left" w:pos="1037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Отчисления на социальные нужды</w:t>
      </w:r>
    </w:p>
    <w:p w:rsidR="00AE1885" w:rsidRPr="006F5B93" w:rsidRDefault="00AE1885" w:rsidP="006F5B93">
      <w:pPr>
        <w:shd w:val="clear" w:color="auto" w:fill="FFFFFF"/>
        <w:tabs>
          <w:tab w:val="left" w:pos="1037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6F5B93" w:rsidRDefault="00AE1885" w:rsidP="005C3B1B">
      <w:pPr>
        <w:shd w:val="clear" w:color="auto" w:fill="FFFFFF"/>
        <w:ind w:left="2832"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680" w:dyaOrig="660">
          <v:shape id="_x0000_i1137" type="#_x0000_t75" style="width:83.4pt;height:33pt" o:ole="">
            <v:imagedata r:id="rId218" o:title=""/>
          </v:shape>
          <o:OLEObject Type="Embed" ProgID="Equation.3" ShapeID="_x0000_i1137" DrawAspect="Content" ObjectID="_1821789830" r:id="rId219"/>
        </w:object>
      </w: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51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Pr="007C3733" w:rsidRDefault="00AE1885" w:rsidP="006F5B93">
      <w:pPr>
        <w:shd w:val="clear" w:color="auto" w:fill="FFFFFF"/>
        <w:ind w:firstLine="72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где Н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сн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– норма отчислений на социальные нужды (примите ее равной 30%).</w:t>
      </w:r>
    </w:p>
    <w:p w:rsidR="00AE1885" w:rsidRPr="00FC1931" w:rsidRDefault="00AE1885" w:rsidP="006F5B93">
      <w:pPr>
        <w:shd w:val="clear" w:color="auto" w:fill="FFFFFF"/>
        <w:tabs>
          <w:tab w:val="left" w:pos="1037"/>
        </w:tabs>
        <w:ind w:firstLine="7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2.25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Расчет расходов на оплату труда</w:t>
      </w:r>
    </w:p>
    <w:p w:rsidR="00AE1885" w:rsidRDefault="00AE1885" w:rsidP="006F5B93">
      <w:pPr>
        <w:shd w:val="clear" w:color="auto" w:fill="FFFFFF"/>
        <w:tabs>
          <w:tab w:val="left" w:pos="1037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6F5B93" w:rsidRDefault="00AE1885" w:rsidP="006F5B93">
      <w:pPr>
        <w:shd w:val="clear" w:color="auto" w:fill="FFFFFF"/>
        <w:tabs>
          <w:tab w:val="left" w:pos="1037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Расходы на охрану труда</w:t>
      </w:r>
    </w:p>
    <w:p w:rsidR="00AE1885" w:rsidRPr="006F5B93" w:rsidRDefault="00AE1885" w:rsidP="005C3B1B">
      <w:pPr>
        <w:shd w:val="clear" w:color="auto" w:fill="FFFFFF"/>
        <w:ind w:left="2124"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2680" w:dyaOrig="700">
          <v:shape id="_x0000_i1138" type="#_x0000_t75" style="width:132.6pt;height:35.4pt" o:ole="">
            <v:imagedata r:id="rId220" o:title=""/>
          </v:shape>
          <o:OLEObject Type="Embed" ProgID="Equation.3" ShapeID="_x0000_i1138" DrawAspect="Content" ObjectID="_1821789831" r:id="rId221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(52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Pr="00FC1931" w:rsidRDefault="00AE1885" w:rsidP="006F5B93">
      <w:pPr>
        <w:shd w:val="clear" w:color="auto" w:fill="FFFFFF"/>
        <w:tabs>
          <w:tab w:val="left" w:pos="1037"/>
        </w:tabs>
        <w:ind w:firstLine="7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2.26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Расчет расходов на рационализацию и изобретательство</w:t>
      </w:r>
    </w:p>
    <w:p w:rsidR="00AE1885" w:rsidRPr="00FC1931" w:rsidRDefault="00AE1885" w:rsidP="006F5B93">
      <w:pPr>
        <w:shd w:val="clear" w:color="auto" w:fill="FFFFFF"/>
        <w:tabs>
          <w:tab w:val="left" w:pos="1037"/>
        </w:tabs>
        <w:ind w:firstLine="7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E1885" w:rsidRPr="006F5B93" w:rsidRDefault="00AE1885" w:rsidP="006F5B93">
      <w:pPr>
        <w:shd w:val="clear" w:color="auto" w:fill="FFFFFF"/>
        <w:tabs>
          <w:tab w:val="left" w:pos="1037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Расходы на рационализацию и изобретательство</w:t>
      </w:r>
    </w:p>
    <w:p w:rsidR="00AE1885" w:rsidRPr="006F5B93" w:rsidRDefault="00AE1885" w:rsidP="005C3B1B">
      <w:pPr>
        <w:shd w:val="clear" w:color="auto" w:fill="FFFFFF"/>
        <w:ind w:left="2124"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2640" w:dyaOrig="700">
          <v:shape id="_x0000_i1139" type="#_x0000_t75" style="width:127.8pt;height:35.4pt" o:ole="">
            <v:imagedata r:id="rId222" o:title=""/>
          </v:shape>
          <o:OLEObject Type="Embed" ProgID="Equation.3" ShapeID="_x0000_i1139" DrawAspect="Content" ObjectID="_1821789832" r:id="rId223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(53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Default="00AE1885" w:rsidP="006F5B93">
      <w:pPr>
        <w:shd w:val="clear" w:color="auto" w:fill="FFFFFF"/>
        <w:tabs>
          <w:tab w:val="left" w:pos="1030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0072C9" w:rsidRDefault="000072C9" w:rsidP="006F5B93">
      <w:pPr>
        <w:shd w:val="clear" w:color="auto" w:fill="FFFFFF"/>
        <w:tabs>
          <w:tab w:val="left" w:pos="1030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0072C9" w:rsidRDefault="000072C9" w:rsidP="006F5B93">
      <w:pPr>
        <w:shd w:val="clear" w:color="auto" w:fill="FFFFFF"/>
        <w:tabs>
          <w:tab w:val="left" w:pos="1030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FC1931" w:rsidRDefault="00AE1885" w:rsidP="006F5B93">
      <w:pPr>
        <w:shd w:val="clear" w:color="auto" w:fill="FFFFFF"/>
        <w:tabs>
          <w:tab w:val="left" w:pos="1030"/>
        </w:tabs>
        <w:ind w:firstLine="7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2.27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Расчет прочих расходов</w:t>
      </w:r>
    </w:p>
    <w:p w:rsidR="00AE1885" w:rsidRDefault="00AE1885" w:rsidP="006F5B93">
      <w:pPr>
        <w:shd w:val="clear" w:color="auto" w:fill="FFFFFF"/>
        <w:tabs>
          <w:tab w:val="left" w:pos="1030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6F5B93" w:rsidRDefault="00AE1885" w:rsidP="006F5B93">
      <w:pPr>
        <w:shd w:val="clear" w:color="auto" w:fill="FFFFFF"/>
        <w:tabs>
          <w:tab w:val="left" w:pos="1030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Прочие расходы</w:t>
      </w:r>
    </w:p>
    <w:p w:rsidR="00AE1885" w:rsidRPr="006F5B93" w:rsidRDefault="00AE1885" w:rsidP="005C3B1B">
      <w:pPr>
        <w:shd w:val="clear" w:color="auto" w:fill="FFFFFF"/>
        <w:ind w:left="2124"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3120" w:dyaOrig="639">
          <v:shape id="_x0000_i1140" type="#_x0000_t75" style="width:155.4pt;height:32.4pt" o:ole="">
            <v:imagedata r:id="rId224" o:title=""/>
          </v:shape>
          <o:OLEObject Type="Embed" ProgID="Equation.3" ShapeID="_x0000_i1140" DrawAspect="Content" ObjectID="_1821789833" r:id="rId225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(54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Default="00AE1885" w:rsidP="006F5B93">
      <w:pPr>
        <w:shd w:val="clear" w:color="auto" w:fill="FFFFFF"/>
        <w:tabs>
          <w:tab w:val="left" w:pos="1030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FC1931" w:rsidRDefault="00AE1885" w:rsidP="006F5B93">
      <w:pPr>
        <w:shd w:val="clear" w:color="auto" w:fill="FFFFFF"/>
        <w:tabs>
          <w:tab w:val="left" w:pos="1030"/>
        </w:tabs>
        <w:ind w:firstLine="7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2.28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Расчет суммы цеховых расходов за год</w:t>
      </w:r>
    </w:p>
    <w:p w:rsidR="00AE1885" w:rsidRDefault="00AE1885" w:rsidP="006F5B93">
      <w:pPr>
        <w:shd w:val="clear" w:color="auto" w:fill="FFFFFF"/>
        <w:tabs>
          <w:tab w:val="left" w:pos="1030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6F5B93" w:rsidRDefault="00AE1885" w:rsidP="006F5B93">
      <w:pPr>
        <w:shd w:val="clear" w:color="auto" w:fill="FFFFFF"/>
        <w:tabs>
          <w:tab w:val="left" w:pos="1030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Сумма цеховых расходов за год</w:t>
      </w:r>
    </w:p>
    <w:p w:rsidR="00AE1885" w:rsidRPr="006F5B93" w:rsidRDefault="00AE1885" w:rsidP="005C3B1B">
      <w:pPr>
        <w:shd w:val="clear" w:color="auto" w:fill="FFFFFF"/>
        <w:ind w:left="2124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14"/>
          <w:sz w:val="28"/>
          <w:szCs w:val="28"/>
        </w:rPr>
        <w:object w:dxaOrig="3700" w:dyaOrig="380">
          <v:shape id="_x0000_i1141" type="#_x0000_t75" style="width:182.4pt;height:18.6pt" o:ole="">
            <v:imagedata r:id="rId226" o:title=""/>
          </v:shape>
          <o:OLEObject Type="Embed" ProgID="Equation.3" ShapeID="_x0000_i1141" DrawAspect="Content" ObjectID="_1821789834" r:id="rId227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(55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Default="00AE1885" w:rsidP="006F5B93">
      <w:pPr>
        <w:shd w:val="clear" w:color="auto" w:fill="FFFFFF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FC1931" w:rsidRDefault="00AE1885" w:rsidP="006F5B93">
      <w:pPr>
        <w:shd w:val="clear" w:color="auto" w:fill="FFFFFF"/>
        <w:ind w:firstLine="70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2.29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Определение нормы цеховых расходов</w:t>
      </w:r>
    </w:p>
    <w:p w:rsidR="00AE1885" w:rsidRPr="00FC1931" w:rsidRDefault="00AE1885" w:rsidP="006F5B93">
      <w:pPr>
        <w:shd w:val="clear" w:color="auto" w:fill="FFFFFF"/>
        <w:ind w:firstLine="70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E1885" w:rsidRPr="006F5B93" w:rsidRDefault="00AE1885" w:rsidP="006F5B93">
      <w:pPr>
        <w:shd w:val="clear" w:color="auto" w:fill="FFFFFF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Норма цеховых расходов</w:t>
      </w:r>
    </w:p>
    <w:p w:rsidR="00AE1885" w:rsidRDefault="00AE1885" w:rsidP="005C3B1B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i/>
          <w:iCs/>
          <w:color w:val="000000"/>
          <w:position w:val="-30"/>
          <w:sz w:val="28"/>
          <w:szCs w:val="28"/>
        </w:rPr>
        <w:object w:dxaOrig="1680" w:dyaOrig="720">
          <v:shape id="_x0000_i1142" type="#_x0000_t75" style="width:83.4pt;height:36pt" o:ole="">
            <v:imagedata r:id="rId228" o:title=""/>
          </v:shape>
          <o:OLEObject Type="Embed" ProgID="Equation.3" ShapeID="_x0000_i1142" DrawAspect="Content" ObjectID="_1821789835" r:id="rId229"/>
        </w:object>
      </w: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% </w:t>
      </w: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(56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Default="00AE1885" w:rsidP="006F5B93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671284" w:rsidRDefault="00AE1885" w:rsidP="006F5B93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sz w:val="28"/>
          <w:szCs w:val="28"/>
        </w:rPr>
        <w:t>2.30</w:t>
      </w:r>
      <w:r w:rsidRPr="00671284">
        <w:rPr>
          <w:rFonts w:ascii="Times New Roman" w:hAnsi="Times New Roman" w:cs="Times New Roman"/>
          <w:b/>
          <w:bCs/>
          <w:sz w:val="28"/>
          <w:szCs w:val="28"/>
        </w:rPr>
        <w:t xml:space="preserve">Определение потребности в основных материалах </w:t>
      </w:r>
    </w:p>
    <w:p w:rsidR="00AE1885" w:rsidRPr="00671284" w:rsidRDefault="00AE1885" w:rsidP="006F5B93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671284" w:rsidRDefault="00AE1885" w:rsidP="006F5B9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71284">
        <w:rPr>
          <w:rFonts w:ascii="Times New Roman" w:hAnsi="Times New Roman" w:cs="Times New Roman"/>
          <w:sz w:val="28"/>
          <w:szCs w:val="28"/>
        </w:rPr>
        <w:t>Потребность в основных материалах на выпуск продукции проектируемого участка определяется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71284">
        <w:rPr>
          <w:rFonts w:ascii="Times New Roman" w:hAnsi="Times New Roman" w:cs="Times New Roman"/>
          <w:sz w:val="28"/>
          <w:szCs w:val="28"/>
        </w:rPr>
        <w:t xml:space="preserve"> исходя из плановых норм расхода на единицу продукции и запланированного объема выпуска изделий.</w:t>
      </w:r>
    </w:p>
    <w:p w:rsidR="00AE1885" w:rsidRPr="00671284" w:rsidRDefault="00AE1885" w:rsidP="006F5B9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71284">
        <w:rPr>
          <w:rFonts w:ascii="Times New Roman" w:hAnsi="Times New Roman" w:cs="Times New Roman"/>
          <w:sz w:val="28"/>
          <w:szCs w:val="28"/>
        </w:rPr>
        <w:t xml:space="preserve">Расчет потребности в основных материалах производится по каждому их виду, марке и размеру для всей номенклатуры выпускаемых изделий. </w:t>
      </w:r>
    </w:p>
    <w:p w:rsidR="00AE1885" w:rsidRPr="00671284" w:rsidRDefault="00AE1885" w:rsidP="006F5B93">
      <w:pPr>
        <w:tabs>
          <w:tab w:val="center" w:pos="7088"/>
          <w:tab w:val="right" w:pos="9356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671284">
        <w:rPr>
          <w:rFonts w:ascii="Times New Roman" w:hAnsi="Times New Roman" w:cs="Times New Roman"/>
          <w:sz w:val="28"/>
          <w:szCs w:val="28"/>
        </w:rPr>
        <w:tab/>
        <w:t>З</w:t>
      </w:r>
      <w:r w:rsidRPr="00671284">
        <w:rPr>
          <w:rFonts w:ascii="Times New Roman" w:hAnsi="Times New Roman" w:cs="Times New Roman"/>
          <w:sz w:val="18"/>
          <w:szCs w:val="18"/>
        </w:rPr>
        <w:t>м</w:t>
      </w:r>
      <w:r w:rsidRPr="00671284">
        <w:rPr>
          <w:rFonts w:ascii="Times New Roman" w:hAnsi="Times New Roman" w:cs="Times New Roman"/>
          <w:sz w:val="28"/>
          <w:szCs w:val="28"/>
        </w:rPr>
        <w:t xml:space="preserve">= </w:t>
      </w:r>
      <w:r w:rsidRPr="00671284">
        <w:rPr>
          <w:rFonts w:ascii="Times New Roman" w:hAnsi="Times New Roman" w:cs="Times New Roman"/>
          <w:position w:val="-28"/>
          <w:sz w:val="28"/>
          <w:szCs w:val="28"/>
          <w:vertAlign w:val="subscript"/>
        </w:rPr>
        <w:object w:dxaOrig="2500" w:dyaOrig="680">
          <v:shape id="_x0000_i1143" type="#_x0000_t75" style="width:125.4pt;height:33.6pt" o:ole="">
            <v:imagedata r:id="rId230" o:title=""/>
          </v:shape>
          <o:OLEObject Type="Embed" ProgID="Equation.3" ShapeID="_x0000_i1143" DrawAspect="Content" ObjectID="_1821789836" r:id="rId231"/>
        </w:objec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,                                                   </w:t>
      </w:r>
      <w:r w:rsidRPr="0067128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57)</w:t>
      </w:r>
    </w:p>
    <w:p w:rsidR="00AE1885" w:rsidRPr="007C3733" w:rsidRDefault="00AE1885" w:rsidP="00E74CC4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 xml:space="preserve">где </w:t>
      </w:r>
      <w:r w:rsidRPr="007C3733">
        <w:rPr>
          <w:rFonts w:ascii="Times New Roman" w:hAnsi="Times New Roman" w:cs="Times New Roman"/>
          <w:i/>
          <w:sz w:val="28"/>
          <w:szCs w:val="28"/>
        </w:rPr>
        <w:tab/>
      </w: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7C3733">
        <w:rPr>
          <w:rFonts w:ascii="Times New Roman" w:hAnsi="Times New Roman" w:cs="Times New Roman"/>
          <w:i/>
          <w:sz w:val="28"/>
          <w:szCs w:val="28"/>
        </w:rPr>
        <w:t>- количество изделий;</w:t>
      </w:r>
    </w:p>
    <w:p w:rsidR="00AE1885" w:rsidRPr="007C3733" w:rsidRDefault="00AE1885" w:rsidP="00E74CC4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mi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черновая масса заготовки или норма расхода материала на одно изделие, кг; </w:t>
      </w:r>
    </w:p>
    <w:p w:rsidR="00AE1885" w:rsidRPr="007C3733" w:rsidRDefault="00AE1885" w:rsidP="00E74CC4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oi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масса реализуемых отходов материала на одно изделие, кг;</w:t>
      </w:r>
    </w:p>
    <w:p w:rsidR="00AE1885" w:rsidRPr="007C3733" w:rsidRDefault="00AE1885" w:rsidP="00E74CC4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lastRenderedPageBreak/>
        <w:t>Ц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mi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цена весовой единицы данного материала, руб.;</w:t>
      </w:r>
    </w:p>
    <w:p w:rsidR="00AE1885" w:rsidRPr="007C3733" w:rsidRDefault="00AE1885" w:rsidP="00E74CC4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Ц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oi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цена весовой единицы отходов по данным предприятия, руб.;</w:t>
      </w:r>
    </w:p>
    <w:p w:rsidR="00AE1885" w:rsidRPr="007C3733" w:rsidRDefault="00AE1885" w:rsidP="00E74CC4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г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годовой объем выпуска определенного вида изделий, шт.</w:t>
      </w:r>
    </w:p>
    <w:p w:rsidR="00AE1885" w:rsidRPr="00671284" w:rsidRDefault="00AE1885" w:rsidP="006F5B9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71284">
        <w:rPr>
          <w:rFonts w:ascii="Times New Roman" w:hAnsi="Times New Roman" w:cs="Times New Roman"/>
          <w:sz w:val="28"/>
          <w:szCs w:val="28"/>
        </w:rPr>
        <w:t>При планировании потребности в основных материалах необходимо также определить коэффициент использования материала по основному виду изделий:</w:t>
      </w:r>
    </w:p>
    <w:p w:rsidR="00AE1885" w:rsidRPr="00671284" w:rsidRDefault="00AE1885" w:rsidP="006F5B93">
      <w:pPr>
        <w:tabs>
          <w:tab w:val="center" w:pos="4960"/>
          <w:tab w:val="right" w:pos="9921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671284">
        <w:rPr>
          <w:rFonts w:ascii="Times New Roman" w:hAnsi="Times New Roman" w:cs="Times New Roman"/>
          <w:sz w:val="28"/>
          <w:szCs w:val="28"/>
        </w:rPr>
        <w:t>К</w:t>
      </w:r>
      <w:r w:rsidRPr="00671284">
        <w:rPr>
          <w:rFonts w:ascii="Times New Roman" w:hAnsi="Times New Roman" w:cs="Times New Roman"/>
          <w:sz w:val="18"/>
          <w:szCs w:val="18"/>
        </w:rPr>
        <w:t>и</w:t>
      </w:r>
      <w:r w:rsidRPr="00671284">
        <w:rPr>
          <w:rFonts w:ascii="Times New Roman" w:hAnsi="Times New Roman" w:cs="Times New Roman"/>
          <w:sz w:val="28"/>
          <w:szCs w:val="28"/>
        </w:rPr>
        <w:t xml:space="preserve">= </w:t>
      </w:r>
      <w:r w:rsidRPr="00671284">
        <w:rPr>
          <w:rFonts w:ascii="Times New Roman" w:hAnsi="Times New Roman" w:cs="Times New Roman"/>
          <w:position w:val="-30"/>
          <w:sz w:val="28"/>
          <w:szCs w:val="28"/>
          <w:vertAlign w:val="subscript"/>
        </w:rPr>
        <w:object w:dxaOrig="480" w:dyaOrig="700">
          <v:shape id="_x0000_i1144" type="#_x0000_t75" style="width:24.6pt;height:35.4pt" o:ole="">
            <v:imagedata r:id="rId232" o:title=""/>
          </v:shape>
          <o:OLEObject Type="Embed" ProgID="Equation.3" ShapeID="_x0000_i1144" DrawAspect="Content" ObjectID="_1821789837" r:id="rId233"/>
        </w:object>
      </w:r>
      <w:r w:rsidRPr="00671284">
        <w:rPr>
          <w:rFonts w:ascii="Times New Roman" w:hAnsi="Times New Roman" w:cs="Times New Roman"/>
          <w:sz w:val="28"/>
          <w:szCs w:val="28"/>
          <w:vertAlign w:val="subscript"/>
        </w:rPr>
        <w:tab/>
      </w:r>
      <w:r w:rsidRPr="0067128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58</w:t>
      </w:r>
      <w:r w:rsidRPr="00671284">
        <w:rPr>
          <w:rFonts w:ascii="Times New Roman" w:hAnsi="Times New Roman" w:cs="Times New Roman"/>
          <w:sz w:val="28"/>
          <w:szCs w:val="28"/>
        </w:rPr>
        <w:t>)</w:t>
      </w:r>
    </w:p>
    <w:p w:rsidR="00AE1885" w:rsidRPr="007C3733" w:rsidRDefault="00AE1885" w:rsidP="006F5B93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 xml:space="preserve">где  </w:t>
      </w: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д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 чистовая масса детали, кг; </w:t>
      </w:r>
    </w:p>
    <w:p w:rsidR="00AE1885" w:rsidRPr="007C3733" w:rsidRDefault="00AE1885" w:rsidP="006F5B93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з</w:t>
      </w:r>
      <w:r w:rsidRPr="007C3733">
        <w:rPr>
          <w:rFonts w:ascii="Times New Roman" w:hAnsi="Times New Roman" w:cs="Times New Roman"/>
          <w:i/>
          <w:sz w:val="28"/>
          <w:szCs w:val="28"/>
        </w:rPr>
        <w:t>-  черновая масса заготовки, кг.</w:t>
      </w:r>
    </w:p>
    <w:p w:rsidR="009C6B70" w:rsidRDefault="009C6B70" w:rsidP="006F5B93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E1885" w:rsidRDefault="00AE1885" w:rsidP="006F5B93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C3B1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ПРИМЕР:</w:t>
      </w:r>
    </w:p>
    <w:p w:rsidR="00AE1885" w:rsidRPr="00E61A2D" w:rsidRDefault="00AE1885" w:rsidP="005C3B1B">
      <w:pPr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r w:rsidRPr="00E61A2D">
        <w:rPr>
          <w:rFonts w:ascii="Times New Roman" w:hAnsi="Times New Roman" w:cs="Times New Roman"/>
          <w:sz w:val="28"/>
          <w:szCs w:val="28"/>
        </w:rPr>
        <w:t>З</w:t>
      </w:r>
      <w:r w:rsidRPr="00E61A2D">
        <w:rPr>
          <w:rFonts w:ascii="Times New Roman" w:hAnsi="Times New Roman" w:cs="Times New Roman"/>
          <w:sz w:val="18"/>
          <w:szCs w:val="18"/>
        </w:rPr>
        <w:t>м</w:t>
      </w:r>
      <w:r w:rsidRPr="00E61A2D">
        <w:rPr>
          <w:rFonts w:ascii="Times New Roman" w:hAnsi="Times New Roman" w:cs="Times New Roman"/>
          <w:sz w:val="28"/>
          <w:szCs w:val="28"/>
          <w:vertAlign w:val="subscript"/>
        </w:rPr>
        <w:t xml:space="preserve"> 1</w:t>
      </w:r>
      <w:r w:rsidRPr="00E61A2D">
        <w:rPr>
          <w:rFonts w:ascii="Times New Roman" w:hAnsi="Times New Roman" w:cs="Times New Roman"/>
          <w:sz w:val="28"/>
          <w:szCs w:val="28"/>
        </w:rPr>
        <w:t xml:space="preserve">= </w:t>
      </w:r>
      <w:r w:rsidRPr="00E61A2D">
        <w:rPr>
          <w:rFonts w:ascii="Times New Roman" w:hAnsi="Times New Roman" w:cs="Times New Roman"/>
          <w:position w:val="-28"/>
          <w:sz w:val="28"/>
          <w:szCs w:val="28"/>
          <w:vertAlign w:val="subscript"/>
        </w:rPr>
        <w:object w:dxaOrig="4300" w:dyaOrig="680">
          <v:shape id="_x0000_i1145" type="#_x0000_t75" style="width:215.4pt;height:33.6pt" o:ole="">
            <v:imagedata r:id="rId234" o:title=""/>
          </v:shape>
          <o:OLEObject Type="Embed" ProgID="Equation.3" ShapeID="_x0000_i1145" DrawAspect="Content" ObjectID="_1821789838" r:id="rId235"/>
        </w:object>
      </w:r>
    </w:p>
    <w:p w:rsidR="00AE1885" w:rsidRDefault="00AE1885" w:rsidP="005076F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61A2D">
        <w:rPr>
          <w:rFonts w:ascii="Times New Roman" w:hAnsi="Times New Roman" w:cs="Times New Roman"/>
          <w:sz w:val="28"/>
          <w:szCs w:val="28"/>
        </w:rPr>
        <w:t>При планировании потребности в основных материалах необходимо также определить коэффициент использования материала по основному виду изделий:</w:t>
      </w:r>
    </w:p>
    <w:p w:rsidR="00AE1885" w:rsidRDefault="00AE1885" w:rsidP="005076F5">
      <w:pPr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r w:rsidRPr="00E61A2D">
        <w:rPr>
          <w:rFonts w:ascii="Times New Roman" w:hAnsi="Times New Roman" w:cs="Times New Roman"/>
          <w:sz w:val="28"/>
          <w:szCs w:val="28"/>
        </w:rPr>
        <w:t>К</w:t>
      </w:r>
      <w:r w:rsidRPr="00E61A2D">
        <w:rPr>
          <w:rFonts w:ascii="Times New Roman" w:hAnsi="Times New Roman" w:cs="Times New Roman"/>
          <w:sz w:val="18"/>
          <w:szCs w:val="18"/>
        </w:rPr>
        <w:t>и1</w:t>
      </w:r>
      <w:r w:rsidRPr="00E61A2D">
        <w:rPr>
          <w:rFonts w:ascii="Times New Roman" w:hAnsi="Times New Roman" w:cs="Times New Roman"/>
          <w:sz w:val="28"/>
          <w:szCs w:val="28"/>
        </w:rPr>
        <w:t xml:space="preserve">= </w:t>
      </w:r>
      <w:r w:rsidRPr="00E61A2D">
        <w:rPr>
          <w:rFonts w:ascii="Times New Roman" w:hAnsi="Times New Roman" w:cs="Times New Roman"/>
          <w:position w:val="-28"/>
          <w:sz w:val="28"/>
          <w:szCs w:val="28"/>
          <w:vertAlign w:val="subscript"/>
        </w:rPr>
        <w:object w:dxaOrig="1180" w:dyaOrig="660">
          <v:shape id="_x0000_i1146" type="#_x0000_t75" style="width:60pt;height:33pt" o:ole="">
            <v:imagedata r:id="rId236" o:title=""/>
          </v:shape>
          <o:OLEObject Type="Embed" ProgID="Equation.3" ShapeID="_x0000_i1146" DrawAspect="Content" ObjectID="_1821789839" r:id="rId237"/>
        </w:object>
      </w:r>
    </w:p>
    <w:p w:rsidR="00211EA5" w:rsidRDefault="00211EA5" w:rsidP="005076F5">
      <w:pPr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AE1885" w:rsidRDefault="00AE1885" w:rsidP="00C76B19">
      <w:pPr>
        <w:pStyle w:val="a8"/>
        <w:numPr>
          <w:ilvl w:val="3"/>
          <w:numId w:val="48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5076F5">
        <w:rPr>
          <w:rFonts w:ascii="Times New Roman" w:hAnsi="Times New Roman" w:cs="Times New Roman"/>
          <w:b/>
          <w:bCs/>
          <w:sz w:val="28"/>
          <w:szCs w:val="28"/>
        </w:rPr>
        <w:t>Планирование себестоимости, цены, прибыли и рентабельности</w:t>
      </w:r>
    </w:p>
    <w:p w:rsidR="00AE1885" w:rsidRPr="005076F5" w:rsidRDefault="00AE1885" w:rsidP="003C4E29">
      <w:pPr>
        <w:pStyle w:val="a8"/>
        <w:ind w:left="284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671284" w:rsidRDefault="00AE1885" w:rsidP="006F5B9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71284">
        <w:rPr>
          <w:rFonts w:ascii="Times New Roman" w:hAnsi="Times New Roman" w:cs="Times New Roman"/>
          <w:sz w:val="28"/>
          <w:szCs w:val="28"/>
        </w:rPr>
        <w:t>При планировании себестоимости определяют издержки производства не только в целом на предстоящий период, но и на единицу продукции. Метод установления себестоимости единицы продукции называется калькуляцией.</w:t>
      </w:r>
    </w:p>
    <w:p w:rsidR="00AE1885" w:rsidRDefault="00AE1885" w:rsidP="006F5B93">
      <w:pPr>
        <w:rPr>
          <w:rFonts w:ascii="Times New Roman" w:hAnsi="Times New Roman" w:cs="Times New Roman"/>
          <w:sz w:val="28"/>
          <w:szCs w:val="28"/>
        </w:rPr>
      </w:pPr>
      <w:r w:rsidRPr="00671284">
        <w:rPr>
          <w:rFonts w:ascii="Times New Roman" w:hAnsi="Times New Roman" w:cs="Times New Roman"/>
          <w:sz w:val="28"/>
          <w:szCs w:val="28"/>
        </w:rPr>
        <w:tab/>
      </w:r>
    </w:p>
    <w:p w:rsidR="00AE1885" w:rsidRPr="003C4E29" w:rsidRDefault="00AE1885" w:rsidP="00C76B19">
      <w:pPr>
        <w:numPr>
          <w:ilvl w:val="3"/>
          <w:numId w:val="48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3C4E29">
        <w:rPr>
          <w:rFonts w:ascii="Times New Roman" w:hAnsi="Times New Roman" w:cs="Times New Roman"/>
          <w:b/>
          <w:bCs/>
          <w:sz w:val="28"/>
          <w:szCs w:val="28"/>
        </w:rPr>
        <w:t>Расчет плановой себестоимости единицы продукции</w:t>
      </w:r>
    </w:p>
    <w:p w:rsidR="00AE1885" w:rsidRPr="003C4E29" w:rsidRDefault="00AE1885" w:rsidP="003C4E2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671284" w:rsidRDefault="00AE1885" w:rsidP="006F5B93">
      <w:pPr>
        <w:rPr>
          <w:rFonts w:ascii="Times New Roman" w:hAnsi="Times New Roman" w:cs="Times New Roman"/>
          <w:sz w:val="28"/>
          <w:szCs w:val="28"/>
        </w:rPr>
      </w:pPr>
      <w:r w:rsidRPr="00671284">
        <w:rPr>
          <w:rFonts w:ascii="Times New Roman" w:hAnsi="Times New Roman" w:cs="Times New Roman"/>
          <w:sz w:val="28"/>
          <w:szCs w:val="28"/>
        </w:rPr>
        <w:lastRenderedPageBreak/>
        <w:t>Полная (плановая) себестоимость единицы продукции определяется по формуле:</w:t>
      </w:r>
    </w:p>
    <w:p w:rsidR="00AE1885" w:rsidRPr="00671284" w:rsidRDefault="00AE1885" w:rsidP="006F5B93">
      <w:pPr>
        <w:jc w:val="right"/>
        <w:rPr>
          <w:rFonts w:ascii="Times New Roman" w:hAnsi="Times New Roman" w:cs="Times New Roman"/>
          <w:sz w:val="28"/>
          <w:szCs w:val="28"/>
        </w:rPr>
      </w:pPr>
      <w:r w:rsidRPr="00CE5E77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Pr="00CE5E7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1</w:t>
      </w:r>
      <w:r w:rsidRPr="00CE5E77">
        <w:rPr>
          <w:rFonts w:ascii="Times New Roman" w:hAnsi="Times New Roman" w:cs="Times New Roman"/>
          <w:i/>
          <w:iCs/>
          <w:sz w:val="28"/>
          <w:szCs w:val="28"/>
        </w:rPr>
        <w:t xml:space="preserve"> = [М + З</w:t>
      </w:r>
      <w:r w:rsidRPr="00CE5E7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о</w:t>
      </w:r>
      <w:r w:rsidRPr="00CE5E77">
        <w:rPr>
          <w:rFonts w:ascii="Times New Roman" w:hAnsi="Times New Roman" w:cs="Times New Roman"/>
          <w:i/>
          <w:iCs/>
          <w:position w:val="-28"/>
          <w:sz w:val="28"/>
          <w:szCs w:val="28"/>
        </w:rPr>
        <w:object w:dxaOrig="1380" w:dyaOrig="680">
          <v:shape id="_x0000_i1147" type="#_x0000_t75" style="width:69pt;height:33.6pt" o:ole="">
            <v:imagedata r:id="rId238" o:title=""/>
          </v:shape>
          <o:OLEObject Type="Embed" ProgID="Equation.3" ShapeID="_x0000_i1147" DrawAspect="Content" ObjectID="_1821789840" r:id="rId239"/>
        </w:object>
      </w:r>
      <w:r w:rsidRPr="00CE5E77">
        <w:rPr>
          <w:rFonts w:ascii="Times New Roman" w:hAnsi="Times New Roman" w:cs="Times New Roman"/>
          <w:i/>
          <w:iCs/>
          <w:sz w:val="28"/>
          <w:szCs w:val="28"/>
        </w:rPr>
        <w:t>+ З</w:t>
      </w:r>
      <w:r w:rsidRPr="00CE5E7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о</w:t>
      </w:r>
      <w:r w:rsidRPr="00CE5E77">
        <w:rPr>
          <w:rFonts w:ascii="Times New Roman" w:hAnsi="Times New Roman" w:cs="Times New Roman"/>
          <w:i/>
          <w:iCs/>
          <w:position w:val="-24"/>
          <w:sz w:val="28"/>
          <w:szCs w:val="28"/>
        </w:rPr>
        <w:object w:dxaOrig="440" w:dyaOrig="620">
          <v:shape id="_x0000_i1148" type="#_x0000_t75" style="width:21.6pt;height:30.6pt" o:ole="">
            <v:imagedata r:id="rId240" o:title=""/>
          </v:shape>
          <o:OLEObject Type="Embed" ProgID="Equation.3" ShapeID="_x0000_i1148" DrawAspect="Content" ObjectID="_1821789841" r:id="rId241"/>
        </w:object>
      </w:r>
      <w:r w:rsidRPr="00CE5E77">
        <w:rPr>
          <w:rFonts w:ascii="Times New Roman" w:hAnsi="Times New Roman" w:cs="Times New Roman"/>
          <w:i/>
          <w:iCs/>
          <w:sz w:val="28"/>
          <w:szCs w:val="28"/>
        </w:rPr>
        <w:t xml:space="preserve"> + (З</w:t>
      </w:r>
      <w:r w:rsidRPr="00CE5E7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о</w:t>
      </w:r>
      <w:r w:rsidRPr="00CE5E77">
        <w:rPr>
          <w:rFonts w:ascii="Times New Roman" w:hAnsi="Times New Roman" w:cs="Times New Roman"/>
          <w:i/>
          <w:iCs/>
          <w:sz w:val="28"/>
          <w:szCs w:val="28"/>
        </w:rPr>
        <w:t xml:space="preserve"> + З</w:t>
      </w:r>
      <w:r w:rsidRPr="00CE5E7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д</w:t>
      </w:r>
      <w:r w:rsidRPr="00CE5E77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 w:rsidRPr="00CE5E77">
        <w:rPr>
          <w:rFonts w:ascii="Times New Roman" w:hAnsi="Times New Roman" w:cs="Times New Roman"/>
          <w:i/>
          <w:iCs/>
          <w:position w:val="-24"/>
          <w:sz w:val="28"/>
          <w:szCs w:val="28"/>
        </w:rPr>
        <w:object w:dxaOrig="440" w:dyaOrig="620">
          <v:shape id="_x0000_i1149" type="#_x0000_t75" style="width:21.6pt;height:30.6pt" o:ole="">
            <v:imagedata r:id="rId242" o:title=""/>
          </v:shape>
          <o:OLEObject Type="Embed" ProgID="Equation.3" ShapeID="_x0000_i1149" DrawAspect="Content" ObjectID="_1821789842" r:id="rId243"/>
        </w:object>
      </w:r>
      <w:r w:rsidRPr="00CE5E77">
        <w:rPr>
          <w:rFonts w:ascii="Times New Roman" w:hAnsi="Times New Roman" w:cs="Times New Roman"/>
          <w:i/>
          <w:iCs/>
          <w:sz w:val="28"/>
          <w:szCs w:val="28"/>
        </w:rPr>
        <w:t>] · (1+</w:t>
      </w:r>
      <w:r w:rsidRPr="00CE5E77">
        <w:rPr>
          <w:rFonts w:ascii="Times New Roman" w:hAnsi="Times New Roman" w:cs="Times New Roman"/>
          <w:i/>
          <w:iCs/>
          <w:position w:val="-24"/>
          <w:sz w:val="28"/>
          <w:szCs w:val="28"/>
        </w:rPr>
        <w:object w:dxaOrig="440" w:dyaOrig="639">
          <v:shape id="_x0000_i1150" type="#_x0000_t75" style="width:21.6pt;height:33pt" o:ole="">
            <v:imagedata r:id="rId244" o:title=""/>
          </v:shape>
          <o:OLEObject Type="Embed" ProgID="Equation.3" ShapeID="_x0000_i1150" DrawAspect="Content" ObjectID="_1821789843" r:id="rId245"/>
        </w:object>
      </w:r>
      <w:r w:rsidRPr="00CE5E77">
        <w:rPr>
          <w:rFonts w:ascii="Times New Roman" w:hAnsi="Times New Roman" w:cs="Times New Roman"/>
          <w:i/>
          <w:iCs/>
          <w:sz w:val="28"/>
          <w:szCs w:val="28"/>
        </w:rPr>
        <w:t>),</w:t>
      </w:r>
      <w:r w:rsidRPr="00CE5E77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67128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59</w:t>
      </w:r>
      <w:r w:rsidRPr="00671284">
        <w:rPr>
          <w:rFonts w:ascii="Times New Roman" w:hAnsi="Times New Roman" w:cs="Times New Roman"/>
          <w:sz w:val="28"/>
          <w:szCs w:val="28"/>
        </w:rPr>
        <w:t>)</w:t>
      </w:r>
    </w:p>
    <w:p w:rsidR="00AE1885" w:rsidRPr="007C3733" w:rsidRDefault="00AE1885" w:rsidP="006F5B93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где М – затраты на сырье и основные материалы;</w:t>
      </w:r>
    </w:p>
    <w:p w:rsidR="00AE1885" w:rsidRPr="007C3733" w:rsidRDefault="00AE1885" w:rsidP="006F5B93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З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о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основная заработная плата;</w:t>
      </w:r>
    </w:p>
    <w:p w:rsidR="00AE1885" w:rsidRPr="007C3733" w:rsidRDefault="00AE1885" w:rsidP="006F5B93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К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косвенные затраты цеха %, К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= 530%;</w:t>
      </w:r>
    </w:p>
    <w:p w:rsidR="00AE1885" w:rsidRPr="007C3733" w:rsidRDefault="00AE1885" w:rsidP="006F5B93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К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общезаводские расходы %, К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="003A3927" w:rsidRPr="007C3733">
        <w:rPr>
          <w:rFonts w:ascii="Times New Roman" w:hAnsi="Times New Roman" w:cs="Times New Roman"/>
          <w:i/>
          <w:sz w:val="28"/>
          <w:szCs w:val="28"/>
        </w:rPr>
        <w:t xml:space="preserve"> = 250%;</w:t>
      </w:r>
    </w:p>
    <w:p w:rsidR="00AE1885" w:rsidRPr="007C3733" w:rsidRDefault="003A3927" w:rsidP="006F5B93">
      <w:pPr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C37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</w:t>
      </w:r>
      <w:r w:rsidRPr="007C3733">
        <w:rPr>
          <w:rFonts w:ascii="Times New Roman" w:hAnsi="Times New Roman" w:cs="Times New Roman"/>
          <w:bCs/>
          <w:i/>
          <w:iCs/>
          <w:sz w:val="28"/>
          <w:szCs w:val="28"/>
          <w:vertAlign w:val="subscript"/>
        </w:rPr>
        <w:t>3</w:t>
      </w:r>
      <w:r w:rsidRPr="007C373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– 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коэффициент, учитывающий отношение внепроизводственных расходов к производственной себестоимости  </w:t>
      </w:r>
      <w:r w:rsidRPr="007C3733">
        <w:rPr>
          <w:rFonts w:ascii="Times New Roman" w:hAnsi="Times New Roman" w:cs="Times New Roman"/>
          <w:bCs/>
          <w:i/>
          <w:iCs/>
          <w:sz w:val="28"/>
          <w:szCs w:val="28"/>
        </w:rPr>
        <w:t>%, К</w:t>
      </w:r>
      <w:r w:rsidRPr="007C3733">
        <w:rPr>
          <w:rFonts w:ascii="Times New Roman" w:hAnsi="Times New Roman" w:cs="Times New Roman"/>
          <w:bCs/>
          <w:i/>
          <w:iCs/>
          <w:sz w:val="28"/>
          <w:szCs w:val="28"/>
          <w:vertAlign w:val="subscript"/>
        </w:rPr>
        <w:t>3</w:t>
      </w:r>
      <w:r w:rsidRPr="007C373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= 15</w:t>
      </w:r>
      <w:r w:rsidR="00C3595F" w:rsidRPr="007C3733">
        <w:rPr>
          <w:rFonts w:ascii="Times New Roman" w:hAnsi="Times New Roman" w:cs="Times New Roman"/>
          <w:bCs/>
          <w:i/>
          <w:iCs/>
          <w:sz w:val="28"/>
          <w:szCs w:val="28"/>
        </w:rPr>
        <w:t>0</w:t>
      </w:r>
      <w:r w:rsidRPr="007C3733">
        <w:rPr>
          <w:rFonts w:ascii="Times New Roman" w:hAnsi="Times New Roman" w:cs="Times New Roman"/>
          <w:bCs/>
          <w:i/>
          <w:iCs/>
          <w:sz w:val="28"/>
          <w:szCs w:val="28"/>
        </w:rPr>
        <w:t>%;</w:t>
      </w:r>
    </w:p>
    <w:p w:rsidR="00AE1885" w:rsidRPr="007C3733" w:rsidRDefault="00AE1885" w:rsidP="003C4E29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7C37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Примечание: </w:t>
      </w:r>
      <w:r w:rsidRPr="007C3733">
        <w:rPr>
          <w:rFonts w:ascii="Times New Roman" w:hAnsi="Times New Roman" w:cs="Times New Roman"/>
          <w:i/>
          <w:iCs/>
          <w:sz w:val="28"/>
          <w:szCs w:val="28"/>
        </w:rPr>
        <w:t>величина коэффициентов К</w:t>
      </w:r>
      <w:r w:rsidRPr="007C3733">
        <w:rPr>
          <w:rFonts w:ascii="Times New Roman" w:hAnsi="Times New Roman" w:cs="Times New Roman"/>
          <w:i/>
          <w:iCs/>
          <w:sz w:val="20"/>
          <w:szCs w:val="20"/>
        </w:rPr>
        <w:t>1</w:t>
      </w:r>
      <w:r w:rsidRPr="007C3733">
        <w:rPr>
          <w:rFonts w:ascii="Times New Roman" w:hAnsi="Times New Roman" w:cs="Times New Roman"/>
          <w:i/>
          <w:iCs/>
          <w:sz w:val="28"/>
          <w:szCs w:val="28"/>
        </w:rPr>
        <w:t>, К</w:t>
      </w:r>
      <w:r w:rsidRPr="007C3733">
        <w:rPr>
          <w:rFonts w:ascii="Times New Roman" w:hAnsi="Times New Roman" w:cs="Times New Roman"/>
          <w:i/>
          <w:iCs/>
          <w:sz w:val="20"/>
          <w:szCs w:val="20"/>
        </w:rPr>
        <w:t>2</w:t>
      </w:r>
      <w:r w:rsidRPr="007C3733">
        <w:rPr>
          <w:rFonts w:ascii="Times New Roman" w:hAnsi="Times New Roman" w:cs="Times New Roman"/>
          <w:i/>
          <w:iCs/>
          <w:sz w:val="28"/>
          <w:szCs w:val="28"/>
        </w:rPr>
        <w:t>, К</w:t>
      </w:r>
      <w:r w:rsidRPr="007C3733">
        <w:rPr>
          <w:rFonts w:ascii="Times New Roman" w:hAnsi="Times New Roman" w:cs="Times New Roman"/>
          <w:i/>
          <w:iCs/>
          <w:sz w:val="20"/>
          <w:szCs w:val="20"/>
        </w:rPr>
        <w:t>3</w:t>
      </w:r>
      <w:r w:rsidRPr="007C3733">
        <w:rPr>
          <w:rFonts w:ascii="Times New Roman" w:hAnsi="Times New Roman" w:cs="Times New Roman"/>
          <w:i/>
          <w:iCs/>
          <w:sz w:val="28"/>
          <w:szCs w:val="28"/>
        </w:rPr>
        <w:t xml:space="preserve">  для каждого предприятия – своя, но в курсовом проекте можно взять указанные выше значения.</w:t>
      </w:r>
    </w:p>
    <w:p w:rsidR="00AE1885" w:rsidRPr="007C3733" w:rsidRDefault="00AE1885" w:rsidP="006F5B93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З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д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дополнительная заработная плата;</w:t>
      </w:r>
    </w:p>
    <w:p w:rsidR="00AE1885" w:rsidRPr="007C3733" w:rsidRDefault="00AE1885" w:rsidP="006F5B93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position w:val="-10"/>
          <w:sz w:val="28"/>
          <w:szCs w:val="28"/>
        </w:rPr>
        <w:object w:dxaOrig="240" w:dyaOrig="320">
          <v:shape id="_x0000_i1151" type="#_x0000_t75" style="width:11.4pt;height:15.6pt" o:ole="">
            <v:imagedata r:id="rId246" o:title=""/>
          </v:shape>
          <o:OLEObject Type="Embed" ProgID="Equation.3" ShapeID="_x0000_i1151" DrawAspect="Content" ObjectID="_1821789844" r:id="rId247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- начисления по социальному страхованию 30 %;</w:t>
      </w:r>
    </w:p>
    <w:p w:rsidR="00AE1885" w:rsidRPr="007C3733" w:rsidRDefault="00AE1885" w:rsidP="006F5B93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position w:val="-6"/>
          <w:sz w:val="28"/>
          <w:szCs w:val="28"/>
        </w:rPr>
        <w:object w:dxaOrig="240" w:dyaOrig="220">
          <v:shape id="_x0000_i1152" type="#_x0000_t75" style="width:11.4pt;height:11.4pt" o:ole="">
            <v:imagedata r:id="rId248" o:title=""/>
          </v:shape>
          <o:OLEObject Type="Embed" ProgID="Equation.3" ShapeID="_x0000_i1152" DrawAspect="Content" ObjectID="_1821789845" r:id="rId249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- дополнительная заработная плата основных рабочих.</w:t>
      </w:r>
    </w:p>
    <w:p w:rsidR="00AE1885" w:rsidRPr="00671284" w:rsidRDefault="00AE1885" w:rsidP="006F5B93">
      <w:pPr>
        <w:jc w:val="right"/>
        <w:rPr>
          <w:rFonts w:ascii="Times New Roman" w:hAnsi="Times New Roman" w:cs="Times New Roman"/>
          <w:sz w:val="28"/>
          <w:szCs w:val="28"/>
        </w:rPr>
      </w:pPr>
      <w:r w:rsidRPr="00671284">
        <w:rPr>
          <w:rFonts w:ascii="Times New Roman" w:hAnsi="Times New Roman" w:cs="Times New Roman"/>
          <w:sz w:val="28"/>
          <w:szCs w:val="28"/>
        </w:rPr>
        <w:t>З</w:t>
      </w:r>
      <w:r w:rsidRPr="00671284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671284">
        <w:rPr>
          <w:rFonts w:ascii="Times New Roman" w:hAnsi="Times New Roman" w:cs="Times New Roman"/>
          <w:sz w:val="28"/>
          <w:szCs w:val="28"/>
        </w:rPr>
        <w:t xml:space="preserve">= </w:t>
      </w:r>
      <w:r w:rsidRPr="00671284">
        <w:rPr>
          <w:rFonts w:ascii="Times New Roman" w:hAnsi="Times New Roman" w:cs="Times New Roman"/>
          <w:position w:val="-24"/>
          <w:sz w:val="28"/>
          <w:szCs w:val="28"/>
          <w:vertAlign w:val="subscript"/>
        </w:rPr>
        <w:object w:dxaOrig="880" w:dyaOrig="660">
          <v:shape id="_x0000_i1153" type="#_x0000_t75" style="width:44.4pt;height:33pt" o:ole="">
            <v:imagedata r:id="rId250" o:title=""/>
          </v:shape>
          <o:OLEObject Type="Embed" ProgID="Equation.3" ShapeID="_x0000_i1153" DrawAspect="Content" ObjectID="_1821789846" r:id="rId251"/>
        </w:objec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,                                      </w:t>
      </w:r>
      <w:r w:rsidRPr="00671284">
        <w:rPr>
          <w:rFonts w:ascii="Times New Roman" w:hAnsi="Times New Roman" w:cs="Times New Roman"/>
          <w:sz w:val="28"/>
          <w:szCs w:val="28"/>
          <w:vertAlign w:val="subscript"/>
        </w:rPr>
        <w:tab/>
      </w:r>
      <w:r w:rsidRPr="00671284">
        <w:rPr>
          <w:rFonts w:ascii="Times New Roman" w:hAnsi="Times New Roman" w:cs="Times New Roman"/>
          <w:sz w:val="28"/>
          <w:szCs w:val="28"/>
          <w:vertAlign w:val="subscript"/>
        </w:rPr>
        <w:tab/>
      </w:r>
      <w:r w:rsidRPr="0067128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60</w:t>
      </w:r>
      <w:r w:rsidRPr="00671284">
        <w:rPr>
          <w:rFonts w:ascii="Times New Roman" w:hAnsi="Times New Roman" w:cs="Times New Roman"/>
          <w:sz w:val="28"/>
          <w:szCs w:val="28"/>
        </w:rPr>
        <w:t>)</w:t>
      </w:r>
    </w:p>
    <w:p w:rsidR="00AE1885" w:rsidRPr="007C3733" w:rsidRDefault="00AE1885" w:rsidP="006F5B93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position w:val="-10"/>
          <w:sz w:val="28"/>
          <w:szCs w:val="28"/>
        </w:rPr>
        <w:object w:dxaOrig="220" w:dyaOrig="260">
          <v:shape id="_x0000_i1154" type="#_x0000_t75" style="width:11.4pt;height:12pt" o:ole="">
            <v:imagedata r:id="rId252" o:title=""/>
          </v:shape>
          <o:OLEObject Type="Embed" ProgID="Equation.3" ShapeID="_x0000_i1154" DrawAspect="Content" ObjectID="_1821789847" r:id="rId253"/>
        </w:objec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ср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средняя тарифная ставка.</w:t>
      </w:r>
    </w:p>
    <w:p w:rsidR="00AE1885" w:rsidRDefault="00AE1885" w:rsidP="006F5B9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6F5B93">
      <w:pPr>
        <w:rPr>
          <w:rFonts w:ascii="Times New Roman" w:hAnsi="Times New Roman" w:cs="Times New Roman"/>
          <w:sz w:val="28"/>
          <w:szCs w:val="28"/>
        </w:rPr>
      </w:pPr>
      <w:r w:rsidRPr="003C4E29">
        <w:rPr>
          <w:rFonts w:ascii="Times New Roman" w:hAnsi="Times New Roman" w:cs="Times New Roman"/>
          <w:b/>
          <w:bCs/>
          <w:sz w:val="28"/>
          <w:szCs w:val="28"/>
        </w:rPr>
        <w:t>3.5.</w:t>
      </w:r>
      <w:r w:rsidR="00C76B19">
        <w:rPr>
          <w:rFonts w:ascii="Times New Roman" w:hAnsi="Times New Roman" w:cs="Times New Roman"/>
          <w:b/>
          <w:bCs/>
          <w:sz w:val="28"/>
          <w:szCs w:val="28"/>
        </w:rPr>
        <w:t xml:space="preserve">2.32 </w:t>
      </w:r>
      <w:r w:rsidRPr="003C4E29">
        <w:rPr>
          <w:rFonts w:ascii="Times New Roman" w:hAnsi="Times New Roman" w:cs="Times New Roman"/>
          <w:b/>
          <w:bCs/>
          <w:sz w:val="28"/>
          <w:szCs w:val="28"/>
        </w:rPr>
        <w:t>Расчет суммы приведенныхзатрат</w:t>
      </w:r>
    </w:p>
    <w:p w:rsidR="00AE1885" w:rsidRDefault="00AE1885" w:rsidP="006F5B93">
      <w:pPr>
        <w:rPr>
          <w:rFonts w:ascii="Times New Roman" w:hAnsi="Times New Roman" w:cs="Times New Roman"/>
          <w:sz w:val="28"/>
          <w:szCs w:val="28"/>
        </w:rPr>
      </w:pPr>
    </w:p>
    <w:p w:rsidR="00AE1885" w:rsidRPr="00671284" w:rsidRDefault="00AE1885" w:rsidP="006F5B93">
      <w:pPr>
        <w:rPr>
          <w:rFonts w:ascii="Times New Roman" w:hAnsi="Times New Roman" w:cs="Times New Roman"/>
          <w:sz w:val="28"/>
          <w:szCs w:val="28"/>
        </w:rPr>
      </w:pPr>
      <w:r w:rsidRPr="00671284">
        <w:rPr>
          <w:rFonts w:ascii="Times New Roman" w:hAnsi="Times New Roman" w:cs="Times New Roman"/>
          <w:sz w:val="28"/>
          <w:szCs w:val="28"/>
        </w:rPr>
        <w:t>Завершающим этапом экономического обоснования оптимального варианта технологического</w:t>
      </w:r>
      <w:r>
        <w:rPr>
          <w:rFonts w:ascii="Times New Roman" w:hAnsi="Times New Roman" w:cs="Times New Roman"/>
          <w:sz w:val="28"/>
          <w:szCs w:val="28"/>
        </w:rPr>
        <w:t xml:space="preserve"> процесса является использование</w:t>
      </w:r>
      <w:r w:rsidRPr="00671284">
        <w:rPr>
          <w:rFonts w:ascii="Times New Roman" w:hAnsi="Times New Roman" w:cs="Times New Roman"/>
          <w:sz w:val="28"/>
          <w:szCs w:val="28"/>
        </w:rPr>
        <w:t xml:space="preserve"> метода приведенных затрат. Для каждого из сравниваемых вариантов определяется сумма приведенных затрат по формуле:</w:t>
      </w:r>
    </w:p>
    <w:p w:rsidR="00AE1885" w:rsidRPr="00671284" w:rsidRDefault="00AE1885" w:rsidP="006F5B93">
      <w:pPr>
        <w:jc w:val="right"/>
        <w:rPr>
          <w:rFonts w:ascii="Times New Roman" w:hAnsi="Times New Roman" w:cs="Times New Roman"/>
          <w:sz w:val="28"/>
          <w:szCs w:val="28"/>
        </w:rPr>
      </w:pPr>
      <w:r w:rsidRPr="00CE5E77">
        <w:rPr>
          <w:rFonts w:ascii="Times New Roman" w:hAnsi="Times New Roman" w:cs="Times New Roman"/>
          <w:i/>
          <w:iCs/>
          <w:sz w:val="28"/>
          <w:szCs w:val="28"/>
        </w:rPr>
        <w:t>З</w:t>
      </w:r>
      <w:r w:rsidRPr="00CE5E7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пр.</w:t>
      </w:r>
      <w:r w:rsidRPr="00CE5E77">
        <w:rPr>
          <w:rFonts w:ascii="Times New Roman" w:hAnsi="Times New Roman" w:cs="Times New Roman"/>
          <w:i/>
          <w:iCs/>
          <w:sz w:val="28"/>
          <w:szCs w:val="28"/>
        </w:rPr>
        <w:t xml:space="preserve"> = С + Е</w:t>
      </w:r>
      <w:r w:rsidRPr="00CE5E7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н</w:t>
      </w:r>
      <w:r w:rsidRPr="00CE5E77">
        <w:rPr>
          <w:rFonts w:ascii="Times New Roman" w:hAnsi="Times New Roman" w:cs="Times New Roman"/>
          <w:i/>
          <w:iCs/>
          <w:sz w:val="28"/>
          <w:szCs w:val="28"/>
        </w:rPr>
        <w:t xml:space="preserve"> ·К’ </w:t>
      </w:r>
      <w:r w:rsidRPr="00CE5E77">
        <w:rPr>
          <w:rFonts w:ascii="Times New Roman" w:hAnsi="Times New Roman" w:cs="Times New Roman"/>
          <w:i/>
          <w:iCs/>
          <w:position w:val="-6"/>
          <w:sz w:val="28"/>
          <w:szCs w:val="28"/>
        </w:rPr>
        <w:object w:dxaOrig="300" w:dyaOrig="220">
          <v:shape id="_x0000_i1155" type="#_x0000_t75" style="width:15.6pt;height:11.4pt" o:ole="">
            <v:imagedata r:id="rId254" o:title=""/>
          </v:shape>
          <o:OLEObject Type="Embed" ProgID="Equation.3" ShapeID="_x0000_i1155" DrawAspect="Content" ObjectID="_1821789848" r:id="rId255"/>
        </w:object>
      </w:r>
      <w:r w:rsidRPr="00CE5E77">
        <w:rPr>
          <w:rFonts w:ascii="Times New Roman" w:hAnsi="Times New Roman" w:cs="Times New Roman"/>
          <w:i/>
          <w:iCs/>
          <w:sz w:val="28"/>
          <w:szCs w:val="28"/>
          <w:lang w:val="en-US"/>
        </w:rPr>
        <w:t>min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,  </w:t>
      </w:r>
      <w:r w:rsidRPr="00CE5E77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671284">
        <w:rPr>
          <w:rFonts w:ascii="Times New Roman" w:hAnsi="Times New Roman" w:cs="Times New Roman"/>
          <w:sz w:val="28"/>
          <w:szCs w:val="28"/>
        </w:rPr>
        <w:tab/>
      </w:r>
      <w:r w:rsidRPr="00671284">
        <w:rPr>
          <w:rFonts w:ascii="Times New Roman" w:hAnsi="Times New Roman" w:cs="Times New Roman"/>
          <w:sz w:val="28"/>
          <w:szCs w:val="28"/>
        </w:rPr>
        <w:tab/>
        <w:t>(</w:t>
      </w:r>
      <w:r>
        <w:rPr>
          <w:rFonts w:ascii="Times New Roman" w:hAnsi="Times New Roman" w:cs="Times New Roman"/>
          <w:sz w:val="28"/>
          <w:szCs w:val="28"/>
        </w:rPr>
        <w:t>61</w:t>
      </w:r>
      <w:r w:rsidRPr="00671284">
        <w:rPr>
          <w:rFonts w:ascii="Times New Roman" w:hAnsi="Times New Roman" w:cs="Times New Roman"/>
          <w:sz w:val="28"/>
          <w:szCs w:val="28"/>
        </w:rPr>
        <w:t>)</w:t>
      </w:r>
    </w:p>
    <w:p w:rsidR="00AE1885" w:rsidRPr="007C3733" w:rsidRDefault="007C3733" w:rsidP="006F5B9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где</w:t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AE1885" w:rsidRPr="007C3733">
        <w:rPr>
          <w:rFonts w:ascii="Times New Roman" w:hAnsi="Times New Roman" w:cs="Times New Roman"/>
          <w:i/>
          <w:sz w:val="28"/>
          <w:szCs w:val="28"/>
        </w:rPr>
        <w:t>З</w:t>
      </w:r>
      <w:r w:rsidR="00AE1885"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пр</w:t>
      </w:r>
      <w:r w:rsidR="00AE1885" w:rsidRPr="007C3733">
        <w:rPr>
          <w:rFonts w:ascii="Times New Roman" w:hAnsi="Times New Roman" w:cs="Times New Roman"/>
          <w:i/>
          <w:sz w:val="28"/>
          <w:szCs w:val="28"/>
        </w:rPr>
        <w:t xml:space="preserve"> – приведенные затраты на производство единицы продукции, руб.;</w:t>
      </w:r>
    </w:p>
    <w:p w:rsidR="00AE1885" w:rsidRPr="007C3733" w:rsidRDefault="00AE1885" w:rsidP="007C3733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С – себестоимость изделия или его части по данному варианту, руб.;</w:t>
      </w:r>
    </w:p>
    <w:p w:rsidR="00AE1885" w:rsidRPr="007C3733" w:rsidRDefault="00AE1885" w:rsidP="007C3733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Е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н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нормативный коэффициент экономической эффективности капитальных вложений,  Е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н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= 0,12;</w:t>
      </w:r>
    </w:p>
    <w:p w:rsidR="00AE1885" w:rsidRPr="007C3733" w:rsidRDefault="00AE1885" w:rsidP="007C3733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lastRenderedPageBreak/>
        <w:t>К – удельные капитальные вложения, приходящиеся на единицу продукции, руб.</w:t>
      </w:r>
    </w:p>
    <w:p w:rsidR="00AE1885" w:rsidRDefault="00AE1885" w:rsidP="006F5B93">
      <w:pPr>
        <w:rPr>
          <w:rFonts w:ascii="Times New Roman" w:hAnsi="Times New Roman" w:cs="Times New Roman"/>
          <w:sz w:val="28"/>
          <w:szCs w:val="28"/>
        </w:rPr>
      </w:pPr>
    </w:p>
    <w:p w:rsidR="00AE1885" w:rsidRPr="00A628C4" w:rsidRDefault="00AE1885" w:rsidP="006F5B9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628C4">
        <w:rPr>
          <w:rFonts w:ascii="Times New Roman" w:hAnsi="Times New Roman" w:cs="Times New Roman"/>
          <w:b/>
          <w:bCs/>
          <w:sz w:val="28"/>
          <w:szCs w:val="28"/>
        </w:rPr>
        <w:t>3.5.</w:t>
      </w:r>
      <w:r w:rsidR="00C76B19">
        <w:rPr>
          <w:rFonts w:ascii="Times New Roman" w:hAnsi="Times New Roman" w:cs="Times New Roman"/>
          <w:b/>
          <w:bCs/>
          <w:sz w:val="28"/>
          <w:szCs w:val="28"/>
        </w:rPr>
        <w:t>2.33</w:t>
      </w:r>
      <w:r w:rsidRPr="00A628C4">
        <w:rPr>
          <w:rFonts w:ascii="Times New Roman" w:hAnsi="Times New Roman" w:cs="Times New Roman"/>
          <w:b/>
          <w:bCs/>
          <w:sz w:val="28"/>
          <w:szCs w:val="28"/>
        </w:rPr>
        <w:t xml:space="preserve"> Расчет общей суммы капитальных вложений в проект</w:t>
      </w:r>
    </w:p>
    <w:p w:rsidR="00AE1885" w:rsidRDefault="00AE1885" w:rsidP="006F5B93">
      <w:pPr>
        <w:rPr>
          <w:rFonts w:ascii="Times New Roman" w:hAnsi="Times New Roman" w:cs="Times New Roman"/>
          <w:sz w:val="28"/>
          <w:szCs w:val="28"/>
        </w:rPr>
      </w:pPr>
    </w:p>
    <w:p w:rsidR="00AE1885" w:rsidRPr="00671284" w:rsidRDefault="00AE1885" w:rsidP="006F5B93">
      <w:pPr>
        <w:rPr>
          <w:rFonts w:ascii="Times New Roman" w:hAnsi="Times New Roman" w:cs="Times New Roman"/>
          <w:sz w:val="28"/>
          <w:szCs w:val="28"/>
        </w:rPr>
      </w:pPr>
      <w:r w:rsidRPr="00671284">
        <w:rPr>
          <w:rFonts w:ascii="Times New Roman" w:hAnsi="Times New Roman" w:cs="Times New Roman"/>
          <w:sz w:val="28"/>
          <w:szCs w:val="28"/>
        </w:rPr>
        <w:t>Общая сумма капитальных вложений в проекте рассчитывается по следующей формуле:</w:t>
      </w:r>
    </w:p>
    <w:p w:rsidR="00AE1885" w:rsidRPr="00671284" w:rsidRDefault="00AE1885" w:rsidP="006F5B93">
      <w:pPr>
        <w:jc w:val="right"/>
        <w:rPr>
          <w:rFonts w:ascii="Times New Roman" w:hAnsi="Times New Roman" w:cs="Times New Roman"/>
          <w:sz w:val="28"/>
          <w:szCs w:val="28"/>
        </w:rPr>
      </w:pPr>
      <w:r w:rsidRPr="00671284">
        <w:rPr>
          <w:rFonts w:ascii="Times New Roman" w:hAnsi="Times New Roman" w:cs="Times New Roman"/>
          <w:sz w:val="28"/>
          <w:szCs w:val="28"/>
        </w:rPr>
        <w:t xml:space="preserve">К = </w:t>
      </w:r>
      <w:r w:rsidRPr="00671284">
        <w:rPr>
          <w:rFonts w:ascii="Times New Roman" w:hAnsi="Times New Roman" w:cs="Times New Roman"/>
          <w:position w:val="-28"/>
          <w:sz w:val="28"/>
          <w:szCs w:val="28"/>
        </w:rPr>
        <w:object w:dxaOrig="1600" w:dyaOrig="680">
          <v:shape id="_x0000_i1156" type="#_x0000_t75" style="width:79.8pt;height:33.6pt" o:ole="">
            <v:imagedata r:id="rId256" o:title=""/>
          </v:shape>
          <o:OLEObject Type="Embed" ProgID="Equation.3" ShapeID="_x0000_i1156" DrawAspect="Content" ObjectID="_1821789849" r:id="rId257"/>
        </w:object>
      </w:r>
      <w:r w:rsidRPr="00671284">
        <w:rPr>
          <w:rFonts w:ascii="Times New Roman" w:hAnsi="Times New Roman" w:cs="Times New Roman"/>
          <w:sz w:val="28"/>
          <w:szCs w:val="28"/>
        </w:rPr>
        <w:t>,</w:t>
      </w:r>
      <w:r w:rsidRPr="00671284">
        <w:rPr>
          <w:rFonts w:ascii="Times New Roman" w:hAnsi="Times New Roman" w:cs="Times New Roman"/>
          <w:sz w:val="28"/>
          <w:szCs w:val="28"/>
        </w:rPr>
        <w:tab/>
      </w:r>
      <w:r w:rsidRPr="00671284">
        <w:rPr>
          <w:rFonts w:ascii="Times New Roman" w:hAnsi="Times New Roman" w:cs="Times New Roman"/>
          <w:sz w:val="28"/>
          <w:szCs w:val="28"/>
        </w:rPr>
        <w:tab/>
        <w:t>(</w:t>
      </w:r>
      <w:r>
        <w:rPr>
          <w:rFonts w:ascii="Times New Roman" w:hAnsi="Times New Roman" w:cs="Times New Roman"/>
          <w:sz w:val="28"/>
          <w:szCs w:val="28"/>
        </w:rPr>
        <w:t>62</w:t>
      </w:r>
      <w:r w:rsidRPr="00671284">
        <w:rPr>
          <w:rFonts w:ascii="Times New Roman" w:hAnsi="Times New Roman" w:cs="Times New Roman"/>
          <w:sz w:val="28"/>
          <w:szCs w:val="28"/>
        </w:rPr>
        <w:t>)</w:t>
      </w:r>
    </w:p>
    <w:p w:rsidR="00AE1885" w:rsidRPr="007C3733" w:rsidRDefault="00AE1885" w:rsidP="006F5B93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 xml:space="preserve">где </w:t>
      </w:r>
      <w:r w:rsidRPr="007C3733">
        <w:rPr>
          <w:rFonts w:ascii="Times New Roman" w:hAnsi="Times New Roman" w:cs="Times New Roman"/>
          <w:i/>
          <w:sz w:val="28"/>
          <w:szCs w:val="28"/>
        </w:rPr>
        <w:tab/>
      </w: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количество моделей основного оборудования в технологическом процессе;</w:t>
      </w:r>
    </w:p>
    <w:p w:rsidR="00AE1885" w:rsidRPr="007C3733" w:rsidRDefault="00AE1885" w:rsidP="006F5B93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Ц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ст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оптовая цена одного станка данной модели, руб.;</w:t>
      </w:r>
    </w:p>
    <w:p w:rsidR="00AE1885" w:rsidRPr="007C3733" w:rsidRDefault="00AE1885" w:rsidP="006F5B93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С – число единиц станков данной модели;</w:t>
      </w:r>
    </w:p>
    <w:p w:rsidR="00AE1885" w:rsidRPr="007C3733" w:rsidRDefault="00AE1885" w:rsidP="006F5B93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К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тр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коэффициент, учитывающий транспортно-монтажные расходы, принимается в пределах 1,05-1,15.</w:t>
      </w:r>
    </w:p>
    <w:p w:rsidR="00AE1885" w:rsidRDefault="00AE1885" w:rsidP="006F5B9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E1885" w:rsidRPr="00A628C4" w:rsidRDefault="00AE1885" w:rsidP="006F5B93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A628C4">
        <w:rPr>
          <w:rFonts w:ascii="Times New Roman" w:hAnsi="Times New Roman" w:cs="Times New Roman"/>
          <w:b/>
          <w:bCs/>
          <w:sz w:val="28"/>
          <w:szCs w:val="28"/>
        </w:rPr>
        <w:t>3.5.</w:t>
      </w:r>
      <w:r w:rsidR="00C76B19">
        <w:rPr>
          <w:rFonts w:ascii="Times New Roman" w:hAnsi="Times New Roman" w:cs="Times New Roman"/>
          <w:b/>
          <w:bCs/>
          <w:sz w:val="28"/>
          <w:szCs w:val="28"/>
        </w:rPr>
        <w:t xml:space="preserve">2.34 </w:t>
      </w:r>
      <w:r w:rsidRPr="00A628C4">
        <w:rPr>
          <w:rFonts w:ascii="Times New Roman" w:hAnsi="Times New Roman" w:cs="Times New Roman"/>
          <w:b/>
          <w:bCs/>
          <w:sz w:val="28"/>
          <w:szCs w:val="28"/>
        </w:rPr>
        <w:t>Расчет планируемой прибыли от реализации изделий</w:t>
      </w:r>
    </w:p>
    <w:p w:rsidR="00AE1885" w:rsidRDefault="00AE1885" w:rsidP="006F5B9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E1885" w:rsidRPr="00671284" w:rsidRDefault="00AE1885" w:rsidP="006F5B9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71284">
        <w:rPr>
          <w:rFonts w:ascii="Times New Roman" w:hAnsi="Times New Roman" w:cs="Times New Roman"/>
          <w:sz w:val="28"/>
          <w:szCs w:val="28"/>
        </w:rPr>
        <w:t>Планируемая прибыль от реализации изделий рассчитывается как разность межу оптовой ценой и полной себестоимостью:</w:t>
      </w:r>
    </w:p>
    <w:p w:rsidR="00AE1885" w:rsidRPr="00CE5E77" w:rsidRDefault="00AE1885" w:rsidP="006F5B93">
      <w:pPr>
        <w:tabs>
          <w:tab w:val="center" w:pos="4960"/>
          <w:tab w:val="right" w:pos="9921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671284">
        <w:rPr>
          <w:rFonts w:ascii="Times New Roman" w:hAnsi="Times New Roman" w:cs="Times New Roman"/>
          <w:sz w:val="28"/>
          <w:szCs w:val="28"/>
        </w:rPr>
        <w:tab/>
      </w:r>
      <w:r w:rsidRPr="00CE5E77">
        <w:rPr>
          <w:rFonts w:ascii="Times New Roman" w:hAnsi="Times New Roman" w:cs="Times New Roman"/>
          <w:sz w:val="28"/>
          <w:szCs w:val="28"/>
        </w:rPr>
        <w:t xml:space="preserve">П = </w:t>
      </w:r>
      <w:r w:rsidRPr="00CE5E77">
        <w:rPr>
          <w:rFonts w:ascii="Times New Roman" w:hAnsi="Times New Roman" w:cs="Times New Roman"/>
          <w:position w:val="-28"/>
          <w:sz w:val="28"/>
          <w:szCs w:val="28"/>
        </w:rPr>
        <w:object w:dxaOrig="1660" w:dyaOrig="680">
          <v:shape id="_x0000_i1157" type="#_x0000_t75" style="width:83.4pt;height:33.6pt" o:ole="">
            <v:imagedata r:id="rId258" o:title=""/>
          </v:shape>
          <o:OLEObject Type="Embed" ProgID="Equation.3" ShapeID="_x0000_i1157" DrawAspect="Content" ObjectID="_1821789850" r:id="rId259"/>
        </w:object>
      </w:r>
      <w:r>
        <w:rPr>
          <w:rFonts w:ascii="Times New Roman" w:hAnsi="Times New Roman" w:cs="Times New Roman"/>
          <w:sz w:val="28"/>
          <w:szCs w:val="28"/>
        </w:rPr>
        <w:t xml:space="preserve">,                                         </w:t>
      </w:r>
      <w:r w:rsidRPr="00CE5E77">
        <w:rPr>
          <w:rFonts w:ascii="Times New Roman" w:hAnsi="Times New Roman" w:cs="Times New Roman"/>
          <w:sz w:val="28"/>
          <w:szCs w:val="28"/>
        </w:rPr>
        <w:t xml:space="preserve">  (</w:t>
      </w:r>
      <w:r>
        <w:rPr>
          <w:rFonts w:ascii="Times New Roman" w:hAnsi="Times New Roman" w:cs="Times New Roman"/>
          <w:sz w:val="28"/>
          <w:szCs w:val="28"/>
        </w:rPr>
        <w:t>63</w:t>
      </w:r>
      <w:r w:rsidRPr="00CE5E77">
        <w:rPr>
          <w:rFonts w:ascii="Times New Roman" w:hAnsi="Times New Roman" w:cs="Times New Roman"/>
          <w:sz w:val="28"/>
          <w:szCs w:val="28"/>
        </w:rPr>
        <w:t>)</w:t>
      </w:r>
    </w:p>
    <w:p w:rsidR="00AE1885" w:rsidRPr="007C3733" w:rsidRDefault="00AE1885" w:rsidP="00E74CC4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где Ц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о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- оптовая цена предприятия изделия, принимается по заводским данным или находится по формуле:</w:t>
      </w:r>
    </w:p>
    <w:p w:rsidR="00AE1885" w:rsidRPr="00A628C4" w:rsidRDefault="00AE1885" w:rsidP="006F5B93">
      <w:pPr>
        <w:tabs>
          <w:tab w:val="center" w:pos="4960"/>
          <w:tab w:val="right" w:pos="9921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628C4">
        <w:rPr>
          <w:rFonts w:ascii="Times New Roman" w:hAnsi="Times New Roman" w:cs="Times New Roman"/>
          <w:sz w:val="28"/>
          <w:szCs w:val="28"/>
        </w:rPr>
        <w:tab/>
        <w:t>Ц</w:t>
      </w:r>
      <w:r w:rsidRPr="00A628C4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A628C4">
        <w:rPr>
          <w:rFonts w:ascii="Times New Roman" w:hAnsi="Times New Roman" w:cs="Times New Roman"/>
          <w:sz w:val="28"/>
          <w:szCs w:val="28"/>
        </w:rPr>
        <w:t xml:space="preserve"> = </w:t>
      </w:r>
      <w:r w:rsidRPr="00A628C4">
        <w:rPr>
          <w:rFonts w:ascii="Times New Roman" w:hAnsi="Times New Roman" w:cs="Times New Roman"/>
          <w:position w:val="-24"/>
          <w:sz w:val="28"/>
          <w:szCs w:val="28"/>
        </w:rPr>
        <w:object w:dxaOrig="1300" w:dyaOrig="620">
          <v:shape id="_x0000_i1158" type="#_x0000_t75" style="width:66pt;height:30.6pt" o:ole="">
            <v:imagedata r:id="rId260" o:title=""/>
          </v:shape>
          <o:OLEObject Type="Embed" ProgID="Equation.3" ShapeID="_x0000_i1158" DrawAspect="Content" ObjectID="_1821789851" r:id="rId261"/>
        </w:object>
      </w:r>
      <w:r w:rsidRPr="00A628C4">
        <w:rPr>
          <w:rFonts w:ascii="Times New Roman" w:hAnsi="Times New Roman" w:cs="Times New Roman"/>
          <w:sz w:val="28"/>
          <w:szCs w:val="28"/>
        </w:rPr>
        <w:t xml:space="preserve">                                                 (64)</w:t>
      </w:r>
    </w:p>
    <w:p w:rsidR="00AE1885" w:rsidRPr="007C3733" w:rsidRDefault="00AE1885" w:rsidP="006F5B93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где Р - рентабельность данного изделия, принимается равной 20-40%.</w:t>
      </w:r>
    </w:p>
    <w:p w:rsidR="00AE1885" w:rsidRPr="007C3733" w:rsidRDefault="00AE1885" w:rsidP="006F5B93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7C37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Примечание: </w:t>
      </w:r>
      <w:r w:rsidRPr="007C3733">
        <w:rPr>
          <w:rFonts w:ascii="Times New Roman" w:hAnsi="Times New Roman" w:cs="Times New Roman"/>
          <w:i/>
          <w:iCs/>
          <w:sz w:val="28"/>
          <w:szCs w:val="28"/>
        </w:rPr>
        <w:t>20% - минимально возможное значение рентабельности изделия  («порог рентабельности»).</w:t>
      </w:r>
    </w:p>
    <w:p w:rsidR="00AE1885" w:rsidRPr="00A628C4" w:rsidRDefault="00AE1885" w:rsidP="006F5B9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E1885" w:rsidRPr="002F14D5" w:rsidRDefault="00AE1885" w:rsidP="006F5B93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2F14D5">
        <w:rPr>
          <w:rFonts w:ascii="Times New Roman" w:hAnsi="Times New Roman" w:cs="Times New Roman"/>
          <w:b/>
          <w:bCs/>
          <w:sz w:val="28"/>
          <w:szCs w:val="28"/>
        </w:rPr>
        <w:lastRenderedPageBreak/>
        <w:t>3.5.</w:t>
      </w:r>
      <w:r w:rsidR="00C76B19">
        <w:rPr>
          <w:rFonts w:ascii="Times New Roman" w:hAnsi="Times New Roman" w:cs="Times New Roman"/>
          <w:b/>
          <w:bCs/>
          <w:sz w:val="28"/>
          <w:szCs w:val="28"/>
        </w:rPr>
        <w:t xml:space="preserve">2.35 </w:t>
      </w:r>
      <w:r w:rsidRPr="002F14D5">
        <w:rPr>
          <w:rFonts w:ascii="Times New Roman" w:hAnsi="Times New Roman" w:cs="Times New Roman"/>
          <w:b/>
          <w:bCs/>
          <w:sz w:val="28"/>
          <w:szCs w:val="28"/>
        </w:rPr>
        <w:t xml:space="preserve"> Расчет общей рентабельности производства</w:t>
      </w:r>
    </w:p>
    <w:p w:rsidR="00AE1885" w:rsidRDefault="00AE1885" w:rsidP="006F5B9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E1885" w:rsidRPr="00671284" w:rsidRDefault="00AE1885" w:rsidP="006F5B9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71284">
        <w:rPr>
          <w:rFonts w:ascii="Times New Roman" w:hAnsi="Times New Roman" w:cs="Times New Roman"/>
          <w:sz w:val="28"/>
          <w:szCs w:val="28"/>
        </w:rPr>
        <w:t xml:space="preserve">Общая рентабельность производства в процентах определяется: </w:t>
      </w:r>
    </w:p>
    <w:p w:rsidR="00AE1885" w:rsidRPr="00671284" w:rsidRDefault="00AE1885" w:rsidP="006F5B93">
      <w:pPr>
        <w:tabs>
          <w:tab w:val="center" w:pos="4960"/>
          <w:tab w:val="right" w:pos="9921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671284">
        <w:rPr>
          <w:rFonts w:ascii="Times New Roman" w:hAnsi="Times New Roman" w:cs="Times New Roman"/>
          <w:sz w:val="28"/>
          <w:szCs w:val="28"/>
        </w:rPr>
        <w:tab/>
        <w:t>Р</w:t>
      </w:r>
      <w:r w:rsidRPr="00671284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671284">
        <w:rPr>
          <w:rFonts w:ascii="Times New Roman" w:hAnsi="Times New Roman" w:cs="Times New Roman"/>
          <w:sz w:val="28"/>
          <w:szCs w:val="28"/>
        </w:rPr>
        <w:t xml:space="preserve"> = </w:t>
      </w:r>
      <w:r w:rsidRPr="00671284">
        <w:rPr>
          <w:rFonts w:ascii="Times New Roman" w:hAnsi="Times New Roman" w:cs="Times New Roman"/>
          <w:position w:val="-32"/>
          <w:sz w:val="28"/>
          <w:szCs w:val="28"/>
        </w:rPr>
        <w:object w:dxaOrig="1900" w:dyaOrig="700">
          <v:shape id="_x0000_i1159" type="#_x0000_t75" style="width:96pt;height:35.4pt" o:ole="">
            <v:imagedata r:id="rId262" o:title=""/>
          </v:shape>
          <o:OLEObject Type="Embed" ProgID="Equation.3" ShapeID="_x0000_i1159" DrawAspect="Content" ObjectID="_1821789852" r:id="rId263"/>
        </w:object>
      </w:r>
      <w:r w:rsidRPr="0067128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65</w:t>
      </w:r>
      <w:r w:rsidRPr="00671284">
        <w:rPr>
          <w:rFonts w:ascii="Times New Roman" w:hAnsi="Times New Roman" w:cs="Times New Roman"/>
          <w:sz w:val="28"/>
          <w:szCs w:val="28"/>
        </w:rPr>
        <w:t>)</w:t>
      </w:r>
    </w:p>
    <w:p w:rsidR="00AE1885" w:rsidRPr="007C3733" w:rsidRDefault="00AE1885" w:rsidP="006F5B93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 xml:space="preserve">где </w:t>
      </w:r>
      <w:r w:rsidRPr="007C3733">
        <w:rPr>
          <w:rFonts w:ascii="Times New Roman" w:hAnsi="Times New Roman" w:cs="Times New Roman"/>
          <w:i/>
          <w:position w:val="-14"/>
        </w:rPr>
        <w:object w:dxaOrig="480" w:dyaOrig="380">
          <v:shape id="_x0000_i1160" type="#_x0000_t75" style="width:24.6pt;height:18.6pt" o:ole="">
            <v:imagedata r:id="rId264" o:title=""/>
          </v:shape>
          <o:OLEObject Type="Embed" ProgID="Equation.3" ShapeID="_x0000_i1160" DrawAspect="Content" ObjectID="_1821789853" r:id="rId265"/>
        </w:object>
      </w:r>
      <w:r w:rsidRPr="007C3733">
        <w:rPr>
          <w:rFonts w:ascii="Times New Roman" w:hAnsi="Times New Roman" w:cs="Times New Roman"/>
          <w:i/>
        </w:rPr>
        <w:t xml:space="preserve">- </w:t>
      </w:r>
      <w:r w:rsidRPr="007C3733">
        <w:rPr>
          <w:rFonts w:ascii="Times New Roman" w:hAnsi="Times New Roman" w:cs="Times New Roman"/>
          <w:i/>
          <w:sz w:val="28"/>
          <w:szCs w:val="28"/>
        </w:rPr>
        <w:t>среднегодовая стоимость основных производственных фондов;</w:t>
      </w:r>
    </w:p>
    <w:p w:rsidR="00AE1885" w:rsidRDefault="00AE1885" w:rsidP="006F5B93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position w:val="-12"/>
        </w:rPr>
        <w:object w:dxaOrig="440" w:dyaOrig="360">
          <v:shape id="_x0000_i1161" type="#_x0000_t75" style="width:21.6pt;height:18.6pt" o:ole="">
            <v:imagedata r:id="rId266" o:title=""/>
          </v:shape>
          <o:OLEObject Type="Embed" ProgID="Equation.3" ShapeID="_x0000_i1161" DrawAspect="Content" ObjectID="_1821789854" r:id="rId267"/>
        </w:object>
      </w:r>
      <w:r w:rsidRPr="007C3733">
        <w:rPr>
          <w:rFonts w:ascii="Times New Roman" w:hAnsi="Times New Roman" w:cs="Times New Roman"/>
          <w:i/>
        </w:rPr>
        <w:t xml:space="preserve">- </w:t>
      </w:r>
      <w:r w:rsidRPr="007C3733">
        <w:rPr>
          <w:rFonts w:ascii="Times New Roman" w:hAnsi="Times New Roman" w:cs="Times New Roman"/>
          <w:i/>
          <w:sz w:val="28"/>
          <w:szCs w:val="28"/>
        </w:rPr>
        <w:t>нормируемые оборотные средства.</w:t>
      </w:r>
    </w:p>
    <w:p w:rsidR="00AE1885" w:rsidRPr="002F14D5" w:rsidRDefault="00AE1885" w:rsidP="006F5B9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F14D5">
        <w:rPr>
          <w:rFonts w:ascii="Times New Roman" w:hAnsi="Times New Roman" w:cs="Times New Roman"/>
          <w:b/>
          <w:bCs/>
          <w:sz w:val="28"/>
          <w:szCs w:val="28"/>
        </w:rPr>
        <w:t>3.5.</w:t>
      </w:r>
      <w:r w:rsidR="00C76B19">
        <w:rPr>
          <w:rFonts w:ascii="Times New Roman" w:hAnsi="Times New Roman" w:cs="Times New Roman"/>
          <w:b/>
          <w:bCs/>
          <w:sz w:val="28"/>
          <w:szCs w:val="28"/>
        </w:rPr>
        <w:t>2.36</w:t>
      </w:r>
      <w:r w:rsidRPr="002F14D5">
        <w:rPr>
          <w:rFonts w:ascii="Times New Roman" w:hAnsi="Times New Roman" w:cs="Times New Roman"/>
          <w:b/>
          <w:bCs/>
          <w:sz w:val="28"/>
          <w:szCs w:val="28"/>
        </w:rPr>
        <w:t xml:space="preserve"> Расчет срок</w:t>
      </w:r>
      <w:r>
        <w:rPr>
          <w:rFonts w:ascii="Times New Roman" w:hAnsi="Times New Roman" w:cs="Times New Roman"/>
          <w:b/>
          <w:bCs/>
          <w:sz w:val="28"/>
          <w:szCs w:val="28"/>
        </w:rPr>
        <w:t>а окупаемости инновационного проекта</w:t>
      </w:r>
    </w:p>
    <w:p w:rsidR="00AE1885" w:rsidRPr="002F14D5" w:rsidRDefault="00AE1885" w:rsidP="006F5B9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671284" w:rsidRDefault="00AE1885" w:rsidP="006F5B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71284">
        <w:rPr>
          <w:rFonts w:ascii="Times New Roman" w:hAnsi="Times New Roman" w:cs="Times New Roman"/>
          <w:sz w:val="28"/>
          <w:szCs w:val="28"/>
        </w:rPr>
        <w:t>Окончательно вопрос о внедрении новой технологии и организации производства решается после определения срока окупаемости капитальных затрат. В общем виде он представляет собой отношение величины капитальных вложений к полученной прибыли:</w:t>
      </w:r>
    </w:p>
    <w:p w:rsidR="00AE1885" w:rsidRPr="00671284" w:rsidRDefault="00AE1885" w:rsidP="006F5B93">
      <w:pPr>
        <w:tabs>
          <w:tab w:val="center" w:pos="4960"/>
          <w:tab w:val="right" w:pos="9356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671284">
        <w:rPr>
          <w:rFonts w:ascii="Times New Roman" w:hAnsi="Times New Roman" w:cs="Times New Roman"/>
          <w:sz w:val="28"/>
          <w:szCs w:val="28"/>
        </w:rPr>
        <w:tab/>
      </w:r>
      <w:r w:rsidRPr="00671284">
        <w:rPr>
          <w:rFonts w:ascii="Times New Roman" w:hAnsi="Times New Roman" w:cs="Times New Roman"/>
          <w:b/>
          <w:bCs/>
          <w:position w:val="-30"/>
          <w:sz w:val="28"/>
          <w:szCs w:val="28"/>
        </w:rPr>
        <w:object w:dxaOrig="1120" w:dyaOrig="680">
          <v:shape id="_x0000_i1162" type="#_x0000_t75" style="width:55.2pt;height:33.6pt" o:ole="">
            <v:imagedata r:id="rId268" o:title=""/>
          </v:shape>
          <o:OLEObject Type="Embed" ProgID="Equation.3" ShapeID="_x0000_i1162" DrawAspect="Content" ObjectID="_1821789855" r:id="rId269"/>
        </w:object>
      </w:r>
      <w:r w:rsidR="00E94FFB">
        <w:rPr>
          <w:rFonts w:ascii="Times New Roman" w:hAnsi="Times New Roman" w:cs="Times New Roman"/>
          <w:sz w:val="28"/>
          <w:szCs w:val="28"/>
        </w:rPr>
        <w:t xml:space="preserve">,                                                </w:t>
      </w:r>
      <w:r w:rsidRPr="00671284">
        <w:rPr>
          <w:rFonts w:ascii="Times New Roman" w:hAnsi="Times New Roman" w:cs="Times New Roman"/>
          <w:sz w:val="28"/>
          <w:szCs w:val="28"/>
        </w:rPr>
        <w:t xml:space="preserve">  (</w:t>
      </w:r>
      <w:r>
        <w:rPr>
          <w:rFonts w:ascii="Times New Roman" w:hAnsi="Times New Roman" w:cs="Times New Roman"/>
          <w:sz w:val="28"/>
          <w:szCs w:val="28"/>
        </w:rPr>
        <w:t>66</w:t>
      </w:r>
      <w:r w:rsidRPr="00671284">
        <w:rPr>
          <w:rFonts w:ascii="Times New Roman" w:hAnsi="Times New Roman" w:cs="Times New Roman"/>
          <w:sz w:val="28"/>
          <w:szCs w:val="28"/>
        </w:rPr>
        <w:t>)</w:t>
      </w:r>
    </w:p>
    <w:p w:rsidR="00AE1885" w:rsidRPr="007C3733" w:rsidRDefault="00AE1885" w:rsidP="006F5B93">
      <w:pPr>
        <w:tabs>
          <w:tab w:val="center" w:pos="4960"/>
          <w:tab w:val="right" w:pos="9356"/>
        </w:tabs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где К - капитальные затраты на проект или инвестиции, руб.;</w:t>
      </w:r>
    </w:p>
    <w:p w:rsidR="00AE1885" w:rsidRPr="007C3733" w:rsidRDefault="00AE1885" w:rsidP="006F5B93">
      <w:pPr>
        <w:tabs>
          <w:tab w:val="center" w:pos="4960"/>
          <w:tab w:val="right" w:pos="9356"/>
        </w:tabs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Э</w:t>
      </w:r>
      <w:r w:rsidRPr="007C3733">
        <w:rPr>
          <w:rFonts w:ascii="Times New Roman" w:hAnsi="Times New Roman" w:cs="Times New Roman"/>
          <w:i/>
          <w:sz w:val="20"/>
          <w:szCs w:val="20"/>
        </w:rPr>
        <w:t>ср</w:t>
      </w:r>
      <w:r w:rsidRPr="007C3733">
        <w:rPr>
          <w:rFonts w:ascii="Times New Roman" w:hAnsi="Times New Roman" w:cs="Times New Roman"/>
          <w:i/>
          <w:sz w:val="28"/>
          <w:szCs w:val="28"/>
        </w:rPr>
        <w:t>– среднее арифметическое дополнительной прибыли предприятия от реализации проекта за все годы его реализации (инновационные проекты на машиностроительных предприятиях обычно рассчитаны на 3-5 лет).</w:t>
      </w:r>
    </w:p>
    <w:p w:rsidR="009B2BFB" w:rsidRDefault="009B2BFB" w:rsidP="006F5B93">
      <w:pPr>
        <w:tabs>
          <w:tab w:val="center" w:pos="4960"/>
          <w:tab w:val="right" w:pos="9356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6F5B93">
      <w:pPr>
        <w:tabs>
          <w:tab w:val="center" w:pos="4960"/>
          <w:tab w:val="right" w:pos="9356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ПРИМЕР: </w:t>
      </w:r>
    </w:p>
    <w:p w:rsidR="00AE1885" w:rsidRDefault="00AE1885" w:rsidP="006F5B93">
      <w:pPr>
        <w:tabs>
          <w:tab w:val="center" w:pos="4960"/>
          <w:tab w:val="right" w:pos="93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Капитальные затраты на проект (на покупку прогрессивного технологического оборудования) составили 10 000 000 руб.</w:t>
      </w:r>
    </w:p>
    <w:p w:rsidR="00AE1885" w:rsidRDefault="00AE1885" w:rsidP="006F5B93">
      <w:pPr>
        <w:tabs>
          <w:tab w:val="center" w:pos="4960"/>
          <w:tab w:val="right" w:pos="93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Прирост прибыли (эффект) от продажи одного изделия в результате реализации технологической инновации составил 120 руб.</w:t>
      </w:r>
    </w:p>
    <w:p w:rsidR="00AE1885" w:rsidRPr="007C3733" w:rsidRDefault="00AE1885" w:rsidP="006F5B93">
      <w:pPr>
        <w:tabs>
          <w:tab w:val="center" w:pos="4960"/>
          <w:tab w:val="right" w:pos="9356"/>
        </w:tabs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7C3733">
        <w:rPr>
          <w:rFonts w:ascii="Times New Roman" w:hAnsi="Times New Roman" w:cs="Times New Roman"/>
          <w:i/>
          <w:sz w:val="20"/>
          <w:szCs w:val="20"/>
        </w:rPr>
        <w:t>г</w:t>
      </w:r>
      <w:r w:rsidRPr="007C3733">
        <w:rPr>
          <w:rFonts w:ascii="Times New Roman" w:hAnsi="Times New Roman" w:cs="Times New Roman"/>
          <w:i/>
          <w:sz w:val="28"/>
          <w:szCs w:val="28"/>
        </w:rPr>
        <w:t>=50 000 шт. – в 1-ый год реализации проекта;</w:t>
      </w:r>
    </w:p>
    <w:p w:rsidR="00AE1885" w:rsidRPr="007C3733" w:rsidRDefault="00AE1885" w:rsidP="006F5B93">
      <w:pPr>
        <w:tabs>
          <w:tab w:val="center" w:pos="4960"/>
          <w:tab w:val="right" w:pos="9356"/>
        </w:tabs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7C3733">
        <w:rPr>
          <w:rFonts w:ascii="Times New Roman" w:hAnsi="Times New Roman" w:cs="Times New Roman"/>
          <w:i/>
          <w:sz w:val="20"/>
          <w:szCs w:val="20"/>
        </w:rPr>
        <w:t>г</w:t>
      </w:r>
      <w:r w:rsidRPr="007C3733">
        <w:rPr>
          <w:rFonts w:ascii="Times New Roman" w:hAnsi="Times New Roman" w:cs="Times New Roman"/>
          <w:i/>
          <w:sz w:val="28"/>
          <w:szCs w:val="28"/>
        </w:rPr>
        <w:t>=75 000 шт. – во 2-ой год реализации проекта;</w:t>
      </w:r>
    </w:p>
    <w:p w:rsidR="00AE1885" w:rsidRPr="007C3733" w:rsidRDefault="00AE1885" w:rsidP="006F5B93">
      <w:pPr>
        <w:tabs>
          <w:tab w:val="center" w:pos="4960"/>
          <w:tab w:val="right" w:pos="9356"/>
        </w:tabs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7C3733">
        <w:rPr>
          <w:rFonts w:ascii="Times New Roman" w:hAnsi="Times New Roman" w:cs="Times New Roman"/>
          <w:i/>
          <w:sz w:val="20"/>
          <w:szCs w:val="20"/>
        </w:rPr>
        <w:t>г</w:t>
      </w:r>
      <w:r w:rsidRPr="007C3733">
        <w:rPr>
          <w:rFonts w:ascii="Times New Roman" w:hAnsi="Times New Roman" w:cs="Times New Roman"/>
          <w:i/>
          <w:sz w:val="28"/>
          <w:szCs w:val="28"/>
        </w:rPr>
        <w:t>=100 000 шт. – в 3-ий год реализации проекта,</w:t>
      </w:r>
    </w:p>
    <w:p w:rsidR="00AE1885" w:rsidRDefault="00AE1885" w:rsidP="006F5B93">
      <w:pPr>
        <w:tabs>
          <w:tab w:val="center" w:pos="4960"/>
          <w:tab w:val="right" w:pos="93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 прирост прибыли предприятия от реализации технологической инновации по годам реализации проекта:</w:t>
      </w:r>
    </w:p>
    <w:p w:rsidR="00AE1885" w:rsidRPr="007C3733" w:rsidRDefault="00AE1885" w:rsidP="007C3733">
      <w:pPr>
        <w:tabs>
          <w:tab w:val="center" w:pos="4960"/>
          <w:tab w:val="right" w:pos="9356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lastRenderedPageBreak/>
        <w:t>Э</w:t>
      </w:r>
      <w:r w:rsidRPr="007C3733">
        <w:rPr>
          <w:rFonts w:ascii="Times New Roman" w:hAnsi="Times New Roman" w:cs="Times New Roman"/>
          <w:i/>
          <w:sz w:val="20"/>
          <w:szCs w:val="20"/>
        </w:rPr>
        <w:t>1</w:t>
      </w:r>
      <w:r w:rsidRPr="007C3733">
        <w:rPr>
          <w:rFonts w:ascii="Times New Roman" w:hAnsi="Times New Roman" w:cs="Times New Roman"/>
          <w:i/>
          <w:sz w:val="28"/>
          <w:szCs w:val="28"/>
        </w:rPr>
        <w:t>= 120 руб.</w:t>
      </w:r>
      <w:r w:rsidR="007C3733">
        <w:rPr>
          <w:rFonts w:ascii="Times New Roman" w:hAnsi="Times New Roman" w:cs="Times New Roman"/>
          <w:i/>
          <w:sz w:val="28"/>
          <w:szCs w:val="28"/>
        </w:rPr>
        <w:t>·</w:t>
      </w:r>
      <w:r w:rsidRPr="007C3733">
        <w:rPr>
          <w:rFonts w:ascii="Times New Roman" w:hAnsi="Times New Roman" w:cs="Times New Roman"/>
          <w:i/>
          <w:sz w:val="28"/>
          <w:szCs w:val="28"/>
        </w:rPr>
        <w:t>50 000 шт. = 6 000 000 руб.</w:t>
      </w:r>
    </w:p>
    <w:p w:rsidR="00AE1885" w:rsidRPr="007C3733" w:rsidRDefault="00AE1885" w:rsidP="007C3733">
      <w:pPr>
        <w:tabs>
          <w:tab w:val="center" w:pos="4960"/>
          <w:tab w:val="right" w:pos="9356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Э</w:t>
      </w:r>
      <w:r w:rsidRPr="007C3733">
        <w:rPr>
          <w:rFonts w:ascii="Times New Roman" w:hAnsi="Times New Roman" w:cs="Times New Roman"/>
          <w:i/>
          <w:sz w:val="20"/>
          <w:szCs w:val="20"/>
        </w:rPr>
        <w:t>2</w:t>
      </w:r>
      <w:r w:rsidRPr="007C3733">
        <w:rPr>
          <w:rFonts w:ascii="Times New Roman" w:hAnsi="Times New Roman" w:cs="Times New Roman"/>
          <w:i/>
          <w:sz w:val="28"/>
          <w:szCs w:val="28"/>
        </w:rPr>
        <w:t>= 120 руб.</w:t>
      </w:r>
      <w:r w:rsidR="007C3733">
        <w:rPr>
          <w:rFonts w:ascii="Times New Roman" w:hAnsi="Times New Roman" w:cs="Times New Roman"/>
          <w:i/>
          <w:sz w:val="28"/>
          <w:szCs w:val="28"/>
        </w:rPr>
        <w:t>·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75 000 шт. = 9 000 000 руб.</w:t>
      </w:r>
    </w:p>
    <w:p w:rsidR="00AE1885" w:rsidRPr="007C3733" w:rsidRDefault="00AE1885" w:rsidP="007C3733">
      <w:pPr>
        <w:tabs>
          <w:tab w:val="center" w:pos="4960"/>
          <w:tab w:val="right" w:pos="9356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Э</w:t>
      </w:r>
      <w:r w:rsidRPr="007C3733">
        <w:rPr>
          <w:rFonts w:ascii="Times New Roman" w:hAnsi="Times New Roman" w:cs="Times New Roman"/>
          <w:i/>
          <w:sz w:val="20"/>
          <w:szCs w:val="20"/>
        </w:rPr>
        <w:t xml:space="preserve">3 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= 120 руб. </w:t>
      </w:r>
      <w:r w:rsidR="007C3733">
        <w:rPr>
          <w:rFonts w:ascii="Times New Roman" w:hAnsi="Times New Roman" w:cs="Times New Roman"/>
          <w:i/>
          <w:sz w:val="28"/>
          <w:szCs w:val="28"/>
        </w:rPr>
        <w:t>·</w:t>
      </w:r>
      <w:r w:rsidRPr="007C3733">
        <w:rPr>
          <w:rFonts w:ascii="Times New Roman" w:hAnsi="Times New Roman" w:cs="Times New Roman"/>
          <w:i/>
          <w:sz w:val="28"/>
          <w:szCs w:val="28"/>
        </w:rPr>
        <w:t>100 000 шт. = 12 000 000 руб.</w:t>
      </w:r>
    </w:p>
    <w:p w:rsidR="00AE1885" w:rsidRDefault="00AE1885" w:rsidP="006F5B93">
      <w:pPr>
        <w:tabs>
          <w:tab w:val="center" w:pos="4960"/>
          <w:tab w:val="right" w:pos="93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Среднее арифметическое дополнительной прибыли предприятия от реализации проекта за 3 года составит: </w:t>
      </w:r>
    </w:p>
    <w:p w:rsidR="00AE1885" w:rsidRPr="007C3733" w:rsidRDefault="00AE1885" w:rsidP="007C3733">
      <w:pPr>
        <w:tabs>
          <w:tab w:val="center" w:pos="4960"/>
          <w:tab w:val="right" w:pos="9356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Э</w:t>
      </w:r>
      <w:r w:rsidRPr="007C3733">
        <w:rPr>
          <w:rFonts w:ascii="Times New Roman" w:hAnsi="Times New Roman" w:cs="Times New Roman"/>
          <w:i/>
          <w:sz w:val="20"/>
          <w:szCs w:val="20"/>
        </w:rPr>
        <w:t>ср</w:t>
      </w:r>
      <w:r w:rsidRPr="007C3733">
        <w:rPr>
          <w:rFonts w:ascii="Times New Roman" w:hAnsi="Times New Roman" w:cs="Times New Roman"/>
          <w:i/>
          <w:sz w:val="28"/>
          <w:szCs w:val="28"/>
        </w:rPr>
        <w:t>= (6 000 000 + 9 000 000 + 12 000 000): 3 = 9 000 000 руб.</w:t>
      </w:r>
    </w:p>
    <w:p w:rsidR="00AE1885" w:rsidRPr="007C3733" w:rsidRDefault="00AE1885" w:rsidP="006F5B93">
      <w:pPr>
        <w:tabs>
          <w:tab w:val="center" w:pos="4960"/>
          <w:tab w:val="right" w:pos="9356"/>
        </w:tabs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Отсюда Т</w:t>
      </w:r>
      <w:r w:rsidRPr="007C3733">
        <w:rPr>
          <w:rFonts w:ascii="Times New Roman" w:hAnsi="Times New Roman" w:cs="Times New Roman"/>
          <w:i/>
          <w:sz w:val="20"/>
          <w:szCs w:val="20"/>
        </w:rPr>
        <w:t xml:space="preserve">ок </w:t>
      </w:r>
      <w:r w:rsidRPr="007C3733">
        <w:rPr>
          <w:rFonts w:ascii="Times New Roman" w:hAnsi="Times New Roman" w:cs="Times New Roman"/>
          <w:i/>
          <w:sz w:val="28"/>
          <w:szCs w:val="28"/>
        </w:rPr>
        <w:t>= 10 000 000 руб.: 9 000 000 руб. = 1, 11 года = 1 год, 1 месяц и 10 дней.</w:t>
      </w:r>
    </w:p>
    <w:p w:rsidR="00AE1885" w:rsidRDefault="00AE1885" w:rsidP="006F5B93">
      <w:pPr>
        <w:tabs>
          <w:tab w:val="center" w:pos="4960"/>
          <w:tab w:val="right" w:pos="9356"/>
        </w:tabs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Примечание: </w:t>
      </w:r>
      <w:r w:rsidRPr="002F14D5">
        <w:rPr>
          <w:rFonts w:ascii="Times New Roman" w:hAnsi="Times New Roman" w:cs="Times New Roman"/>
          <w:i/>
          <w:iCs/>
          <w:sz w:val="28"/>
          <w:szCs w:val="28"/>
        </w:rPr>
        <w:t xml:space="preserve">так рассчитывают срок окупаемости проектастатическим методом </w:t>
      </w:r>
      <w:r>
        <w:rPr>
          <w:rFonts w:ascii="Times New Roman" w:hAnsi="Times New Roman" w:cs="Times New Roman"/>
          <w:i/>
          <w:iCs/>
          <w:sz w:val="28"/>
          <w:szCs w:val="28"/>
        </w:rPr>
        <w:t>(без учета дисконтирования, то есть изменения денег во времени).</w:t>
      </w:r>
    </w:p>
    <w:p w:rsidR="00AE1885" w:rsidRPr="002F14D5" w:rsidRDefault="00AE1885" w:rsidP="006F5B93">
      <w:pPr>
        <w:tabs>
          <w:tab w:val="center" w:pos="4960"/>
          <w:tab w:val="right" w:pos="9356"/>
        </w:tabs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Более точный расчет срока окупаемости проекта выполняют динамическим методом, с учетом дисконтирования.</w:t>
      </w:r>
    </w:p>
    <w:p w:rsidR="00AE1885" w:rsidRPr="00CE5E77" w:rsidRDefault="00AE1885" w:rsidP="006F5B93">
      <w:pPr>
        <w:tabs>
          <w:tab w:val="center" w:pos="851"/>
          <w:tab w:val="right" w:pos="9356"/>
        </w:tabs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71284">
        <w:rPr>
          <w:rFonts w:ascii="Times New Roman" w:hAnsi="Times New Roman" w:cs="Times New Roman"/>
          <w:sz w:val="28"/>
          <w:szCs w:val="28"/>
        </w:rPr>
        <w:tab/>
      </w:r>
      <w:r w:rsidRPr="00CE5E77">
        <w:rPr>
          <w:rFonts w:ascii="Times New Roman" w:hAnsi="Times New Roman" w:cs="Times New Roman"/>
          <w:i/>
          <w:iCs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i/>
          <w:iCs/>
          <w:sz w:val="28"/>
          <w:szCs w:val="28"/>
        </w:rPr>
        <w:t>18</w:t>
      </w:r>
    </w:p>
    <w:p w:rsidR="00AE1885" w:rsidRPr="00E74CC4" w:rsidRDefault="00AE1885" w:rsidP="006F5B93">
      <w:pPr>
        <w:tabs>
          <w:tab w:val="center" w:pos="851"/>
          <w:tab w:val="right" w:pos="935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74CC4">
        <w:rPr>
          <w:rFonts w:ascii="Times New Roman" w:hAnsi="Times New Roman" w:cs="Times New Roman"/>
          <w:sz w:val="28"/>
          <w:szCs w:val="28"/>
        </w:rPr>
        <w:t>Технико-экономические показатели  деятельности участка</w:t>
      </w:r>
    </w:p>
    <w:tbl>
      <w:tblPr>
        <w:tblW w:w="93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10"/>
        <w:gridCol w:w="5627"/>
        <w:gridCol w:w="1560"/>
        <w:gridCol w:w="1559"/>
      </w:tblGrid>
      <w:tr w:rsidR="00AE1885" w:rsidRPr="00CE5E77">
        <w:trPr>
          <w:trHeight w:val="499"/>
          <w:tblHeader/>
        </w:trPr>
        <w:tc>
          <w:tcPr>
            <w:tcW w:w="610" w:type="dxa"/>
            <w:vAlign w:val="center"/>
          </w:tcPr>
          <w:p w:rsidR="00AE1885" w:rsidRPr="00DA1544" w:rsidRDefault="00AE1885" w:rsidP="006521B1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627" w:type="dxa"/>
            <w:vAlign w:val="center"/>
          </w:tcPr>
          <w:p w:rsidR="00AE1885" w:rsidRPr="00DA1544" w:rsidRDefault="00AE1885" w:rsidP="006521B1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560" w:type="dxa"/>
            <w:vAlign w:val="center"/>
          </w:tcPr>
          <w:p w:rsidR="00AE1885" w:rsidRPr="00DA1544" w:rsidRDefault="00AE1885" w:rsidP="006521B1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sz w:val="24"/>
                <w:szCs w:val="24"/>
              </w:rPr>
              <w:t>Единицы</w:t>
            </w:r>
          </w:p>
          <w:p w:rsidR="00AE1885" w:rsidRPr="00DA1544" w:rsidRDefault="00AE1885" w:rsidP="006521B1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sz w:val="24"/>
                <w:szCs w:val="24"/>
              </w:rPr>
              <w:t>измерения</w:t>
            </w:r>
          </w:p>
        </w:tc>
        <w:tc>
          <w:tcPr>
            <w:tcW w:w="1559" w:type="dxa"/>
            <w:vAlign w:val="center"/>
          </w:tcPr>
          <w:p w:rsidR="00AE1885" w:rsidRPr="00DA1544" w:rsidRDefault="00AE1885" w:rsidP="006521B1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AE1885" w:rsidRPr="00CE5E77">
        <w:trPr>
          <w:trHeight w:val="258"/>
        </w:trPr>
        <w:tc>
          <w:tcPr>
            <w:tcW w:w="9356" w:type="dxa"/>
            <w:gridSpan w:val="4"/>
          </w:tcPr>
          <w:p w:rsidR="00AE1885" w:rsidRPr="002F14D5" w:rsidRDefault="0017003E" w:rsidP="006521B1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="00AE1885" w:rsidRPr="002F14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Абсолютные показатели</w:t>
            </w:r>
          </w:p>
        </w:tc>
      </w:tr>
      <w:tr w:rsidR="00AE1885" w:rsidRPr="00CE5E77">
        <w:trPr>
          <w:trHeight w:val="242"/>
        </w:trPr>
        <w:tc>
          <w:tcPr>
            <w:tcW w:w="610" w:type="dxa"/>
          </w:tcPr>
          <w:p w:rsidR="00AE1885" w:rsidRPr="00CE5E77" w:rsidRDefault="00AE1885" w:rsidP="006521B1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27" w:type="dxa"/>
          </w:tcPr>
          <w:p w:rsidR="00AE1885" w:rsidRPr="00CE5E77" w:rsidRDefault="00AE1885" w:rsidP="006521B1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Приведённая годовая программа</w:t>
            </w:r>
          </w:p>
        </w:tc>
        <w:tc>
          <w:tcPr>
            <w:tcW w:w="1560" w:type="dxa"/>
          </w:tcPr>
          <w:p w:rsidR="00AE1885" w:rsidRPr="00CE5E77" w:rsidRDefault="00AE1885" w:rsidP="006521B1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</w:tcPr>
          <w:p w:rsidR="00AE1885" w:rsidRPr="00D67D92" w:rsidRDefault="00AE1885" w:rsidP="006521B1">
            <w:pPr>
              <w:tabs>
                <w:tab w:val="center" w:pos="5315"/>
              </w:tabs>
              <w:spacing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CE5E77">
        <w:trPr>
          <w:trHeight w:val="242"/>
        </w:trPr>
        <w:tc>
          <w:tcPr>
            <w:tcW w:w="61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27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Сумма прибыли</w:t>
            </w:r>
          </w:p>
        </w:tc>
        <w:tc>
          <w:tcPr>
            <w:tcW w:w="156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559" w:type="dxa"/>
          </w:tcPr>
          <w:p w:rsidR="00AE1885" w:rsidRPr="00D67D92" w:rsidRDefault="00AE1885" w:rsidP="006F5B93">
            <w:pPr>
              <w:tabs>
                <w:tab w:val="center" w:pos="5315"/>
              </w:tabs>
              <w:spacing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CE5E77">
        <w:trPr>
          <w:trHeight w:val="242"/>
        </w:trPr>
        <w:tc>
          <w:tcPr>
            <w:tcW w:w="61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27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Действительный годовой фонд</w:t>
            </w:r>
          </w:p>
        </w:tc>
        <w:tc>
          <w:tcPr>
            <w:tcW w:w="156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</w:p>
        </w:tc>
        <w:tc>
          <w:tcPr>
            <w:tcW w:w="1559" w:type="dxa"/>
          </w:tcPr>
          <w:p w:rsidR="00AE1885" w:rsidRPr="00D67D92" w:rsidRDefault="00AE1885" w:rsidP="006F5B93">
            <w:pPr>
              <w:tabs>
                <w:tab w:val="center" w:pos="721"/>
                <w:tab w:val="center" w:pos="5315"/>
              </w:tabs>
              <w:spacing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CE5E77">
        <w:trPr>
          <w:trHeight w:val="242"/>
        </w:trPr>
        <w:tc>
          <w:tcPr>
            <w:tcW w:w="61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27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Стоимость основных фондов</w:t>
            </w:r>
          </w:p>
        </w:tc>
        <w:tc>
          <w:tcPr>
            <w:tcW w:w="156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559" w:type="dxa"/>
          </w:tcPr>
          <w:p w:rsidR="00AE1885" w:rsidRPr="00D67D92" w:rsidRDefault="00AE1885" w:rsidP="006F5B93">
            <w:pPr>
              <w:tabs>
                <w:tab w:val="center" w:pos="5315"/>
              </w:tabs>
              <w:spacing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CE5E77">
        <w:trPr>
          <w:trHeight w:val="242"/>
        </w:trPr>
        <w:tc>
          <w:tcPr>
            <w:tcW w:w="61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27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Производственное оборудование</w:t>
            </w:r>
          </w:p>
        </w:tc>
        <w:tc>
          <w:tcPr>
            <w:tcW w:w="156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</w:tcPr>
          <w:p w:rsidR="00AE1885" w:rsidRPr="00D67D92" w:rsidRDefault="00AE1885" w:rsidP="006F5B93">
            <w:pPr>
              <w:tabs>
                <w:tab w:val="center" w:pos="721"/>
                <w:tab w:val="center" w:pos="5315"/>
              </w:tabs>
              <w:spacing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CE5E77">
        <w:trPr>
          <w:trHeight w:val="242"/>
        </w:trPr>
        <w:tc>
          <w:tcPr>
            <w:tcW w:w="61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27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Общая площадь участка</w:t>
            </w:r>
          </w:p>
        </w:tc>
        <w:tc>
          <w:tcPr>
            <w:tcW w:w="156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E5E7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59" w:type="dxa"/>
          </w:tcPr>
          <w:p w:rsidR="00AE1885" w:rsidRPr="00D67D92" w:rsidRDefault="00AE1885" w:rsidP="006F5B93">
            <w:pPr>
              <w:tabs>
                <w:tab w:val="center" w:pos="5315"/>
              </w:tabs>
              <w:spacing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CE5E77">
        <w:trPr>
          <w:trHeight w:val="242"/>
        </w:trPr>
        <w:tc>
          <w:tcPr>
            <w:tcW w:w="61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27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Количество работающих на участке</w:t>
            </w:r>
          </w:p>
        </w:tc>
        <w:tc>
          <w:tcPr>
            <w:tcW w:w="156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AE1885" w:rsidRPr="00D67D92" w:rsidRDefault="00AE1885" w:rsidP="006F5B93">
            <w:pPr>
              <w:tabs>
                <w:tab w:val="center" w:pos="5315"/>
              </w:tabs>
              <w:spacing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CE5E77">
        <w:trPr>
          <w:trHeight w:val="242"/>
        </w:trPr>
        <w:tc>
          <w:tcPr>
            <w:tcW w:w="61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27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Количество основных рабочих</w:t>
            </w:r>
          </w:p>
        </w:tc>
        <w:tc>
          <w:tcPr>
            <w:tcW w:w="156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AE1885" w:rsidRPr="00D67D92" w:rsidRDefault="00AE1885" w:rsidP="006F5B93">
            <w:pPr>
              <w:tabs>
                <w:tab w:val="center" w:pos="5315"/>
              </w:tabs>
              <w:spacing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CE5E77">
        <w:trPr>
          <w:trHeight w:val="242"/>
        </w:trPr>
        <w:tc>
          <w:tcPr>
            <w:tcW w:w="61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27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Общий фонд зарплаты работающих</w:t>
            </w:r>
          </w:p>
        </w:tc>
        <w:tc>
          <w:tcPr>
            <w:tcW w:w="156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559" w:type="dxa"/>
          </w:tcPr>
          <w:p w:rsidR="00AE1885" w:rsidRPr="00D67D92" w:rsidRDefault="00AE1885" w:rsidP="006F5B93">
            <w:pPr>
              <w:tabs>
                <w:tab w:val="center" w:pos="5315"/>
              </w:tabs>
              <w:spacing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CE5E77">
        <w:trPr>
          <w:trHeight w:val="242"/>
        </w:trPr>
        <w:tc>
          <w:tcPr>
            <w:tcW w:w="61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27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Себестоимость годового выпуска деталей</w:t>
            </w:r>
          </w:p>
        </w:tc>
        <w:tc>
          <w:tcPr>
            <w:tcW w:w="156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559" w:type="dxa"/>
          </w:tcPr>
          <w:p w:rsidR="00AE1885" w:rsidRPr="00D67D92" w:rsidRDefault="00AE1885" w:rsidP="006F5B93">
            <w:pPr>
              <w:tabs>
                <w:tab w:val="center" w:pos="5315"/>
              </w:tabs>
              <w:spacing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CE5E77">
        <w:trPr>
          <w:trHeight w:val="242"/>
        </w:trPr>
        <w:tc>
          <w:tcPr>
            <w:tcW w:w="61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27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Себестоимость одной детали</w:t>
            </w:r>
          </w:p>
        </w:tc>
        <w:tc>
          <w:tcPr>
            <w:tcW w:w="156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559" w:type="dxa"/>
          </w:tcPr>
          <w:p w:rsidR="00AE1885" w:rsidRPr="00D67D92" w:rsidRDefault="00AE1885" w:rsidP="006F5B93">
            <w:pPr>
              <w:tabs>
                <w:tab w:val="center" w:pos="5315"/>
              </w:tabs>
              <w:spacing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CE5E77">
        <w:trPr>
          <w:trHeight w:val="242"/>
        </w:trPr>
        <w:tc>
          <w:tcPr>
            <w:tcW w:w="61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27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Потребность участка в основных материалах</w:t>
            </w:r>
          </w:p>
        </w:tc>
        <w:tc>
          <w:tcPr>
            <w:tcW w:w="156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559" w:type="dxa"/>
          </w:tcPr>
          <w:p w:rsidR="00AE1885" w:rsidRPr="00D67D92" w:rsidRDefault="00AE1885" w:rsidP="006F5B93">
            <w:pPr>
              <w:tabs>
                <w:tab w:val="left" w:pos="408"/>
                <w:tab w:val="center" w:pos="721"/>
                <w:tab w:val="center" w:pos="5315"/>
              </w:tabs>
              <w:spacing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CE5E77">
        <w:trPr>
          <w:trHeight w:val="258"/>
        </w:trPr>
        <w:tc>
          <w:tcPr>
            <w:tcW w:w="61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27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Стоимость отходов</w:t>
            </w:r>
          </w:p>
        </w:tc>
        <w:tc>
          <w:tcPr>
            <w:tcW w:w="156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559" w:type="dxa"/>
          </w:tcPr>
          <w:p w:rsidR="00AE1885" w:rsidRPr="00D67D92" w:rsidRDefault="00AE1885" w:rsidP="006F5B93">
            <w:pPr>
              <w:tabs>
                <w:tab w:val="center" w:pos="5315"/>
              </w:tabs>
              <w:spacing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CE5E77">
        <w:trPr>
          <w:trHeight w:val="242"/>
        </w:trPr>
        <w:tc>
          <w:tcPr>
            <w:tcW w:w="9356" w:type="dxa"/>
            <w:gridSpan w:val="4"/>
          </w:tcPr>
          <w:p w:rsidR="00AE1885" w:rsidRPr="008441EF" w:rsidRDefault="00AE1885" w:rsidP="0017003E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41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 Относительные показатели</w:t>
            </w:r>
          </w:p>
        </w:tc>
      </w:tr>
      <w:tr w:rsidR="00AE1885" w:rsidRPr="00CE5E77">
        <w:trPr>
          <w:trHeight w:val="242"/>
        </w:trPr>
        <w:tc>
          <w:tcPr>
            <w:tcW w:w="61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27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Коэффициент сменности</w:t>
            </w:r>
          </w:p>
        </w:tc>
        <w:tc>
          <w:tcPr>
            <w:tcW w:w="156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CE5E77">
        <w:trPr>
          <w:trHeight w:val="242"/>
        </w:trPr>
        <w:tc>
          <w:tcPr>
            <w:tcW w:w="61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27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Коэффициент использования металла</w:t>
            </w:r>
          </w:p>
        </w:tc>
        <w:tc>
          <w:tcPr>
            <w:tcW w:w="156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CE5E77">
        <w:trPr>
          <w:trHeight w:val="242"/>
        </w:trPr>
        <w:tc>
          <w:tcPr>
            <w:tcW w:w="61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27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Рентабельность участка</w:t>
            </w:r>
          </w:p>
        </w:tc>
        <w:tc>
          <w:tcPr>
            <w:tcW w:w="156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CE5E77">
        <w:trPr>
          <w:trHeight w:val="288"/>
        </w:trPr>
        <w:tc>
          <w:tcPr>
            <w:tcW w:w="61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27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Срок окупаемости</w:t>
            </w:r>
          </w:p>
        </w:tc>
        <w:tc>
          <w:tcPr>
            <w:tcW w:w="156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559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1885" w:rsidRDefault="00AE1885" w:rsidP="006F5B93">
      <w:pPr>
        <w:tabs>
          <w:tab w:val="left" w:pos="3165"/>
        </w:tabs>
        <w:jc w:val="left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Default="00AE1885" w:rsidP="006F5B93">
      <w:pPr>
        <w:tabs>
          <w:tab w:val="left" w:pos="3165"/>
        </w:tabs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61A2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ПРИМЕР:</w:t>
      </w:r>
    </w:p>
    <w:p w:rsidR="00AE1885" w:rsidRPr="00E61A2D" w:rsidRDefault="00AE1885" w:rsidP="00E61A2D">
      <w:pPr>
        <w:rPr>
          <w:rFonts w:ascii="Times New Roman" w:hAnsi="Times New Roman" w:cs="Times New Roman"/>
          <w:sz w:val="28"/>
          <w:szCs w:val="28"/>
        </w:rPr>
      </w:pPr>
      <w:r w:rsidRPr="00E61A2D">
        <w:rPr>
          <w:rFonts w:ascii="Times New Roman" w:hAnsi="Times New Roman" w:cs="Times New Roman"/>
          <w:sz w:val="28"/>
          <w:szCs w:val="28"/>
        </w:rPr>
        <w:lastRenderedPageBreak/>
        <w:t xml:space="preserve">       Завершающим этапом экономического обоснования оптимального варианта технологического процесса является использования метода приведенных затрат. </w:t>
      </w:r>
    </w:p>
    <w:p w:rsidR="00AE1885" w:rsidRPr="00C3595F" w:rsidRDefault="00C3595F" w:rsidP="00E61A2D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 =</w:t>
      </w:r>
      <w:r w:rsidR="00AE1885" w:rsidRPr="00C3595F">
        <w:rPr>
          <w:rFonts w:ascii="Times New Roman" w:hAnsi="Times New Roman" w:cs="Times New Roman"/>
          <w:i/>
          <w:iCs/>
          <w:sz w:val="28"/>
          <w:szCs w:val="28"/>
        </w:rPr>
        <w:t>403,99 руб.</w:t>
      </w:r>
    </w:p>
    <w:p w:rsidR="00AE1885" w:rsidRPr="00C3595F" w:rsidRDefault="00AE1885" w:rsidP="00E61A2D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3595F">
        <w:rPr>
          <w:rFonts w:ascii="Times New Roman" w:hAnsi="Times New Roman" w:cs="Times New Roman"/>
          <w:i/>
          <w:iCs/>
          <w:sz w:val="28"/>
          <w:szCs w:val="28"/>
        </w:rPr>
        <w:t xml:space="preserve">С = [403,99 + 37,67 </w:t>
      </w:r>
      <w:r w:rsidR="00C3595F" w:rsidRPr="00C3595F">
        <w:rPr>
          <w:rFonts w:ascii="Times New Roman" w:hAnsi="Times New Roman" w:cs="Times New Roman"/>
          <w:i/>
          <w:iCs/>
          <w:position w:val="-28"/>
          <w:sz w:val="28"/>
          <w:szCs w:val="28"/>
        </w:rPr>
        <w:object w:dxaOrig="1579" w:dyaOrig="680">
          <v:shape id="_x0000_i1163" type="#_x0000_t75" style="width:77.4pt;height:33.6pt" o:ole="">
            <v:imagedata r:id="rId270" o:title=""/>
          </v:shape>
          <o:OLEObject Type="Embed" ProgID="Equation.3" ShapeID="_x0000_i1163" DrawAspect="Content" ObjectID="_1821789856" r:id="rId271"/>
        </w:object>
      </w:r>
      <w:r w:rsidRPr="00C3595F">
        <w:rPr>
          <w:rFonts w:ascii="Times New Roman" w:hAnsi="Times New Roman" w:cs="Times New Roman"/>
          <w:i/>
          <w:iCs/>
          <w:sz w:val="28"/>
          <w:szCs w:val="28"/>
        </w:rPr>
        <w:t xml:space="preserve">+ 37,67 · </w:t>
      </w:r>
      <w:r w:rsidR="00C3595F" w:rsidRPr="00C3595F">
        <w:rPr>
          <w:rFonts w:ascii="Times New Roman" w:hAnsi="Times New Roman" w:cs="Times New Roman"/>
          <w:i/>
          <w:iCs/>
          <w:position w:val="-24"/>
          <w:sz w:val="28"/>
          <w:szCs w:val="28"/>
        </w:rPr>
        <w:object w:dxaOrig="440" w:dyaOrig="620">
          <v:shape id="_x0000_i1164" type="#_x0000_t75" style="width:21.6pt;height:30.6pt" o:ole="">
            <v:imagedata r:id="rId272" o:title=""/>
          </v:shape>
          <o:OLEObject Type="Embed" ProgID="Equation.3" ShapeID="_x0000_i1164" DrawAspect="Content" ObjectID="_1821789857" r:id="rId273"/>
        </w:object>
      </w:r>
      <w:r w:rsidRPr="00C3595F">
        <w:rPr>
          <w:rFonts w:ascii="Times New Roman" w:hAnsi="Times New Roman" w:cs="Times New Roman"/>
          <w:i/>
          <w:iCs/>
          <w:sz w:val="28"/>
          <w:szCs w:val="28"/>
        </w:rPr>
        <w:t xml:space="preserve"> + (37,67 + 30,136) · </w:t>
      </w:r>
      <w:r w:rsidRPr="00C3595F">
        <w:rPr>
          <w:rFonts w:ascii="Times New Roman" w:hAnsi="Times New Roman" w:cs="Times New Roman"/>
          <w:i/>
          <w:iCs/>
          <w:position w:val="-24"/>
          <w:sz w:val="28"/>
          <w:szCs w:val="28"/>
        </w:rPr>
        <w:object w:dxaOrig="440" w:dyaOrig="620">
          <v:shape id="_x0000_i1165" type="#_x0000_t75" style="width:21.6pt;height:30.6pt" o:ole="">
            <v:imagedata r:id="rId274" o:title=""/>
          </v:shape>
          <o:OLEObject Type="Embed" ProgID="Equation.3" ShapeID="_x0000_i1165" DrawAspect="Content" ObjectID="_1821789858" r:id="rId275"/>
        </w:object>
      </w:r>
      <w:r w:rsidRPr="00C3595F">
        <w:rPr>
          <w:rFonts w:ascii="Times New Roman" w:hAnsi="Times New Roman" w:cs="Times New Roman"/>
          <w:i/>
          <w:iCs/>
          <w:sz w:val="28"/>
          <w:szCs w:val="28"/>
        </w:rPr>
        <w:t>]· ·(1+</w:t>
      </w:r>
      <w:r w:rsidR="00C3595F" w:rsidRPr="00C3595F">
        <w:rPr>
          <w:rFonts w:ascii="Times New Roman" w:hAnsi="Times New Roman" w:cs="Times New Roman"/>
          <w:i/>
          <w:iCs/>
          <w:position w:val="-24"/>
          <w:sz w:val="28"/>
          <w:szCs w:val="28"/>
        </w:rPr>
        <w:object w:dxaOrig="440" w:dyaOrig="620">
          <v:shape id="_x0000_i1166" type="#_x0000_t75" style="width:21.6pt;height:30.6pt" o:ole="">
            <v:imagedata r:id="rId276" o:title=""/>
          </v:shape>
          <o:OLEObject Type="Embed" ProgID="Equation.3" ShapeID="_x0000_i1166" DrawAspect="Content" ObjectID="_1821789859" r:id="rId277"/>
        </w:object>
      </w:r>
      <w:r w:rsidRPr="00C3595F">
        <w:rPr>
          <w:rFonts w:ascii="Times New Roman" w:hAnsi="Times New Roman" w:cs="Times New Roman"/>
          <w:i/>
          <w:iCs/>
          <w:sz w:val="28"/>
          <w:szCs w:val="28"/>
        </w:rPr>
        <w:t xml:space="preserve">) = </w:t>
      </w:r>
      <w:r w:rsidR="00C3595F">
        <w:rPr>
          <w:rFonts w:ascii="Times New Roman" w:hAnsi="Times New Roman" w:cs="Times New Roman"/>
          <w:i/>
          <w:iCs/>
          <w:sz w:val="28"/>
          <w:szCs w:val="28"/>
        </w:rPr>
        <w:t>1964,91</w:t>
      </w:r>
      <w:r w:rsidRPr="00C3595F">
        <w:rPr>
          <w:rFonts w:ascii="Times New Roman" w:hAnsi="Times New Roman" w:cs="Times New Roman"/>
          <w:i/>
          <w:iCs/>
          <w:sz w:val="28"/>
          <w:szCs w:val="28"/>
        </w:rPr>
        <w:t xml:space="preserve"> руб.</w:t>
      </w:r>
    </w:p>
    <w:p w:rsidR="00AE1885" w:rsidRPr="00C3595F" w:rsidRDefault="00AE1885" w:rsidP="00E61A2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3595F">
        <w:rPr>
          <w:rFonts w:ascii="Times New Roman" w:hAnsi="Times New Roman" w:cs="Times New Roman"/>
          <w:sz w:val="28"/>
          <w:szCs w:val="28"/>
        </w:rPr>
        <w:t>Планируемая прибыль от реализации изделий рассчитывается как разность межу оптовой ценой и полной себестоимостью:</w:t>
      </w:r>
    </w:p>
    <w:p w:rsidR="00AE1885" w:rsidRPr="00C3595F" w:rsidRDefault="00AE1885" w:rsidP="00E61A2D">
      <w:pPr>
        <w:tabs>
          <w:tab w:val="center" w:pos="4960"/>
          <w:tab w:val="right" w:pos="9356"/>
        </w:tabs>
        <w:rPr>
          <w:rFonts w:ascii="Times New Roman" w:hAnsi="Times New Roman" w:cs="Times New Roman"/>
          <w:sz w:val="28"/>
          <w:szCs w:val="28"/>
        </w:rPr>
      </w:pPr>
      <w:r w:rsidRPr="00C3595F">
        <w:rPr>
          <w:rFonts w:ascii="Times New Roman" w:hAnsi="Times New Roman" w:cs="Times New Roman"/>
          <w:sz w:val="28"/>
          <w:szCs w:val="28"/>
        </w:rPr>
        <w:tab/>
        <w:t>Ц</w:t>
      </w:r>
      <w:r w:rsidRPr="00C3595F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C3595F">
        <w:rPr>
          <w:rFonts w:ascii="Times New Roman" w:hAnsi="Times New Roman" w:cs="Times New Roman"/>
          <w:sz w:val="28"/>
          <w:szCs w:val="28"/>
        </w:rPr>
        <w:t xml:space="preserve"> = </w:t>
      </w:r>
      <w:r w:rsidR="00080EA0" w:rsidRPr="00C3595F">
        <w:rPr>
          <w:rFonts w:ascii="Times New Roman" w:hAnsi="Times New Roman" w:cs="Times New Roman"/>
          <w:position w:val="-24"/>
          <w:sz w:val="28"/>
          <w:szCs w:val="28"/>
        </w:rPr>
        <w:object w:dxaOrig="3180" w:dyaOrig="620">
          <v:shape id="_x0000_i1167" type="#_x0000_t75" style="width:159.6pt;height:30.6pt" o:ole="">
            <v:imagedata r:id="rId278" o:title=""/>
          </v:shape>
          <o:OLEObject Type="Embed" ProgID="Equation.3" ShapeID="_x0000_i1167" DrawAspect="Content" ObjectID="_1821789860" r:id="rId279"/>
        </w:object>
      </w:r>
    </w:p>
    <w:p w:rsidR="00AE1885" w:rsidRPr="00C3595F" w:rsidRDefault="00AE1885" w:rsidP="00E61A2D">
      <w:pPr>
        <w:jc w:val="center"/>
        <w:rPr>
          <w:rFonts w:ascii="Times New Roman" w:hAnsi="Times New Roman" w:cs="Times New Roman"/>
          <w:sz w:val="28"/>
          <w:szCs w:val="28"/>
        </w:rPr>
      </w:pPr>
      <w:r w:rsidRPr="00C3595F">
        <w:rPr>
          <w:rFonts w:ascii="Times New Roman" w:hAnsi="Times New Roman" w:cs="Times New Roman"/>
          <w:sz w:val="28"/>
          <w:szCs w:val="28"/>
        </w:rPr>
        <w:t xml:space="preserve">П = </w:t>
      </w:r>
      <w:r w:rsidR="00080EA0" w:rsidRPr="00C3595F">
        <w:rPr>
          <w:rFonts w:ascii="Times New Roman" w:hAnsi="Times New Roman" w:cs="Times New Roman"/>
          <w:position w:val="-28"/>
          <w:sz w:val="28"/>
          <w:szCs w:val="28"/>
        </w:rPr>
        <w:object w:dxaOrig="4200" w:dyaOrig="680">
          <v:shape id="_x0000_i1168" type="#_x0000_t75" style="width:207.6pt;height:33.6pt" o:ole="">
            <v:imagedata r:id="rId280" o:title=""/>
          </v:shape>
          <o:OLEObject Type="Embed" ProgID="Equation.3" ShapeID="_x0000_i1168" DrawAspect="Content" ObjectID="_1821789861" r:id="rId281"/>
        </w:object>
      </w:r>
    </w:p>
    <w:p w:rsidR="00AE1885" w:rsidRPr="00C3595F" w:rsidRDefault="00AE1885" w:rsidP="00E61A2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3595F">
        <w:rPr>
          <w:rFonts w:ascii="Times New Roman" w:hAnsi="Times New Roman" w:cs="Times New Roman"/>
          <w:sz w:val="28"/>
          <w:szCs w:val="28"/>
        </w:rPr>
        <w:t xml:space="preserve">Общая рентабельность производства в процентах определяется: </w:t>
      </w:r>
    </w:p>
    <w:p w:rsidR="00AE1885" w:rsidRPr="00C3595F" w:rsidRDefault="00AE1885" w:rsidP="00E61A2D">
      <w:pPr>
        <w:tabs>
          <w:tab w:val="center" w:pos="4960"/>
          <w:tab w:val="right" w:pos="9356"/>
        </w:tabs>
        <w:rPr>
          <w:rFonts w:ascii="Times New Roman" w:hAnsi="Times New Roman" w:cs="Times New Roman"/>
          <w:sz w:val="28"/>
          <w:szCs w:val="28"/>
        </w:rPr>
      </w:pPr>
      <w:r w:rsidRPr="00C3595F">
        <w:rPr>
          <w:rFonts w:ascii="Times New Roman" w:hAnsi="Times New Roman" w:cs="Times New Roman"/>
          <w:sz w:val="28"/>
          <w:szCs w:val="28"/>
        </w:rPr>
        <w:tab/>
        <w:t>Р</w:t>
      </w:r>
      <w:r w:rsidRPr="00C3595F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C3595F">
        <w:rPr>
          <w:rFonts w:ascii="Times New Roman" w:hAnsi="Times New Roman" w:cs="Times New Roman"/>
          <w:sz w:val="28"/>
          <w:szCs w:val="28"/>
        </w:rPr>
        <w:t xml:space="preserve"> = </w:t>
      </w:r>
      <w:r w:rsidR="00080EA0" w:rsidRPr="00C3595F">
        <w:rPr>
          <w:rFonts w:ascii="Times New Roman" w:hAnsi="Times New Roman" w:cs="Times New Roman"/>
          <w:position w:val="-24"/>
          <w:sz w:val="28"/>
          <w:szCs w:val="28"/>
        </w:rPr>
        <w:object w:dxaOrig="3660" w:dyaOrig="620">
          <v:shape id="_x0000_i1169" type="#_x0000_t75" style="width:182.4pt;height:30.6pt" o:ole="">
            <v:imagedata r:id="rId282" o:title=""/>
          </v:shape>
          <o:OLEObject Type="Embed" ProgID="Equation.3" ShapeID="_x0000_i1169" DrawAspect="Content" ObjectID="_1821789862" r:id="rId283"/>
        </w:object>
      </w:r>
    </w:p>
    <w:p w:rsidR="00AE1885" w:rsidRDefault="00AE1885" w:rsidP="00E61A2D">
      <w:pPr>
        <w:rPr>
          <w:rFonts w:ascii="Times New Roman" w:hAnsi="Times New Roman" w:cs="Times New Roman"/>
          <w:sz w:val="28"/>
          <w:szCs w:val="28"/>
        </w:rPr>
      </w:pPr>
      <w:r w:rsidRPr="00C3595F">
        <w:rPr>
          <w:rFonts w:ascii="Times New Roman" w:hAnsi="Times New Roman" w:cs="Times New Roman"/>
          <w:sz w:val="28"/>
          <w:szCs w:val="28"/>
        </w:rPr>
        <w:t xml:space="preserve">       Окончательно вопрос о внедрении новой технологии и организации производства решается после определения срока окупаемости капитальных затрат. В общем виде он представляет собой отношение величины капитальных вложений к полученной прибыли:</w:t>
      </w:r>
    </w:p>
    <w:p w:rsidR="00080EA0" w:rsidRPr="007C3733" w:rsidRDefault="00080EA0" w:rsidP="00080EA0">
      <w:pPr>
        <w:tabs>
          <w:tab w:val="center" w:pos="4960"/>
          <w:tab w:val="right" w:pos="9356"/>
        </w:tabs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7C3733">
        <w:rPr>
          <w:rFonts w:ascii="Times New Roman" w:hAnsi="Times New Roman" w:cs="Times New Roman"/>
          <w:i/>
          <w:sz w:val="20"/>
          <w:szCs w:val="20"/>
        </w:rPr>
        <w:t>г</w:t>
      </w:r>
      <w:r w:rsidRPr="007C3733">
        <w:rPr>
          <w:rFonts w:ascii="Times New Roman" w:hAnsi="Times New Roman" w:cs="Times New Roman"/>
          <w:i/>
          <w:sz w:val="28"/>
          <w:szCs w:val="28"/>
        </w:rPr>
        <w:t>=1 000 шт. – в 1-ый год реализации проекта;</w:t>
      </w:r>
    </w:p>
    <w:p w:rsidR="00080EA0" w:rsidRPr="007C3733" w:rsidRDefault="00080EA0" w:rsidP="00080EA0">
      <w:pPr>
        <w:tabs>
          <w:tab w:val="center" w:pos="4960"/>
          <w:tab w:val="right" w:pos="9356"/>
        </w:tabs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7C3733">
        <w:rPr>
          <w:rFonts w:ascii="Times New Roman" w:hAnsi="Times New Roman" w:cs="Times New Roman"/>
          <w:i/>
          <w:sz w:val="20"/>
          <w:szCs w:val="20"/>
        </w:rPr>
        <w:t>г</w:t>
      </w:r>
      <w:r w:rsidRPr="007C3733">
        <w:rPr>
          <w:rFonts w:ascii="Times New Roman" w:hAnsi="Times New Roman" w:cs="Times New Roman"/>
          <w:i/>
          <w:sz w:val="28"/>
          <w:szCs w:val="28"/>
        </w:rPr>
        <w:t>=2 000 шт. – во 2-ой год реализации проекта;</w:t>
      </w:r>
    </w:p>
    <w:p w:rsidR="00080EA0" w:rsidRPr="007C3733" w:rsidRDefault="00080EA0" w:rsidP="00080EA0">
      <w:pPr>
        <w:tabs>
          <w:tab w:val="center" w:pos="4960"/>
          <w:tab w:val="right" w:pos="9356"/>
        </w:tabs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7C3733">
        <w:rPr>
          <w:rFonts w:ascii="Times New Roman" w:hAnsi="Times New Roman" w:cs="Times New Roman"/>
          <w:i/>
          <w:sz w:val="20"/>
          <w:szCs w:val="20"/>
        </w:rPr>
        <w:t>г</w:t>
      </w:r>
      <w:r w:rsidRPr="007C3733">
        <w:rPr>
          <w:rFonts w:ascii="Times New Roman" w:hAnsi="Times New Roman" w:cs="Times New Roman"/>
          <w:i/>
          <w:sz w:val="28"/>
          <w:szCs w:val="28"/>
        </w:rPr>
        <w:t>=3 000 шт. – в 3-ий год реализации проекта,</w:t>
      </w:r>
    </w:p>
    <w:p w:rsidR="00080EA0" w:rsidRDefault="00080EA0" w:rsidP="00080EA0">
      <w:pPr>
        <w:tabs>
          <w:tab w:val="center" w:pos="4960"/>
          <w:tab w:val="right" w:pos="93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 прирост прибыли предприятия от реализации технологической инновации по годам реализации проекта:</w:t>
      </w:r>
    </w:p>
    <w:p w:rsidR="00080EA0" w:rsidRPr="007C3733" w:rsidRDefault="00080EA0" w:rsidP="007C3733">
      <w:pPr>
        <w:tabs>
          <w:tab w:val="center" w:pos="4960"/>
          <w:tab w:val="right" w:pos="9356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Э</w:t>
      </w:r>
      <w:r w:rsidRPr="007C3733">
        <w:rPr>
          <w:rFonts w:ascii="Times New Roman" w:hAnsi="Times New Roman" w:cs="Times New Roman"/>
          <w:i/>
          <w:sz w:val="20"/>
          <w:szCs w:val="20"/>
        </w:rPr>
        <w:t>1</w:t>
      </w:r>
      <w:r w:rsidRPr="007C3733">
        <w:rPr>
          <w:rFonts w:ascii="Times New Roman" w:hAnsi="Times New Roman" w:cs="Times New Roman"/>
          <w:i/>
          <w:sz w:val="28"/>
          <w:szCs w:val="28"/>
        </w:rPr>
        <w:t>= 785,97 руб.</w:t>
      </w:r>
      <w:r w:rsidR="007C3733">
        <w:rPr>
          <w:rFonts w:ascii="Times New Roman" w:hAnsi="Times New Roman" w:cs="Times New Roman"/>
          <w:i/>
          <w:sz w:val="28"/>
          <w:szCs w:val="28"/>
        </w:rPr>
        <w:t>·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1 000 шт. = 785 970 руб.</w:t>
      </w:r>
    </w:p>
    <w:p w:rsidR="00080EA0" w:rsidRPr="007C3733" w:rsidRDefault="00080EA0" w:rsidP="007C3733">
      <w:pPr>
        <w:tabs>
          <w:tab w:val="center" w:pos="4960"/>
          <w:tab w:val="right" w:pos="9356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Э</w:t>
      </w:r>
      <w:r w:rsidRPr="007C3733">
        <w:rPr>
          <w:rFonts w:ascii="Times New Roman" w:hAnsi="Times New Roman" w:cs="Times New Roman"/>
          <w:i/>
          <w:sz w:val="20"/>
          <w:szCs w:val="20"/>
        </w:rPr>
        <w:t>2</w:t>
      </w:r>
      <w:r w:rsidRPr="007C3733">
        <w:rPr>
          <w:rFonts w:ascii="Times New Roman" w:hAnsi="Times New Roman" w:cs="Times New Roman"/>
          <w:i/>
          <w:sz w:val="28"/>
          <w:szCs w:val="28"/>
        </w:rPr>
        <w:t>= 785,97 руб.</w:t>
      </w:r>
      <w:r w:rsidR="007C3733">
        <w:rPr>
          <w:rFonts w:ascii="Times New Roman" w:hAnsi="Times New Roman" w:cs="Times New Roman"/>
          <w:i/>
          <w:sz w:val="28"/>
          <w:szCs w:val="28"/>
        </w:rPr>
        <w:t>·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2 000 шт. = 1 571 940 руб.</w:t>
      </w:r>
    </w:p>
    <w:p w:rsidR="00080EA0" w:rsidRPr="007C3733" w:rsidRDefault="00080EA0" w:rsidP="007C3733">
      <w:pPr>
        <w:tabs>
          <w:tab w:val="center" w:pos="4960"/>
          <w:tab w:val="right" w:pos="9356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Э</w:t>
      </w:r>
      <w:r w:rsidRPr="007C3733">
        <w:rPr>
          <w:rFonts w:ascii="Times New Roman" w:hAnsi="Times New Roman" w:cs="Times New Roman"/>
          <w:i/>
          <w:sz w:val="20"/>
          <w:szCs w:val="20"/>
        </w:rPr>
        <w:t xml:space="preserve">3 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= 785,97 руб. </w:t>
      </w:r>
      <w:r w:rsidR="007C3733">
        <w:rPr>
          <w:rFonts w:ascii="Times New Roman" w:hAnsi="Times New Roman" w:cs="Times New Roman"/>
          <w:i/>
          <w:sz w:val="28"/>
          <w:szCs w:val="28"/>
        </w:rPr>
        <w:t>·</w:t>
      </w:r>
      <w:r w:rsidRPr="007C3733">
        <w:rPr>
          <w:rFonts w:ascii="Times New Roman" w:hAnsi="Times New Roman" w:cs="Times New Roman"/>
          <w:i/>
          <w:sz w:val="28"/>
          <w:szCs w:val="28"/>
        </w:rPr>
        <w:t>3 000 шт. = 2 357 910 руб.</w:t>
      </w:r>
    </w:p>
    <w:p w:rsidR="00080EA0" w:rsidRDefault="00080EA0" w:rsidP="00080EA0">
      <w:pPr>
        <w:tabs>
          <w:tab w:val="center" w:pos="4960"/>
          <w:tab w:val="right" w:pos="93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Среднее арифметическое дополнительной прибыли предприятия от реализации проекта за 3 года составит: </w:t>
      </w:r>
    </w:p>
    <w:p w:rsidR="00080EA0" w:rsidRPr="007C3733" w:rsidRDefault="00080EA0" w:rsidP="007C3733">
      <w:pPr>
        <w:tabs>
          <w:tab w:val="center" w:pos="4960"/>
          <w:tab w:val="right" w:pos="9356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lastRenderedPageBreak/>
        <w:t>Э</w:t>
      </w:r>
      <w:r w:rsidRPr="007C3733">
        <w:rPr>
          <w:rFonts w:ascii="Times New Roman" w:hAnsi="Times New Roman" w:cs="Times New Roman"/>
          <w:i/>
          <w:sz w:val="20"/>
          <w:szCs w:val="20"/>
        </w:rPr>
        <w:t>ср</w:t>
      </w:r>
      <w:r w:rsidRPr="007C3733">
        <w:rPr>
          <w:rFonts w:ascii="Times New Roman" w:hAnsi="Times New Roman" w:cs="Times New Roman"/>
          <w:i/>
          <w:sz w:val="28"/>
          <w:szCs w:val="28"/>
        </w:rPr>
        <w:t>= (785970 + 1571940 + 2357910): 3 = 1571940 руб.</w:t>
      </w:r>
    </w:p>
    <w:p w:rsidR="00080EA0" w:rsidRDefault="00080EA0" w:rsidP="00080EA0">
      <w:pPr>
        <w:tabs>
          <w:tab w:val="center" w:pos="4960"/>
          <w:tab w:val="right" w:pos="93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Отсюда </w:t>
      </w:r>
    </w:p>
    <w:p w:rsidR="00080EA0" w:rsidRDefault="003F0512" w:rsidP="00080EA0">
      <w:pPr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7C3733">
        <w:rPr>
          <w:rFonts w:ascii="Times New Roman" w:hAnsi="Times New Roman" w:cs="Times New Roman"/>
          <w:b/>
          <w:bCs/>
          <w:i/>
          <w:position w:val="-24"/>
          <w:sz w:val="28"/>
          <w:szCs w:val="28"/>
        </w:rPr>
        <w:object w:dxaOrig="2220" w:dyaOrig="620">
          <v:shape id="_x0000_i1170" type="#_x0000_t75" style="width:110.4pt;height:32.4pt" o:ole="">
            <v:imagedata r:id="rId284" o:title=""/>
          </v:shape>
          <o:OLEObject Type="Embed" ProgID="Equation.3" ShapeID="_x0000_i1170" DrawAspect="Content" ObjectID="_1821789863" r:id="rId285"/>
        </w:object>
      </w:r>
      <w:r w:rsidRPr="007C3733">
        <w:rPr>
          <w:rFonts w:ascii="Times New Roman" w:hAnsi="Times New Roman" w:cs="Times New Roman"/>
          <w:bCs/>
          <w:i/>
          <w:sz w:val="28"/>
          <w:szCs w:val="28"/>
        </w:rPr>
        <w:t>лет, или 7 лет и 4 дня</w:t>
      </w:r>
    </w:p>
    <w:p w:rsidR="00AE1885" w:rsidRPr="00C3595F" w:rsidRDefault="00AE1885" w:rsidP="00DA1544">
      <w:pPr>
        <w:tabs>
          <w:tab w:val="center" w:pos="4960"/>
          <w:tab w:val="right" w:pos="9354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C3595F">
        <w:rPr>
          <w:rFonts w:ascii="Times New Roman" w:hAnsi="Times New Roman" w:cs="Times New Roman"/>
          <w:i/>
          <w:iCs/>
          <w:sz w:val="28"/>
          <w:szCs w:val="28"/>
        </w:rPr>
        <w:tab/>
        <w:t>Таблица 1</w:t>
      </w:r>
      <w:r w:rsidR="009C6B70">
        <w:rPr>
          <w:rFonts w:ascii="Times New Roman" w:hAnsi="Times New Roman" w:cs="Times New Roman"/>
          <w:i/>
          <w:iCs/>
          <w:sz w:val="28"/>
          <w:szCs w:val="28"/>
        </w:rPr>
        <w:t>6</w:t>
      </w:r>
    </w:p>
    <w:p w:rsidR="00AE1885" w:rsidRPr="00C3595F" w:rsidRDefault="00AE1885" w:rsidP="00E61A2D">
      <w:pPr>
        <w:tabs>
          <w:tab w:val="center" w:pos="993"/>
          <w:tab w:val="right" w:pos="893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3595F">
        <w:rPr>
          <w:rFonts w:ascii="Times New Roman" w:hAnsi="Times New Roman" w:cs="Times New Roman"/>
          <w:sz w:val="28"/>
          <w:szCs w:val="28"/>
        </w:rPr>
        <w:t xml:space="preserve">Технико-экономические показатели  обоснования </w:t>
      </w:r>
    </w:p>
    <w:p w:rsidR="00AE1885" w:rsidRPr="00C3595F" w:rsidRDefault="00AE1885" w:rsidP="00E61A2D">
      <w:pPr>
        <w:tabs>
          <w:tab w:val="center" w:pos="993"/>
          <w:tab w:val="right" w:pos="893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3595F">
        <w:rPr>
          <w:rFonts w:ascii="Times New Roman" w:hAnsi="Times New Roman" w:cs="Times New Roman"/>
          <w:sz w:val="28"/>
          <w:szCs w:val="28"/>
        </w:rPr>
        <w:t>выбора технологического процесса</w:t>
      </w:r>
    </w:p>
    <w:tbl>
      <w:tblPr>
        <w:tblW w:w="93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10"/>
        <w:gridCol w:w="5932"/>
        <w:gridCol w:w="1510"/>
        <w:gridCol w:w="1304"/>
      </w:tblGrid>
      <w:tr w:rsidR="00AE1885" w:rsidRPr="00C3595F">
        <w:trPr>
          <w:trHeight w:val="499"/>
          <w:tblHeader/>
        </w:trPr>
        <w:tc>
          <w:tcPr>
            <w:tcW w:w="610" w:type="dxa"/>
            <w:vAlign w:val="center"/>
          </w:tcPr>
          <w:p w:rsidR="00AE1885" w:rsidRPr="00E94FFB" w:rsidRDefault="00E94FFB" w:rsidP="004E13BE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4FF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№ п/п</w:t>
            </w:r>
            <w:r w:rsidR="00AE1885" w:rsidRPr="00E94FF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ab/>
            </w:r>
            <w:r w:rsidR="00AE1885" w:rsidRPr="00E94FFB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932" w:type="dxa"/>
            <w:vAlign w:val="center"/>
          </w:tcPr>
          <w:p w:rsidR="00AE1885" w:rsidRPr="00E94FFB" w:rsidRDefault="00AE1885" w:rsidP="004E13BE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4FFB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510" w:type="dxa"/>
            <w:vAlign w:val="center"/>
          </w:tcPr>
          <w:p w:rsidR="00AE1885" w:rsidRPr="00E94FFB" w:rsidRDefault="00AE1885" w:rsidP="004E13BE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4FFB">
              <w:rPr>
                <w:rFonts w:ascii="Times New Roman" w:hAnsi="Times New Roman" w:cs="Times New Roman"/>
                <w:b/>
                <w:sz w:val="24"/>
                <w:szCs w:val="24"/>
              </w:rPr>
              <w:t>Единицы</w:t>
            </w:r>
          </w:p>
          <w:p w:rsidR="00AE1885" w:rsidRPr="00E94FFB" w:rsidRDefault="00AE1885" w:rsidP="004E13BE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4FFB">
              <w:rPr>
                <w:rFonts w:ascii="Times New Roman" w:hAnsi="Times New Roman" w:cs="Times New Roman"/>
                <w:b/>
                <w:sz w:val="24"/>
                <w:szCs w:val="24"/>
              </w:rPr>
              <w:t>измерения</w:t>
            </w:r>
          </w:p>
        </w:tc>
        <w:tc>
          <w:tcPr>
            <w:tcW w:w="1304" w:type="dxa"/>
            <w:vAlign w:val="center"/>
          </w:tcPr>
          <w:p w:rsidR="00AE1885" w:rsidRPr="00E94FFB" w:rsidRDefault="00AE1885" w:rsidP="004E13BE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4FF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AE1885" w:rsidRPr="00C3595F">
        <w:trPr>
          <w:trHeight w:val="258"/>
        </w:trPr>
        <w:tc>
          <w:tcPr>
            <w:tcW w:w="9356" w:type="dxa"/>
            <w:gridSpan w:val="4"/>
          </w:tcPr>
          <w:p w:rsidR="00AE1885" w:rsidRPr="00C3595F" w:rsidRDefault="00FD429E" w:rsidP="004E13BE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А</w:t>
            </w:r>
            <w:r w:rsidR="00AE1885" w:rsidRPr="00C3595F">
              <w:rPr>
                <w:rFonts w:ascii="Times New Roman" w:hAnsi="Times New Roman" w:cs="Times New Roman"/>
                <w:b/>
                <w:bCs/>
              </w:rPr>
              <w:t xml:space="preserve"> Абсолютные показатели</w:t>
            </w:r>
          </w:p>
        </w:tc>
      </w:tr>
      <w:tr w:rsidR="00AE1885" w:rsidRPr="00C3595F">
        <w:trPr>
          <w:trHeight w:val="242"/>
        </w:trPr>
        <w:tc>
          <w:tcPr>
            <w:tcW w:w="610" w:type="dxa"/>
          </w:tcPr>
          <w:p w:rsidR="00AE1885" w:rsidRPr="00C3595F" w:rsidRDefault="00AE1885" w:rsidP="004E13BE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32" w:type="dxa"/>
          </w:tcPr>
          <w:p w:rsidR="00AE1885" w:rsidRPr="00C3595F" w:rsidRDefault="00AE1885" w:rsidP="004E13BE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Приведённая годовая программа</w:t>
            </w:r>
          </w:p>
        </w:tc>
        <w:tc>
          <w:tcPr>
            <w:tcW w:w="1510" w:type="dxa"/>
          </w:tcPr>
          <w:p w:rsidR="00AE1885" w:rsidRPr="00C3595F" w:rsidRDefault="00AE1885" w:rsidP="004E13BE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</w:tcPr>
          <w:p w:rsidR="00AE1885" w:rsidRPr="00C3595F" w:rsidRDefault="00AE1885" w:rsidP="004E13BE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1000</w:t>
            </w:r>
          </w:p>
        </w:tc>
      </w:tr>
      <w:tr w:rsidR="00AE1885" w:rsidRPr="00C3595F">
        <w:trPr>
          <w:trHeight w:val="242"/>
        </w:trPr>
        <w:tc>
          <w:tcPr>
            <w:tcW w:w="6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32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Сумма прибыли</w:t>
            </w:r>
          </w:p>
        </w:tc>
        <w:tc>
          <w:tcPr>
            <w:tcW w:w="15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304" w:type="dxa"/>
          </w:tcPr>
          <w:p w:rsidR="00AE1885" w:rsidRPr="00C3595F" w:rsidRDefault="003F0512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785970</w:t>
            </w:r>
          </w:p>
        </w:tc>
      </w:tr>
      <w:tr w:rsidR="00AE1885" w:rsidRPr="00C3595F">
        <w:trPr>
          <w:trHeight w:val="242"/>
        </w:trPr>
        <w:tc>
          <w:tcPr>
            <w:tcW w:w="6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32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Действительный годовой фонд</w:t>
            </w:r>
          </w:p>
        </w:tc>
        <w:tc>
          <w:tcPr>
            <w:tcW w:w="15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час</w:t>
            </w:r>
          </w:p>
        </w:tc>
        <w:tc>
          <w:tcPr>
            <w:tcW w:w="1304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4015</w:t>
            </w:r>
          </w:p>
        </w:tc>
      </w:tr>
      <w:tr w:rsidR="00AE1885" w:rsidRPr="00C3595F">
        <w:trPr>
          <w:trHeight w:val="242"/>
        </w:trPr>
        <w:tc>
          <w:tcPr>
            <w:tcW w:w="6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932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Стоимость основных фондов</w:t>
            </w:r>
          </w:p>
        </w:tc>
        <w:tc>
          <w:tcPr>
            <w:tcW w:w="15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304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12324200</w:t>
            </w:r>
          </w:p>
        </w:tc>
      </w:tr>
      <w:tr w:rsidR="00AE1885" w:rsidRPr="00C3595F">
        <w:trPr>
          <w:trHeight w:val="242"/>
        </w:trPr>
        <w:tc>
          <w:tcPr>
            <w:tcW w:w="6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32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Производственное оборудование</w:t>
            </w:r>
          </w:p>
        </w:tc>
        <w:tc>
          <w:tcPr>
            <w:tcW w:w="15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10</w:t>
            </w:r>
          </w:p>
        </w:tc>
      </w:tr>
      <w:tr w:rsidR="00AE1885" w:rsidRPr="00C3595F">
        <w:trPr>
          <w:trHeight w:val="242"/>
        </w:trPr>
        <w:tc>
          <w:tcPr>
            <w:tcW w:w="6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932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Общая площадь участка</w:t>
            </w:r>
          </w:p>
        </w:tc>
        <w:tc>
          <w:tcPr>
            <w:tcW w:w="15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C3595F">
              <w:rPr>
                <w:rFonts w:ascii="Times New Roman" w:hAnsi="Times New Roman" w:cs="Times New Roman"/>
              </w:rPr>
              <w:t>м</w:t>
            </w:r>
            <w:r w:rsidRPr="00C3595F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304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626</w:t>
            </w:r>
          </w:p>
        </w:tc>
      </w:tr>
      <w:tr w:rsidR="00AE1885" w:rsidRPr="00C3595F">
        <w:trPr>
          <w:trHeight w:val="242"/>
        </w:trPr>
        <w:tc>
          <w:tcPr>
            <w:tcW w:w="6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932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Количество работающих на участке</w:t>
            </w:r>
          </w:p>
        </w:tc>
        <w:tc>
          <w:tcPr>
            <w:tcW w:w="1510" w:type="dxa"/>
          </w:tcPr>
          <w:p w:rsidR="00AE1885" w:rsidRPr="00C3595F" w:rsidRDefault="004A520E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</w:t>
            </w:r>
            <w:r w:rsidR="00AE1885" w:rsidRPr="00C3595F">
              <w:rPr>
                <w:rFonts w:ascii="Times New Roman" w:hAnsi="Times New Roman" w:cs="Times New Roman"/>
              </w:rPr>
              <w:t>ел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04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15</w:t>
            </w:r>
          </w:p>
        </w:tc>
      </w:tr>
      <w:tr w:rsidR="00AE1885" w:rsidRPr="00C3595F">
        <w:trPr>
          <w:trHeight w:val="242"/>
        </w:trPr>
        <w:tc>
          <w:tcPr>
            <w:tcW w:w="6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932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Количество основных рабочих</w:t>
            </w:r>
          </w:p>
        </w:tc>
        <w:tc>
          <w:tcPr>
            <w:tcW w:w="1510" w:type="dxa"/>
          </w:tcPr>
          <w:p w:rsidR="00AE1885" w:rsidRPr="00C3595F" w:rsidRDefault="004A520E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</w:t>
            </w:r>
            <w:r w:rsidR="00AE1885" w:rsidRPr="00C3595F">
              <w:rPr>
                <w:rFonts w:ascii="Times New Roman" w:hAnsi="Times New Roman" w:cs="Times New Roman"/>
              </w:rPr>
              <w:t>ел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04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10</w:t>
            </w:r>
          </w:p>
        </w:tc>
      </w:tr>
      <w:tr w:rsidR="00AE1885" w:rsidRPr="00C3595F">
        <w:trPr>
          <w:trHeight w:val="242"/>
        </w:trPr>
        <w:tc>
          <w:tcPr>
            <w:tcW w:w="6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932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Общий фонд зарплаты работающих</w:t>
            </w:r>
          </w:p>
        </w:tc>
        <w:tc>
          <w:tcPr>
            <w:tcW w:w="15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304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5526720</w:t>
            </w:r>
          </w:p>
        </w:tc>
      </w:tr>
      <w:tr w:rsidR="00AE1885" w:rsidRPr="00C3595F">
        <w:trPr>
          <w:trHeight w:val="242"/>
        </w:trPr>
        <w:tc>
          <w:tcPr>
            <w:tcW w:w="6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932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Себестоимость годового выпуска деталей</w:t>
            </w:r>
          </w:p>
        </w:tc>
        <w:tc>
          <w:tcPr>
            <w:tcW w:w="15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304" w:type="dxa"/>
          </w:tcPr>
          <w:p w:rsidR="00AE1885" w:rsidRPr="00C3595F" w:rsidRDefault="00080EA0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1964910</w:t>
            </w:r>
          </w:p>
        </w:tc>
      </w:tr>
      <w:tr w:rsidR="00AE1885" w:rsidRPr="00C3595F">
        <w:trPr>
          <w:trHeight w:val="242"/>
        </w:trPr>
        <w:tc>
          <w:tcPr>
            <w:tcW w:w="6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932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Себестоимость одной детали</w:t>
            </w:r>
          </w:p>
        </w:tc>
        <w:tc>
          <w:tcPr>
            <w:tcW w:w="15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304" w:type="dxa"/>
          </w:tcPr>
          <w:p w:rsidR="00080EA0" w:rsidRPr="00C3595F" w:rsidRDefault="00080EA0" w:rsidP="00080EA0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1964,91</w:t>
            </w:r>
          </w:p>
        </w:tc>
      </w:tr>
      <w:tr w:rsidR="00AE1885" w:rsidRPr="00C3595F">
        <w:trPr>
          <w:trHeight w:val="242"/>
        </w:trPr>
        <w:tc>
          <w:tcPr>
            <w:tcW w:w="6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932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Потребность участка в основных материалах</w:t>
            </w:r>
          </w:p>
        </w:tc>
        <w:tc>
          <w:tcPr>
            <w:tcW w:w="15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304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404800</w:t>
            </w:r>
          </w:p>
        </w:tc>
      </w:tr>
      <w:tr w:rsidR="00AE1885" w:rsidRPr="00C3595F">
        <w:trPr>
          <w:trHeight w:val="258"/>
        </w:trPr>
        <w:tc>
          <w:tcPr>
            <w:tcW w:w="6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932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Стоимость отходов</w:t>
            </w:r>
          </w:p>
        </w:tc>
        <w:tc>
          <w:tcPr>
            <w:tcW w:w="15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304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810</w:t>
            </w:r>
          </w:p>
        </w:tc>
      </w:tr>
      <w:tr w:rsidR="00AE1885" w:rsidRPr="00C3595F">
        <w:trPr>
          <w:trHeight w:val="242"/>
        </w:trPr>
        <w:tc>
          <w:tcPr>
            <w:tcW w:w="6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932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E1885" w:rsidRPr="00C3595F">
        <w:trPr>
          <w:trHeight w:val="242"/>
        </w:trPr>
        <w:tc>
          <w:tcPr>
            <w:tcW w:w="9356" w:type="dxa"/>
            <w:gridSpan w:val="4"/>
          </w:tcPr>
          <w:p w:rsidR="00AE1885" w:rsidRPr="00C3595F" w:rsidRDefault="00FD429E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Б</w:t>
            </w:r>
            <w:r w:rsidR="00AE1885" w:rsidRPr="00C3595F">
              <w:rPr>
                <w:rFonts w:ascii="Times New Roman" w:hAnsi="Times New Roman" w:cs="Times New Roman"/>
                <w:b/>
                <w:bCs/>
              </w:rPr>
              <w:t xml:space="preserve"> Относительные показатели</w:t>
            </w:r>
          </w:p>
        </w:tc>
      </w:tr>
      <w:tr w:rsidR="00AE1885" w:rsidRPr="00C3595F">
        <w:trPr>
          <w:trHeight w:val="242"/>
        </w:trPr>
        <w:tc>
          <w:tcPr>
            <w:tcW w:w="6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932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Коэффициент сменности</w:t>
            </w:r>
          </w:p>
        </w:tc>
        <w:tc>
          <w:tcPr>
            <w:tcW w:w="15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2</w:t>
            </w:r>
          </w:p>
        </w:tc>
      </w:tr>
      <w:tr w:rsidR="00AE1885" w:rsidRPr="00C3595F">
        <w:trPr>
          <w:trHeight w:val="242"/>
        </w:trPr>
        <w:tc>
          <w:tcPr>
            <w:tcW w:w="6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932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Коэффициент использования металла</w:t>
            </w:r>
          </w:p>
        </w:tc>
        <w:tc>
          <w:tcPr>
            <w:tcW w:w="15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04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0,49</w:t>
            </w:r>
          </w:p>
        </w:tc>
      </w:tr>
      <w:tr w:rsidR="00AE1885" w:rsidRPr="00C3595F">
        <w:trPr>
          <w:trHeight w:val="242"/>
        </w:trPr>
        <w:tc>
          <w:tcPr>
            <w:tcW w:w="6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932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Рентабельность участка</w:t>
            </w:r>
          </w:p>
        </w:tc>
        <w:tc>
          <w:tcPr>
            <w:tcW w:w="15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304" w:type="dxa"/>
          </w:tcPr>
          <w:p w:rsidR="00AE1885" w:rsidRPr="00C3595F" w:rsidRDefault="00080EA0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46,5</w:t>
            </w:r>
          </w:p>
        </w:tc>
      </w:tr>
      <w:tr w:rsidR="00AE1885" w:rsidRPr="00C3595F">
        <w:trPr>
          <w:trHeight w:val="288"/>
        </w:trPr>
        <w:tc>
          <w:tcPr>
            <w:tcW w:w="6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932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Срок окупаемости</w:t>
            </w:r>
          </w:p>
        </w:tc>
        <w:tc>
          <w:tcPr>
            <w:tcW w:w="15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304" w:type="dxa"/>
          </w:tcPr>
          <w:p w:rsidR="00AE1885" w:rsidRPr="00C3595F" w:rsidRDefault="003F0512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7,04</w:t>
            </w:r>
          </w:p>
        </w:tc>
      </w:tr>
    </w:tbl>
    <w:p w:rsidR="007C3733" w:rsidRDefault="007C3733" w:rsidP="006F5B93">
      <w:pPr>
        <w:tabs>
          <w:tab w:val="left" w:pos="709"/>
        </w:tabs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8441EF">
      <w:pPr>
        <w:ind w:left="43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3.5.</w:t>
      </w:r>
      <w:r w:rsidR="00C76B19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>Разработка заключения</w:t>
      </w:r>
    </w:p>
    <w:p w:rsidR="00AE1885" w:rsidRPr="007F6183" w:rsidRDefault="00AE1885" w:rsidP="008441E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7F6183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Обращаем Ваше внимание, что по окончанию исследования подводятся итоги по теме. Заключение носит ф</w:t>
      </w:r>
      <w:r>
        <w:rPr>
          <w:rFonts w:ascii="Times New Roman" w:hAnsi="Times New Roman" w:cs="Times New Roman"/>
          <w:sz w:val="28"/>
          <w:szCs w:val="28"/>
        </w:rPr>
        <w:t>орму синтеза полученных в курсовом проекте</w:t>
      </w:r>
      <w:r w:rsidRPr="007F6183">
        <w:rPr>
          <w:rFonts w:ascii="Times New Roman" w:hAnsi="Times New Roman" w:cs="Times New Roman"/>
          <w:sz w:val="28"/>
          <w:szCs w:val="28"/>
        </w:rPr>
        <w:t xml:space="preserve"> результатов. Его основное назначение - резюмировать содержание работы, подвести итоги проведенного исследования. В заключении излагаются полученные выводы, определяется их соотношение с целью </w:t>
      </w:r>
      <w:r w:rsidRPr="007F6183">
        <w:rPr>
          <w:rFonts w:ascii="Times New Roman" w:hAnsi="Times New Roman" w:cs="Times New Roman"/>
          <w:sz w:val="28"/>
          <w:szCs w:val="28"/>
        </w:rPr>
        <w:lastRenderedPageBreak/>
        <w:t>исследования, конкретными задачами, гипотезой, сформулированными во введении.</w:t>
      </w:r>
    </w:p>
    <w:p w:rsidR="00AE1885" w:rsidRPr="007F6183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Проведенное исследование должно подтвердить или опровергнуть гипотезу исследования. В случае опровержения гипотезы, даются рекомендации по возможному совершенствованию деятельности в свете исследуемой проблемы.</w:t>
      </w:r>
    </w:p>
    <w:p w:rsidR="00DA1544" w:rsidRDefault="00DA1544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3.5.</w:t>
      </w:r>
      <w:r w:rsidR="00C76B19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 Составлени</w:t>
      </w:r>
      <w:r w:rsidR="00C50851">
        <w:rPr>
          <w:rFonts w:ascii="Times New Roman" w:hAnsi="Times New Roman" w:cs="Times New Roman"/>
          <w:b/>
          <w:bCs/>
          <w:sz w:val="28"/>
          <w:szCs w:val="28"/>
        </w:rPr>
        <w:t xml:space="preserve">е списка использованных источников </w:t>
      </w:r>
    </w:p>
    <w:p w:rsidR="00AE1885" w:rsidRPr="007F6183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E1885" w:rsidRPr="007F6183" w:rsidRDefault="00C553B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список использованных источников</w:t>
      </w:r>
      <w:r w:rsidR="00AE1885" w:rsidRPr="007F6183">
        <w:rPr>
          <w:rFonts w:ascii="Times New Roman" w:hAnsi="Times New Roman" w:cs="Times New Roman"/>
          <w:sz w:val="28"/>
          <w:szCs w:val="28"/>
        </w:rPr>
        <w:t xml:space="preserve"> включаются источники, изученные В</w:t>
      </w:r>
      <w:r w:rsidR="00AE1885">
        <w:rPr>
          <w:rFonts w:ascii="Times New Roman" w:hAnsi="Times New Roman" w:cs="Times New Roman"/>
          <w:sz w:val="28"/>
          <w:szCs w:val="28"/>
        </w:rPr>
        <w:t>ами в процессе подготовки курсового проекта</w:t>
      </w:r>
      <w:r w:rsidR="00AE1885" w:rsidRPr="007F6183">
        <w:rPr>
          <w:rFonts w:ascii="Times New Roman" w:hAnsi="Times New Roman" w:cs="Times New Roman"/>
          <w:sz w:val="28"/>
          <w:szCs w:val="28"/>
        </w:rPr>
        <w:t>, в т.ч. те, на которые Вы ссылаетесь в тексте курсово</w:t>
      </w:r>
      <w:r w:rsidR="00AE1885">
        <w:rPr>
          <w:rFonts w:ascii="Times New Roman" w:hAnsi="Times New Roman" w:cs="Times New Roman"/>
          <w:sz w:val="28"/>
          <w:szCs w:val="28"/>
        </w:rPr>
        <w:t xml:space="preserve">го </w:t>
      </w:r>
      <w:r w:rsidR="00AE1885" w:rsidRPr="007F6183">
        <w:rPr>
          <w:rFonts w:ascii="Times New Roman" w:hAnsi="Times New Roman" w:cs="Times New Roman"/>
          <w:sz w:val="28"/>
          <w:szCs w:val="28"/>
        </w:rPr>
        <w:t xml:space="preserve">проекта. </w:t>
      </w:r>
    </w:p>
    <w:p w:rsidR="00AE1885" w:rsidRPr="007F6183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Внимание!</w:t>
      </w:r>
      <w:r w:rsidR="00C553B5">
        <w:rPr>
          <w:rFonts w:ascii="Times New Roman" w:hAnsi="Times New Roman" w:cs="Times New Roman"/>
          <w:sz w:val="28"/>
          <w:szCs w:val="28"/>
        </w:rPr>
        <w:t xml:space="preserve"> Список использованных источников </w:t>
      </w:r>
      <w:r w:rsidRPr="007F6183">
        <w:rPr>
          <w:rFonts w:ascii="Times New Roman" w:hAnsi="Times New Roman" w:cs="Times New Roman"/>
          <w:sz w:val="28"/>
          <w:szCs w:val="28"/>
        </w:rPr>
        <w:t xml:space="preserve">  оформляется в соответствии с правилами, предусмотренными государственными стандартами (</w:t>
      </w:r>
      <w:r w:rsidR="008B27BE">
        <w:rPr>
          <w:rFonts w:ascii="Times New Roman" w:hAnsi="Times New Roman" w:cs="Times New Roman"/>
          <w:sz w:val="28"/>
          <w:szCs w:val="28"/>
        </w:rPr>
        <w:t xml:space="preserve">см. </w:t>
      </w:r>
      <w:r w:rsidRPr="007F6183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F0610C">
        <w:rPr>
          <w:rFonts w:ascii="Times New Roman" w:hAnsi="Times New Roman" w:cs="Times New Roman"/>
          <w:sz w:val="28"/>
          <w:szCs w:val="28"/>
        </w:rPr>
        <w:t>Г</w:t>
      </w:r>
      <w:r w:rsidRPr="007F6183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E1885" w:rsidRPr="007F6183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 xml:space="preserve">Список </w:t>
      </w:r>
      <w:r w:rsidR="008B27BE">
        <w:rPr>
          <w:rFonts w:ascii="Times New Roman" w:hAnsi="Times New Roman" w:cs="Times New Roman"/>
          <w:sz w:val="28"/>
          <w:szCs w:val="28"/>
        </w:rPr>
        <w:t>использованных источников</w:t>
      </w:r>
      <w:r w:rsidRPr="007F6183">
        <w:rPr>
          <w:rFonts w:ascii="Times New Roman" w:hAnsi="Times New Roman" w:cs="Times New Roman"/>
          <w:sz w:val="28"/>
          <w:szCs w:val="28"/>
        </w:rPr>
        <w:t xml:space="preserve"> должен содержать 20 – 25 источников (не менее 10 книг и 10-15 материалов периодической печати), с которыми работал автор курсово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sz w:val="28"/>
          <w:szCs w:val="28"/>
        </w:rPr>
        <w:t xml:space="preserve">проекта. </w:t>
      </w:r>
    </w:p>
    <w:p w:rsidR="00AE1885" w:rsidRPr="007F6183" w:rsidRDefault="008B27BE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  <w:r w:rsidR="00AE1885" w:rsidRPr="007F6183">
        <w:rPr>
          <w:rFonts w:ascii="Times New Roman" w:hAnsi="Times New Roman" w:cs="Times New Roman"/>
          <w:sz w:val="28"/>
          <w:szCs w:val="28"/>
        </w:rPr>
        <w:t xml:space="preserve"> включает в себя:</w:t>
      </w:r>
    </w:p>
    <w:p w:rsidR="00AE1885" w:rsidRPr="007F6183" w:rsidRDefault="00AE1885" w:rsidP="00E645A6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нормативные правовые акты;</w:t>
      </w:r>
    </w:p>
    <w:p w:rsidR="00AE1885" w:rsidRPr="007F6183" w:rsidRDefault="00AE1885" w:rsidP="00E645A6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научную литературу и материалы периодической печати;</w:t>
      </w:r>
    </w:p>
    <w:p w:rsidR="00AE1885" w:rsidRPr="007F6183" w:rsidRDefault="00AE1885" w:rsidP="00E645A6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практические материалы.</w:t>
      </w:r>
    </w:p>
    <w:p w:rsidR="00AE1885" w:rsidRPr="007F6183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Источники размещаются в алфавитном порядке. Для всей литературы применяется сквозная нумерация.</w:t>
      </w:r>
    </w:p>
    <w:p w:rsidR="00AE1885" w:rsidRPr="007F6183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При</w:t>
      </w:r>
      <w:r w:rsidR="008B27BE">
        <w:rPr>
          <w:rFonts w:ascii="Times New Roman" w:hAnsi="Times New Roman" w:cs="Times New Roman"/>
          <w:sz w:val="28"/>
          <w:szCs w:val="28"/>
        </w:rPr>
        <w:t xml:space="preserve"> ссылке на источники</w:t>
      </w:r>
      <w:r w:rsidRPr="007F6183">
        <w:rPr>
          <w:rFonts w:ascii="Times New Roman" w:hAnsi="Times New Roman" w:cs="Times New Roman"/>
          <w:sz w:val="28"/>
          <w:szCs w:val="28"/>
        </w:rPr>
        <w:t xml:space="preserve"> в тексте курсово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sz w:val="28"/>
          <w:szCs w:val="28"/>
        </w:rPr>
        <w:t>проект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F6183">
        <w:rPr>
          <w:rFonts w:ascii="Times New Roman" w:hAnsi="Times New Roman" w:cs="Times New Roman"/>
          <w:sz w:val="28"/>
          <w:szCs w:val="28"/>
        </w:rPr>
        <w:t xml:space="preserve"> следует записывать не название книги (статьи), а присвоенный ей в указателе</w:t>
      </w:r>
      <w:r w:rsidR="008B27BE">
        <w:rPr>
          <w:rFonts w:ascii="Times New Roman" w:hAnsi="Times New Roman" w:cs="Times New Roman"/>
          <w:sz w:val="28"/>
          <w:szCs w:val="28"/>
        </w:rPr>
        <w:t xml:space="preserve"> “Список использованных источников</w:t>
      </w:r>
      <w:r w:rsidRPr="007F6183">
        <w:rPr>
          <w:rFonts w:ascii="Times New Roman" w:hAnsi="Times New Roman" w:cs="Times New Roman"/>
          <w:sz w:val="28"/>
          <w:szCs w:val="28"/>
        </w:rPr>
        <w:t>” порядковый номер в квадратных скобках.  Ссылки на источники и литературу нумеруются по ходу появления их в тексте записки. Применяется сквозная нумерация.</w:t>
      </w:r>
      <w:r w:rsidR="007E277B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57216" behindDoc="0" locked="0" layoutInCell="0" allowOverlap="1">
                <wp:simplePos x="0" y="0"/>
                <wp:positionH relativeFrom="margin">
                  <wp:posOffset>-2057401</wp:posOffset>
                </wp:positionH>
                <wp:positionV relativeFrom="paragraph">
                  <wp:posOffset>259715</wp:posOffset>
                </wp:positionV>
                <wp:extent cx="0" cy="793750"/>
                <wp:effectExtent l="0" t="0" r="19050" b="25400"/>
                <wp:wrapNone/>
                <wp:docPr id="1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375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57216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162pt,20.45pt" to="-162pt,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FZTAIAAFcEAAAOAAAAZHJzL2Uyb0RvYy54bWysVMFuEzEQvSPxD9be091N0zRZNalQNuFS&#10;IFLLBzi2N2vhtS3bzSZCSMAZKZ/AL3AAqVKBb9j8EWNvErVwQYgcnPHM+PnNzPNeXK4rgVbMWK7k&#10;KEpPkggxSRTlcjmKXt/MOoMIWYclxUJJNoo2zEaX46dPLmqdsa4qlaDMIACRNqv1KCqd01kcW1Ky&#10;CtsTpZmEYKFMhR1szTKmBteAXom4myT9uFaGaqMIsxa8eRuMxgG/KBhxr4rCMofEKAJuLqwmrAu/&#10;xuMLnC0N1iUnexr4H1hUmEu49AiVY4fRreF/QFWcGGVV4U6IqmJVFJywUANUkya/VXNdYs1CLdAc&#10;q49tsv8PlrxczQ3iFGYXIYkrGFHzefd+t22+N192W7T70PxsvjVfm7vmR3O3+wj2/e4T2D7Y3O/d&#10;WzT0nay1zQBwIufG94Ks5bW+UuSNRVJNSiyXLFR0s9FwTepPxI+O+I3VwGdRv1AUcvCtU6Gt68JU&#10;HhIahtZhepvj9NjaIdI6CXjPh6fnZ2GwMc4O57Sx7jlTFfLGKBJc+r7iDK+urPM8cHZI8W6pZlyI&#10;oA0hUQ2g/W4SDlglOPVBn2bNcjERBq2wV1f4haIg8jDNqFtJA1jJMJ3ubYe5aG24XEiPB5UAnb3V&#10;yuftMBlOB9NBr9Pr9qedXpLnnWezSa/Tn6XnZ/lpPpnk6TtPLe1lJaeUSc/uIOW093dS2T+qVoRH&#10;MR/bED9GD/0Csof/QDqM0k+v1cFC0c3cHEYM6g3J+5fmn8fDPdgPvwfjXwAAAP//AwBQSwMEFAAG&#10;AAgAAAAhAJIGrOPeAAAADAEAAA8AAABkcnMvZG93bnJldi54bWxMj8FOwzAMhu9IvENkJG5bShll&#10;K00nYHCEiQ1xzhrTVDRO1WRt4ekxEhIcbX/6/f3FenKtGLAPjScFF/MEBFLlTUO1gtf942wJIkRN&#10;RreeUMEnBliXpyeFzo0f6QWHXawFh1DItQIbY5dLGSqLToe575D49u57pyOPfS1Nr0cOd61MkyST&#10;TjfEH6zu8N5i9bE7OgVf2Wg38uH5emvf5N1y+7QfUtwodX423d6AiDjFPxh+9FkdSnY6+COZIFoF&#10;s8t0wWWigkWyAsHE7+bAbHa1AlkW8n+J8hsAAP//AwBQSwECLQAUAAYACAAAACEAtoM4kv4AAADh&#10;AQAAEwAAAAAAAAAAAAAAAAAAAAAAW0NvbnRlbnRfVHlwZXNdLnhtbFBLAQItABQABgAIAAAAIQA4&#10;/SH/1gAAAJQBAAALAAAAAAAAAAAAAAAAAC8BAABfcmVscy8ucmVsc1BLAQItABQABgAIAAAAIQAK&#10;aGFZTAIAAFcEAAAOAAAAAAAAAAAAAAAAAC4CAABkcnMvZTJvRG9jLnhtbFBLAQItABQABgAIAAAA&#10;IQCSBqzj3gAAAAwBAAAPAAAAAAAAAAAAAAAAAKYEAABkcnMvZG93bnJldi54bWxQSwUGAAAAAAQA&#10;BADzAAAAsQUAAAAA&#10;" o:allowincell="f" strokeweight=".6pt">
                <w10:wrap anchorx="margin"/>
              </v:line>
            </w:pict>
          </mc:Fallback>
        </mc:AlternateContent>
      </w:r>
    </w:p>
    <w:p w:rsidR="00AE1885" w:rsidRPr="007F6183" w:rsidRDefault="00AE1885" w:rsidP="008441EF">
      <w:pPr>
        <w:ind w:left="851" w:hanging="284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lastRenderedPageBreak/>
        <w:t>4 ОБЩ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ИЕ ПРАВИЛА ОФОРМЛЕНИЯ КУРСОВЫХ  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>ПРОЕКТОВ</w:t>
      </w:r>
    </w:p>
    <w:p w:rsidR="00AE1885" w:rsidRDefault="00AE1885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2C6B88" w:rsidRDefault="00AE1885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10" w:name="_Toc403826889"/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2C6B88">
        <w:rPr>
          <w:rFonts w:ascii="Times New Roman" w:hAnsi="Times New Roman" w:cs="Times New Roman"/>
          <w:b/>
          <w:bCs/>
          <w:sz w:val="28"/>
          <w:szCs w:val="28"/>
        </w:rPr>
        <w:t>.1 Оформление текстового материала</w:t>
      </w:r>
      <w:bookmarkEnd w:id="10"/>
    </w:p>
    <w:p w:rsidR="00AE1885" w:rsidRPr="005F0E5B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E1885" w:rsidRPr="005F0E5B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Текстовая часть работы должна быть исполнена  в компьютерном варианте на бумаге формата А4. Шрифт – TimesNewRoman, размер шрифта – 14, полуторный интервал, абзацный отступ первой строки – 1,25, выравнивание по ширине. Страниц</w:t>
      </w:r>
      <w:r w:rsidR="00B956F1">
        <w:rPr>
          <w:rFonts w:ascii="Times New Roman" w:hAnsi="Times New Roman" w:cs="Times New Roman"/>
          <w:sz w:val="28"/>
          <w:szCs w:val="28"/>
        </w:rPr>
        <w:t>ы должны иметь поля: нижнее – 2</w:t>
      </w:r>
      <w:r w:rsidRPr="005F0E5B">
        <w:rPr>
          <w:rFonts w:ascii="Times New Roman" w:hAnsi="Times New Roman" w:cs="Times New Roman"/>
          <w:sz w:val="28"/>
          <w:szCs w:val="28"/>
        </w:rPr>
        <w:t>; верхнее – 2; левое – 3; правое – 1,5. Все страницы работы должны быть пронумерованы: нумерация автоматическая, сквозная, в нижнем колонтитуле, по центру, арабскими цифрами, размер шрифта – 12 пт.</w:t>
      </w:r>
    </w:p>
    <w:p w:rsidR="00AE1885" w:rsidRPr="005F0E5B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Весь текст работы должен быть разбит на составные части. Разбивка текста производится делением его на разделы (главы) и подразделы (параграфы). В содержании работы  не должно быть совпадения формулировок названия одной из составных частей с названием самой работы, а также совпадения названий глав и параграфов. Названия разделов (глав) и подразделов (параграфов) должны отражать их основное содержание и раскрывать тему работы.</w:t>
      </w:r>
      <w:r>
        <w:rPr>
          <w:rFonts w:ascii="Times New Roman" w:hAnsi="Times New Roman" w:cs="Times New Roman"/>
          <w:sz w:val="28"/>
          <w:szCs w:val="28"/>
        </w:rPr>
        <w:t xml:space="preserve"> Расстояние между заголовками разделов, подразделов и основным текстом – два интервала.</w:t>
      </w:r>
    </w:p>
    <w:p w:rsidR="00AE1885" w:rsidRPr="005F0E5B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 xml:space="preserve">При делении работы на </w:t>
      </w:r>
      <w:r w:rsidRPr="005F0E5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разделы</w:t>
      </w:r>
      <w:r w:rsidRPr="005F0E5B">
        <w:rPr>
          <w:rFonts w:ascii="Times New Roman" w:hAnsi="Times New Roman" w:cs="Times New Roman"/>
          <w:sz w:val="28"/>
          <w:szCs w:val="28"/>
        </w:rPr>
        <w:t xml:space="preserve"> (главы) согласно ГОСТ 2.105-95 обозначение производят порядковыми номерами – арабскими цифрами без точки и записывают с абзацного отступа 1,25 см. При необходимости подразделы  (параграфы) могут делиться на пункты. </w:t>
      </w:r>
      <w:r w:rsidRPr="005F0E5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Номер пункта</w:t>
      </w:r>
      <w:r w:rsidRPr="005F0E5B">
        <w:rPr>
          <w:rFonts w:ascii="Times New Roman" w:hAnsi="Times New Roman" w:cs="Times New Roman"/>
          <w:sz w:val="28"/>
          <w:szCs w:val="28"/>
        </w:rPr>
        <w:t xml:space="preserve"> должен состоять из номеров раздела (главы), подраздела (параграфа) и пункта, разделённых точками.  В конце номера раздела (подраздела), пункта (подпункта) точку не ставят.</w:t>
      </w:r>
    </w:p>
    <w:p w:rsidR="00AE1885" w:rsidRPr="005F0E5B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Если раздел (глава) или подраздел (параграф) состоит из одного пункта, он также нумеруется. Пункты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F0E5B">
        <w:rPr>
          <w:rFonts w:ascii="Times New Roman" w:hAnsi="Times New Roman" w:cs="Times New Roman"/>
          <w:sz w:val="28"/>
          <w:szCs w:val="28"/>
        </w:rPr>
        <w:t xml:space="preserve"> при необходимости, могут быть </w:t>
      </w:r>
      <w:r w:rsidRPr="005F0E5B">
        <w:rPr>
          <w:rFonts w:ascii="Times New Roman" w:hAnsi="Times New Roman" w:cs="Times New Roman"/>
          <w:sz w:val="28"/>
          <w:szCs w:val="28"/>
        </w:rPr>
        <w:lastRenderedPageBreak/>
        <w:t>разбиты на подпункты, которые должны иметь порядковую нумерацию в пределах каждого пункта, например</w:t>
      </w:r>
      <w:r w:rsidRPr="005F0E5B">
        <w:rPr>
          <w:rFonts w:ascii="Times New Roman" w:hAnsi="Times New Roman" w:cs="Times New Roman"/>
          <w:i/>
          <w:iCs/>
          <w:sz w:val="28"/>
          <w:szCs w:val="28"/>
        </w:rPr>
        <w:t>: 4.2.1.1, 4.2.1.2, 4.2.1.3</w:t>
      </w:r>
      <w:r w:rsidRPr="005F0E5B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AE1885" w:rsidRPr="005F0E5B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 xml:space="preserve">Каждый пункт, подпункт и перечисление записывают с абзацного отступа. Разделы (главы), подразделы (параграфы) должны иметь заголовки. Пункты, как правило, заголовков не имеют. Наименование разделов (глав) должно быть кратким и записываться в виде заголовков (в красную строку) жирным шрифтом, без подчеркивания и без точки в конце. Заголовки должны четко и кратко отражать содержание разделов (глав), подразделов (параграфов), пунктов. </w:t>
      </w:r>
    </w:p>
    <w:p w:rsidR="00AE1885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Каждый раздел работы рекомендуется начинать с нового листа (страницы). Заголовки структурных элементов работы печатаются заглавными буквами (</w:t>
      </w:r>
      <w:r w:rsidRPr="00DA1544">
        <w:rPr>
          <w:rFonts w:ascii="Times New Roman" w:hAnsi="Times New Roman" w:cs="Times New Roman"/>
          <w:bCs/>
          <w:sz w:val="28"/>
          <w:szCs w:val="28"/>
        </w:rPr>
        <w:t>СОДЕРЖАНИЕ</w:t>
      </w:r>
      <w:r w:rsidRPr="005F0E5B">
        <w:rPr>
          <w:rFonts w:ascii="Times New Roman" w:hAnsi="Times New Roman" w:cs="Times New Roman"/>
          <w:b/>
          <w:bCs/>
          <w:sz w:val="28"/>
          <w:szCs w:val="28"/>
        </w:rPr>
        <w:t>, ВВЕДЕНИЕ,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ЗАКЛЮЧЕНИЕ, СПИСОК </w:t>
      </w:r>
      <w:r w:rsidR="00DA53C3">
        <w:rPr>
          <w:rFonts w:ascii="Times New Roman" w:hAnsi="Times New Roman" w:cs="Times New Roman"/>
          <w:b/>
          <w:bCs/>
          <w:sz w:val="28"/>
          <w:szCs w:val="28"/>
        </w:rPr>
        <w:t xml:space="preserve">ИСПОЛЬЗОВАННЫХ </w:t>
      </w:r>
      <w:r w:rsidRPr="005F0E5B">
        <w:rPr>
          <w:rFonts w:ascii="Times New Roman" w:hAnsi="Times New Roman" w:cs="Times New Roman"/>
          <w:b/>
          <w:bCs/>
          <w:sz w:val="28"/>
          <w:szCs w:val="28"/>
        </w:rPr>
        <w:t>ИСТОЧНИКОВ, ПРИЛОЖЕНИ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5F0E5B">
        <w:rPr>
          <w:rFonts w:ascii="Times New Roman" w:hAnsi="Times New Roman" w:cs="Times New Roman"/>
          <w:sz w:val="28"/>
          <w:szCs w:val="28"/>
        </w:rPr>
        <w:t>), без точки в конце, без подчеркивания, форматирование – по центру. Главы основной части работы не являются структурными элементами и оформляются по правилам, изложенным выше по тексту данного документа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1885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553DA0">
        <w:rPr>
          <w:rFonts w:ascii="Times New Roman" w:hAnsi="Times New Roman" w:cs="Times New Roman"/>
          <w:sz w:val="28"/>
          <w:szCs w:val="28"/>
        </w:rPr>
        <w:t>ля того, чтобы сделать текст понятным и выразительным</w:t>
      </w:r>
      <w:r>
        <w:rPr>
          <w:rFonts w:ascii="Times New Roman" w:hAnsi="Times New Roman" w:cs="Times New Roman"/>
          <w:sz w:val="28"/>
          <w:szCs w:val="28"/>
        </w:rPr>
        <w:t>, в тексте документа используют автоматические н</w:t>
      </w:r>
      <w:r w:rsidRPr="00553DA0">
        <w:rPr>
          <w:rFonts w:ascii="Times New Roman" w:hAnsi="Times New Roman" w:cs="Times New Roman"/>
          <w:sz w:val="28"/>
          <w:szCs w:val="28"/>
        </w:rPr>
        <w:t>умерованны</w:t>
      </w:r>
      <w:r>
        <w:rPr>
          <w:rFonts w:ascii="Times New Roman" w:hAnsi="Times New Roman" w:cs="Times New Roman"/>
          <w:sz w:val="28"/>
          <w:szCs w:val="28"/>
        </w:rPr>
        <w:t>е и маркированные</w:t>
      </w:r>
      <w:r w:rsidRPr="00553DA0">
        <w:rPr>
          <w:rFonts w:ascii="Times New Roman" w:hAnsi="Times New Roman" w:cs="Times New Roman"/>
          <w:sz w:val="28"/>
          <w:szCs w:val="28"/>
        </w:rPr>
        <w:t xml:space="preserve"> спис</w:t>
      </w:r>
      <w:r>
        <w:rPr>
          <w:rFonts w:ascii="Times New Roman" w:hAnsi="Times New Roman" w:cs="Times New Roman"/>
          <w:sz w:val="28"/>
          <w:szCs w:val="28"/>
        </w:rPr>
        <w:t>ки.</w:t>
      </w:r>
    </w:p>
    <w:p w:rsidR="00AE1885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Пример 1 нумерованного списка:</w:t>
      </w:r>
    </w:p>
    <w:p w:rsidR="00AE1885" w:rsidRPr="002D7C8E" w:rsidRDefault="00AE1885" w:rsidP="00E645A6">
      <w:pPr>
        <w:numPr>
          <w:ilvl w:val="1"/>
          <w:numId w:val="20"/>
        </w:numPr>
        <w:ind w:left="709" w:hanging="425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Невозможно испытывать твердые материалы свыше НВ=450, т.е. закаленные металлы.</w:t>
      </w:r>
    </w:p>
    <w:p w:rsidR="00AE1885" w:rsidRPr="002D7C8E" w:rsidRDefault="00AE1885" w:rsidP="00E645A6">
      <w:pPr>
        <w:numPr>
          <w:ilvl w:val="1"/>
          <w:numId w:val="20"/>
        </w:numPr>
        <w:ind w:left="709" w:hanging="425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 xml:space="preserve">Метод дает грубый (большой) отпечаток, что не всегда допустимо. </w:t>
      </w:r>
    </w:p>
    <w:p w:rsidR="00AE1885" w:rsidRPr="002D7C8E" w:rsidRDefault="00AE1885" w:rsidP="00E645A6">
      <w:pPr>
        <w:numPr>
          <w:ilvl w:val="1"/>
          <w:numId w:val="20"/>
        </w:numPr>
        <w:ind w:left="709" w:hanging="425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Нельзя испытывать материал тоньше 2-х мм, т.к. шарик будет продавливать тонкий слой металла.</w:t>
      </w:r>
    </w:p>
    <w:p w:rsidR="00AE1885" w:rsidRPr="002D7C8E" w:rsidRDefault="00AE1885" w:rsidP="00A479C7">
      <w:pPr>
        <w:pStyle w:val="a8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i/>
          <w:iCs/>
          <w:sz w:val="28"/>
          <w:szCs w:val="28"/>
        </w:rPr>
        <w:t xml:space="preserve">Пример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2 </w:t>
      </w:r>
      <w:r w:rsidRPr="002D7C8E">
        <w:rPr>
          <w:rFonts w:ascii="Times New Roman" w:hAnsi="Times New Roman" w:cs="Times New Roman"/>
          <w:i/>
          <w:iCs/>
          <w:sz w:val="28"/>
          <w:szCs w:val="28"/>
        </w:rPr>
        <w:t>нумерованного списка:</w:t>
      </w:r>
    </w:p>
    <w:p w:rsidR="00AE1885" w:rsidRPr="002D7C8E" w:rsidRDefault="00AE1885" w:rsidP="00E645A6">
      <w:pPr>
        <w:numPr>
          <w:ilvl w:val="0"/>
          <w:numId w:val="19"/>
        </w:numPr>
        <w:ind w:left="709"/>
        <w:rPr>
          <w:rFonts w:ascii="Times New Roman" w:hAnsi="Times New Roman" w:cs="Times New Roman"/>
          <w:color w:val="000000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Нагрузка пресса на образец - 3000; 1000; 750; 250; 187; 5; 62,5; 15,</w:t>
      </w:r>
      <w:r w:rsidRPr="002D7C8E">
        <w:rPr>
          <w:rFonts w:ascii="Times New Roman" w:hAnsi="Times New Roman" w:cs="Times New Roman"/>
          <w:color w:val="000000"/>
          <w:sz w:val="28"/>
          <w:szCs w:val="28"/>
        </w:rPr>
        <w:t>6 кг.</w:t>
      </w:r>
    </w:p>
    <w:p w:rsidR="00AE1885" w:rsidRPr="002D7C8E" w:rsidRDefault="00AE1885" w:rsidP="00E645A6">
      <w:pPr>
        <w:numPr>
          <w:ilvl w:val="0"/>
          <w:numId w:val="19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Диаметры шариков - 10; 5 и 2,5 мм.</w:t>
      </w:r>
    </w:p>
    <w:p w:rsidR="00AE1885" w:rsidRPr="002D7C8E" w:rsidRDefault="00AE1885" w:rsidP="00E645A6">
      <w:pPr>
        <w:numPr>
          <w:ilvl w:val="0"/>
          <w:numId w:val="19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Выдержки под нагрузкой  - 10; 30 и 60 сек.</w:t>
      </w:r>
    </w:p>
    <w:p w:rsidR="00AE1885" w:rsidRPr="002D7C8E" w:rsidRDefault="00AE1885" w:rsidP="00E645A6">
      <w:pPr>
        <w:numPr>
          <w:ilvl w:val="0"/>
          <w:numId w:val="19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lastRenderedPageBreak/>
        <w:t>Наибольшая высота испытуемого изделиям  - 250 мм.</w:t>
      </w:r>
    </w:p>
    <w:p w:rsidR="00AE1885" w:rsidRDefault="00AE1885" w:rsidP="00E645A6">
      <w:pPr>
        <w:numPr>
          <w:ilvl w:val="0"/>
          <w:numId w:val="19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Габаритные размеры пресса: 840х700х250 мм.</w:t>
      </w:r>
    </w:p>
    <w:p w:rsidR="00AE1885" w:rsidRDefault="00AE1885" w:rsidP="00A479C7">
      <w:pPr>
        <w:pStyle w:val="a8"/>
        <w:ind w:left="0"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2D7C8E">
        <w:rPr>
          <w:rFonts w:ascii="Times New Roman" w:hAnsi="Times New Roman" w:cs="Times New Roman"/>
          <w:i/>
          <w:iCs/>
          <w:sz w:val="28"/>
          <w:szCs w:val="28"/>
        </w:rPr>
        <w:t xml:space="preserve">Пример </w:t>
      </w:r>
      <w:r>
        <w:rPr>
          <w:rFonts w:ascii="Times New Roman" w:hAnsi="Times New Roman" w:cs="Times New Roman"/>
          <w:i/>
          <w:iCs/>
          <w:sz w:val="28"/>
          <w:szCs w:val="28"/>
        </w:rPr>
        <w:t>маркиро</w:t>
      </w:r>
      <w:r w:rsidRPr="002D7C8E">
        <w:rPr>
          <w:rFonts w:ascii="Times New Roman" w:hAnsi="Times New Roman" w:cs="Times New Roman"/>
          <w:i/>
          <w:iCs/>
          <w:sz w:val="28"/>
          <w:szCs w:val="28"/>
        </w:rPr>
        <w:t>ванного списка:</w:t>
      </w:r>
    </w:p>
    <w:p w:rsidR="00AE1885" w:rsidRPr="002D7C8E" w:rsidRDefault="00AE1885" w:rsidP="00E645A6">
      <w:pPr>
        <w:pStyle w:val="a8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способ расклада;</w:t>
      </w:r>
    </w:p>
    <w:p w:rsidR="00AE1885" w:rsidRPr="002D7C8E" w:rsidRDefault="00AE1885" w:rsidP="00E645A6">
      <w:pPr>
        <w:pStyle w:val="a8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способ деления;</w:t>
      </w:r>
    </w:p>
    <w:p w:rsidR="00AE1885" w:rsidRDefault="00AE1885" w:rsidP="00E645A6">
      <w:pPr>
        <w:pStyle w:val="a8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табличный способ.</w:t>
      </w:r>
    </w:p>
    <w:p w:rsidR="00AE1885" w:rsidRPr="002D7C8E" w:rsidRDefault="00AE1885" w:rsidP="00A479C7">
      <w:pPr>
        <w:pStyle w:val="a8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 использовать в качестве маркеров различные картинки, значки, галочки и т.д. Рекомендуемый маркер: «–».</w:t>
      </w:r>
    </w:p>
    <w:p w:rsidR="00AE1885" w:rsidRPr="005F0E5B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В тексте работы (за исключением формул, таблиц и рисунков) не допускается:</w:t>
      </w:r>
    </w:p>
    <w:p w:rsidR="00AE1885" w:rsidRPr="005F0E5B" w:rsidRDefault="00AE1885" w:rsidP="00E645A6">
      <w:pPr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применять математический знак «минус» (–)</w:t>
      </w:r>
      <w:r>
        <w:rPr>
          <w:rFonts w:ascii="Times New Roman" w:hAnsi="Times New Roman" w:cs="Times New Roman"/>
          <w:sz w:val="28"/>
          <w:szCs w:val="28"/>
        </w:rPr>
        <w:t xml:space="preserve">, а </w:t>
      </w:r>
      <w:r w:rsidRPr="005F0E5B">
        <w:rPr>
          <w:rFonts w:ascii="Times New Roman" w:hAnsi="Times New Roman" w:cs="Times New Roman"/>
          <w:sz w:val="28"/>
          <w:szCs w:val="28"/>
        </w:rPr>
        <w:t xml:space="preserve"> перед отрицательными значениями величин следует писать слово «минус»;</w:t>
      </w:r>
    </w:p>
    <w:p w:rsidR="00AE1885" w:rsidRPr="005F0E5B" w:rsidRDefault="00AE1885" w:rsidP="00E645A6">
      <w:pPr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 xml:space="preserve">применять знак </w:t>
      </w:r>
      <w:r w:rsidRPr="005F0E5B">
        <w:rPr>
          <w:rFonts w:ascii="Times New Roman" w:hAnsi="Times New Roman" w:cs="Times New Roman"/>
          <w:sz w:val="28"/>
          <w:szCs w:val="28"/>
        </w:rPr>
        <w:sym w:font="Symbol" w:char="F0C6"/>
      </w:r>
      <w:r w:rsidRPr="005F0E5B">
        <w:rPr>
          <w:rFonts w:ascii="Times New Roman" w:hAnsi="Times New Roman" w:cs="Times New Roman"/>
          <w:sz w:val="28"/>
          <w:szCs w:val="28"/>
        </w:rPr>
        <w:t xml:space="preserve"> для обозначения диаметра (следует писать слово «диаметр»);</w:t>
      </w:r>
    </w:p>
    <w:p w:rsidR="00AE1885" w:rsidRPr="005F0E5B" w:rsidRDefault="00AE1885" w:rsidP="00E645A6">
      <w:pPr>
        <w:pStyle w:val="a8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применять без числовых значений математические знаки, например  &gt;, ≥, &lt;, ≤</w:t>
      </w:r>
      <w:r w:rsidRPr="005F0E5B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5F0E5B">
        <w:rPr>
          <w:rFonts w:ascii="Times New Roman" w:hAnsi="Times New Roman" w:cs="Times New Roman"/>
          <w:sz w:val="28"/>
          <w:szCs w:val="28"/>
        </w:rPr>
        <w:t>≠, а также знаки №, %;</w:t>
      </w:r>
    </w:p>
    <w:p w:rsidR="00AE1885" w:rsidRPr="005F0E5B" w:rsidRDefault="00AE1885" w:rsidP="00E645A6">
      <w:pPr>
        <w:pStyle w:val="a8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применять индексы стандартов, технических условий и других документов без регистрационного номера.</w:t>
      </w:r>
    </w:p>
    <w:p w:rsidR="00AE1885" w:rsidRPr="005F0E5B" w:rsidRDefault="00AE1885" w:rsidP="00A479C7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AE1885" w:rsidRPr="002C6B88" w:rsidRDefault="00AE1885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11" w:name="_Toc403821599"/>
      <w:bookmarkStart w:id="12" w:name="_Toc403826890"/>
      <w:r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Pr="002C6B88">
        <w:rPr>
          <w:rFonts w:ascii="Times New Roman" w:hAnsi="Times New Roman" w:cs="Times New Roman"/>
          <w:b/>
          <w:bCs/>
          <w:sz w:val="28"/>
          <w:szCs w:val="28"/>
        </w:rPr>
        <w:t>2 Оформление таблиц</w:t>
      </w:r>
      <w:bookmarkEnd w:id="11"/>
      <w:bookmarkEnd w:id="12"/>
    </w:p>
    <w:p w:rsidR="00AE1885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E1885" w:rsidRPr="008261B1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Цифровой материал, как правило, оформляют в виде таблиц. Название таблицы должно отражать её содержание, быть точным и кратким. Лишь в порядке исключения таблица может не иметь названия.</w:t>
      </w:r>
    </w:p>
    <w:p w:rsidR="00AE1885" w:rsidRPr="008261B1" w:rsidRDefault="00AE1885" w:rsidP="00A479C7">
      <w:pPr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 xml:space="preserve">Таблицы в пределах всей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8261B1">
        <w:rPr>
          <w:rFonts w:ascii="Times New Roman" w:hAnsi="Times New Roman" w:cs="Times New Roman"/>
          <w:sz w:val="28"/>
          <w:szCs w:val="28"/>
        </w:rPr>
        <w:t xml:space="preserve"> нумеруют арабскими цифрами сквозной нумерацией, перед которыми записывают слово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261B1">
        <w:rPr>
          <w:rFonts w:ascii="Times New Roman" w:hAnsi="Times New Roman" w:cs="Times New Roman"/>
          <w:sz w:val="28"/>
          <w:szCs w:val="28"/>
        </w:rPr>
        <w:t>Таблица</w:t>
      </w:r>
      <w:r>
        <w:rPr>
          <w:rFonts w:ascii="Times New Roman" w:hAnsi="Times New Roman" w:cs="Times New Roman"/>
          <w:sz w:val="28"/>
          <w:szCs w:val="28"/>
        </w:rPr>
        <w:t>» курсивным шрифтом, в</w:t>
      </w:r>
      <w:r w:rsidRPr="008261B1">
        <w:rPr>
          <w:rFonts w:ascii="Times New Roman" w:hAnsi="Times New Roman" w:cs="Times New Roman"/>
          <w:sz w:val="28"/>
          <w:szCs w:val="28"/>
        </w:rPr>
        <w:t>ыравнива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261B1">
        <w:rPr>
          <w:rFonts w:ascii="Times New Roman" w:hAnsi="Times New Roman" w:cs="Times New Roman"/>
          <w:sz w:val="28"/>
          <w:szCs w:val="28"/>
        </w:rPr>
        <w:t xml:space="preserve"> по правому краю</w:t>
      </w:r>
      <w:r>
        <w:rPr>
          <w:rFonts w:ascii="Times New Roman" w:hAnsi="Times New Roman" w:cs="Times New Roman"/>
          <w:sz w:val="28"/>
          <w:szCs w:val="28"/>
        </w:rPr>
        <w:t>. Н</w:t>
      </w:r>
      <w:r w:rsidRPr="008261B1">
        <w:rPr>
          <w:rFonts w:ascii="Times New Roman" w:hAnsi="Times New Roman" w:cs="Times New Roman"/>
          <w:sz w:val="28"/>
          <w:szCs w:val="28"/>
        </w:rPr>
        <w:t>азвание</w:t>
      </w:r>
      <w:r>
        <w:rPr>
          <w:rFonts w:ascii="Times New Roman" w:hAnsi="Times New Roman" w:cs="Times New Roman"/>
          <w:sz w:val="28"/>
          <w:szCs w:val="28"/>
        </w:rPr>
        <w:t xml:space="preserve"> таблицы записывается</w:t>
      </w:r>
      <w:r w:rsidRPr="008261B1">
        <w:rPr>
          <w:rFonts w:ascii="Times New Roman" w:hAnsi="Times New Roman" w:cs="Times New Roman"/>
          <w:sz w:val="28"/>
          <w:szCs w:val="28"/>
        </w:rPr>
        <w:t xml:space="preserve"> на следующей строке, выравнива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8261B1">
        <w:rPr>
          <w:rFonts w:ascii="Times New Roman" w:hAnsi="Times New Roman" w:cs="Times New Roman"/>
          <w:sz w:val="28"/>
          <w:szCs w:val="28"/>
        </w:rPr>
        <w:t xml:space="preserve">по центру. Допускается нумеровать таблицы в пределах раздела. В этом случае номер таблицы </w:t>
      </w:r>
      <w:r w:rsidRPr="008261B1">
        <w:rPr>
          <w:rFonts w:ascii="Times New Roman" w:hAnsi="Times New Roman" w:cs="Times New Roman"/>
          <w:sz w:val="28"/>
          <w:szCs w:val="28"/>
        </w:rPr>
        <w:lastRenderedPageBreak/>
        <w:t xml:space="preserve">состоит из номера раздела и порядкового номера таблицы,  разделенных точкой. </w:t>
      </w:r>
      <w:r w:rsidRPr="005F0E5B">
        <w:rPr>
          <w:rFonts w:ascii="Times New Roman" w:hAnsi="Times New Roman" w:cs="Times New Roman"/>
          <w:sz w:val="28"/>
          <w:szCs w:val="28"/>
        </w:rPr>
        <w:t>Шрифт</w:t>
      </w:r>
      <w:r>
        <w:rPr>
          <w:rFonts w:ascii="Times New Roman" w:hAnsi="Times New Roman" w:cs="Times New Roman"/>
          <w:sz w:val="28"/>
          <w:szCs w:val="28"/>
        </w:rPr>
        <w:t xml:space="preserve"> в таблице</w:t>
      </w:r>
      <w:r w:rsidRPr="005F0E5B">
        <w:rPr>
          <w:rFonts w:ascii="Times New Roman" w:hAnsi="Times New Roman" w:cs="Times New Roman"/>
          <w:sz w:val="28"/>
          <w:szCs w:val="28"/>
        </w:rPr>
        <w:t xml:space="preserve"> – TimesNewRoman, раз</w:t>
      </w:r>
      <w:r>
        <w:rPr>
          <w:rFonts w:ascii="Times New Roman" w:hAnsi="Times New Roman" w:cs="Times New Roman"/>
          <w:sz w:val="28"/>
          <w:szCs w:val="28"/>
        </w:rPr>
        <w:t>мер шрифта – 12</w:t>
      </w:r>
      <w:r w:rsidRPr="005F0E5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межстрочный </w:t>
      </w:r>
      <w:r w:rsidRPr="005F0E5B">
        <w:rPr>
          <w:rFonts w:ascii="Times New Roman" w:hAnsi="Times New Roman" w:cs="Times New Roman"/>
          <w:sz w:val="28"/>
          <w:szCs w:val="28"/>
        </w:rPr>
        <w:t>интервал</w:t>
      </w:r>
      <w:r>
        <w:rPr>
          <w:rFonts w:ascii="Times New Roman" w:hAnsi="Times New Roman" w:cs="Times New Roman"/>
          <w:sz w:val="28"/>
          <w:szCs w:val="28"/>
        </w:rPr>
        <w:t xml:space="preserve"> – одинарный, текст в шапке таблицы выравнивается по центру. </w:t>
      </w:r>
    </w:p>
    <w:p w:rsidR="00AE1885" w:rsidRPr="000B130E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B130E">
        <w:rPr>
          <w:rFonts w:ascii="Times New Roman" w:hAnsi="Times New Roman" w:cs="Times New Roman"/>
          <w:i/>
          <w:iCs/>
          <w:sz w:val="28"/>
          <w:szCs w:val="28"/>
        </w:rPr>
        <w:t>Пример:</w:t>
      </w:r>
    </w:p>
    <w:p w:rsidR="00AE1885" w:rsidRPr="006B26A6" w:rsidRDefault="00AE1885" w:rsidP="00A479C7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Таблица 22</w:t>
      </w:r>
    </w:p>
    <w:p w:rsidR="00AE1885" w:rsidRDefault="00AE1885" w:rsidP="00A479C7">
      <w:pPr>
        <w:jc w:val="center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Предельные величины разброса угловой скорости автомобилей, %</w:t>
      </w:r>
    </w:p>
    <w:tbl>
      <w:tblPr>
        <w:tblW w:w="9639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4111"/>
        <w:gridCol w:w="1843"/>
        <w:gridCol w:w="1843"/>
        <w:gridCol w:w="1842"/>
      </w:tblGrid>
      <w:tr w:rsidR="00AE1885" w:rsidRPr="008261B1">
        <w:trPr>
          <w:cantSplit/>
        </w:trPr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1885" w:rsidRPr="003E2346" w:rsidRDefault="00AE1885" w:rsidP="00A47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2346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автомобиля</w:t>
            </w:r>
          </w:p>
        </w:tc>
        <w:tc>
          <w:tcPr>
            <w:tcW w:w="55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1885" w:rsidRPr="003E2346" w:rsidRDefault="00AE1885" w:rsidP="00A47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2346">
              <w:rPr>
                <w:rFonts w:ascii="Times New Roman" w:hAnsi="Times New Roman" w:cs="Times New Roman"/>
                <w:b/>
                <w:sz w:val="24"/>
                <w:szCs w:val="24"/>
              </w:rPr>
              <w:t>Боковое ускорение автомобиля w</w:t>
            </w:r>
            <w:r w:rsidRPr="003E2346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y</w:t>
            </w:r>
            <w:r w:rsidRPr="003E23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м/с</w:t>
            </w:r>
            <w:r w:rsidRPr="003E234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AE1885" w:rsidRPr="008261B1">
        <w:trPr>
          <w:cantSplit/>
        </w:trPr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885" w:rsidRPr="003E2346" w:rsidRDefault="00AE1885" w:rsidP="00A479C7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885" w:rsidRPr="003E2346" w:rsidRDefault="00AE1885" w:rsidP="00A47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234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885" w:rsidRPr="003E2346" w:rsidRDefault="00AE1885" w:rsidP="00A47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234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885" w:rsidRPr="003E2346" w:rsidRDefault="00AE1885" w:rsidP="00A47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234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E1885" w:rsidRPr="008261B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885" w:rsidRPr="008261B1" w:rsidRDefault="00AE1885" w:rsidP="00A47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885" w:rsidRPr="008261B1" w:rsidRDefault="00AE1885" w:rsidP="00A4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885" w:rsidRPr="008261B1" w:rsidRDefault="00AE1885" w:rsidP="00A4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885" w:rsidRPr="008261B1" w:rsidRDefault="00AE1885" w:rsidP="00A4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AE1885" w:rsidRPr="008261B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885" w:rsidRPr="008261B1" w:rsidRDefault="00AE1885" w:rsidP="00A47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, N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885" w:rsidRPr="008261B1" w:rsidRDefault="00AE1885" w:rsidP="00A4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885" w:rsidRPr="008261B1" w:rsidRDefault="00AE1885" w:rsidP="00A4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885" w:rsidRPr="008261B1" w:rsidRDefault="00AE1885" w:rsidP="00A4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AE1885" w:rsidRPr="008261B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885" w:rsidRPr="008261B1" w:rsidRDefault="00AE1885" w:rsidP="00A47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 xml:space="preserve"> ,  N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 </w:t>
            </w: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, N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885" w:rsidRPr="008261B1" w:rsidRDefault="00AE1885" w:rsidP="00A4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885" w:rsidRPr="008261B1" w:rsidRDefault="00AE1885" w:rsidP="00A4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885" w:rsidRPr="008261B1" w:rsidRDefault="00AE1885" w:rsidP="00A4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</w:tbl>
    <w:p w:rsidR="00AE1885" w:rsidRDefault="00AE1885" w:rsidP="00A479C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E1885" w:rsidRPr="008261B1" w:rsidRDefault="00AE1885" w:rsidP="00A479C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На все таблицы должны быть ссылки в тексте, при этом слово «таблица» в тексте пишут полностью, например: в таблице 4…</w:t>
      </w:r>
    </w:p>
    <w:p w:rsidR="00AE1885" w:rsidRPr="008261B1" w:rsidRDefault="00AE1885" w:rsidP="00A479C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 xml:space="preserve">Таблицу, в зависимости от ее размера, помещают под текстом, в котором впервые дана ссылка на нее, или на следующей странице, а при необходимости, в приложении. Допускается помещать таблицу вдоль </w:t>
      </w:r>
      <w:r>
        <w:rPr>
          <w:rFonts w:ascii="Times New Roman" w:hAnsi="Times New Roman" w:cs="Times New Roman"/>
          <w:sz w:val="28"/>
          <w:szCs w:val="28"/>
        </w:rPr>
        <w:t xml:space="preserve">длинной </w:t>
      </w:r>
      <w:r w:rsidRPr="008261B1">
        <w:rPr>
          <w:rFonts w:ascii="Times New Roman" w:hAnsi="Times New Roman" w:cs="Times New Roman"/>
          <w:sz w:val="28"/>
          <w:szCs w:val="28"/>
        </w:rPr>
        <w:t>стороны листа.</w:t>
      </w:r>
    </w:p>
    <w:p w:rsidR="00AE1885" w:rsidRDefault="00AE1885" w:rsidP="00A479C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Если строки или графы таблицы выходят за формат страницы, ее делят на части, помещая одну часть под другой, при этом в каждой части таблицы повторяют ее шапку и боковик.</w:t>
      </w:r>
    </w:p>
    <w:p w:rsidR="00AE1885" w:rsidRPr="006B26A6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B26A6">
        <w:rPr>
          <w:rFonts w:ascii="Times New Roman" w:hAnsi="Times New Roman" w:cs="Times New Roman"/>
          <w:sz w:val="28"/>
          <w:szCs w:val="28"/>
        </w:rPr>
        <w:t xml:space="preserve">При переносе таблицы на другой лист (страницу) необходимо повторять шапку таблицы. Для этого выделите шапку таблицы, щёлкните на ней правой кнопкой мыши и выполните команду: </w:t>
      </w:r>
      <w:r w:rsidRPr="006B26A6">
        <w:rPr>
          <w:rFonts w:ascii="Times New Roman" w:hAnsi="Times New Roman" w:cs="Times New Roman"/>
          <w:i/>
          <w:iCs/>
          <w:sz w:val="28"/>
          <w:szCs w:val="28"/>
        </w:rPr>
        <w:t xml:space="preserve">Свойства таблицы </w:t>
      </w:r>
      <w:r w:rsidRPr="006B26A6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Строка </w:t>
      </w:r>
      <w:r w:rsidRPr="006B26A6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Pr="006B26A6">
        <w:rPr>
          <w:rFonts w:ascii="Times New Roman" w:hAnsi="Times New Roman" w:cs="Times New Roman"/>
          <w:i/>
          <w:iCs/>
          <w:sz w:val="28"/>
          <w:szCs w:val="28"/>
        </w:rPr>
        <w:t xml:space="preserve"> установить галочку в поле «Повторять как заголовок на каждой странице»</w:t>
      </w:r>
      <w:r w:rsidRPr="006B26A6">
        <w:rPr>
          <w:rFonts w:ascii="Times New Roman" w:hAnsi="Times New Roman" w:cs="Times New Roman"/>
          <w:sz w:val="28"/>
          <w:szCs w:val="28"/>
        </w:rPr>
        <w:t xml:space="preserve">. Название помещают только над первой частью таблицы. </w:t>
      </w:r>
    </w:p>
    <w:p w:rsidR="00AE1885" w:rsidRPr="008261B1" w:rsidRDefault="00AE1885" w:rsidP="00A479C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В графах таблиц не допускается проводить диагональные линии с разноской заголовков вертикальных глав по обе стороны диагонали.</w:t>
      </w:r>
    </w:p>
    <w:p w:rsidR="00AE1885" w:rsidRPr="008261B1" w:rsidRDefault="00AE1885" w:rsidP="00A479C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lastRenderedPageBreak/>
        <w:t>Основные заголовки следует располагать в верхней части шапки таблицы над дополнительными и подчиненными заголовками вертикальных граф. Заголовки граф, как правило, записывают параллельно строкам таблицы. При необходимости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261B1">
        <w:rPr>
          <w:rFonts w:ascii="Times New Roman" w:hAnsi="Times New Roman" w:cs="Times New Roman"/>
          <w:sz w:val="28"/>
          <w:szCs w:val="28"/>
        </w:rPr>
        <w:t xml:space="preserve"> допускается перпендикулярное расположение заголовков граф.</w:t>
      </w:r>
    </w:p>
    <w:p w:rsidR="00AE1885" w:rsidRPr="008261B1" w:rsidRDefault="00AE1885" w:rsidP="00A479C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 xml:space="preserve">Все слова в заголовках и надписях шапки и боковика таблицы пишут полностью, без сокращений. Допускаются лишь те сокращения, которые приняты в тексте, как при числах, так и без них. Следует избегать громоздкого построения таблиц с «многоэтажной» шапкой. Все заголовки надо писать, по возможности, просто и кратко. </w:t>
      </w:r>
    </w:p>
    <w:p w:rsidR="00AE1885" w:rsidRDefault="00AE1885" w:rsidP="00A479C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 xml:space="preserve">Если в графе таблицы помещены значения одной и той же физической величины, то обозначение единицы физической величины указывают в заголовке (подзаголовке) этой графы. Числовые значения величин, одинаковые для нескольких строк, </w:t>
      </w:r>
      <w:r>
        <w:rPr>
          <w:rFonts w:ascii="Times New Roman" w:hAnsi="Times New Roman" w:cs="Times New Roman"/>
          <w:sz w:val="28"/>
          <w:szCs w:val="28"/>
        </w:rPr>
        <w:t>допускается указывать один раз.</w:t>
      </w:r>
    </w:p>
    <w:p w:rsidR="00AE1885" w:rsidRDefault="00AE1885" w:rsidP="00A479C7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AE1885" w:rsidRDefault="00AE1885" w:rsidP="00A479C7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0B130E">
        <w:rPr>
          <w:rFonts w:ascii="Times New Roman" w:hAnsi="Times New Roman" w:cs="Times New Roman"/>
          <w:i/>
          <w:iCs/>
          <w:sz w:val="28"/>
          <w:szCs w:val="28"/>
        </w:rPr>
        <w:t>Примеры:</w:t>
      </w:r>
    </w:p>
    <w:p w:rsidR="00AE1885" w:rsidRPr="00F550DE" w:rsidRDefault="00AE1885" w:rsidP="00A479C7">
      <w:pPr>
        <w:ind w:firstLine="70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Таблица 1.1</w:t>
      </w:r>
    </w:p>
    <w:p w:rsidR="00AE1885" w:rsidRPr="000B130E" w:rsidRDefault="00AE1885" w:rsidP="00A479C7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 w:rsidRPr="000B130E">
        <w:rPr>
          <w:rFonts w:ascii="Times New Roman" w:hAnsi="Times New Roman" w:cs="Times New Roman"/>
          <w:sz w:val="28"/>
          <w:szCs w:val="28"/>
        </w:rPr>
        <w:t>Размеры стандартных налоговых вычетов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6"/>
        <w:gridCol w:w="1493"/>
        <w:gridCol w:w="1632"/>
        <w:gridCol w:w="2281"/>
      </w:tblGrid>
      <w:tr w:rsidR="00AE1885" w:rsidRPr="003166DB">
        <w:trPr>
          <w:tblHeader/>
        </w:trPr>
        <w:tc>
          <w:tcPr>
            <w:tcW w:w="3936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Вычет</w:t>
            </w:r>
          </w:p>
        </w:tc>
        <w:tc>
          <w:tcPr>
            <w:tcW w:w="1493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2011 год, руб.</w:t>
            </w:r>
          </w:p>
        </w:tc>
        <w:tc>
          <w:tcPr>
            <w:tcW w:w="1632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2012 и 2013 годы, руб. </w:t>
            </w:r>
          </w:p>
        </w:tc>
        <w:tc>
          <w:tcPr>
            <w:tcW w:w="2281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Порог для применения вычета, руб.</w:t>
            </w:r>
          </w:p>
        </w:tc>
      </w:tr>
      <w:tr w:rsidR="00AE1885" w:rsidRPr="003166DB">
        <w:tc>
          <w:tcPr>
            <w:tcW w:w="3936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На работника</w:t>
            </w:r>
          </w:p>
        </w:tc>
        <w:tc>
          <w:tcPr>
            <w:tcW w:w="1493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632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2281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40 000</w:t>
            </w:r>
          </w:p>
        </w:tc>
      </w:tr>
      <w:tr w:rsidR="00AE1885" w:rsidRPr="003166DB">
        <w:trPr>
          <w:trHeight w:val="178"/>
        </w:trPr>
        <w:tc>
          <w:tcPr>
            <w:tcW w:w="3936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 xml:space="preserve">На работника для категорий граждан, упомянутых в подпункте 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пункта 1 статьи 218 Налогового К</w:t>
            </w: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одекса РФ</w:t>
            </w:r>
          </w:p>
        </w:tc>
        <w:tc>
          <w:tcPr>
            <w:tcW w:w="1493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632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281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Не ограничен</w:t>
            </w:r>
          </w:p>
        </w:tc>
      </w:tr>
      <w:tr w:rsidR="00AE1885" w:rsidRPr="003166DB">
        <w:trPr>
          <w:trHeight w:val="509"/>
        </w:trPr>
        <w:tc>
          <w:tcPr>
            <w:tcW w:w="3936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 xml:space="preserve">На работника для категорий граждан, упомянутых в подпункте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пункта 1 статьи 218 Налогового К</w:t>
            </w: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одекса РФ</w:t>
            </w:r>
          </w:p>
        </w:tc>
        <w:tc>
          <w:tcPr>
            <w:tcW w:w="1493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 xml:space="preserve">3000 </w:t>
            </w:r>
          </w:p>
        </w:tc>
        <w:tc>
          <w:tcPr>
            <w:tcW w:w="1632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2281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Не ограничен</w:t>
            </w:r>
          </w:p>
        </w:tc>
      </w:tr>
      <w:tr w:rsidR="00AE1885" w:rsidRPr="003166DB">
        <w:tc>
          <w:tcPr>
            <w:tcW w:w="3936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На первого и второго ребенка</w:t>
            </w:r>
          </w:p>
        </w:tc>
        <w:tc>
          <w:tcPr>
            <w:tcW w:w="1493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632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1400</w:t>
            </w:r>
          </w:p>
        </w:tc>
        <w:tc>
          <w:tcPr>
            <w:tcW w:w="2281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280 000</w:t>
            </w:r>
          </w:p>
        </w:tc>
      </w:tr>
      <w:tr w:rsidR="00AE1885" w:rsidRPr="003166DB">
        <w:tc>
          <w:tcPr>
            <w:tcW w:w="3936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На третьего и каждого последующего ребенка</w:t>
            </w:r>
          </w:p>
        </w:tc>
        <w:tc>
          <w:tcPr>
            <w:tcW w:w="1493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632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2281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280 000</w:t>
            </w:r>
          </w:p>
        </w:tc>
      </w:tr>
      <w:tr w:rsidR="00AE1885" w:rsidRPr="003166DB">
        <w:tc>
          <w:tcPr>
            <w:tcW w:w="3936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На каждого ребенка-инвалида до 18 лет (учащегося инвалида I и II группы до 24 лет)</w:t>
            </w:r>
          </w:p>
        </w:tc>
        <w:tc>
          <w:tcPr>
            <w:tcW w:w="1493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632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2281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280 000</w:t>
            </w:r>
          </w:p>
        </w:tc>
      </w:tr>
    </w:tbl>
    <w:p w:rsidR="00AE1885" w:rsidRDefault="00AE1885" w:rsidP="00A479C7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AE1885" w:rsidRDefault="00AE1885" w:rsidP="00A479C7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Таблица 1.2</w:t>
      </w:r>
    </w:p>
    <w:p w:rsidR="00AE1885" w:rsidRPr="00C330BB" w:rsidRDefault="00AE1885" w:rsidP="00A479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Номинальный ток и номинальное напряжение для разных типов изоляторов</w:t>
      </w:r>
    </w:p>
    <w:tbl>
      <w:tblPr>
        <w:tblW w:w="9491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4253"/>
        <w:gridCol w:w="2551"/>
        <w:gridCol w:w="2687"/>
      </w:tblGrid>
      <w:tr w:rsidR="00AE1885" w:rsidRPr="00FC1761">
        <w:trPr>
          <w:trHeight w:val="60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1885" w:rsidRPr="007968D3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68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изолятора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1885" w:rsidRPr="007968D3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68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Номинальное напряжение, В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1885" w:rsidRPr="007968D3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68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Номинальный ток, А</w:t>
            </w:r>
          </w:p>
        </w:tc>
      </w:tr>
      <w:tr w:rsidR="00AE1885" w:rsidRPr="00FC1761">
        <w:trPr>
          <w:cantSplit/>
          <w:trHeight w:val="343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1885" w:rsidRPr="00FC1761" w:rsidRDefault="00AE1885" w:rsidP="007968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ПНР-6/400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1885" w:rsidRPr="00FC1761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1885" w:rsidRPr="00FC1761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AE1885" w:rsidRPr="00FC1761">
        <w:trPr>
          <w:cantSplit/>
          <w:trHeight w:val="353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1885" w:rsidRPr="00FC1761" w:rsidRDefault="00AE1885" w:rsidP="007968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ПНР-6/800</w:t>
            </w: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1885" w:rsidRPr="00FC1761" w:rsidRDefault="00AE1885" w:rsidP="007968D3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1885" w:rsidRPr="00FC1761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AE1885" w:rsidRPr="00FC1761">
        <w:trPr>
          <w:cantSplit/>
          <w:trHeight w:val="35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1885" w:rsidRPr="00FC1761" w:rsidRDefault="00AE1885" w:rsidP="007968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ПНР-6/900</w:t>
            </w: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1885" w:rsidRPr="00FC1761" w:rsidRDefault="00AE1885" w:rsidP="007968D3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1885" w:rsidRPr="00FC1761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</w:tr>
    </w:tbl>
    <w:p w:rsidR="00AE1885" w:rsidRDefault="00AE1885" w:rsidP="00A479C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E1885" w:rsidRPr="002C6B88" w:rsidRDefault="00AE1885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13" w:name="_Toc403821600"/>
      <w:bookmarkStart w:id="14" w:name="_Toc403826891"/>
      <w:r w:rsidRPr="002C6B88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Pr="002C6B88">
        <w:rPr>
          <w:rFonts w:ascii="Times New Roman" w:hAnsi="Times New Roman" w:cs="Times New Roman"/>
          <w:b/>
          <w:bCs/>
          <w:sz w:val="28"/>
          <w:szCs w:val="28"/>
          <w:lang w:val="en-US"/>
        </w:rPr>
        <w:t>3</w:t>
      </w:r>
      <w:r w:rsidRPr="002C6B88">
        <w:rPr>
          <w:rFonts w:ascii="Times New Roman" w:hAnsi="Times New Roman" w:cs="Times New Roman"/>
          <w:b/>
          <w:bCs/>
          <w:sz w:val="28"/>
          <w:szCs w:val="28"/>
        </w:rPr>
        <w:t xml:space="preserve"> Оформление формул и уравнений</w:t>
      </w:r>
      <w:bookmarkEnd w:id="13"/>
      <w:bookmarkEnd w:id="14"/>
    </w:p>
    <w:p w:rsidR="00AE1885" w:rsidRPr="002C6B88" w:rsidRDefault="00AE1885" w:rsidP="00A479C7">
      <w:pPr>
        <w:ind w:firstLine="708"/>
      </w:pPr>
    </w:p>
    <w:p w:rsidR="00AE1885" w:rsidRDefault="00AE1885" w:rsidP="00A479C7">
      <w:pPr>
        <w:ind w:firstLine="708"/>
        <w:rPr>
          <w:sz w:val="24"/>
          <w:szCs w:val="24"/>
        </w:rPr>
      </w:pPr>
      <w:r w:rsidRPr="000652F3">
        <w:rPr>
          <w:rFonts w:ascii="Times New Roman" w:hAnsi="Times New Roman" w:cs="Times New Roman"/>
          <w:sz w:val="28"/>
          <w:szCs w:val="28"/>
        </w:rPr>
        <w:t xml:space="preserve">В формулах и уравнениях условные буквенные обозначения, изображения или знаки должны соответствовать обозначениям, принятым в действующих государственных стандартах. В тексте перед обозначением параметра дают его пояснение, например: </w:t>
      </w:r>
      <w:r w:rsidRPr="000652F3">
        <w:rPr>
          <w:rFonts w:ascii="Times New Roman" w:hAnsi="Times New Roman" w:cs="Times New Roman"/>
          <w:i/>
          <w:iCs/>
          <w:sz w:val="28"/>
          <w:szCs w:val="28"/>
        </w:rPr>
        <w:t>Временное сопротивление разрыву</w:t>
      </w:r>
      <w:r w:rsidRPr="000652F3">
        <w:rPr>
          <w:rFonts w:ascii="Symbol" w:hAnsi="Symbol" w:cs="Symbol"/>
          <w:i/>
          <w:iCs/>
          <w:sz w:val="28"/>
          <w:szCs w:val="28"/>
        </w:rPr>
        <w:t></w:t>
      </w:r>
      <w:r w:rsidRPr="000652F3">
        <w:rPr>
          <w:i/>
          <w:iCs/>
          <w:sz w:val="28"/>
          <w:szCs w:val="28"/>
          <w:vertAlign w:val="subscript"/>
        </w:rPr>
        <w:t>В</w:t>
      </w:r>
      <w:r w:rsidRPr="000652F3">
        <w:rPr>
          <w:b/>
          <w:bCs/>
          <w:sz w:val="28"/>
          <w:szCs w:val="28"/>
        </w:rPr>
        <w:t>.</w:t>
      </w:r>
    </w:p>
    <w:p w:rsidR="00AE1885" w:rsidRPr="000652F3" w:rsidRDefault="00AE1885" w:rsidP="00A479C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>При необходимости применения условных обозначений, изображений или знаков, не установленных действующими стандартами, их следует пояснять в тексте или в перечне обозначений.</w:t>
      </w:r>
    </w:p>
    <w:p w:rsidR="00AE1885" w:rsidRPr="000652F3" w:rsidRDefault="00AE1885" w:rsidP="00A479C7">
      <w:pPr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>Формулы и уравнения располагают на середине строки, а связывающие их слова (</w:t>
      </w:r>
      <w:r w:rsidRPr="000652F3">
        <w:rPr>
          <w:rFonts w:ascii="Times New Roman" w:hAnsi="Times New Roman" w:cs="Times New Roman"/>
          <w:i/>
          <w:iCs/>
          <w:sz w:val="28"/>
          <w:szCs w:val="28"/>
        </w:rPr>
        <w:t xml:space="preserve">следовательно, откуда </w:t>
      </w:r>
      <w:r w:rsidRPr="000652F3">
        <w:rPr>
          <w:rFonts w:ascii="Times New Roman" w:hAnsi="Times New Roman" w:cs="Times New Roman"/>
          <w:sz w:val="28"/>
          <w:szCs w:val="28"/>
        </w:rPr>
        <w:t>и т.п.) – в начале строки. Например:</w:t>
      </w:r>
    </w:p>
    <w:p w:rsidR="00AE1885" w:rsidRPr="000652F3" w:rsidRDefault="00AE1885" w:rsidP="00A479C7">
      <w:pPr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 w:rsidRPr="000652F3">
        <w:rPr>
          <w:rFonts w:ascii="Times New Roman" w:hAnsi="Times New Roman" w:cs="Times New Roman"/>
          <w:i/>
          <w:iCs/>
          <w:sz w:val="28"/>
          <w:szCs w:val="28"/>
        </w:rPr>
        <w:t>Из условий неразрывности находим</w:t>
      </w:r>
    </w:p>
    <w:p w:rsidR="00AE1885" w:rsidRPr="000652F3" w:rsidRDefault="00AE1885" w:rsidP="00A479C7">
      <w:pPr>
        <w:ind w:left="2832" w:firstLine="708"/>
        <w:jc w:val="right"/>
        <w:rPr>
          <w:i/>
          <w:iCs/>
          <w:sz w:val="28"/>
          <w:szCs w:val="28"/>
        </w:rPr>
      </w:pPr>
      <w:r w:rsidRPr="000652F3">
        <w:rPr>
          <w:i/>
          <w:iCs/>
          <w:sz w:val="28"/>
          <w:szCs w:val="28"/>
        </w:rPr>
        <w:t>Q = 2</w:t>
      </w:r>
      <w:r w:rsidRPr="000652F3">
        <w:rPr>
          <w:rFonts w:ascii="Symbol" w:hAnsi="Symbol" w:cs="Symbol"/>
          <w:i/>
          <w:iCs/>
          <w:sz w:val="28"/>
          <w:szCs w:val="28"/>
        </w:rPr>
        <w:t></w:t>
      </w:r>
      <w:r w:rsidRPr="000652F3">
        <w:rPr>
          <w:i/>
          <w:iCs/>
          <w:sz w:val="28"/>
          <w:szCs w:val="28"/>
        </w:rPr>
        <w:t>rv</w:t>
      </w:r>
      <w:r w:rsidRPr="000652F3">
        <w:rPr>
          <w:i/>
          <w:iCs/>
          <w:sz w:val="28"/>
          <w:szCs w:val="28"/>
          <w:vertAlign w:val="subscript"/>
        </w:rPr>
        <w:t xml:space="preserve">r </w:t>
      </w:r>
      <w:r w:rsidRPr="000652F3">
        <w:rPr>
          <w:i/>
          <w:iCs/>
          <w:sz w:val="28"/>
          <w:szCs w:val="28"/>
        </w:rPr>
        <w:t xml:space="preserve">.                             </w:t>
      </w:r>
      <w:r>
        <w:rPr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(66</w:t>
      </w:r>
      <w:r w:rsidRPr="000652F3">
        <w:rPr>
          <w:rFonts w:ascii="Times New Roman" w:hAnsi="Times New Roman" w:cs="Times New Roman"/>
          <w:sz w:val="28"/>
          <w:szCs w:val="28"/>
        </w:rPr>
        <w:t>)</w:t>
      </w:r>
    </w:p>
    <w:p w:rsidR="00AE1885" w:rsidRPr="000652F3" w:rsidRDefault="00AE1885" w:rsidP="00A479C7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652F3">
        <w:rPr>
          <w:rFonts w:ascii="Times New Roman" w:hAnsi="Times New Roman" w:cs="Times New Roman"/>
          <w:i/>
          <w:iCs/>
          <w:sz w:val="28"/>
          <w:szCs w:val="28"/>
        </w:rPr>
        <w:t>Так как</w:t>
      </w:r>
    </w:p>
    <w:p w:rsidR="00AE1885" w:rsidRPr="000652F3" w:rsidRDefault="00AE1885" w:rsidP="00A479C7">
      <w:pPr>
        <w:ind w:left="2832" w:firstLine="708"/>
        <w:rPr>
          <w:i/>
          <w:iCs/>
          <w:sz w:val="28"/>
          <w:szCs w:val="28"/>
        </w:rPr>
      </w:pPr>
      <w:r w:rsidRPr="000652F3">
        <w:rPr>
          <w:rFonts w:ascii="Symbol" w:hAnsi="Symbol" w:cs="Symbol"/>
          <w:i/>
          <w:iCs/>
          <w:sz w:val="28"/>
          <w:szCs w:val="28"/>
        </w:rPr>
        <w:t></w:t>
      </w:r>
      <w:r w:rsidRPr="000652F3">
        <w:rPr>
          <w:i/>
          <w:iCs/>
          <w:sz w:val="28"/>
          <w:szCs w:val="28"/>
          <w:vertAlign w:val="subscript"/>
        </w:rPr>
        <w:t>r</w:t>
      </w:r>
      <w:r w:rsidRPr="000652F3">
        <w:rPr>
          <w:position w:val="-21"/>
          <w:sz w:val="28"/>
          <w:szCs w:val="28"/>
        </w:rPr>
        <w:object w:dxaOrig="1180" w:dyaOrig="620">
          <v:shape id="_x0000_i1171" type="#_x0000_t75" style="width:60pt;height:30.6pt" o:ole="" filled="t">
            <v:fill color2="black"/>
            <v:imagedata r:id="rId286" o:title=""/>
          </v:shape>
          <o:OLEObject Type="Embed" ProgID="Equation.3" ShapeID="_x0000_i1171" DrawAspect="Content" ObjectID="_1821789864" r:id="rId287"/>
        </w:object>
      </w:r>
      <w:r w:rsidRPr="000652F3">
        <w:rPr>
          <w:i/>
          <w:iCs/>
          <w:sz w:val="28"/>
          <w:szCs w:val="28"/>
        </w:rPr>
        <w:t>,</w:t>
      </w:r>
    </w:p>
    <w:p w:rsidR="00AE1885" w:rsidRPr="000652F3" w:rsidRDefault="00AE1885" w:rsidP="00A479C7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652F3">
        <w:rPr>
          <w:rFonts w:ascii="Times New Roman" w:hAnsi="Times New Roman" w:cs="Times New Roman"/>
          <w:i/>
          <w:iCs/>
          <w:sz w:val="28"/>
          <w:szCs w:val="28"/>
        </w:rPr>
        <w:t>то</w:t>
      </w:r>
    </w:p>
    <w:p w:rsidR="00AE1885" w:rsidRPr="000652F3" w:rsidRDefault="00AE1885" w:rsidP="00A479C7">
      <w:pPr>
        <w:ind w:left="2832" w:firstLine="708"/>
        <w:jc w:val="right"/>
        <w:rPr>
          <w:sz w:val="28"/>
          <w:szCs w:val="28"/>
        </w:rPr>
      </w:pPr>
      <w:r w:rsidRPr="000652F3">
        <w:rPr>
          <w:i/>
          <w:iCs/>
          <w:sz w:val="28"/>
          <w:szCs w:val="28"/>
        </w:rPr>
        <w:t xml:space="preserve">Q = </w:t>
      </w:r>
      <w:r w:rsidRPr="000652F3">
        <w:rPr>
          <w:position w:val="-21"/>
          <w:sz w:val="28"/>
          <w:szCs w:val="28"/>
        </w:rPr>
        <w:object w:dxaOrig="740" w:dyaOrig="620">
          <v:shape id="_x0000_i1172" type="#_x0000_t75" style="width:36.6pt;height:30.6pt" o:ole="" filled="t">
            <v:fill color2="black"/>
            <v:imagedata r:id="rId288" o:title=""/>
          </v:shape>
          <o:OLEObject Type="Embed" ProgID="Equation.3" ShapeID="_x0000_i1172" DrawAspect="Content" ObjectID="_1821789865" r:id="rId289"/>
        </w:object>
      </w:r>
      <w:r w:rsidRPr="000652F3">
        <w:rPr>
          <w:i/>
          <w:iCs/>
          <w:sz w:val="28"/>
          <w:szCs w:val="28"/>
        </w:rPr>
        <w:t xml:space="preserve">.                                              </w:t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(67</w:t>
      </w:r>
      <w:r w:rsidRPr="000652F3">
        <w:rPr>
          <w:rFonts w:ascii="Times New Roman" w:hAnsi="Times New Roman" w:cs="Times New Roman"/>
          <w:sz w:val="28"/>
          <w:szCs w:val="28"/>
        </w:rPr>
        <w:t>)</w:t>
      </w:r>
    </w:p>
    <w:p w:rsidR="00AE1885" w:rsidRPr="000652F3" w:rsidRDefault="00AE1885" w:rsidP="00A479C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 xml:space="preserve">Для основных формул и уравнений, на которые делаются ссылки, вводят   сквозную нумерациюарабскими цифрами. Промежуточные формулы и уравнения, применяемые для вывода основных формул и упоминаемые в </w:t>
      </w:r>
      <w:r w:rsidRPr="000652F3">
        <w:rPr>
          <w:rFonts w:ascii="Times New Roman" w:hAnsi="Times New Roman" w:cs="Times New Roman"/>
          <w:sz w:val="28"/>
          <w:szCs w:val="28"/>
        </w:rPr>
        <w:lastRenderedPageBreak/>
        <w:t>тексте, допускается нумеровать строчными буквами латинского или русского алфавита.</w:t>
      </w:r>
    </w:p>
    <w:p w:rsidR="00AE1885" w:rsidRPr="000652F3" w:rsidRDefault="00AE1885" w:rsidP="00A479C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 xml:space="preserve">Нумерацию формул и уравнений допускается производить в пределах каждого раздела двойными числами, разделенными точкой, обозначающими номер раздела и порядковый номер формулы или уравнения, например: </w:t>
      </w:r>
      <w:r w:rsidRPr="000652F3">
        <w:rPr>
          <w:rFonts w:ascii="Times New Roman" w:hAnsi="Times New Roman" w:cs="Times New Roman"/>
          <w:i/>
          <w:iCs/>
          <w:sz w:val="28"/>
          <w:szCs w:val="28"/>
        </w:rPr>
        <w:t>(2.3</w:t>
      </w:r>
      <w:r w:rsidRPr="000652F3">
        <w:rPr>
          <w:rFonts w:ascii="Times New Roman" w:hAnsi="Times New Roman" w:cs="Times New Roman"/>
          <w:sz w:val="28"/>
          <w:szCs w:val="28"/>
        </w:rPr>
        <w:t xml:space="preserve">), </w:t>
      </w:r>
      <w:r w:rsidRPr="000652F3">
        <w:rPr>
          <w:rFonts w:ascii="Times New Roman" w:hAnsi="Times New Roman" w:cs="Times New Roman"/>
          <w:i/>
          <w:iCs/>
          <w:sz w:val="28"/>
          <w:szCs w:val="28"/>
        </w:rPr>
        <w:t>(3.12)</w:t>
      </w:r>
      <w:r w:rsidRPr="000652F3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AE1885" w:rsidRPr="000652F3" w:rsidRDefault="00AE1885" w:rsidP="00A479C7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>Номера формул и уравнений пишут в круглых скобках у правого края страницы на уровне формулы или уравнения.</w:t>
      </w:r>
    </w:p>
    <w:p w:rsidR="00AE1885" w:rsidRPr="000652F3" w:rsidRDefault="00AE1885" w:rsidP="00A479C7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0652F3">
        <w:rPr>
          <w:rFonts w:ascii="Times New Roman" w:hAnsi="Times New Roman" w:cs="Times New Roman"/>
          <w:i/>
          <w:iCs/>
          <w:sz w:val="28"/>
          <w:szCs w:val="28"/>
        </w:rPr>
        <w:t>Пример</w:t>
      </w:r>
      <w:r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AE1885" w:rsidRPr="00675268" w:rsidRDefault="00AE1885" w:rsidP="00A479C7">
      <w:pPr>
        <w:jc w:val="right"/>
        <w:rPr>
          <w:rFonts w:ascii="Times New Roman" w:hAnsi="Times New Roman" w:cs="Times New Roman"/>
          <w:sz w:val="28"/>
          <w:szCs w:val="28"/>
        </w:rPr>
      </w:pPr>
      <w:r w:rsidRPr="000652F3">
        <w:rPr>
          <w:rFonts w:ascii="Times New Roman" w:hAnsi="Times New Roman" w:cs="Times New Roman"/>
          <w:i/>
          <w:iCs/>
          <w:sz w:val="28"/>
          <w:szCs w:val="28"/>
        </w:rPr>
        <w:t>N = S</w:t>
      </w:r>
      <w:r w:rsidRPr="000652F3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пост</w:t>
      </w:r>
      <w:r w:rsidRPr="000652F3">
        <w:rPr>
          <w:rFonts w:ascii="Times New Roman" w:hAnsi="Times New Roman" w:cs="Times New Roman"/>
          <w:i/>
          <w:iCs/>
          <w:sz w:val="28"/>
          <w:szCs w:val="28"/>
        </w:rPr>
        <w:t>/(Ц – S</w:t>
      </w:r>
      <w:r w:rsidRPr="000652F3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пер1</w:t>
      </w:r>
      <w:r w:rsidRPr="000652F3">
        <w:rPr>
          <w:rFonts w:ascii="Times New Roman" w:hAnsi="Times New Roman" w:cs="Times New Roman"/>
          <w:i/>
          <w:iCs/>
          <w:sz w:val="28"/>
          <w:szCs w:val="28"/>
        </w:rPr>
        <w:t>),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(68)</w:t>
      </w:r>
    </w:p>
    <w:p w:rsidR="00AE1885" w:rsidRPr="000063F7" w:rsidRDefault="00AE1885" w:rsidP="00A479C7">
      <w:pPr>
        <w:rPr>
          <w:rFonts w:ascii="Times New Roman" w:hAnsi="Times New Roman" w:cs="Times New Roman"/>
          <w:iCs/>
          <w:sz w:val="28"/>
          <w:szCs w:val="28"/>
        </w:rPr>
      </w:pPr>
      <w:r w:rsidRPr="000063F7">
        <w:rPr>
          <w:rFonts w:ascii="Times New Roman" w:hAnsi="Times New Roman" w:cs="Times New Roman"/>
          <w:iCs/>
          <w:sz w:val="28"/>
          <w:szCs w:val="28"/>
        </w:rPr>
        <w:t>где</w:t>
      </w:r>
      <w:r w:rsidRPr="000063F7">
        <w:rPr>
          <w:rFonts w:ascii="Times New Roman" w:hAnsi="Times New Roman" w:cs="Times New Roman"/>
          <w:iCs/>
          <w:sz w:val="28"/>
          <w:szCs w:val="28"/>
        </w:rPr>
        <w:tab/>
        <w:t>N – критический объём выпуска, шт.;</w:t>
      </w:r>
    </w:p>
    <w:p w:rsidR="00AE1885" w:rsidRPr="000063F7" w:rsidRDefault="00AE1885" w:rsidP="00A479C7">
      <w:pPr>
        <w:ind w:firstLine="708"/>
        <w:rPr>
          <w:rFonts w:ascii="Times New Roman" w:hAnsi="Times New Roman" w:cs="Times New Roman"/>
          <w:iCs/>
          <w:sz w:val="28"/>
          <w:szCs w:val="28"/>
        </w:rPr>
      </w:pPr>
      <w:r w:rsidRPr="000063F7">
        <w:rPr>
          <w:rFonts w:ascii="Times New Roman" w:hAnsi="Times New Roman" w:cs="Times New Roman"/>
          <w:iCs/>
          <w:sz w:val="28"/>
          <w:szCs w:val="28"/>
        </w:rPr>
        <w:t>S</w:t>
      </w:r>
      <w:r w:rsidRPr="000063F7">
        <w:rPr>
          <w:rFonts w:ascii="Times New Roman" w:hAnsi="Times New Roman" w:cs="Times New Roman"/>
          <w:iCs/>
          <w:sz w:val="28"/>
          <w:szCs w:val="28"/>
          <w:vertAlign w:val="subscript"/>
        </w:rPr>
        <w:t>пост</w:t>
      </w:r>
      <w:r w:rsidRPr="000063F7">
        <w:rPr>
          <w:rFonts w:ascii="Times New Roman" w:hAnsi="Times New Roman" w:cs="Times New Roman"/>
          <w:iCs/>
          <w:sz w:val="28"/>
          <w:szCs w:val="28"/>
        </w:rPr>
        <w:t xml:space="preserve"> – постоянные затраты в себестоимости продукции, руб.;</w:t>
      </w:r>
    </w:p>
    <w:p w:rsidR="00AE1885" w:rsidRPr="000063F7" w:rsidRDefault="00AE1885" w:rsidP="00A479C7">
      <w:pPr>
        <w:ind w:firstLine="708"/>
        <w:rPr>
          <w:rFonts w:ascii="Times New Roman" w:hAnsi="Times New Roman" w:cs="Times New Roman"/>
          <w:iCs/>
          <w:sz w:val="28"/>
          <w:szCs w:val="28"/>
        </w:rPr>
      </w:pPr>
      <w:r w:rsidRPr="000063F7">
        <w:rPr>
          <w:rFonts w:ascii="Times New Roman" w:hAnsi="Times New Roman" w:cs="Times New Roman"/>
          <w:iCs/>
          <w:sz w:val="28"/>
          <w:szCs w:val="28"/>
        </w:rPr>
        <w:t>Ц – цена единицы изделия, руб.;</w:t>
      </w:r>
    </w:p>
    <w:p w:rsidR="00AE1885" w:rsidRPr="000063F7" w:rsidRDefault="00AE1885" w:rsidP="00A479C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063F7">
        <w:rPr>
          <w:rFonts w:ascii="Times New Roman" w:hAnsi="Times New Roman" w:cs="Times New Roman"/>
          <w:iCs/>
          <w:sz w:val="28"/>
          <w:szCs w:val="28"/>
        </w:rPr>
        <w:t>S</w:t>
      </w:r>
      <w:r w:rsidRPr="000063F7">
        <w:rPr>
          <w:rFonts w:ascii="Times New Roman" w:hAnsi="Times New Roman" w:cs="Times New Roman"/>
          <w:iCs/>
          <w:sz w:val="28"/>
          <w:szCs w:val="28"/>
          <w:vertAlign w:val="subscript"/>
        </w:rPr>
        <w:t>пер1</w:t>
      </w:r>
      <w:r w:rsidRPr="000063F7">
        <w:rPr>
          <w:rFonts w:ascii="Times New Roman" w:hAnsi="Times New Roman" w:cs="Times New Roman"/>
          <w:iCs/>
          <w:sz w:val="28"/>
          <w:szCs w:val="28"/>
        </w:rPr>
        <w:t xml:space="preserve"> – переменные затраты на одно изделие, руб.</w:t>
      </w:r>
    </w:p>
    <w:p w:rsidR="00AE1885" w:rsidRPr="000652F3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>Переносы части формул на другую строку допускаются на знаках равенства, умножения, сложения вычи</w:t>
      </w:r>
      <w:r>
        <w:rPr>
          <w:rFonts w:ascii="Times New Roman" w:hAnsi="Times New Roman" w:cs="Times New Roman"/>
          <w:sz w:val="28"/>
          <w:szCs w:val="28"/>
        </w:rPr>
        <w:t>тания и на знаках соотношения (</w:t>
      </w:r>
      <w:r w:rsidRPr="000652F3">
        <w:rPr>
          <w:rFonts w:ascii="Symbol" w:hAnsi="Symbol" w:cs="Symbol"/>
          <w:sz w:val="28"/>
          <w:szCs w:val="28"/>
        </w:rPr>
        <w:t></w:t>
      </w:r>
      <w:r w:rsidRPr="000652F3">
        <w:rPr>
          <w:rFonts w:ascii="Symbol" w:hAnsi="Symbol" w:cs="Symbol"/>
          <w:sz w:val="28"/>
          <w:szCs w:val="28"/>
        </w:rPr>
        <w:t></w:t>
      </w:r>
      <w:r w:rsidRPr="000652F3">
        <w:rPr>
          <w:rFonts w:ascii="Symbol" w:hAnsi="Symbol" w:cs="Symbol"/>
          <w:sz w:val="28"/>
          <w:szCs w:val="28"/>
        </w:rPr>
        <w:t></w:t>
      </w:r>
      <w:r w:rsidRPr="000652F3">
        <w:rPr>
          <w:rFonts w:ascii="Symbol" w:hAnsi="Symbol" w:cs="Symbol"/>
          <w:sz w:val="28"/>
          <w:szCs w:val="28"/>
        </w:rPr>
        <w:t></w:t>
      </w:r>
      <w:r w:rsidRPr="000652F3">
        <w:rPr>
          <w:rFonts w:ascii="Symbol" w:hAnsi="Symbol" w:cs="Symbol"/>
          <w:sz w:val="28"/>
          <w:szCs w:val="28"/>
        </w:rPr>
        <w:t></w:t>
      </w:r>
      <w:r w:rsidRPr="000652F3">
        <w:rPr>
          <w:rFonts w:ascii="Symbol" w:hAnsi="Symbol" w:cs="Symbol"/>
          <w:sz w:val="28"/>
          <w:szCs w:val="28"/>
        </w:rPr>
        <w:t></w:t>
      </w:r>
      <w:r w:rsidRPr="000652F3">
        <w:rPr>
          <w:rFonts w:ascii="Symbol" w:hAnsi="Symbol" w:cs="Symbol"/>
          <w:sz w:val="28"/>
          <w:szCs w:val="28"/>
        </w:rPr>
        <w:t></w:t>
      </w:r>
      <w:r w:rsidRPr="000652F3">
        <w:rPr>
          <w:rFonts w:ascii="Symbol" w:hAnsi="Symbol" w:cs="Symbol"/>
          <w:sz w:val="28"/>
          <w:szCs w:val="28"/>
        </w:rPr>
        <w:t></w:t>
      </w:r>
      <w:r w:rsidRPr="000652F3">
        <w:rPr>
          <w:rFonts w:ascii="Symbol" w:hAnsi="Symbol" w:cs="Symbol"/>
          <w:sz w:val="28"/>
          <w:szCs w:val="28"/>
        </w:rPr>
        <w:t></w:t>
      </w:r>
      <w:r w:rsidRPr="000652F3">
        <w:rPr>
          <w:rFonts w:ascii="Symbol" w:hAnsi="Symbol" w:cs="Symbol"/>
          <w:sz w:val="28"/>
          <w:szCs w:val="28"/>
        </w:rPr>
        <w:t></w:t>
      </w:r>
      <w:r w:rsidRPr="000652F3">
        <w:rPr>
          <w:rFonts w:ascii="Times New Roman" w:hAnsi="Times New Roman" w:cs="Times New Roman"/>
          <w:sz w:val="28"/>
          <w:szCs w:val="28"/>
        </w:rPr>
        <w:t>). Не допускаются переносы при знаке деления (:).</w:t>
      </w:r>
    </w:p>
    <w:p w:rsidR="00AE1885" w:rsidRPr="000652F3" w:rsidRDefault="00AE1885" w:rsidP="00A479C7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>Порядок изложения математических уравнений такой же, как и формул.</w:t>
      </w:r>
    </w:p>
    <w:p w:rsidR="00AE1885" w:rsidRPr="000652F3" w:rsidRDefault="00AE1885" w:rsidP="00A479C7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Пример:</w:t>
      </w:r>
    </w:p>
    <w:p w:rsidR="00AE1885" w:rsidRDefault="00E75FEC" w:rsidP="00A479C7">
      <w:pPr>
        <w:jc w:val="right"/>
        <w:rPr>
          <w:rFonts w:ascii="Times New Roman" w:hAnsi="Times New Roman" w:cs="Times New Roman"/>
          <w:sz w:val="28"/>
          <w:szCs w:val="28"/>
        </w:rPr>
      </w:pPr>
      <w:r w:rsidRPr="000E663F">
        <w:rPr>
          <w:rFonts w:ascii="Times New Roman" w:hAnsi="Times New Roman" w:cs="Times New Roman"/>
          <w:sz w:val="28"/>
          <w:szCs w:val="28"/>
        </w:rPr>
        <w:fldChar w:fldCharType="begin"/>
      </w:r>
      <w:r w:rsidR="00AE1885" w:rsidRPr="000E663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0063F7">
        <w:rPr>
          <w:noProof/>
          <w:lang w:eastAsia="ru-RU"/>
        </w:rPr>
        <w:drawing>
          <wp:inline distT="0" distB="0" distL="0" distR="0">
            <wp:extent cx="2009775" cy="352425"/>
            <wp:effectExtent l="0" t="0" r="9525" b="9525"/>
            <wp:docPr id="15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63F">
        <w:rPr>
          <w:rFonts w:ascii="Times New Roman" w:hAnsi="Times New Roman" w:cs="Times New Roman"/>
          <w:sz w:val="28"/>
          <w:szCs w:val="28"/>
        </w:rPr>
        <w:fldChar w:fldCharType="separate"/>
      </w:r>
      <w:r w:rsidR="000063F7">
        <w:rPr>
          <w:noProof/>
          <w:lang w:eastAsia="ru-RU"/>
        </w:rPr>
        <w:drawing>
          <wp:inline distT="0" distB="0" distL="0" distR="0">
            <wp:extent cx="2009775" cy="352425"/>
            <wp:effectExtent l="0" t="0" r="9525" b="9525"/>
            <wp:docPr id="15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63F">
        <w:rPr>
          <w:rFonts w:ascii="Times New Roman" w:hAnsi="Times New Roman" w:cs="Times New Roman"/>
          <w:sz w:val="28"/>
          <w:szCs w:val="28"/>
        </w:rPr>
        <w:fldChar w:fldCharType="end"/>
      </w:r>
      <w:r w:rsidR="00AE1885" w:rsidRPr="000652F3">
        <w:rPr>
          <w:rFonts w:ascii="Times New Roman" w:hAnsi="Times New Roman" w:cs="Times New Roman"/>
          <w:sz w:val="28"/>
          <w:szCs w:val="28"/>
        </w:rPr>
        <w:tab/>
      </w:r>
      <w:r w:rsidR="00AE1885" w:rsidRPr="000652F3">
        <w:rPr>
          <w:rFonts w:ascii="Times New Roman" w:hAnsi="Times New Roman" w:cs="Times New Roman"/>
          <w:sz w:val="28"/>
          <w:szCs w:val="28"/>
        </w:rPr>
        <w:tab/>
      </w:r>
      <w:r w:rsidR="00AE1885" w:rsidRPr="000652F3">
        <w:rPr>
          <w:rFonts w:ascii="Times New Roman" w:hAnsi="Times New Roman" w:cs="Times New Roman"/>
          <w:sz w:val="28"/>
          <w:szCs w:val="28"/>
        </w:rPr>
        <w:tab/>
      </w:r>
      <w:r w:rsidR="00AE1885" w:rsidRPr="00675268">
        <w:rPr>
          <w:rFonts w:ascii="Times New Roman" w:hAnsi="Times New Roman" w:cs="Times New Roman"/>
          <w:sz w:val="28"/>
          <w:szCs w:val="28"/>
        </w:rPr>
        <w:tab/>
      </w:r>
      <w:r w:rsidR="00AE1885" w:rsidRPr="000652F3">
        <w:rPr>
          <w:rFonts w:ascii="Times New Roman" w:hAnsi="Times New Roman" w:cs="Times New Roman"/>
          <w:sz w:val="28"/>
          <w:szCs w:val="28"/>
        </w:rPr>
        <w:t>(</w:t>
      </w:r>
      <w:r w:rsidR="00AE1885">
        <w:rPr>
          <w:rFonts w:ascii="Times New Roman" w:hAnsi="Times New Roman" w:cs="Times New Roman"/>
          <w:sz w:val="28"/>
          <w:szCs w:val="28"/>
        </w:rPr>
        <w:t>69</w:t>
      </w:r>
      <w:r w:rsidR="00AE1885" w:rsidRPr="000652F3">
        <w:rPr>
          <w:rFonts w:ascii="Times New Roman" w:hAnsi="Times New Roman" w:cs="Times New Roman"/>
          <w:sz w:val="28"/>
          <w:szCs w:val="28"/>
        </w:rPr>
        <w:t>)</w:t>
      </w:r>
    </w:p>
    <w:p w:rsidR="00AE1885" w:rsidRPr="00675268" w:rsidRDefault="00AE1885" w:rsidP="00A479C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1885" w:rsidRPr="002C6B88" w:rsidRDefault="00AE1885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15" w:name="_Toc403821601"/>
      <w:bookmarkStart w:id="16" w:name="_Toc403826892"/>
      <w:r w:rsidRPr="002C6B88">
        <w:rPr>
          <w:rFonts w:ascii="Times New Roman" w:hAnsi="Times New Roman" w:cs="Times New Roman"/>
          <w:b/>
          <w:bCs/>
          <w:sz w:val="28"/>
          <w:szCs w:val="28"/>
        </w:rPr>
        <w:t>4.4 Оформление иллюстраций</w:t>
      </w:r>
      <w:bookmarkEnd w:id="15"/>
      <w:bookmarkEnd w:id="16"/>
    </w:p>
    <w:p w:rsidR="00AE1885" w:rsidRPr="00675268" w:rsidRDefault="00AE1885" w:rsidP="00A479C7"/>
    <w:p w:rsidR="00AE1885" w:rsidRPr="00243BFE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43BFE">
        <w:rPr>
          <w:rFonts w:ascii="Times New Roman" w:hAnsi="Times New Roman" w:cs="Times New Roman"/>
          <w:sz w:val="28"/>
          <w:szCs w:val="28"/>
        </w:rPr>
        <w:t>Все и</w:t>
      </w:r>
      <w:r>
        <w:rPr>
          <w:rFonts w:ascii="Times New Roman" w:hAnsi="Times New Roman" w:cs="Times New Roman"/>
          <w:sz w:val="28"/>
          <w:szCs w:val="28"/>
        </w:rPr>
        <w:t xml:space="preserve">ллюстрации, помещаемые в курсовой </w:t>
      </w:r>
      <w:r w:rsidRPr="00243BFE">
        <w:rPr>
          <w:rFonts w:ascii="Times New Roman" w:hAnsi="Times New Roman" w:cs="Times New Roman"/>
          <w:sz w:val="28"/>
          <w:szCs w:val="28"/>
        </w:rPr>
        <w:t xml:space="preserve">проект, должны быть тщательно подобраны, ясно и четко выполнены. Рисунки и диаграммы должны иметь прямое отношение к тексту, без лишних изображений и данных, которые нигде не поясняются. Количество иллюстраций в работе/проекте должно быть достаточным для пояснения излагаемого текста. </w:t>
      </w:r>
      <w:r w:rsidRPr="00243BFE">
        <w:rPr>
          <w:rFonts w:ascii="Times New Roman" w:hAnsi="Times New Roman" w:cs="Times New Roman"/>
          <w:sz w:val="28"/>
          <w:szCs w:val="28"/>
        </w:rPr>
        <w:lastRenderedPageBreak/>
        <w:t>Иллюстрации следует располагать как можно ближе к соответствующим частям текста. На все иллюстрации должны быть ссылки в тексте работы. Наименования, приводимые в тексте и на иллюстрациях, должны быть одинаковыми.</w:t>
      </w:r>
    </w:p>
    <w:p w:rsidR="00AE1885" w:rsidRPr="00243BFE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43BFE">
        <w:rPr>
          <w:rFonts w:ascii="Times New Roman" w:hAnsi="Times New Roman" w:cs="Times New Roman"/>
          <w:sz w:val="28"/>
          <w:szCs w:val="28"/>
        </w:rPr>
        <w:t xml:space="preserve">Ссылки на иллюстрации разрешается помещать в скобках в соответствующем месте текста, без указания см. (смотри). Ссылки на ранее упомянутые иллюстрации записывают сокращенным словом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43BFE">
        <w:rPr>
          <w:rFonts w:ascii="Times New Roman" w:hAnsi="Times New Roman" w:cs="Times New Roman"/>
          <w:sz w:val="28"/>
          <w:szCs w:val="28"/>
        </w:rPr>
        <w:t>смотри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3BFE">
        <w:rPr>
          <w:rFonts w:ascii="Times New Roman" w:hAnsi="Times New Roman" w:cs="Times New Roman"/>
          <w:sz w:val="28"/>
          <w:szCs w:val="28"/>
        </w:rPr>
        <w:t>, например, см. рисунок 3.</w:t>
      </w:r>
    </w:p>
    <w:p w:rsidR="00AE1885" w:rsidRPr="00243BFE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43BFE">
        <w:rPr>
          <w:rFonts w:ascii="Times New Roman" w:hAnsi="Times New Roman" w:cs="Times New Roman"/>
          <w:sz w:val="28"/>
          <w:szCs w:val="28"/>
        </w:rPr>
        <w:t>Размещаемые в тексте  иллюстрации следует нумеровать арабскими цифрами, например: Рисунок 1, Рисунок 2 и т.д. Допускается нумеровать иллюстрации в пределах раздела (главы). В этом случае номер иллюстрации должен состоять из номера раздела (главы) и порядкового номера иллюстрации,  разделенных точкой, например Рисунок 1.1 - Название рисунка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1885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43BFE">
        <w:rPr>
          <w:rFonts w:ascii="Times New Roman" w:hAnsi="Times New Roman" w:cs="Times New Roman"/>
          <w:sz w:val="28"/>
          <w:szCs w:val="28"/>
        </w:rPr>
        <w:t>Точка в конце названия рисунка не ставится. Надписи, загромождающие рисунок, чертеж или схему, необходимо помещать в тексте или под иллюстрацией.</w:t>
      </w:r>
    </w:p>
    <w:p w:rsidR="00AE1885" w:rsidRDefault="00AE1885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17" w:name="_Toc403821602"/>
      <w:bookmarkStart w:id="18" w:name="_Toc403826893"/>
    </w:p>
    <w:p w:rsidR="00AE1885" w:rsidRPr="002C6B88" w:rsidRDefault="00AE1885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2C6B88">
        <w:rPr>
          <w:rFonts w:ascii="Times New Roman" w:hAnsi="Times New Roman" w:cs="Times New Roman"/>
          <w:b/>
          <w:bCs/>
          <w:sz w:val="28"/>
          <w:szCs w:val="28"/>
        </w:rPr>
        <w:t>.5 Оформление ссылок</w:t>
      </w:r>
      <w:bookmarkEnd w:id="17"/>
      <w:bookmarkEnd w:id="18"/>
    </w:p>
    <w:p w:rsidR="00AE1885" w:rsidRPr="00B832A3" w:rsidRDefault="00AE1885" w:rsidP="00A479C7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B832A3">
        <w:rPr>
          <w:rFonts w:ascii="Times New Roman" w:hAnsi="Times New Roman" w:cs="Times New Roman"/>
          <w:sz w:val="28"/>
          <w:szCs w:val="28"/>
        </w:rPr>
        <w:t>Библиографическая сс</w:t>
      </w:r>
      <w:r>
        <w:rPr>
          <w:rFonts w:ascii="Times New Roman" w:hAnsi="Times New Roman" w:cs="Times New Roman"/>
          <w:sz w:val="28"/>
          <w:szCs w:val="28"/>
        </w:rPr>
        <w:t>ылка – это совокупность библио</w:t>
      </w:r>
      <w:r w:rsidRPr="00B832A3">
        <w:rPr>
          <w:rFonts w:ascii="Times New Roman" w:hAnsi="Times New Roman" w:cs="Times New Roman"/>
          <w:sz w:val="28"/>
          <w:szCs w:val="28"/>
        </w:rPr>
        <w:t>графических сведений о цитируемом, рассматриваемом илиупоминаемом в тексте документа другом документе (его составной части), необходимых</w:t>
      </w:r>
      <w:r w:rsidR="00026F1C">
        <w:rPr>
          <w:rFonts w:ascii="Times New Roman" w:hAnsi="Times New Roman" w:cs="Times New Roman"/>
          <w:sz w:val="28"/>
          <w:szCs w:val="28"/>
        </w:rPr>
        <w:t xml:space="preserve"> для его общей характеристики и</w:t>
      </w:r>
      <w:r w:rsidRPr="00B832A3">
        <w:rPr>
          <w:rFonts w:ascii="Times New Roman" w:hAnsi="Times New Roman" w:cs="Times New Roman"/>
          <w:sz w:val="28"/>
          <w:szCs w:val="28"/>
        </w:rPr>
        <w:t>дентификации. Ссылки различаются, в частности, по местурасположения в документе:</w:t>
      </w:r>
    </w:p>
    <w:p w:rsidR="00AE1885" w:rsidRPr="009A4FCC" w:rsidRDefault="00AE1885" w:rsidP="00E645A6">
      <w:pPr>
        <w:pStyle w:val="a8"/>
        <w:numPr>
          <w:ilvl w:val="0"/>
          <w:numId w:val="22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A4FCC">
        <w:rPr>
          <w:rFonts w:ascii="Times New Roman" w:hAnsi="Times New Roman" w:cs="Times New Roman"/>
          <w:sz w:val="28"/>
          <w:szCs w:val="28"/>
        </w:rPr>
        <w:t>внутритекстовые, помещённые в тексте документа;</w:t>
      </w:r>
    </w:p>
    <w:p w:rsidR="00AE1885" w:rsidRDefault="00AE1885" w:rsidP="00E645A6">
      <w:pPr>
        <w:pStyle w:val="a8"/>
        <w:numPr>
          <w:ilvl w:val="0"/>
          <w:numId w:val="22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A4FCC">
        <w:rPr>
          <w:rFonts w:ascii="Times New Roman" w:hAnsi="Times New Roman" w:cs="Times New Roman"/>
          <w:sz w:val="28"/>
          <w:szCs w:val="28"/>
        </w:rPr>
        <w:t>подстрочные, вынесенные из текста вниз полосы документа (в снос</w:t>
      </w:r>
      <w:r>
        <w:rPr>
          <w:rFonts w:ascii="Times New Roman" w:hAnsi="Times New Roman" w:cs="Times New Roman"/>
          <w:sz w:val="28"/>
          <w:szCs w:val="28"/>
        </w:rPr>
        <w:t>ку).</w:t>
      </w:r>
    </w:p>
    <w:p w:rsidR="00AE1885" w:rsidRPr="00164203" w:rsidRDefault="00AE1885" w:rsidP="00A479C7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164203">
        <w:rPr>
          <w:rFonts w:ascii="Times New Roman" w:hAnsi="Times New Roman" w:cs="Times New Roman"/>
          <w:sz w:val="28"/>
          <w:szCs w:val="28"/>
        </w:rPr>
        <w:t>Внутритекстовая библиографическая ссылка приводится непосредственно в строке после текста, к которому она относится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4203">
        <w:rPr>
          <w:rFonts w:ascii="Times New Roman" w:hAnsi="Times New Roman" w:cs="Times New Roman"/>
          <w:sz w:val="28"/>
          <w:szCs w:val="28"/>
        </w:rPr>
        <w:t xml:space="preserve"> и заключается в круглые скобки.</w:t>
      </w:r>
    </w:p>
    <w:p w:rsidR="00AE1885" w:rsidRPr="009A4FCC" w:rsidRDefault="00AE1885" w:rsidP="00A479C7">
      <w:pPr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i/>
          <w:iCs/>
          <w:sz w:val="28"/>
          <w:szCs w:val="28"/>
        </w:rPr>
      </w:pPr>
      <w:r w:rsidRPr="009A4FCC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Пример:</w:t>
      </w:r>
    </w:p>
    <w:p w:rsidR="00AE1885" w:rsidRDefault="00AE1885" w:rsidP="00A479C7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B832A3">
        <w:rPr>
          <w:rFonts w:ascii="Times New Roman" w:hAnsi="Times New Roman" w:cs="Times New Roman"/>
          <w:sz w:val="28"/>
          <w:szCs w:val="28"/>
        </w:rPr>
        <w:t xml:space="preserve">Социальная позиция </w:t>
      </w:r>
      <w:r>
        <w:rPr>
          <w:rFonts w:ascii="Times New Roman" w:hAnsi="Times New Roman" w:cs="Times New Roman"/>
          <w:sz w:val="28"/>
          <w:szCs w:val="28"/>
        </w:rPr>
        <w:t>связана с местом индивида в сис</w:t>
      </w:r>
      <w:r w:rsidRPr="00B832A3">
        <w:rPr>
          <w:rFonts w:ascii="Times New Roman" w:hAnsi="Times New Roman" w:cs="Times New Roman"/>
          <w:sz w:val="28"/>
          <w:szCs w:val="28"/>
        </w:rPr>
        <w:t>теме отношений в обществе (Машарова Т.В. Социальное самоопределение учащейся моло</w:t>
      </w:r>
      <w:r>
        <w:rPr>
          <w:rFonts w:ascii="Times New Roman" w:hAnsi="Times New Roman" w:cs="Times New Roman"/>
          <w:sz w:val="28"/>
          <w:szCs w:val="28"/>
        </w:rPr>
        <w:t>дёжи в условиях современного об</w:t>
      </w:r>
      <w:r w:rsidRPr="00B832A3">
        <w:rPr>
          <w:rFonts w:ascii="Times New Roman" w:hAnsi="Times New Roman" w:cs="Times New Roman"/>
          <w:sz w:val="28"/>
          <w:szCs w:val="28"/>
        </w:rPr>
        <w:t>щества.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B832A3">
        <w:rPr>
          <w:rFonts w:ascii="Times New Roman" w:hAnsi="Times New Roman" w:cs="Times New Roman"/>
          <w:sz w:val="28"/>
          <w:szCs w:val="28"/>
        </w:rPr>
        <w:t xml:space="preserve"> Киров: ВГУ, 2003).</w:t>
      </w:r>
    </w:p>
    <w:p w:rsidR="00AE1885" w:rsidRDefault="00AE1885" w:rsidP="00A479C7">
      <w:pPr>
        <w:pStyle w:val="Style18"/>
        <w:widowControl/>
        <w:tabs>
          <w:tab w:val="left" w:pos="1843"/>
        </w:tabs>
        <w:spacing w:line="360" w:lineRule="auto"/>
        <w:rPr>
          <w:rStyle w:val="FontStyle96"/>
          <w:sz w:val="28"/>
          <w:szCs w:val="28"/>
        </w:rPr>
      </w:pPr>
      <w:r>
        <w:rPr>
          <w:rStyle w:val="FontStyle96"/>
          <w:sz w:val="28"/>
          <w:szCs w:val="28"/>
        </w:rPr>
        <w:t>Ссылки на используем</w:t>
      </w:r>
      <w:r w:rsidRPr="00B832A3">
        <w:rPr>
          <w:rStyle w:val="FontStyle96"/>
          <w:sz w:val="28"/>
          <w:szCs w:val="28"/>
        </w:rPr>
        <w:t>ые источники следует указывать порядковым номером библиографического описания источника</w:t>
      </w:r>
      <w:r>
        <w:rPr>
          <w:rStyle w:val="FontStyle96"/>
          <w:sz w:val="28"/>
          <w:szCs w:val="28"/>
        </w:rPr>
        <w:t xml:space="preserve"> в списке </w:t>
      </w:r>
      <w:r w:rsidRPr="00B832A3">
        <w:rPr>
          <w:rStyle w:val="FontStyle96"/>
          <w:sz w:val="28"/>
          <w:szCs w:val="28"/>
        </w:rPr>
        <w:t xml:space="preserve"> источников</w:t>
      </w:r>
      <w:r>
        <w:rPr>
          <w:rStyle w:val="FontStyle96"/>
          <w:sz w:val="28"/>
          <w:szCs w:val="28"/>
        </w:rPr>
        <w:t xml:space="preserve"> и литературы</w:t>
      </w:r>
      <w:r w:rsidRPr="00B832A3">
        <w:rPr>
          <w:rStyle w:val="FontStyle96"/>
          <w:sz w:val="28"/>
          <w:szCs w:val="28"/>
        </w:rPr>
        <w:t>. Порядковый номер ссылки заключа</w:t>
      </w:r>
      <w:r>
        <w:rPr>
          <w:rStyle w:val="FontStyle96"/>
          <w:sz w:val="28"/>
          <w:szCs w:val="28"/>
        </w:rPr>
        <w:t>ют в квадратные скобки и помещают в конце абзаца.</w:t>
      </w:r>
    </w:p>
    <w:p w:rsidR="00AE1885" w:rsidRPr="00B832A3" w:rsidRDefault="00AE1885" w:rsidP="00A479C7">
      <w:pPr>
        <w:pStyle w:val="Style18"/>
        <w:widowControl/>
        <w:tabs>
          <w:tab w:val="left" w:pos="1843"/>
        </w:tabs>
        <w:spacing w:line="360" w:lineRule="auto"/>
        <w:rPr>
          <w:rStyle w:val="FontStyle96"/>
          <w:sz w:val="28"/>
          <w:szCs w:val="28"/>
        </w:rPr>
      </w:pPr>
      <w:r w:rsidRPr="00B832A3">
        <w:rPr>
          <w:rStyle w:val="FontStyle96"/>
          <w:sz w:val="28"/>
          <w:szCs w:val="28"/>
        </w:rPr>
        <w:t xml:space="preserve">При ссылках на стандарты указывают только их обозначение, при этом допускается не указывать год их утверждения при условии полного описания стандарта в списке </w:t>
      </w:r>
      <w:r>
        <w:rPr>
          <w:rStyle w:val="FontStyle96"/>
          <w:sz w:val="28"/>
          <w:szCs w:val="28"/>
        </w:rPr>
        <w:t>источников и литературы</w:t>
      </w:r>
      <w:r w:rsidRPr="00B832A3">
        <w:rPr>
          <w:rStyle w:val="FontStyle96"/>
          <w:sz w:val="28"/>
          <w:szCs w:val="28"/>
        </w:rPr>
        <w:t>.</w:t>
      </w:r>
    </w:p>
    <w:p w:rsidR="00AE1885" w:rsidRDefault="00AE1885" w:rsidP="00A479C7">
      <w:pPr>
        <w:pStyle w:val="Style53"/>
        <w:widowControl/>
        <w:spacing w:line="360" w:lineRule="auto"/>
        <w:ind w:firstLine="709"/>
        <w:rPr>
          <w:rStyle w:val="FontStyle91"/>
          <w:sz w:val="28"/>
          <w:szCs w:val="28"/>
        </w:rPr>
      </w:pPr>
      <w:r w:rsidRPr="00B832A3">
        <w:rPr>
          <w:rStyle w:val="FontStyle91"/>
          <w:sz w:val="28"/>
          <w:szCs w:val="28"/>
        </w:rPr>
        <w:t>Пример</w:t>
      </w:r>
      <w:r>
        <w:rPr>
          <w:rStyle w:val="FontStyle91"/>
          <w:sz w:val="28"/>
          <w:szCs w:val="28"/>
        </w:rPr>
        <w:t>ы:</w:t>
      </w:r>
    </w:p>
    <w:p w:rsidR="00AE1885" w:rsidRDefault="00AE1885" w:rsidP="00E645A6">
      <w:pPr>
        <w:pStyle w:val="Style53"/>
        <w:widowControl/>
        <w:numPr>
          <w:ilvl w:val="0"/>
          <w:numId w:val="23"/>
        </w:numPr>
        <w:spacing w:line="360" w:lineRule="auto"/>
        <w:rPr>
          <w:rStyle w:val="FontStyle91"/>
          <w:i w:val="0"/>
          <w:iCs w:val="0"/>
          <w:sz w:val="28"/>
          <w:szCs w:val="28"/>
        </w:rPr>
      </w:pPr>
      <w:r w:rsidRPr="00164203">
        <w:rPr>
          <w:rStyle w:val="FontStyle91"/>
          <w:sz w:val="28"/>
          <w:szCs w:val="28"/>
        </w:rPr>
        <w:t>[</w:t>
      </w:r>
      <w:r>
        <w:rPr>
          <w:rStyle w:val="FontStyle91"/>
          <w:sz w:val="28"/>
          <w:szCs w:val="28"/>
        </w:rPr>
        <w:t>3</w:t>
      </w:r>
      <w:r w:rsidRPr="00164203">
        <w:rPr>
          <w:rStyle w:val="FontStyle91"/>
          <w:sz w:val="28"/>
          <w:szCs w:val="28"/>
        </w:rPr>
        <w:t>]</w:t>
      </w:r>
      <w:r>
        <w:rPr>
          <w:rStyle w:val="FontStyle91"/>
          <w:sz w:val="28"/>
          <w:szCs w:val="28"/>
        </w:rPr>
        <w:t xml:space="preserve"> – ссылка на нормативный документ или Интернет-ресурс, находящийся в списке источников и литературы под порядковым номером 3;</w:t>
      </w:r>
    </w:p>
    <w:p w:rsidR="00AE1885" w:rsidRPr="00164203" w:rsidRDefault="00AE1885" w:rsidP="00E645A6">
      <w:pPr>
        <w:pStyle w:val="Style53"/>
        <w:widowControl/>
        <w:numPr>
          <w:ilvl w:val="0"/>
          <w:numId w:val="23"/>
        </w:numPr>
        <w:spacing w:line="360" w:lineRule="auto"/>
        <w:rPr>
          <w:rStyle w:val="FontStyle96"/>
          <w:sz w:val="28"/>
          <w:szCs w:val="28"/>
        </w:rPr>
      </w:pPr>
      <w:r w:rsidRPr="00164203">
        <w:rPr>
          <w:rStyle w:val="FontStyle96"/>
          <w:sz w:val="28"/>
          <w:szCs w:val="28"/>
        </w:rPr>
        <w:t>[</w:t>
      </w:r>
      <w:r>
        <w:rPr>
          <w:rStyle w:val="FontStyle96"/>
          <w:sz w:val="28"/>
          <w:szCs w:val="28"/>
        </w:rPr>
        <w:t xml:space="preserve">5, с. 123] – ссылка на источник, </w:t>
      </w:r>
      <w:r>
        <w:rPr>
          <w:rStyle w:val="FontStyle91"/>
          <w:sz w:val="28"/>
          <w:szCs w:val="28"/>
        </w:rPr>
        <w:t>находящийся в списке источников и литературы под порядковым номером 5; 123 – номер страницы.</w:t>
      </w:r>
    </w:p>
    <w:p w:rsidR="00AE1885" w:rsidRPr="00B832A3" w:rsidRDefault="00AE1885" w:rsidP="00A479C7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B832A3">
        <w:rPr>
          <w:rFonts w:ascii="Times New Roman" w:hAnsi="Times New Roman" w:cs="Times New Roman"/>
          <w:sz w:val="28"/>
          <w:szCs w:val="28"/>
        </w:rPr>
        <w:t>Подстрочная библиографическая ссылка оформляетсякак примечание, вынесенное из текста документа вниз полосы.</w:t>
      </w:r>
    </w:p>
    <w:p w:rsidR="00AE1885" w:rsidRPr="00F615B7" w:rsidRDefault="00AE1885" w:rsidP="00A479C7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F615B7">
        <w:rPr>
          <w:rFonts w:ascii="Times New Roman" w:hAnsi="Times New Roman" w:cs="Times New Roman"/>
          <w:i/>
          <w:iCs/>
          <w:sz w:val="28"/>
          <w:szCs w:val="28"/>
        </w:rPr>
        <w:t>Пример:</w:t>
      </w:r>
    </w:p>
    <w:p w:rsidR="00AE1885" w:rsidRPr="00F615B7" w:rsidRDefault="00AE1885" w:rsidP="00A479C7">
      <w:pPr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i/>
          <w:iCs/>
          <w:sz w:val="28"/>
          <w:szCs w:val="28"/>
        </w:rPr>
      </w:pPr>
      <w:r w:rsidRPr="00F615B7">
        <w:rPr>
          <w:rFonts w:ascii="Times New Roman" w:hAnsi="Times New Roman" w:cs="Times New Roman"/>
          <w:i/>
          <w:iCs/>
          <w:sz w:val="28"/>
          <w:szCs w:val="28"/>
        </w:rPr>
        <w:t>в основном тексте:</w:t>
      </w:r>
    </w:p>
    <w:p w:rsidR="00AE1885" w:rsidRPr="00164203" w:rsidRDefault="00AE1885" w:rsidP="00A479C7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B832A3">
        <w:rPr>
          <w:rFonts w:ascii="Times New Roman" w:hAnsi="Times New Roman" w:cs="Times New Roman"/>
          <w:sz w:val="28"/>
          <w:szCs w:val="28"/>
        </w:rPr>
        <w:t>На основании исследований Парсонса было дано следующее определение профориентации «Профессиональнаяориентация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832A3">
        <w:rPr>
          <w:rFonts w:ascii="Times New Roman" w:hAnsi="Times New Roman" w:cs="Times New Roman"/>
          <w:sz w:val="28"/>
          <w:szCs w:val="28"/>
        </w:rPr>
        <w:t xml:space="preserve"> это процесс оказания помощи индивиду в изучении профессии и собственных личных качеств, процесс, завершающийся разумным выбором профессии»</w:t>
      </w:r>
      <w:r w:rsidRPr="00F615B7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1885" w:rsidRDefault="00AE1885" w:rsidP="00A479C7">
      <w:pPr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i/>
          <w:iCs/>
          <w:sz w:val="28"/>
          <w:szCs w:val="28"/>
        </w:rPr>
      </w:pPr>
      <w:r w:rsidRPr="00F615B7">
        <w:rPr>
          <w:rFonts w:ascii="Times New Roman" w:hAnsi="Times New Roman" w:cs="Times New Roman"/>
          <w:i/>
          <w:iCs/>
          <w:sz w:val="28"/>
          <w:szCs w:val="28"/>
        </w:rPr>
        <w:t>в примечании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(в нижнем колонтитуле)</w:t>
      </w:r>
      <w:r w:rsidRPr="00F615B7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AE1885" w:rsidRPr="00F615B7" w:rsidRDefault="00AE1885" w:rsidP="00A479C7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_________________</w:t>
      </w:r>
    </w:p>
    <w:p w:rsidR="00AE1885" w:rsidRPr="00B832A3" w:rsidRDefault="00AE1885" w:rsidP="00A479C7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615B7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B832A3">
        <w:rPr>
          <w:rFonts w:ascii="Times New Roman" w:hAnsi="Times New Roman" w:cs="Times New Roman"/>
          <w:sz w:val="28"/>
          <w:szCs w:val="28"/>
        </w:rPr>
        <w:t>Укке, Ю. В. Диагнос</w:t>
      </w:r>
      <w:r>
        <w:rPr>
          <w:rFonts w:ascii="Times New Roman" w:hAnsi="Times New Roman" w:cs="Times New Roman"/>
          <w:sz w:val="28"/>
          <w:szCs w:val="28"/>
        </w:rPr>
        <w:t>тика сознательности выбора про</w:t>
      </w:r>
      <w:r w:rsidRPr="00B832A3">
        <w:rPr>
          <w:rFonts w:ascii="Times New Roman" w:hAnsi="Times New Roman" w:cs="Times New Roman"/>
          <w:sz w:val="28"/>
          <w:szCs w:val="28"/>
        </w:rPr>
        <w:t>фессии у японских школьников</w:t>
      </w:r>
      <w:r>
        <w:rPr>
          <w:rFonts w:ascii="Times New Roman" w:hAnsi="Times New Roman" w:cs="Times New Roman"/>
          <w:sz w:val="28"/>
          <w:szCs w:val="28"/>
        </w:rPr>
        <w:t xml:space="preserve"> // Вопросы психологии. – 1990.</w:t>
      </w:r>
      <w:r w:rsidRPr="00B832A3">
        <w:rPr>
          <w:rFonts w:ascii="Times New Roman" w:hAnsi="Times New Roman" w:cs="Times New Roman"/>
          <w:sz w:val="28"/>
          <w:szCs w:val="28"/>
        </w:rPr>
        <w:t xml:space="preserve">- №5.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832A3">
        <w:rPr>
          <w:rFonts w:ascii="Times New Roman" w:hAnsi="Times New Roman" w:cs="Times New Roman"/>
          <w:sz w:val="28"/>
          <w:szCs w:val="28"/>
        </w:rPr>
        <w:t xml:space="preserve"> С.17</w:t>
      </w:r>
    </w:p>
    <w:p w:rsidR="00AE1885" w:rsidRPr="008E64A6" w:rsidRDefault="00AE1885" w:rsidP="00A479C7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8"/>
          <w:szCs w:val="8"/>
        </w:rPr>
      </w:pPr>
    </w:p>
    <w:p w:rsidR="00AE1885" w:rsidRDefault="00AE1885" w:rsidP="00A479C7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B832A3">
        <w:rPr>
          <w:rFonts w:ascii="Times New Roman" w:hAnsi="Times New Roman" w:cs="Times New Roman"/>
          <w:sz w:val="28"/>
          <w:szCs w:val="28"/>
        </w:rPr>
        <w:lastRenderedPageBreak/>
        <w:t>При нумерации по</w:t>
      </w:r>
      <w:r>
        <w:rPr>
          <w:rFonts w:ascii="Times New Roman" w:hAnsi="Times New Roman" w:cs="Times New Roman"/>
          <w:sz w:val="28"/>
          <w:szCs w:val="28"/>
        </w:rPr>
        <w:t>дстрочных библиографических ссы</w:t>
      </w:r>
      <w:r w:rsidRPr="00B832A3">
        <w:rPr>
          <w:rFonts w:ascii="Times New Roman" w:hAnsi="Times New Roman" w:cs="Times New Roman"/>
          <w:sz w:val="28"/>
          <w:szCs w:val="28"/>
        </w:rPr>
        <w:t>лок применяют единообразный порядок для всего документа:сквозную нумерацию по всему тексту либо в пределах каждойглавы, раздела, части, либо для данной страницы документа.</w:t>
      </w:r>
    </w:p>
    <w:p w:rsidR="00AE1885" w:rsidRDefault="00AE1885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19" w:name="_Toc403821603"/>
      <w:bookmarkStart w:id="20" w:name="_Toc403826894"/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C7741F">
        <w:rPr>
          <w:rFonts w:ascii="Times New Roman" w:hAnsi="Times New Roman" w:cs="Times New Roman"/>
          <w:b/>
          <w:bCs/>
          <w:sz w:val="28"/>
          <w:szCs w:val="28"/>
        </w:rPr>
        <w:t xml:space="preserve">4.6 Оформление списка </w:t>
      </w:r>
      <w:r w:rsidR="0097224B">
        <w:rPr>
          <w:rFonts w:ascii="Times New Roman" w:hAnsi="Times New Roman" w:cs="Times New Roman"/>
          <w:b/>
          <w:bCs/>
          <w:sz w:val="28"/>
          <w:szCs w:val="28"/>
        </w:rPr>
        <w:t xml:space="preserve">использованных </w:t>
      </w:r>
      <w:r w:rsidRPr="00C7741F">
        <w:rPr>
          <w:rFonts w:ascii="Times New Roman" w:hAnsi="Times New Roman" w:cs="Times New Roman"/>
          <w:b/>
          <w:bCs/>
          <w:sz w:val="28"/>
          <w:szCs w:val="28"/>
        </w:rPr>
        <w:t xml:space="preserve">источников </w:t>
      </w:r>
      <w:bookmarkEnd w:id="19"/>
      <w:bookmarkEnd w:id="20"/>
    </w:p>
    <w:p w:rsidR="00AE1885" w:rsidRPr="008E64A6" w:rsidRDefault="00AE1885" w:rsidP="00A479C7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0"/>
          <w:szCs w:val="20"/>
        </w:rPr>
      </w:pPr>
    </w:p>
    <w:p w:rsidR="00AE1885" w:rsidRPr="00C71FF9" w:rsidRDefault="00C52927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  <w:r w:rsidR="00AE1885" w:rsidRPr="00C71FF9">
        <w:rPr>
          <w:rFonts w:ascii="Times New Roman" w:hAnsi="Times New Roman" w:cs="Times New Roman"/>
          <w:sz w:val="28"/>
          <w:szCs w:val="28"/>
        </w:rPr>
        <w:t xml:space="preserve"> составляется с учетом правил оформления библиографии</w:t>
      </w:r>
      <w:r w:rsidR="00AE1885" w:rsidRPr="00C71FF9"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Он</w:t>
      </w:r>
      <w:r w:rsidR="00AE1885" w:rsidRPr="00C71FF9">
        <w:rPr>
          <w:rFonts w:ascii="Times New Roman" w:hAnsi="Times New Roman" w:cs="Times New Roman"/>
          <w:sz w:val="28"/>
          <w:szCs w:val="28"/>
        </w:rPr>
        <w:t xml:space="preserve"> должен содержать не менее 20 – 25 источников  для технических специальностей и не менее 50 – 55 источников  для специальностей гуманитарного и социально-экономического профиля, с которыми работал автор дипломной работы/дипломного проекта. Источники и литература в списке рас</w:t>
      </w:r>
      <w:r w:rsidR="00AE1885">
        <w:rPr>
          <w:rFonts w:ascii="Times New Roman" w:hAnsi="Times New Roman" w:cs="Times New Roman"/>
          <w:sz w:val="28"/>
          <w:szCs w:val="28"/>
        </w:rPr>
        <w:t>полагаю</w:t>
      </w:r>
      <w:r w:rsidR="00AE1885" w:rsidRPr="00C71FF9">
        <w:rPr>
          <w:rFonts w:ascii="Times New Roman" w:hAnsi="Times New Roman" w:cs="Times New Roman"/>
          <w:sz w:val="28"/>
          <w:szCs w:val="28"/>
        </w:rPr>
        <w:t xml:space="preserve">тся по разделам в следующей последовательности: </w:t>
      </w:r>
    </w:p>
    <w:p w:rsidR="00AE1885" w:rsidRPr="00C71FF9" w:rsidRDefault="00AE1885" w:rsidP="00E645A6">
      <w:pPr>
        <w:numPr>
          <w:ilvl w:val="0"/>
          <w:numId w:val="25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нормативные материалы (законы, постановления Правительства РФ, Указы Президента РФ, письма, инструкции, распоряжения Министерств и ведомств РФ, ГОСТы);</w:t>
      </w:r>
    </w:p>
    <w:p w:rsidR="00AE1885" w:rsidRPr="00C71FF9" w:rsidRDefault="00AE1885" w:rsidP="00E645A6">
      <w:pPr>
        <w:numPr>
          <w:ilvl w:val="0"/>
          <w:numId w:val="25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 xml:space="preserve">научные, технические и/или учебно-методические издания; </w:t>
      </w:r>
    </w:p>
    <w:p w:rsidR="00AE1885" w:rsidRPr="00C71FF9" w:rsidRDefault="00AE1885" w:rsidP="00E645A6">
      <w:pPr>
        <w:numPr>
          <w:ilvl w:val="0"/>
          <w:numId w:val="25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ресурсы сети Интернет.</w:t>
      </w:r>
    </w:p>
    <w:p w:rsidR="00AE1885" w:rsidRPr="00C71FF9" w:rsidRDefault="00AE1885" w:rsidP="00A479C7">
      <w:pPr>
        <w:tabs>
          <w:tab w:val="left" w:pos="-48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Источники и литература в каждом разделе  размещаются в алфавитном порядке. Для всего списка применяется сквозная нумерация.</w:t>
      </w:r>
    </w:p>
    <w:p w:rsidR="00AE1885" w:rsidRDefault="00AE1885" w:rsidP="00A479C7">
      <w:pPr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:rsidR="00AE1885" w:rsidRPr="00C71FF9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  <w:u w:val="single"/>
        </w:rPr>
        <w:t>Книги одного, двух, трех авторов</w:t>
      </w:r>
    </w:p>
    <w:p w:rsidR="00AE1885" w:rsidRPr="00C71FF9" w:rsidRDefault="00AE1885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Дмитриевский А.В., Тюфяков А.С. Бензиновые двигатели / М.: Машиностроение,  1986. – 213 с.</w:t>
      </w:r>
    </w:p>
    <w:p w:rsidR="00AE1885" w:rsidRPr="00C71FF9" w:rsidRDefault="00AE1885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 xml:space="preserve">Каменев А.Ф. Технические системы: закономерности развития. – М.: Машиностроение, 1985. – 185 с. </w:t>
      </w:r>
    </w:p>
    <w:p w:rsidR="00AE1885" w:rsidRPr="00C71FF9" w:rsidRDefault="00AE1885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  <w:u w:val="single"/>
        </w:rPr>
      </w:pPr>
      <w:r w:rsidRPr="00C71FF9">
        <w:rPr>
          <w:rFonts w:ascii="Times New Roman" w:hAnsi="Times New Roman" w:cs="Times New Roman"/>
          <w:sz w:val="28"/>
          <w:szCs w:val="28"/>
        </w:rPr>
        <w:t>Руднева Е.В. Эми</w:t>
      </w:r>
      <w:r>
        <w:rPr>
          <w:rFonts w:ascii="Times New Roman" w:hAnsi="Times New Roman" w:cs="Times New Roman"/>
          <w:sz w:val="28"/>
          <w:szCs w:val="28"/>
        </w:rPr>
        <w:t>ссия корпоративных ценных бумаг. -</w:t>
      </w:r>
      <w:r w:rsidRPr="00C71FF9">
        <w:rPr>
          <w:rFonts w:ascii="Times New Roman" w:hAnsi="Times New Roman" w:cs="Times New Roman"/>
          <w:sz w:val="28"/>
          <w:szCs w:val="28"/>
        </w:rPr>
        <w:t xml:space="preserve"> М.: Издательство «Экзамен», 2001. – 288 c.</w:t>
      </w:r>
    </w:p>
    <w:p w:rsidR="00AE1885" w:rsidRPr="00C71FF9" w:rsidRDefault="00AE1885" w:rsidP="00A479C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AE1885" w:rsidRPr="00C71FF9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  <w:u w:val="single"/>
        </w:rPr>
        <w:lastRenderedPageBreak/>
        <w:t>Книги четырех и более авторов</w:t>
      </w:r>
    </w:p>
    <w:p w:rsidR="00AE1885" w:rsidRPr="008441EF" w:rsidRDefault="00AE1885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  <w:u w:val="single"/>
        </w:rPr>
      </w:pPr>
      <w:r w:rsidRPr="00C71FF9">
        <w:rPr>
          <w:rFonts w:ascii="Times New Roman" w:hAnsi="Times New Roman" w:cs="Times New Roman"/>
          <w:sz w:val="28"/>
          <w:szCs w:val="28"/>
        </w:rPr>
        <w:t>Электронное управление автомобильными двигателями / Г.П. Покровский, Е.А. Белов, С.Г. Драгомиров и др. - М.: Машиностроение,  1994. – 678 с.</w:t>
      </w:r>
    </w:p>
    <w:p w:rsidR="00AE1885" w:rsidRPr="00C71FF9" w:rsidRDefault="00AE1885" w:rsidP="008441EF">
      <w:pPr>
        <w:suppressAutoHyphens/>
        <w:ind w:left="66"/>
        <w:rPr>
          <w:rFonts w:ascii="Times New Roman" w:hAnsi="Times New Roman" w:cs="Times New Roman"/>
          <w:sz w:val="28"/>
          <w:szCs w:val="28"/>
          <w:u w:val="single"/>
        </w:rPr>
      </w:pPr>
    </w:p>
    <w:p w:rsidR="00AE1885" w:rsidRPr="00C71FF9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  <w:u w:val="single"/>
        </w:rPr>
        <w:t>Словари и справочники</w:t>
      </w:r>
    </w:p>
    <w:p w:rsidR="00AE1885" w:rsidRPr="00C71FF9" w:rsidRDefault="00AE1885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 xml:space="preserve">Автомобильный справочник. Пер. с англ. 1-е русское изд. – М.: Изд-во «За рулем», 2000.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71FF9">
        <w:rPr>
          <w:rFonts w:ascii="Times New Roman" w:hAnsi="Times New Roman" w:cs="Times New Roman"/>
          <w:sz w:val="28"/>
          <w:szCs w:val="28"/>
        </w:rPr>
        <w:t>896 с.</w:t>
      </w:r>
    </w:p>
    <w:p w:rsidR="00AE1885" w:rsidRPr="00C71FF9" w:rsidRDefault="00AE1885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Новый политехнический словарь / Под ред. А.Ю. Ишлинского. – М.: Большая Российская энциклопедия, 2003. – 671 с.</w:t>
      </w:r>
    </w:p>
    <w:p w:rsidR="00AE1885" w:rsidRPr="00C71FF9" w:rsidRDefault="00AE1885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pacing w:val="-3"/>
          <w:sz w:val="28"/>
          <w:szCs w:val="28"/>
          <w:u w:val="single"/>
        </w:rPr>
      </w:pPr>
      <w:r w:rsidRPr="00C71FF9">
        <w:rPr>
          <w:rFonts w:ascii="Times New Roman" w:hAnsi="Times New Roman" w:cs="Times New Roman"/>
          <w:sz w:val="28"/>
          <w:szCs w:val="28"/>
        </w:rPr>
        <w:t>Попржедзинский Р.А. и др. Технологическое оборудование для технического обслуживания и ремонта легковых автомобилей: Спра</w:t>
      </w:r>
      <w:r w:rsidRPr="00C71FF9">
        <w:rPr>
          <w:rFonts w:ascii="Times New Roman" w:hAnsi="Times New Roman" w:cs="Times New Roman"/>
          <w:sz w:val="28"/>
          <w:szCs w:val="28"/>
        </w:rPr>
        <w:softHyphen/>
        <w:t>вочник. — М.: Транспорт, 1988.-196 с.</w:t>
      </w:r>
    </w:p>
    <w:p w:rsidR="00AE1885" w:rsidRDefault="00AE1885" w:rsidP="00A479C7">
      <w:pPr>
        <w:ind w:firstLine="709"/>
        <w:rPr>
          <w:rFonts w:ascii="Times New Roman" w:hAnsi="Times New Roman" w:cs="Times New Roman"/>
          <w:spacing w:val="-3"/>
          <w:sz w:val="28"/>
          <w:szCs w:val="28"/>
          <w:u w:val="single"/>
        </w:rPr>
      </w:pPr>
    </w:p>
    <w:p w:rsidR="00AE1885" w:rsidRPr="00C71FF9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pacing w:val="-3"/>
          <w:sz w:val="28"/>
          <w:szCs w:val="28"/>
          <w:u w:val="single"/>
        </w:rPr>
        <w:t>Издания, не имеющие индивидуального автора</w:t>
      </w:r>
    </w:p>
    <w:p w:rsidR="00AE1885" w:rsidRPr="00C71FF9" w:rsidRDefault="00AE1885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Специальные способы литья: Справ. / Под оющей ред. В.А. Ефимова. – М.: Машиностроение, 1991. – 734 с.</w:t>
      </w:r>
    </w:p>
    <w:p w:rsidR="00AE1885" w:rsidRPr="00C71FF9" w:rsidRDefault="00AE1885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pacing w:val="-3"/>
          <w:sz w:val="28"/>
          <w:szCs w:val="28"/>
          <w:u w:val="single"/>
        </w:rPr>
      </w:pPr>
      <w:r w:rsidRPr="00C71FF9">
        <w:rPr>
          <w:rFonts w:ascii="Times New Roman" w:hAnsi="Times New Roman" w:cs="Times New Roman"/>
          <w:sz w:val="28"/>
          <w:szCs w:val="28"/>
        </w:rPr>
        <w:t>Фундаментальные и прикладные проблемы совершенствования поршневых двигателей: Материалы IX Междунар. научно-практ. конф. Владим. гос. ун-т. – Владимир, 2003. – 564 с.</w:t>
      </w:r>
    </w:p>
    <w:p w:rsidR="00AE1885" w:rsidRPr="00C71FF9" w:rsidRDefault="00AE1885" w:rsidP="00A479C7">
      <w:pPr>
        <w:rPr>
          <w:rFonts w:ascii="Times New Roman" w:hAnsi="Times New Roman" w:cs="Times New Roman"/>
          <w:spacing w:val="-3"/>
          <w:sz w:val="28"/>
          <w:szCs w:val="28"/>
          <w:u w:val="single"/>
        </w:rPr>
      </w:pPr>
    </w:p>
    <w:p w:rsidR="00AE1885" w:rsidRPr="00C71FF9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pacing w:val="-3"/>
          <w:sz w:val="28"/>
          <w:szCs w:val="28"/>
          <w:u w:val="single"/>
        </w:rPr>
        <w:t>Многотомные издания</w:t>
      </w:r>
    </w:p>
    <w:p w:rsidR="00AE1885" w:rsidRPr="00C71FF9" w:rsidRDefault="00AE1885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Двигатели внутреннего сгорания. Т.1. Достижения в области развития ДВС / Серия «Итоги науки и техники». – М.:ВИНИТИ, 1975. – 208 с.</w:t>
      </w:r>
    </w:p>
    <w:p w:rsidR="00AE1885" w:rsidRPr="00C71FF9" w:rsidRDefault="00AE1885" w:rsidP="00A479C7">
      <w:pPr>
        <w:ind w:left="66"/>
        <w:rPr>
          <w:rFonts w:ascii="Times New Roman" w:hAnsi="Times New Roman" w:cs="Times New Roman"/>
          <w:sz w:val="28"/>
          <w:szCs w:val="28"/>
        </w:rPr>
      </w:pPr>
    </w:p>
    <w:p w:rsidR="00AE1885" w:rsidRPr="00C71FF9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pacing w:val="-3"/>
          <w:sz w:val="28"/>
          <w:szCs w:val="28"/>
          <w:u w:val="single"/>
        </w:rPr>
        <w:t>Патентные документы</w:t>
      </w:r>
    </w:p>
    <w:p w:rsidR="00AE1885" w:rsidRPr="00C71FF9" w:rsidRDefault="00AE1885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pacing w:val="-3"/>
          <w:sz w:val="28"/>
          <w:szCs w:val="28"/>
          <w:u w:val="single"/>
        </w:rPr>
      </w:pPr>
      <w:r w:rsidRPr="00C71FF9">
        <w:rPr>
          <w:rFonts w:ascii="Times New Roman" w:hAnsi="Times New Roman" w:cs="Times New Roman"/>
          <w:sz w:val="28"/>
          <w:szCs w:val="28"/>
        </w:rPr>
        <w:t>Патю 5159915 США, МПК F 02 M 31/00. Электродвигатель топлива для электромагнитной форсунки / Morris M.J., Dutton J.C. – 6 с.</w:t>
      </w:r>
    </w:p>
    <w:p w:rsidR="00AE1885" w:rsidRPr="00C71FF9" w:rsidRDefault="00AE1885" w:rsidP="00A479C7">
      <w:pPr>
        <w:rPr>
          <w:rFonts w:ascii="Times New Roman" w:hAnsi="Times New Roman" w:cs="Times New Roman"/>
          <w:spacing w:val="-3"/>
          <w:sz w:val="28"/>
          <w:szCs w:val="28"/>
          <w:u w:val="single"/>
        </w:rPr>
      </w:pPr>
    </w:p>
    <w:p w:rsidR="00AE1885" w:rsidRPr="00C71FF9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pacing w:val="-3"/>
          <w:sz w:val="28"/>
          <w:szCs w:val="28"/>
          <w:u w:val="single"/>
        </w:rPr>
        <w:lastRenderedPageBreak/>
        <w:t>Нормативные документы</w:t>
      </w:r>
    </w:p>
    <w:p w:rsidR="00AE1885" w:rsidRPr="00C71FF9" w:rsidRDefault="00AE1885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Закон РФ «Об охране атмосферного воздуха» № 96-ФЗ от 04.05.1999 г.</w:t>
      </w:r>
    </w:p>
    <w:p w:rsidR="00AE1885" w:rsidRPr="00C71FF9" w:rsidRDefault="00AE1885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ГОСТ 17.2.2.03-87. Охрана природы. Атмосфера. Нормы и методы измерений содержания оксида углерода и углеводородов в отработавших газах автомобилей с бензиновыми двигателями. Тре</w:t>
      </w:r>
      <w:r w:rsidRPr="00C71FF9">
        <w:rPr>
          <w:rFonts w:ascii="Times New Roman" w:hAnsi="Times New Roman" w:cs="Times New Roman"/>
          <w:sz w:val="28"/>
          <w:szCs w:val="28"/>
        </w:rPr>
        <w:softHyphen/>
        <w:t>бования безопасности. С изменениями с 01.1999 г.</w:t>
      </w:r>
    </w:p>
    <w:p w:rsidR="00AE1885" w:rsidRPr="00C71FF9" w:rsidRDefault="00AE1885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ГОСТ 7.9 – 77 Реферат и аннотация. М.: Изд-во стандартов, 1981. – 6 с.</w:t>
      </w:r>
    </w:p>
    <w:p w:rsidR="00AE1885" w:rsidRPr="00C71FF9" w:rsidRDefault="00AE1885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Гражданский Кодекс Российской Федерации, часть первая от 30  ноября 1994 г.  N 51-ФЗ (с последующими изменениями).</w:t>
      </w:r>
    </w:p>
    <w:p w:rsidR="00AE1885" w:rsidRPr="00C71FF9" w:rsidRDefault="00AE1885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Налоговый Кодекс Российской Федерации (часть первая) от 31 июля  1998 г. N 146-ФЗ (ред. от 29.12.2001) (с последующими изменениями и дополнениями).</w:t>
      </w:r>
    </w:p>
    <w:p w:rsidR="00AE1885" w:rsidRPr="00C71FF9" w:rsidRDefault="00AE1885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Федеральный Закон  от  26  декабря  1995 г. № 208-ФЗ "Об акционерных  обществах"  (с последующими изменениями и дополнениями).</w:t>
      </w:r>
    </w:p>
    <w:p w:rsidR="00AE1885" w:rsidRDefault="00AE1885" w:rsidP="00A479C7">
      <w:pPr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:rsidR="00AE1885" w:rsidRPr="00C71FF9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  <w:u w:val="single"/>
        </w:rPr>
        <w:t>Составная часть документов</w:t>
      </w:r>
    </w:p>
    <w:p w:rsidR="00AE1885" w:rsidRPr="00C71FF9" w:rsidRDefault="00AE1885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Вырубов Д.Н. Испарение топлива // Сб. «Камеры сгорания авиационных ГТД»/ М., 1957. –С. 178-194.</w:t>
      </w:r>
    </w:p>
    <w:p w:rsidR="00AE1885" w:rsidRPr="00C71FF9" w:rsidRDefault="00AE1885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Гершман И.И., Пик О.К. Исследование развития и испарения топливной пленки // Тр. НАМИ. – 1965. – Вып. 75. – С. 3-29.</w:t>
      </w:r>
    </w:p>
    <w:p w:rsidR="00AE1885" w:rsidRPr="00C71FF9" w:rsidRDefault="00AE1885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  <w:u w:val="single"/>
        </w:rPr>
      </w:pPr>
      <w:r w:rsidRPr="00C71FF9">
        <w:rPr>
          <w:rFonts w:ascii="Times New Roman" w:hAnsi="Times New Roman" w:cs="Times New Roman"/>
          <w:sz w:val="28"/>
          <w:szCs w:val="28"/>
        </w:rPr>
        <w:t>Литвин Л.Я. Особенности рабочего процесса двигателей с искровым зажиганием при повышеннной турбулентности заряда // Двигателестроение. -  1987. - №11. С. 7-9.</w:t>
      </w:r>
    </w:p>
    <w:p w:rsidR="00AE1885" w:rsidRPr="00C71FF9" w:rsidRDefault="00AE1885" w:rsidP="00A479C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AE1885" w:rsidRPr="00C71FF9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  <w:u w:val="single"/>
        </w:rPr>
        <w:t>Электронные издания и Интернет-ресурсы</w:t>
      </w:r>
    </w:p>
    <w:p w:rsidR="00AE1885" w:rsidRPr="00C71FF9" w:rsidRDefault="00AE1885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 xml:space="preserve">БиблиоСерт: Сб. законодательных и нормативных документов по сертификации: [более 1000 документов]. – [Электронный ресурс] (около 110 Мбт). – М.: Стандарты и качество, 2002. – 1 электрон. Опт. Диск (CD ROM). </w:t>
      </w:r>
    </w:p>
    <w:p w:rsidR="00AE1885" w:rsidRPr="00C71FF9" w:rsidRDefault="0016235B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hyperlink r:id="rId291" w:history="1">
        <w:r w:rsidR="00AE1885" w:rsidRPr="008D0CE8">
          <w:rPr>
            <w:rStyle w:val="af4"/>
            <w:rFonts w:ascii="Times New Roman" w:hAnsi="Times New Roman" w:cs="Times New Roman"/>
            <w:sz w:val="28"/>
            <w:szCs w:val="28"/>
          </w:rPr>
          <w:t>http://www.openet.ru</w:t>
        </w:r>
      </w:hyperlink>
      <w:r w:rsidR="00AE1885">
        <w:rPr>
          <w:rFonts w:ascii="Times New Roman" w:hAnsi="Times New Roman" w:cs="Times New Roman"/>
          <w:sz w:val="28"/>
          <w:szCs w:val="28"/>
        </w:rPr>
        <w:t>.</w:t>
      </w:r>
    </w:p>
    <w:p w:rsidR="00AE1885" w:rsidRPr="00C7741F" w:rsidRDefault="0016235B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hyperlink r:id="rId292" w:history="1">
        <w:r w:rsidR="00AE1885" w:rsidRPr="00C7741F">
          <w:rPr>
            <w:rStyle w:val="af4"/>
            <w:rFonts w:ascii="Times New Roman" w:hAnsi="Times New Roman" w:cs="Times New Roman"/>
            <w:sz w:val="28"/>
            <w:szCs w:val="28"/>
          </w:rPr>
          <w:t>www.disclosure.fcsm.ru</w:t>
        </w:r>
      </w:hyperlink>
      <w:r w:rsidR="00AE1885" w:rsidRPr="00C7741F">
        <w:rPr>
          <w:rFonts w:ascii="Times New Roman" w:hAnsi="Times New Roman" w:cs="Times New Roman"/>
          <w:sz w:val="28"/>
          <w:szCs w:val="28"/>
        </w:rPr>
        <w:t>.</w:t>
      </w:r>
    </w:p>
    <w:p w:rsidR="00AE1885" w:rsidRDefault="00AE1885" w:rsidP="00A479C7">
      <w:pPr>
        <w:pStyle w:val="Style53"/>
        <w:widowControl/>
        <w:tabs>
          <w:tab w:val="left" w:pos="5582"/>
        </w:tabs>
        <w:spacing w:line="360" w:lineRule="auto"/>
        <w:jc w:val="both"/>
        <w:rPr>
          <w:rStyle w:val="FontStyle96"/>
          <w:sz w:val="28"/>
          <w:szCs w:val="28"/>
        </w:rPr>
      </w:pP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21" w:name="_Toc403821604"/>
      <w:bookmarkStart w:id="22" w:name="_Toc403826895"/>
      <w:r w:rsidRPr="00C7741F">
        <w:rPr>
          <w:rFonts w:ascii="Times New Roman" w:hAnsi="Times New Roman" w:cs="Times New Roman"/>
          <w:b/>
          <w:bCs/>
          <w:sz w:val="28"/>
          <w:szCs w:val="28"/>
        </w:rPr>
        <w:t>4.7 Оформление приложений</w:t>
      </w:r>
      <w:bookmarkEnd w:id="21"/>
      <w:bookmarkEnd w:id="22"/>
    </w:p>
    <w:p w:rsidR="00AE1885" w:rsidRDefault="00AE1885" w:rsidP="00A479C7">
      <w:pPr>
        <w:jc w:val="left"/>
        <w:rPr>
          <w:sz w:val="28"/>
          <w:szCs w:val="28"/>
        </w:rPr>
      </w:pPr>
    </w:p>
    <w:p w:rsidR="00AE1885" w:rsidRPr="00023E79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23E79">
        <w:rPr>
          <w:rFonts w:ascii="Times New Roman" w:hAnsi="Times New Roman" w:cs="Times New Roman"/>
          <w:sz w:val="28"/>
          <w:szCs w:val="28"/>
        </w:rPr>
        <w:t>В приложениях помещают материал, дополняющий основной текст. Приложениями могут быть:</w:t>
      </w:r>
    </w:p>
    <w:p w:rsidR="00AE1885" w:rsidRDefault="00AE1885" w:rsidP="00E645A6">
      <w:pPr>
        <w:pStyle w:val="Style50"/>
        <w:widowControl/>
        <w:numPr>
          <w:ilvl w:val="0"/>
          <w:numId w:val="26"/>
        </w:numPr>
        <w:tabs>
          <w:tab w:val="left" w:pos="1248"/>
        </w:tabs>
        <w:spacing w:line="360" w:lineRule="auto"/>
        <w:rPr>
          <w:rStyle w:val="FontStyle96"/>
          <w:sz w:val="28"/>
          <w:szCs w:val="28"/>
        </w:rPr>
      </w:pPr>
      <w:r w:rsidRPr="00023E79">
        <w:rPr>
          <w:rStyle w:val="FontStyle96"/>
          <w:sz w:val="28"/>
          <w:szCs w:val="28"/>
        </w:rPr>
        <w:t>бланки документов и образцы их заполнения;</w:t>
      </w:r>
    </w:p>
    <w:p w:rsidR="00AE1885" w:rsidRDefault="00AE1885" w:rsidP="00E645A6">
      <w:pPr>
        <w:pStyle w:val="Style50"/>
        <w:widowControl/>
        <w:numPr>
          <w:ilvl w:val="0"/>
          <w:numId w:val="26"/>
        </w:numPr>
        <w:tabs>
          <w:tab w:val="left" w:pos="1248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>графические материалы</w:t>
      </w:r>
      <w:r>
        <w:rPr>
          <w:sz w:val="28"/>
          <w:szCs w:val="28"/>
        </w:rPr>
        <w:t>;</w:t>
      </w:r>
    </w:p>
    <w:p w:rsidR="00AE1885" w:rsidRDefault="00AE1885" w:rsidP="00E645A6">
      <w:pPr>
        <w:pStyle w:val="Style50"/>
        <w:widowControl/>
        <w:numPr>
          <w:ilvl w:val="0"/>
          <w:numId w:val="26"/>
        </w:numPr>
        <w:tabs>
          <w:tab w:val="left" w:pos="1248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>таблицы большого формата</w:t>
      </w:r>
      <w:r>
        <w:rPr>
          <w:sz w:val="28"/>
          <w:szCs w:val="28"/>
        </w:rPr>
        <w:t>;</w:t>
      </w:r>
    </w:p>
    <w:p w:rsidR="00AE1885" w:rsidRDefault="00AE1885" w:rsidP="00E645A6">
      <w:pPr>
        <w:pStyle w:val="Style50"/>
        <w:widowControl/>
        <w:numPr>
          <w:ilvl w:val="0"/>
          <w:numId w:val="26"/>
        </w:numPr>
        <w:tabs>
          <w:tab w:val="left" w:pos="1248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>расчеты</w:t>
      </w:r>
      <w:r>
        <w:rPr>
          <w:sz w:val="28"/>
          <w:szCs w:val="28"/>
        </w:rPr>
        <w:t>;</w:t>
      </w:r>
    </w:p>
    <w:p w:rsidR="00AE1885" w:rsidRDefault="00AE1885" w:rsidP="00E645A6">
      <w:pPr>
        <w:pStyle w:val="Style50"/>
        <w:widowControl/>
        <w:numPr>
          <w:ilvl w:val="0"/>
          <w:numId w:val="26"/>
        </w:numPr>
        <w:tabs>
          <w:tab w:val="left" w:pos="1248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 xml:space="preserve">технологические карты, </w:t>
      </w:r>
    </w:p>
    <w:p w:rsidR="00AE1885" w:rsidRDefault="00AE1885" w:rsidP="00E645A6">
      <w:pPr>
        <w:pStyle w:val="Style50"/>
        <w:widowControl/>
        <w:numPr>
          <w:ilvl w:val="0"/>
          <w:numId w:val="26"/>
        </w:numPr>
        <w:tabs>
          <w:tab w:val="left" w:pos="1248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>описа</w:t>
      </w:r>
      <w:r>
        <w:rPr>
          <w:sz w:val="28"/>
          <w:szCs w:val="28"/>
        </w:rPr>
        <w:t>ние</w:t>
      </w:r>
      <w:r w:rsidRPr="00E84F7D">
        <w:rPr>
          <w:sz w:val="28"/>
          <w:szCs w:val="28"/>
        </w:rPr>
        <w:t xml:space="preserve"> аппаратуры и приборов</w:t>
      </w:r>
      <w:r>
        <w:rPr>
          <w:sz w:val="28"/>
          <w:szCs w:val="28"/>
        </w:rPr>
        <w:t>;</w:t>
      </w:r>
    </w:p>
    <w:p w:rsidR="00AE1885" w:rsidRPr="00E84F7D" w:rsidRDefault="00AE1885" w:rsidP="00E645A6">
      <w:pPr>
        <w:pStyle w:val="Style50"/>
        <w:widowControl/>
        <w:numPr>
          <w:ilvl w:val="0"/>
          <w:numId w:val="26"/>
        </w:numPr>
        <w:tabs>
          <w:tab w:val="left" w:pos="1248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>описани</w:t>
      </w:r>
      <w:r>
        <w:rPr>
          <w:sz w:val="28"/>
          <w:szCs w:val="28"/>
        </w:rPr>
        <w:t>е</w:t>
      </w:r>
      <w:r w:rsidRPr="00E84F7D">
        <w:rPr>
          <w:sz w:val="28"/>
          <w:szCs w:val="28"/>
        </w:rPr>
        <w:t xml:space="preserve"> алгоритмов и программ задач, решаемых на ЭВМ и т.д.</w:t>
      </w:r>
    </w:p>
    <w:p w:rsidR="00AE1885" w:rsidRPr="00023E79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23E79">
        <w:rPr>
          <w:rFonts w:ascii="Times New Roman" w:hAnsi="Times New Roman" w:cs="Times New Roman"/>
          <w:sz w:val="28"/>
          <w:szCs w:val="28"/>
        </w:rPr>
        <w:t xml:space="preserve">Каждое приложение следует начинать с новой страницы с указанием наверху посередине страницы слова </w:t>
      </w:r>
      <w:r w:rsidRPr="00023E79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 w:rsidRPr="00023E79">
        <w:rPr>
          <w:rFonts w:ascii="Times New Roman" w:hAnsi="Times New Roman" w:cs="Times New Roman"/>
          <w:sz w:val="28"/>
          <w:szCs w:val="28"/>
        </w:rPr>
        <w:t xml:space="preserve"> и его </w:t>
      </w:r>
      <w:r w:rsidR="003E2346">
        <w:rPr>
          <w:rFonts w:ascii="Times New Roman" w:hAnsi="Times New Roman" w:cs="Times New Roman"/>
          <w:sz w:val="28"/>
          <w:szCs w:val="28"/>
        </w:rPr>
        <w:t>буквенного</w:t>
      </w:r>
      <w:r w:rsidRPr="00023E79">
        <w:rPr>
          <w:rFonts w:ascii="Times New Roman" w:hAnsi="Times New Roman" w:cs="Times New Roman"/>
          <w:sz w:val="28"/>
          <w:szCs w:val="28"/>
        </w:rPr>
        <w:t xml:space="preserve"> обозначения. Каждое приложение должно иметь название. Название приложения на следующей строке с прописной буквы отдельной строкой. Шрифт не жирный Форматирование – по центру.</w:t>
      </w:r>
    </w:p>
    <w:p w:rsidR="00C3595F" w:rsidRDefault="00C3595F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23" w:name="_Toc403821605"/>
      <w:bookmarkStart w:id="24" w:name="_Toc403826896"/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C7741F">
        <w:rPr>
          <w:rFonts w:ascii="Times New Roman" w:hAnsi="Times New Roman" w:cs="Times New Roman"/>
          <w:b/>
          <w:bCs/>
          <w:sz w:val="28"/>
          <w:szCs w:val="28"/>
        </w:rPr>
        <w:t>4.8  Оформление содержания</w:t>
      </w:r>
      <w:bookmarkEnd w:id="23"/>
      <w:bookmarkEnd w:id="24"/>
    </w:p>
    <w:p w:rsidR="00AE1885" w:rsidRDefault="00AE1885" w:rsidP="00A479C7">
      <w:pPr>
        <w:pStyle w:val="Style18"/>
        <w:widowControl/>
        <w:tabs>
          <w:tab w:val="left" w:pos="1954"/>
        </w:tabs>
        <w:spacing w:line="360" w:lineRule="auto"/>
        <w:rPr>
          <w:rStyle w:val="FontStyle96"/>
        </w:rPr>
      </w:pPr>
    </w:p>
    <w:p w:rsidR="00AE1885" w:rsidRPr="00DA1E26" w:rsidRDefault="00AE1885" w:rsidP="00A479C7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 w:rsidRPr="00DA1E26">
        <w:rPr>
          <w:rStyle w:val="FontStyle96"/>
          <w:sz w:val="28"/>
          <w:szCs w:val="28"/>
        </w:rPr>
        <w:t>Содержание работы размещается на отдельной пронумерованной странице, снабжается заго</w:t>
      </w:r>
      <w:r>
        <w:rPr>
          <w:rStyle w:val="FontStyle96"/>
          <w:sz w:val="28"/>
          <w:szCs w:val="28"/>
        </w:rPr>
        <w:t>ловком «СОДЕРЖАНИЕ», записанным</w:t>
      </w:r>
      <w:r w:rsidRPr="00DA1E26">
        <w:rPr>
          <w:rStyle w:val="FontStyle96"/>
          <w:sz w:val="28"/>
          <w:szCs w:val="28"/>
        </w:rPr>
        <w:t xml:space="preserve"> по центру, не нумеруется как раздел и включается в общее количество страниц текста работы.</w:t>
      </w:r>
    </w:p>
    <w:p w:rsidR="00AE1885" w:rsidRPr="00DA1E26" w:rsidRDefault="00AE1885" w:rsidP="00A479C7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 w:rsidRPr="00DA1E26">
        <w:rPr>
          <w:rStyle w:val="FontStyle96"/>
          <w:sz w:val="28"/>
          <w:szCs w:val="28"/>
        </w:rPr>
        <w:t>В содержание включаются номера структурных элементов текста: разделов, подразделов, пунктов и подпунктов, имеющих заголовок, номера и наименования приложений и номера страниц, с которых они начинаются.</w:t>
      </w:r>
    </w:p>
    <w:p w:rsidR="00AE1885" w:rsidRPr="00DA1E26" w:rsidRDefault="00AE1885" w:rsidP="00A479C7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 w:rsidRPr="00DA1E26">
        <w:rPr>
          <w:rStyle w:val="FontStyle96"/>
          <w:sz w:val="28"/>
          <w:szCs w:val="28"/>
        </w:rPr>
        <w:lastRenderedPageBreak/>
        <w:t>Заголовки в содержании должны точно повторять заголовки в тексте. Нельзя сокращать или давать их в другой формулировке, последовательности и соподчиненности по сравнению с заголовками в тексте.</w:t>
      </w:r>
    </w:p>
    <w:p w:rsidR="00AE1885" w:rsidRDefault="00AE1885" w:rsidP="00A479C7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 w:rsidRPr="00DA1E26">
        <w:rPr>
          <w:rStyle w:val="FontStyle96"/>
          <w:sz w:val="28"/>
          <w:szCs w:val="28"/>
        </w:rPr>
        <w:t>Заголовки, включенные в содержание, записываются строчными буквами. Прописными буквами должны записываться заглавные буквы и аббревиатуры.</w:t>
      </w:r>
    </w:p>
    <w:p w:rsidR="00AE1885" w:rsidRDefault="00AE1885" w:rsidP="008441EF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>
        <w:rPr>
          <w:rStyle w:val="FontStyle96"/>
          <w:sz w:val="28"/>
          <w:szCs w:val="28"/>
        </w:rPr>
        <w:t xml:space="preserve">Рекомендуется формировать автоматическое оглавление (Ссылки </w:t>
      </w:r>
      <w:r>
        <w:rPr>
          <w:rStyle w:val="FontStyle96"/>
          <w:sz w:val="28"/>
          <w:szCs w:val="28"/>
        </w:rPr>
        <w:sym w:font="Symbol" w:char="F0AE"/>
      </w:r>
      <w:r>
        <w:rPr>
          <w:rStyle w:val="FontStyle96"/>
          <w:sz w:val="28"/>
          <w:szCs w:val="28"/>
        </w:rPr>
        <w:t xml:space="preserve"> Оглавление), предварительно применяя стили к наименованиям разделов и подразделов (Заголовок 1, Заголовок 2…).</w:t>
      </w:r>
    </w:p>
    <w:p w:rsidR="007A41F6" w:rsidRDefault="007A41F6" w:rsidP="008441EF">
      <w:pPr>
        <w:pStyle w:val="Style18"/>
        <w:widowControl/>
        <w:tabs>
          <w:tab w:val="left" w:pos="1954"/>
        </w:tabs>
        <w:spacing w:line="360" w:lineRule="auto"/>
        <w:ind w:firstLine="737"/>
        <w:rPr>
          <w:b/>
          <w:bCs/>
          <w:sz w:val="28"/>
          <w:szCs w:val="28"/>
        </w:rPr>
      </w:pPr>
    </w:p>
    <w:p w:rsidR="00AE1885" w:rsidRDefault="00AE1885" w:rsidP="008441EF">
      <w:pPr>
        <w:pStyle w:val="Style18"/>
        <w:widowControl/>
        <w:tabs>
          <w:tab w:val="left" w:pos="1954"/>
        </w:tabs>
        <w:spacing w:line="360" w:lineRule="auto"/>
        <w:ind w:firstLine="737"/>
        <w:rPr>
          <w:b/>
          <w:bCs/>
          <w:sz w:val="28"/>
          <w:szCs w:val="28"/>
        </w:rPr>
      </w:pPr>
      <w:r w:rsidRPr="008441EF">
        <w:rPr>
          <w:b/>
          <w:bCs/>
          <w:sz w:val="28"/>
          <w:szCs w:val="28"/>
        </w:rPr>
        <w:t xml:space="preserve">4.9 Требования к лингвистическому оформлению </w:t>
      </w:r>
    </w:p>
    <w:p w:rsidR="00AE1885" w:rsidRPr="008441EF" w:rsidRDefault="00AE1885" w:rsidP="008441EF">
      <w:pPr>
        <w:pStyle w:val="Style18"/>
        <w:widowControl/>
        <w:tabs>
          <w:tab w:val="left" w:pos="1954"/>
        </w:tabs>
        <w:spacing w:line="360" w:lineRule="auto"/>
        <w:ind w:firstLine="737"/>
        <w:rPr>
          <w:sz w:val="28"/>
          <w:szCs w:val="28"/>
        </w:rPr>
      </w:pPr>
      <w:r w:rsidRPr="008441EF">
        <w:rPr>
          <w:b/>
          <w:bCs/>
          <w:sz w:val="28"/>
          <w:szCs w:val="28"/>
        </w:rPr>
        <w:t>курсового проекта</w:t>
      </w: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Курсов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Pr="00C7741F">
        <w:rPr>
          <w:rFonts w:ascii="Times New Roman" w:hAnsi="Times New Roman" w:cs="Times New Roman"/>
          <w:sz w:val="28"/>
          <w:szCs w:val="28"/>
        </w:rPr>
        <w:t>проект долж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741F">
        <w:rPr>
          <w:rFonts w:ascii="Times New Roman" w:hAnsi="Times New Roman" w:cs="Times New Roman"/>
          <w:sz w:val="28"/>
          <w:szCs w:val="28"/>
        </w:rPr>
        <w:t>н быть написан логически последовательно, литературным языком. Повторное употребление одного и того же слова, если это возможно, допустимо через 50 – 100 слов. Не должны употребляться как излишне пространные и сложно построенные предложения, так и чрезмерно краткие лаконичные фразы, слабо между собой связанные, допускающие двойные толкования и т. д.</w:t>
      </w: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При написании курсово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C7741F">
        <w:rPr>
          <w:rFonts w:ascii="Times New Roman" w:hAnsi="Times New Roman" w:cs="Times New Roman"/>
          <w:sz w:val="28"/>
          <w:szCs w:val="28"/>
        </w:rPr>
        <w:t>проекта не рекомендуется вести изложение от первого лица единственного числа: «я наблюдал», «я считаю», «по моему мнению» и т. д. Корректнее использовать местоимение «мы». Допускаются обороты с сохранением первого лица множественного числа, в которых исключается местоимение «мы», то есть фразы строятся с употреблением слов «наблюдаем», «устанавливаем», «имеем». Можно использовать выражения «на наш взгляд», «по нашему мнению», однако предпочтительнее выражать ту же мысль в безличной форме, например:</w:t>
      </w:r>
    </w:p>
    <w:p w:rsidR="00AE1885" w:rsidRPr="00C7741F" w:rsidRDefault="00AE1885" w:rsidP="00E645A6">
      <w:pPr>
        <w:numPr>
          <w:ilvl w:val="0"/>
          <w:numId w:val="9"/>
        </w:numPr>
        <w:ind w:left="709"/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изучение педагогического опыта свидетельствует о том, что …,</w:t>
      </w:r>
    </w:p>
    <w:p w:rsidR="00AE1885" w:rsidRPr="00C7741F" w:rsidRDefault="00AE1885" w:rsidP="00E645A6">
      <w:pPr>
        <w:numPr>
          <w:ilvl w:val="0"/>
          <w:numId w:val="9"/>
        </w:numPr>
        <w:ind w:left="709"/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 xml:space="preserve">на основе выполненного анализа можно утверждать …, </w:t>
      </w:r>
    </w:p>
    <w:p w:rsidR="00AE1885" w:rsidRPr="00C7741F" w:rsidRDefault="00AE1885" w:rsidP="00E645A6">
      <w:pPr>
        <w:numPr>
          <w:ilvl w:val="0"/>
          <w:numId w:val="9"/>
        </w:numPr>
        <w:ind w:left="709"/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проведенные исследования подтвердили…;</w:t>
      </w:r>
    </w:p>
    <w:p w:rsidR="00AE1885" w:rsidRPr="00C7741F" w:rsidRDefault="00AE1885" w:rsidP="00E645A6">
      <w:pPr>
        <w:numPr>
          <w:ilvl w:val="0"/>
          <w:numId w:val="9"/>
        </w:numPr>
        <w:ind w:left="709"/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представляется целесообразным отметить;</w:t>
      </w:r>
    </w:p>
    <w:p w:rsidR="00AE1885" w:rsidRPr="00C7741F" w:rsidRDefault="00AE1885" w:rsidP="00E645A6">
      <w:pPr>
        <w:numPr>
          <w:ilvl w:val="0"/>
          <w:numId w:val="9"/>
        </w:numPr>
        <w:ind w:left="709"/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установлено, что;</w:t>
      </w:r>
    </w:p>
    <w:p w:rsidR="00AE1885" w:rsidRPr="00C7741F" w:rsidRDefault="00AE1885" w:rsidP="00E645A6">
      <w:pPr>
        <w:numPr>
          <w:ilvl w:val="0"/>
          <w:numId w:val="9"/>
        </w:numPr>
        <w:ind w:left="709"/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делается вывод о…;</w:t>
      </w:r>
    </w:p>
    <w:p w:rsidR="00AE1885" w:rsidRPr="00C7741F" w:rsidRDefault="00AE1885" w:rsidP="00E645A6">
      <w:pPr>
        <w:numPr>
          <w:ilvl w:val="0"/>
          <w:numId w:val="9"/>
        </w:numPr>
        <w:ind w:left="709"/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следует подчеркнуть, выделить;</w:t>
      </w:r>
    </w:p>
    <w:p w:rsidR="00AE1885" w:rsidRPr="00C7741F" w:rsidRDefault="00AE1885" w:rsidP="00E645A6">
      <w:pPr>
        <w:numPr>
          <w:ilvl w:val="0"/>
          <w:numId w:val="9"/>
        </w:numPr>
        <w:ind w:left="709"/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можно сделать вывод о том, что;</w:t>
      </w:r>
    </w:p>
    <w:p w:rsidR="00AE1885" w:rsidRPr="00C7741F" w:rsidRDefault="00AE1885" w:rsidP="00E645A6">
      <w:pPr>
        <w:numPr>
          <w:ilvl w:val="0"/>
          <w:numId w:val="9"/>
        </w:numPr>
        <w:ind w:left="709"/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необходимо рассмотреть, изучить, дополнить;</w:t>
      </w:r>
    </w:p>
    <w:p w:rsidR="00AE1885" w:rsidRPr="00C7741F" w:rsidRDefault="00AE1885" w:rsidP="00E645A6">
      <w:pPr>
        <w:numPr>
          <w:ilvl w:val="0"/>
          <w:numId w:val="9"/>
        </w:numPr>
        <w:tabs>
          <w:tab w:val="left" w:pos="851"/>
        </w:tabs>
        <w:ind w:left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в работе рассматриваются, анализируются...</w:t>
      </w: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При написании курсово</w:t>
      </w:r>
      <w:r>
        <w:rPr>
          <w:rFonts w:ascii="Times New Roman" w:hAnsi="Times New Roman" w:cs="Times New Roman"/>
          <w:sz w:val="28"/>
          <w:szCs w:val="28"/>
        </w:rPr>
        <w:t>го проекта</w:t>
      </w:r>
      <w:r w:rsidRPr="00C7741F">
        <w:rPr>
          <w:rFonts w:ascii="Times New Roman" w:hAnsi="Times New Roman" w:cs="Times New Roman"/>
          <w:sz w:val="28"/>
          <w:szCs w:val="28"/>
        </w:rPr>
        <w:t xml:space="preserve"> необходимо пользоваться языком научного изложения. Здесь могут быть использованы следующие слова и выражения:</w:t>
      </w:r>
    </w:p>
    <w:p w:rsidR="00AE1885" w:rsidRDefault="00AE1885" w:rsidP="00E645A6">
      <w:pPr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 xml:space="preserve">для указания на последовательность развития мысли и временную </w:t>
      </w:r>
    </w:p>
    <w:p w:rsidR="00AE1885" w:rsidRPr="00C7741F" w:rsidRDefault="00AE1885" w:rsidP="008441EF">
      <w:pPr>
        <w:ind w:left="360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соотнесенность: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прежде всего, сначала, в первую очередь;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во – первых, во – вторых и т. д.;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затем, далее, в заключение, итак, наконец;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до сих пор, ранее, в предыдущих исследованиях, до настоящего времени;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в последние годы, десятилетия;</w:t>
      </w:r>
    </w:p>
    <w:p w:rsidR="00AE1885" w:rsidRPr="00C7741F" w:rsidRDefault="00AE1885" w:rsidP="00E645A6">
      <w:pPr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для сопоставления и противопоставления: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однако, в то время как, тем не менее, но, вместе с тем;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как…, так и…;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с одной стороны…, с другой стороны, не только…, но и;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по сравнению, в отличие, в противоположность;</w:t>
      </w:r>
    </w:p>
    <w:p w:rsidR="00AE1885" w:rsidRPr="00C7741F" w:rsidRDefault="00AE1885" w:rsidP="00E645A6">
      <w:pPr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для указания на следствие, причинность: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таким образом, следовательно, итак, в связи  с этим;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отсюда следует, понятно, ясно;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это позволяет сделать вывод, заключение;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свидетельствует, говорит, дает возможность;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lastRenderedPageBreak/>
        <w:t>в результате;</w:t>
      </w:r>
    </w:p>
    <w:p w:rsidR="00AE1885" w:rsidRPr="00C7741F" w:rsidRDefault="00AE1885" w:rsidP="00E645A6">
      <w:pPr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для дополнения и уточнения: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помимо этого, кроме того, также и, наряду с…, в частности;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главным образом, особенно, именно;</w:t>
      </w:r>
    </w:p>
    <w:p w:rsidR="00AE1885" w:rsidRPr="00C7741F" w:rsidRDefault="00AE1885" w:rsidP="00E645A6">
      <w:pPr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для иллюстрации сказанного: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например, так;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проиллюстрируем сказанное следующим примером, приведем пример;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подтверждением  выше сказанного является;</w:t>
      </w:r>
    </w:p>
    <w:p w:rsidR="00AE1885" w:rsidRPr="00C7741F" w:rsidRDefault="00AE1885" w:rsidP="00E645A6">
      <w:pPr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для ссылки на предыдущие высказывания, мнения, исследования и т.д.: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было установлено, рассмотрено, выявлено, проанализировано;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как говорилось, отмечалось, подчеркивалось;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аналогичный, подобный, идентичный анализ, результат;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по мнению Х, как отмечает Х, согласно теории Х;</w:t>
      </w:r>
    </w:p>
    <w:p w:rsidR="00AE1885" w:rsidRPr="00C7741F" w:rsidRDefault="00AE1885" w:rsidP="00E645A6">
      <w:pPr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для введения новой информации: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рассмотрим следующие случаи, дополнительные примеры;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перейдем к рассмотрению, анализу, описанию;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остановимся более детально на…;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следующим вопросом является…;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еще одним важнейшим аспектом изучаемой проблемы является…;</w:t>
      </w:r>
    </w:p>
    <w:p w:rsidR="00AE1885" w:rsidRPr="00C7741F" w:rsidRDefault="00AE1885" w:rsidP="00E645A6">
      <w:pPr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для выражения логических связей между частями высказывания:</w:t>
      </w:r>
    </w:p>
    <w:p w:rsidR="00AE1885" w:rsidRPr="00C7741F" w:rsidRDefault="00AE1885" w:rsidP="00E645A6">
      <w:pPr>
        <w:numPr>
          <w:ilvl w:val="0"/>
          <w:numId w:val="8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как показал анализ, как было сказано выше;</w:t>
      </w:r>
    </w:p>
    <w:p w:rsidR="00AE1885" w:rsidRPr="00C7741F" w:rsidRDefault="00AE1885" w:rsidP="00E645A6">
      <w:pPr>
        <w:numPr>
          <w:ilvl w:val="0"/>
          <w:numId w:val="8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на основании полученных данных;</w:t>
      </w:r>
    </w:p>
    <w:p w:rsidR="00AE1885" w:rsidRPr="00C7741F" w:rsidRDefault="00AE1885" w:rsidP="00E645A6">
      <w:pPr>
        <w:numPr>
          <w:ilvl w:val="0"/>
          <w:numId w:val="8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проведенное исследование позволяет сделать вывод;</w:t>
      </w:r>
    </w:p>
    <w:p w:rsidR="00AE1885" w:rsidRPr="00C7741F" w:rsidRDefault="00AE1885" w:rsidP="00E645A6">
      <w:pPr>
        <w:numPr>
          <w:ilvl w:val="0"/>
          <w:numId w:val="8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резюмируя сказанное;</w:t>
      </w:r>
    </w:p>
    <w:p w:rsidR="00AE1885" w:rsidRPr="00C7741F" w:rsidRDefault="00AE1885" w:rsidP="00E645A6">
      <w:pPr>
        <w:numPr>
          <w:ilvl w:val="0"/>
          <w:numId w:val="8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дальнейшие перспективы исследования связаны с….</w:t>
      </w: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 xml:space="preserve">Письменная речь требует использования в тексте большого числа развернутых предложений, включающих придаточные предложения, </w:t>
      </w:r>
      <w:r w:rsidRPr="00C7741F">
        <w:rPr>
          <w:rFonts w:ascii="Times New Roman" w:hAnsi="Times New Roman" w:cs="Times New Roman"/>
          <w:sz w:val="28"/>
          <w:szCs w:val="28"/>
        </w:rPr>
        <w:lastRenderedPageBreak/>
        <w:t>причастные и деепричастные обороты. В связи с этим часто употребляются составные подчинительные союзы и клише:</w:t>
      </w:r>
    </w:p>
    <w:p w:rsidR="00AE1885" w:rsidRPr="00C7741F" w:rsidRDefault="00AE1885" w:rsidP="00E645A6">
      <w:pPr>
        <w:numPr>
          <w:ilvl w:val="0"/>
          <w:numId w:val="8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поскольку, благодаря тому что, в соответствии с…;</w:t>
      </w:r>
    </w:p>
    <w:p w:rsidR="00AE1885" w:rsidRPr="00C7741F" w:rsidRDefault="00AE1885" w:rsidP="00E645A6">
      <w:pPr>
        <w:numPr>
          <w:ilvl w:val="0"/>
          <w:numId w:val="8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в связи, в результате;</w:t>
      </w:r>
    </w:p>
    <w:p w:rsidR="00AE1885" w:rsidRPr="00C7741F" w:rsidRDefault="00AE1885" w:rsidP="00E645A6">
      <w:pPr>
        <w:numPr>
          <w:ilvl w:val="0"/>
          <w:numId w:val="8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при условии, что, несмотря на…;</w:t>
      </w:r>
    </w:p>
    <w:p w:rsidR="00AE1885" w:rsidRPr="00C7741F" w:rsidRDefault="00AE1885" w:rsidP="00E645A6">
      <w:pPr>
        <w:numPr>
          <w:ilvl w:val="0"/>
          <w:numId w:val="8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наряду с…, в течение, в ходе, по мере.</w:t>
      </w: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Необходимо определить основные понятия по теме исследования, чтобы использование их в тексте курсово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C7741F">
        <w:rPr>
          <w:rFonts w:ascii="Times New Roman" w:hAnsi="Times New Roman" w:cs="Times New Roman"/>
          <w:sz w:val="28"/>
          <w:szCs w:val="28"/>
        </w:rPr>
        <w:t>проекта было однозначным. Это означает: то или иное понятие, которое разными учеными может трактоваться по-разному, должно во всем тексте данной работы от начала до конца иметь лишь одно, четко определенное автором курсово</w:t>
      </w:r>
      <w:r>
        <w:rPr>
          <w:rFonts w:ascii="Times New Roman" w:hAnsi="Times New Roman" w:cs="Times New Roman"/>
          <w:sz w:val="28"/>
          <w:szCs w:val="28"/>
        </w:rPr>
        <w:t>го проекта</w:t>
      </w:r>
      <w:r w:rsidRPr="00C7741F">
        <w:rPr>
          <w:rFonts w:ascii="Times New Roman" w:hAnsi="Times New Roman" w:cs="Times New Roman"/>
          <w:sz w:val="28"/>
          <w:szCs w:val="28"/>
        </w:rPr>
        <w:t xml:space="preserve"> значение.</w:t>
      </w: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 xml:space="preserve"> В курсово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Pr="00C7741F">
        <w:rPr>
          <w:rFonts w:ascii="Times New Roman" w:hAnsi="Times New Roman" w:cs="Times New Roman"/>
          <w:sz w:val="28"/>
          <w:szCs w:val="28"/>
        </w:rPr>
        <w:t>проекте должно быть соблюдено единство стиля изложения, обеспечена орфографическая, синтаксическая и стилистическая грамотность в соответствии с нормами современного русского языка.</w:t>
      </w: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E1885" w:rsidRPr="00C7741F" w:rsidRDefault="00AE1885" w:rsidP="008441EF">
      <w:pPr>
        <w:spacing w:after="200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7A41F6">
        <w:rPr>
          <w:rFonts w:ascii="Times New Roman" w:hAnsi="Times New Roman" w:cs="Times New Roman"/>
          <w:b/>
          <w:bCs/>
          <w:sz w:val="28"/>
          <w:szCs w:val="28"/>
        </w:rPr>
        <w:lastRenderedPageBreak/>
        <w:tab/>
        <w:t>5</w:t>
      </w:r>
      <w:r w:rsidR="009C6B7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7741F">
        <w:rPr>
          <w:rFonts w:ascii="Times New Roman" w:hAnsi="Times New Roman" w:cs="Times New Roman"/>
          <w:b/>
          <w:bCs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РОЦЕДУРА ЗАЩИТЫ КУРСОВОГО </w:t>
      </w:r>
      <w:r w:rsidRPr="00C7741F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Курсов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C7741F">
        <w:rPr>
          <w:rFonts w:ascii="Times New Roman" w:hAnsi="Times New Roman" w:cs="Times New Roman"/>
          <w:sz w:val="28"/>
          <w:szCs w:val="28"/>
        </w:rPr>
        <w:t xml:space="preserve"> проект, выполненн</w:t>
      </w:r>
      <w:r>
        <w:rPr>
          <w:rFonts w:ascii="Times New Roman" w:hAnsi="Times New Roman" w:cs="Times New Roman"/>
          <w:sz w:val="28"/>
          <w:szCs w:val="28"/>
        </w:rPr>
        <w:t xml:space="preserve">ый </w:t>
      </w:r>
      <w:r w:rsidRPr="00C7741F">
        <w:rPr>
          <w:rFonts w:ascii="Times New Roman" w:hAnsi="Times New Roman" w:cs="Times New Roman"/>
          <w:sz w:val="28"/>
          <w:szCs w:val="28"/>
        </w:rPr>
        <w:t xml:space="preserve">с соблюдением рекомендуемых требований, оценивается и допускается к защите. Защита должна производиться до начала </w:t>
      </w:r>
      <w:r>
        <w:rPr>
          <w:rFonts w:ascii="Times New Roman" w:hAnsi="Times New Roman" w:cs="Times New Roman"/>
          <w:sz w:val="28"/>
          <w:szCs w:val="28"/>
        </w:rPr>
        <w:t xml:space="preserve">квалификационного </w:t>
      </w:r>
      <w:r w:rsidRPr="00C7741F">
        <w:rPr>
          <w:rFonts w:ascii="Times New Roman" w:hAnsi="Times New Roman" w:cs="Times New Roman"/>
          <w:sz w:val="28"/>
          <w:szCs w:val="28"/>
        </w:rPr>
        <w:t>экзамена по профессионально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C7741F">
        <w:rPr>
          <w:rFonts w:ascii="Times New Roman" w:hAnsi="Times New Roman" w:cs="Times New Roman"/>
          <w:sz w:val="28"/>
          <w:szCs w:val="28"/>
        </w:rPr>
        <w:t xml:space="preserve"> модул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774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Процедура защиты курсово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C7741F">
        <w:rPr>
          <w:rFonts w:ascii="Times New Roman" w:hAnsi="Times New Roman" w:cs="Times New Roman"/>
          <w:sz w:val="28"/>
          <w:szCs w:val="28"/>
        </w:rPr>
        <w:t>проекта включает в себя:</w:t>
      </w:r>
    </w:p>
    <w:p w:rsidR="00AE1885" w:rsidRPr="00C7741F" w:rsidRDefault="00AE1885" w:rsidP="00E645A6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 xml:space="preserve">выступление студента по теме и результатам работы (5-8 мин),  </w:t>
      </w:r>
    </w:p>
    <w:p w:rsidR="00AE1885" w:rsidRPr="00C7741F" w:rsidRDefault="00AE1885" w:rsidP="00E645A6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ответы на вопросы членов комиссии, в которую входят преподаватели  дисциплин профессионального цикла и/или междисциплинарных курсов профессионального модуля.</w:t>
      </w: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 xml:space="preserve">Также в состав комиссии могут входить: методисты, мастера производственного обучения.  На защиту могут быть приглашены преподаватели и студенты других специальностей. </w:t>
      </w: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При подготовке к защите Вам необходимо:</w:t>
      </w:r>
    </w:p>
    <w:p w:rsidR="00AE1885" w:rsidRPr="00C7741F" w:rsidRDefault="00AE1885" w:rsidP="00E645A6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внимательно прочитать содержание отзыва руководителя проекта,</w:t>
      </w:r>
    </w:p>
    <w:p w:rsidR="00AE1885" w:rsidRPr="00C7741F" w:rsidRDefault="00AE1885" w:rsidP="00E645A6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внести необходимые поправки, сделать необходимые дополнения и/или изменения;</w:t>
      </w:r>
    </w:p>
    <w:p w:rsidR="00AE1885" w:rsidRPr="00C7741F" w:rsidRDefault="00AE1885" w:rsidP="00E645A6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обоснованно и доказательно раскрыть   сущность темы  курсово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C7741F">
        <w:rPr>
          <w:rFonts w:ascii="Times New Roman" w:hAnsi="Times New Roman" w:cs="Times New Roman"/>
          <w:sz w:val="28"/>
          <w:szCs w:val="28"/>
        </w:rPr>
        <w:t>проекта;</w:t>
      </w:r>
    </w:p>
    <w:p w:rsidR="00AE1885" w:rsidRPr="00C7741F" w:rsidRDefault="00AE1885" w:rsidP="00E645A6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 xml:space="preserve">обстоятельно ответить на вопросы членов комиссии. </w:t>
      </w: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521B1">
        <w:rPr>
          <w:rFonts w:ascii="Times New Roman" w:hAnsi="Times New Roman" w:cs="Times New Roman"/>
          <w:b/>
          <w:bCs/>
          <w:sz w:val="28"/>
          <w:szCs w:val="28"/>
        </w:rPr>
        <w:t>ПОМНИТЕ</w:t>
      </w:r>
      <w:r>
        <w:rPr>
          <w:rFonts w:ascii="Times New Roman" w:hAnsi="Times New Roman" w:cs="Times New Roman"/>
          <w:sz w:val="28"/>
          <w:szCs w:val="28"/>
        </w:rPr>
        <w:t>, что оценка за курсовой</w:t>
      </w:r>
      <w:r w:rsidRPr="00C7741F">
        <w:rPr>
          <w:rFonts w:ascii="Times New Roman" w:hAnsi="Times New Roman" w:cs="Times New Roman"/>
          <w:sz w:val="28"/>
          <w:szCs w:val="28"/>
        </w:rPr>
        <w:t xml:space="preserve"> проект выставляется комиссией после защиты. </w:t>
      </w: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 xml:space="preserve">Работа оценивается дифференцированно с учетом качества ее выполнения, содержательности Вашего выступления и ответов на вопросы во время защиты.  </w:t>
      </w: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Результаты защиты оцениваются по четырехбалльной системе: «отлично», «хорошо», «удовлетворительно», «неудовлетворительно». Положи</w:t>
      </w:r>
      <w:r>
        <w:rPr>
          <w:rFonts w:ascii="Times New Roman" w:hAnsi="Times New Roman" w:cs="Times New Roman"/>
          <w:sz w:val="28"/>
          <w:szCs w:val="28"/>
        </w:rPr>
        <w:t xml:space="preserve">тельная оценка по </w:t>
      </w:r>
      <w:r w:rsidRPr="00C7741F">
        <w:rPr>
          <w:rFonts w:ascii="Times New Roman" w:hAnsi="Times New Roman" w:cs="Times New Roman"/>
          <w:sz w:val="28"/>
          <w:szCs w:val="28"/>
        </w:rPr>
        <w:t>профессиональному модулю, по которо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C7741F">
        <w:rPr>
          <w:rFonts w:ascii="Times New Roman" w:hAnsi="Times New Roman" w:cs="Times New Roman"/>
          <w:sz w:val="28"/>
          <w:szCs w:val="28"/>
        </w:rPr>
        <w:t>предусматривается курсов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C7741F">
        <w:rPr>
          <w:rFonts w:ascii="Times New Roman" w:hAnsi="Times New Roman" w:cs="Times New Roman"/>
          <w:sz w:val="28"/>
          <w:szCs w:val="28"/>
        </w:rPr>
        <w:t xml:space="preserve"> проект, выставляется только при </w:t>
      </w:r>
      <w:r w:rsidRPr="00C7741F">
        <w:rPr>
          <w:rFonts w:ascii="Times New Roman" w:hAnsi="Times New Roman" w:cs="Times New Roman"/>
          <w:sz w:val="28"/>
          <w:szCs w:val="28"/>
        </w:rPr>
        <w:lastRenderedPageBreak/>
        <w:t>условии успешной сдачи курсов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C7741F">
        <w:rPr>
          <w:rFonts w:ascii="Times New Roman" w:hAnsi="Times New Roman" w:cs="Times New Roman"/>
          <w:sz w:val="28"/>
          <w:szCs w:val="28"/>
        </w:rPr>
        <w:t xml:space="preserve"> проект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C7741F">
        <w:rPr>
          <w:rFonts w:ascii="Times New Roman" w:hAnsi="Times New Roman" w:cs="Times New Roman"/>
          <w:sz w:val="28"/>
          <w:szCs w:val="28"/>
        </w:rPr>
        <w:t xml:space="preserve">на оценку не ниже «удовлетворительно». </w:t>
      </w: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Если Вы получили неудовлетворительную оценку по курсов</w:t>
      </w:r>
      <w:r>
        <w:rPr>
          <w:rFonts w:ascii="Times New Roman" w:hAnsi="Times New Roman" w:cs="Times New Roman"/>
          <w:sz w:val="28"/>
          <w:szCs w:val="28"/>
        </w:rPr>
        <w:t>ому</w:t>
      </w:r>
      <w:r w:rsidRPr="00C7741F">
        <w:rPr>
          <w:rFonts w:ascii="Times New Roman" w:hAnsi="Times New Roman" w:cs="Times New Roman"/>
          <w:sz w:val="28"/>
          <w:szCs w:val="28"/>
        </w:rPr>
        <w:t xml:space="preserve"> проект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7741F">
        <w:rPr>
          <w:rFonts w:ascii="Times New Roman" w:hAnsi="Times New Roman" w:cs="Times New Roman"/>
          <w:sz w:val="28"/>
          <w:szCs w:val="28"/>
        </w:rPr>
        <w:t>, то не допускаетесь к квалификационному экзамену по профессиональному модулю. Также по решению комиссии Вам может быть предоставлено право доработки проекта в установленные комиссией сроки и повторной защиты.</w:t>
      </w: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К защите курсов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C7741F">
        <w:rPr>
          <w:rFonts w:ascii="Times New Roman" w:hAnsi="Times New Roman" w:cs="Times New Roman"/>
          <w:sz w:val="28"/>
          <w:szCs w:val="28"/>
        </w:rPr>
        <w:t xml:space="preserve"> проект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C7741F">
        <w:rPr>
          <w:rFonts w:ascii="Times New Roman" w:hAnsi="Times New Roman" w:cs="Times New Roman"/>
          <w:sz w:val="28"/>
          <w:szCs w:val="28"/>
        </w:rPr>
        <w:t>предъявляются следующие требования:</w:t>
      </w:r>
    </w:p>
    <w:p w:rsidR="00AE1885" w:rsidRPr="00C7741F" w:rsidRDefault="00AE1885" w:rsidP="00E645A6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 xml:space="preserve">Глубокая </w:t>
      </w:r>
      <w:r w:rsidRPr="00C7741F">
        <w:rPr>
          <w:rFonts w:ascii="Times New Roman" w:hAnsi="Times New Roman" w:cs="Times New Roman"/>
          <w:sz w:val="28"/>
          <w:szCs w:val="28"/>
          <w:u w:val="single"/>
        </w:rPr>
        <w:t>теоретическая проработка</w:t>
      </w:r>
      <w:r w:rsidRPr="00C7741F">
        <w:rPr>
          <w:rFonts w:ascii="Times New Roman" w:hAnsi="Times New Roman" w:cs="Times New Roman"/>
          <w:sz w:val="28"/>
          <w:szCs w:val="28"/>
        </w:rPr>
        <w:t xml:space="preserve"> исследуемых проблем на основе анализа экономической литературы.</w:t>
      </w:r>
    </w:p>
    <w:p w:rsidR="00AE1885" w:rsidRPr="00C7741F" w:rsidRDefault="00AE1885" w:rsidP="00E645A6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 xml:space="preserve">Умелая </w:t>
      </w:r>
      <w:r w:rsidRPr="00C7741F">
        <w:rPr>
          <w:rFonts w:ascii="Times New Roman" w:hAnsi="Times New Roman" w:cs="Times New Roman"/>
          <w:sz w:val="28"/>
          <w:szCs w:val="28"/>
          <w:u w:val="single"/>
        </w:rPr>
        <w:t>систематизация цифровых данных</w:t>
      </w:r>
      <w:r w:rsidRPr="00C7741F">
        <w:rPr>
          <w:rFonts w:ascii="Times New Roman" w:hAnsi="Times New Roman" w:cs="Times New Roman"/>
          <w:sz w:val="28"/>
          <w:szCs w:val="28"/>
        </w:rPr>
        <w:t xml:space="preserve"> в виде таблиц и графиков с необходимым анализом, обобщением и выявлением тенденций развития исследуемых явлений и процессов.</w:t>
      </w:r>
    </w:p>
    <w:p w:rsidR="00AE1885" w:rsidRPr="00C7741F" w:rsidRDefault="00AE1885" w:rsidP="00E645A6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  <w:u w:val="single"/>
        </w:rPr>
        <w:t>Критический подход</w:t>
      </w:r>
      <w:r w:rsidRPr="00C7741F">
        <w:rPr>
          <w:rFonts w:ascii="Times New Roman" w:hAnsi="Times New Roman" w:cs="Times New Roman"/>
          <w:sz w:val="28"/>
          <w:szCs w:val="28"/>
        </w:rPr>
        <w:t xml:space="preserve"> к изучаемым фактическим материалам с целью поиска направлений совершенствования деятельности.</w:t>
      </w:r>
    </w:p>
    <w:p w:rsidR="00AE1885" w:rsidRPr="00C7741F" w:rsidRDefault="00AE1885" w:rsidP="00E645A6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  <w:u w:val="single"/>
        </w:rPr>
        <w:t>Аргументированность выводов</w:t>
      </w:r>
      <w:r w:rsidRPr="00C7741F">
        <w:rPr>
          <w:rFonts w:ascii="Times New Roman" w:hAnsi="Times New Roman" w:cs="Times New Roman"/>
          <w:sz w:val="28"/>
          <w:szCs w:val="28"/>
        </w:rPr>
        <w:t xml:space="preserve">, </w:t>
      </w:r>
      <w:r w:rsidRPr="00C7741F">
        <w:rPr>
          <w:rFonts w:ascii="Times New Roman" w:hAnsi="Times New Roman" w:cs="Times New Roman"/>
          <w:sz w:val="28"/>
          <w:szCs w:val="28"/>
          <w:u w:val="single"/>
        </w:rPr>
        <w:t>обоснованность</w:t>
      </w:r>
      <w:r w:rsidRPr="00C7741F">
        <w:rPr>
          <w:rFonts w:ascii="Times New Roman" w:hAnsi="Times New Roman" w:cs="Times New Roman"/>
          <w:sz w:val="28"/>
          <w:szCs w:val="28"/>
        </w:rPr>
        <w:t xml:space="preserve"> предложений и рекомендаций.</w:t>
      </w:r>
    </w:p>
    <w:p w:rsidR="00AE1885" w:rsidRPr="00C7741F" w:rsidRDefault="00AE1885" w:rsidP="00E645A6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  <w:u w:val="single"/>
        </w:rPr>
        <w:t>Логически последовательное и самостоятельное</w:t>
      </w:r>
      <w:r w:rsidRPr="00C7741F">
        <w:rPr>
          <w:rFonts w:ascii="Times New Roman" w:hAnsi="Times New Roman" w:cs="Times New Roman"/>
          <w:sz w:val="28"/>
          <w:szCs w:val="28"/>
        </w:rPr>
        <w:t xml:space="preserve"> изложение материала.</w:t>
      </w:r>
    </w:p>
    <w:p w:rsidR="00AE1885" w:rsidRPr="00C7741F" w:rsidRDefault="00AE1885" w:rsidP="00E645A6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  <w:u w:val="single"/>
        </w:rPr>
        <w:t>Оформление материала</w:t>
      </w:r>
      <w:r w:rsidRPr="00C7741F">
        <w:rPr>
          <w:rFonts w:ascii="Times New Roman" w:hAnsi="Times New Roman" w:cs="Times New Roman"/>
          <w:sz w:val="28"/>
          <w:szCs w:val="28"/>
        </w:rPr>
        <w:t xml:space="preserve"> в соответствии с установленными требованиями.</w:t>
      </w:r>
    </w:p>
    <w:p w:rsidR="00AE1885" w:rsidRPr="00C7741F" w:rsidRDefault="00AE1885" w:rsidP="00E645A6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Обязательное наличие отзыва руководителя на курсов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C7741F">
        <w:rPr>
          <w:rFonts w:ascii="Times New Roman" w:hAnsi="Times New Roman" w:cs="Times New Roman"/>
          <w:sz w:val="28"/>
          <w:szCs w:val="28"/>
        </w:rPr>
        <w:t xml:space="preserve"> проект.</w:t>
      </w: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 xml:space="preserve">Для выступления на защите необходимо заранее подготовить и согласовать с руководителем тезисы доклада и иллюстративный материал. </w:t>
      </w: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 xml:space="preserve">При составлении тезисов необходимо учитывать ориентировочное время доклада на защите, которое составляет </w:t>
      </w:r>
      <w:r w:rsidRPr="00C7741F">
        <w:rPr>
          <w:rFonts w:ascii="Times New Roman" w:hAnsi="Times New Roman" w:cs="Times New Roman"/>
          <w:i/>
          <w:iCs/>
          <w:sz w:val="28"/>
          <w:szCs w:val="28"/>
          <w:u w:val="single"/>
        </w:rPr>
        <w:t>8-10 минут</w:t>
      </w:r>
      <w:r w:rsidRPr="00C7741F">
        <w:rPr>
          <w:rFonts w:ascii="Times New Roman" w:hAnsi="Times New Roman" w:cs="Times New Roman"/>
          <w:sz w:val="28"/>
          <w:szCs w:val="28"/>
        </w:rPr>
        <w:t xml:space="preserve">. Доклад целесообразно строить не путем изложения содержания работы по главам, а </w:t>
      </w:r>
      <w:r w:rsidRPr="00C7741F">
        <w:rPr>
          <w:rFonts w:ascii="Times New Roman" w:hAnsi="Times New Roman" w:cs="Times New Roman"/>
          <w:i/>
          <w:iCs/>
          <w:sz w:val="28"/>
          <w:szCs w:val="28"/>
          <w:u w:val="single"/>
        </w:rPr>
        <w:t>по задачам</w:t>
      </w:r>
      <w:r w:rsidRPr="00C7741F">
        <w:rPr>
          <w:rFonts w:ascii="Times New Roman" w:hAnsi="Times New Roman" w:cs="Times New Roman"/>
          <w:sz w:val="28"/>
          <w:szCs w:val="28"/>
        </w:rPr>
        <w:t xml:space="preserve">, то есть, раскрывая логику получения значимых результатов. В докладе </w:t>
      </w:r>
      <w:r w:rsidRPr="00C7741F">
        <w:rPr>
          <w:rFonts w:ascii="Times New Roman" w:hAnsi="Times New Roman" w:cs="Times New Roman"/>
          <w:sz w:val="28"/>
          <w:szCs w:val="28"/>
          <w:u w:val="single"/>
        </w:rPr>
        <w:t>обязательно</w:t>
      </w:r>
      <w:r w:rsidRPr="00C7741F">
        <w:rPr>
          <w:rFonts w:ascii="Times New Roman" w:hAnsi="Times New Roman" w:cs="Times New Roman"/>
          <w:sz w:val="28"/>
          <w:szCs w:val="28"/>
        </w:rPr>
        <w:t xml:space="preserve"> должно присутствовать обращение к иллюстративному материалу, который будет использоваться в ходе защиты работы. Объем </w:t>
      </w:r>
      <w:r w:rsidRPr="00C7741F">
        <w:rPr>
          <w:rFonts w:ascii="Times New Roman" w:hAnsi="Times New Roman" w:cs="Times New Roman"/>
          <w:sz w:val="28"/>
          <w:szCs w:val="28"/>
        </w:rPr>
        <w:lastRenderedPageBreak/>
        <w:t xml:space="preserve">доклада должен составлять 7-8 страниц текста в формате Word, размер шрифта 14, полуторный интервал. Рекомендуемые структура, объем и время доклада приведены в таблице </w:t>
      </w:r>
      <w:r w:rsidR="003E2346">
        <w:rPr>
          <w:rFonts w:ascii="Times New Roman" w:hAnsi="Times New Roman" w:cs="Times New Roman"/>
          <w:sz w:val="28"/>
          <w:szCs w:val="28"/>
        </w:rPr>
        <w:t>23</w:t>
      </w:r>
      <w:r w:rsidRPr="00C7741F">
        <w:rPr>
          <w:rFonts w:ascii="Times New Roman" w:hAnsi="Times New Roman" w:cs="Times New Roman"/>
          <w:sz w:val="28"/>
          <w:szCs w:val="28"/>
        </w:rPr>
        <w:t>.</w:t>
      </w:r>
    </w:p>
    <w:p w:rsidR="00AE1885" w:rsidRPr="00994463" w:rsidRDefault="00AE1885" w:rsidP="00A479C7">
      <w:pPr>
        <w:ind w:firstLine="709"/>
        <w:jc w:val="right"/>
        <w:rPr>
          <w:rFonts w:ascii="Times New Roman" w:hAnsi="Times New Roman" w:cs="Times New Roman"/>
          <w:sz w:val="4"/>
          <w:szCs w:val="4"/>
        </w:rPr>
      </w:pPr>
    </w:p>
    <w:p w:rsidR="00AE1885" w:rsidRPr="007731CD" w:rsidRDefault="00AE1885" w:rsidP="00A479C7">
      <w:pPr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7731CD">
        <w:rPr>
          <w:rFonts w:ascii="Times New Roman" w:hAnsi="Times New Roman" w:cs="Times New Roman"/>
          <w:i/>
          <w:iCs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i/>
          <w:iCs/>
          <w:sz w:val="28"/>
          <w:szCs w:val="28"/>
        </w:rPr>
        <w:t>23</w:t>
      </w:r>
    </w:p>
    <w:p w:rsidR="00AE1885" w:rsidRPr="00C7741F" w:rsidRDefault="00AE1885" w:rsidP="00A479C7">
      <w:pPr>
        <w:jc w:val="center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Структура, объем и время доклада</w:t>
      </w:r>
    </w:p>
    <w:tbl>
      <w:tblPr>
        <w:tblW w:w="974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0"/>
        <w:gridCol w:w="6411"/>
        <w:gridCol w:w="1417"/>
        <w:gridCol w:w="1559"/>
      </w:tblGrid>
      <w:tr w:rsidR="00AE1885" w:rsidRPr="006521B1">
        <w:tc>
          <w:tcPr>
            <w:tcW w:w="360" w:type="dxa"/>
            <w:vAlign w:val="center"/>
          </w:tcPr>
          <w:p w:rsidR="00AE1885" w:rsidRPr="008441EF" w:rsidRDefault="00AE1885" w:rsidP="006521B1">
            <w:pPr>
              <w:spacing w:line="240" w:lineRule="auto"/>
              <w:ind w:left="-748"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41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411" w:type="dxa"/>
            <w:vAlign w:val="center"/>
          </w:tcPr>
          <w:p w:rsidR="00AE1885" w:rsidRPr="008441EF" w:rsidRDefault="00AE1885" w:rsidP="006521B1">
            <w:pPr>
              <w:spacing w:line="240" w:lineRule="auto"/>
              <w:ind w:left="-748"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41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Структура доклада </w:t>
            </w:r>
          </w:p>
        </w:tc>
        <w:tc>
          <w:tcPr>
            <w:tcW w:w="1417" w:type="dxa"/>
            <w:vAlign w:val="center"/>
          </w:tcPr>
          <w:p w:rsidR="00AE1885" w:rsidRPr="008441EF" w:rsidRDefault="00AE1885" w:rsidP="006521B1">
            <w:pPr>
              <w:spacing w:line="240" w:lineRule="auto"/>
              <w:ind w:left="-748"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41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</w:t>
            </w:r>
          </w:p>
        </w:tc>
        <w:tc>
          <w:tcPr>
            <w:tcW w:w="1559" w:type="dxa"/>
            <w:vAlign w:val="center"/>
          </w:tcPr>
          <w:p w:rsidR="00AE1885" w:rsidRPr="008441EF" w:rsidRDefault="00AE1885" w:rsidP="006521B1">
            <w:pPr>
              <w:spacing w:line="240" w:lineRule="auto"/>
              <w:ind w:left="-748"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41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</w:tr>
      <w:tr w:rsidR="00AE1885" w:rsidRPr="006521B1">
        <w:tc>
          <w:tcPr>
            <w:tcW w:w="360" w:type="dxa"/>
            <w:vAlign w:val="center"/>
          </w:tcPr>
          <w:p w:rsidR="00AE1885" w:rsidRPr="006521B1" w:rsidRDefault="00AE1885" w:rsidP="006521B1">
            <w:pPr>
              <w:spacing w:line="240" w:lineRule="auto"/>
              <w:ind w:left="-748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6411" w:type="dxa"/>
            <w:vAlign w:val="center"/>
          </w:tcPr>
          <w:p w:rsidR="00AE1885" w:rsidRPr="006521B1" w:rsidRDefault="00AE1885" w:rsidP="006521B1">
            <w:pPr>
              <w:spacing w:line="240" w:lineRule="auto"/>
              <w:ind w:left="-748"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темы курсового проекта</w:t>
            </w: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vMerge w:val="restart"/>
            <w:vAlign w:val="center"/>
          </w:tcPr>
          <w:p w:rsidR="00AE1885" w:rsidRPr="006521B1" w:rsidRDefault="00AE1885" w:rsidP="00E74CC4">
            <w:pPr>
              <w:spacing w:line="240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До 1,5 страниц</w:t>
            </w:r>
          </w:p>
        </w:tc>
        <w:tc>
          <w:tcPr>
            <w:tcW w:w="1559" w:type="dxa"/>
            <w:vMerge w:val="restart"/>
            <w:vAlign w:val="center"/>
          </w:tcPr>
          <w:p w:rsidR="00AE1885" w:rsidRPr="006521B1" w:rsidRDefault="00AE1885" w:rsidP="00E74CC4">
            <w:pPr>
              <w:spacing w:line="240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885" w:rsidRPr="006521B1" w:rsidRDefault="00AE1885" w:rsidP="00E74CC4">
            <w:pPr>
              <w:spacing w:line="240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До 2 минут</w:t>
            </w:r>
          </w:p>
        </w:tc>
      </w:tr>
      <w:tr w:rsidR="00AE1885" w:rsidRPr="006521B1">
        <w:tc>
          <w:tcPr>
            <w:tcW w:w="360" w:type="dxa"/>
            <w:vAlign w:val="center"/>
          </w:tcPr>
          <w:p w:rsidR="00AE1885" w:rsidRPr="006521B1" w:rsidRDefault="00AE1885" w:rsidP="006521B1">
            <w:pPr>
              <w:spacing w:line="240" w:lineRule="auto"/>
              <w:ind w:left="-748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411" w:type="dxa"/>
            <w:vAlign w:val="center"/>
          </w:tcPr>
          <w:p w:rsidR="00AE1885" w:rsidRPr="006521B1" w:rsidRDefault="00AE1885" w:rsidP="006521B1">
            <w:pPr>
              <w:spacing w:line="240" w:lineRule="auto"/>
              <w:ind w:left="-748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Актуальность темы.</w:t>
            </w:r>
          </w:p>
        </w:tc>
        <w:tc>
          <w:tcPr>
            <w:tcW w:w="1417" w:type="dxa"/>
            <w:vMerge/>
            <w:vAlign w:val="center"/>
          </w:tcPr>
          <w:p w:rsidR="00AE1885" w:rsidRPr="006521B1" w:rsidRDefault="00AE1885" w:rsidP="00E74CC4">
            <w:pPr>
              <w:spacing w:line="240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AE1885" w:rsidRPr="006521B1" w:rsidRDefault="00AE1885" w:rsidP="00E74CC4">
            <w:pPr>
              <w:spacing w:line="240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6521B1">
        <w:tc>
          <w:tcPr>
            <w:tcW w:w="360" w:type="dxa"/>
            <w:vAlign w:val="center"/>
          </w:tcPr>
          <w:p w:rsidR="00AE1885" w:rsidRPr="006521B1" w:rsidRDefault="00AE1885" w:rsidP="006521B1">
            <w:pPr>
              <w:spacing w:line="240" w:lineRule="auto"/>
              <w:ind w:left="-748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411" w:type="dxa"/>
            <w:vAlign w:val="center"/>
          </w:tcPr>
          <w:p w:rsidR="00AE1885" w:rsidRPr="006521B1" w:rsidRDefault="00AE1885" w:rsidP="006521B1">
            <w:pPr>
              <w:spacing w:line="240" w:lineRule="auto"/>
              <w:ind w:left="-748"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 курсового проекта</w:t>
            </w: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vMerge/>
            <w:vAlign w:val="center"/>
          </w:tcPr>
          <w:p w:rsidR="00AE1885" w:rsidRPr="006521B1" w:rsidRDefault="00AE1885" w:rsidP="00E74CC4">
            <w:pPr>
              <w:spacing w:line="240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AE1885" w:rsidRPr="006521B1" w:rsidRDefault="00AE1885" w:rsidP="00E74CC4">
            <w:pPr>
              <w:spacing w:line="240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6521B1">
        <w:tc>
          <w:tcPr>
            <w:tcW w:w="360" w:type="dxa"/>
            <w:vAlign w:val="center"/>
          </w:tcPr>
          <w:p w:rsidR="00AE1885" w:rsidRPr="006521B1" w:rsidRDefault="00AE1885" w:rsidP="006521B1">
            <w:pPr>
              <w:spacing w:line="240" w:lineRule="auto"/>
              <w:ind w:left="-748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6411" w:type="dxa"/>
            <w:vAlign w:val="center"/>
          </w:tcPr>
          <w:p w:rsidR="00AE1885" w:rsidRDefault="00AE1885" w:rsidP="008441EF">
            <w:pPr>
              <w:spacing w:line="240" w:lineRule="auto"/>
              <w:ind w:left="-748" w:firstLine="78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Постановка задачи, результа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ты ее решения и сделанные </w:t>
            </w:r>
          </w:p>
          <w:p w:rsidR="00AE1885" w:rsidRDefault="00AE1885" w:rsidP="008441EF">
            <w:pPr>
              <w:spacing w:line="240" w:lineRule="auto"/>
              <w:ind w:left="-748" w:firstLine="78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выводы </w:t>
            </w: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 xml:space="preserve"> каждой из задач, которые были поставлены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</w:p>
          <w:p w:rsidR="00AE1885" w:rsidRPr="006521B1" w:rsidRDefault="00AE1885" w:rsidP="008441EF">
            <w:pPr>
              <w:spacing w:line="240" w:lineRule="auto"/>
              <w:ind w:left="-748" w:firstLine="78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достижения цели курсового </w:t>
            </w: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 xml:space="preserve">проекта). </w:t>
            </w:r>
          </w:p>
        </w:tc>
        <w:tc>
          <w:tcPr>
            <w:tcW w:w="1417" w:type="dxa"/>
            <w:vAlign w:val="center"/>
          </w:tcPr>
          <w:p w:rsidR="00AE1885" w:rsidRPr="006521B1" w:rsidRDefault="00AE1885" w:rsidP="00E74CC4">
            <w:pPr>
              <w:spacing w:line="240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885" w:rsidRPr="006521B1" w:rsidRDefault="00AE1885" w:rsidP="00E74CC4">
            <w:pPr>
              <w:spacing w:line="240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До 6 страниц</w:t>
            </w:r>
          </w:p>
        </w:tc>
        <w:tc>
          <w:tcPr>
            <w:tcW w:w="1559" w:type="dxa"/>
            <w:vAlign w:val="center"/>
          </w:tcPr>
          <w:p w:rsidR="00AE1885" w:rsidRPr="006521B1" w:rsidRDefault="00AE1885" w:rsidP="00E74CC4">
            <w:pPr>
              <w:spacing w:line="240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885" w:rsidRPr="006521B1" w:rsidRDefault="00AE1885" w:rsidP="00E74CC4">
            <w:pPr>
              <w:spacing w:line="240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До 7 минут</w:t>
            </w:r>
          </w:p>
        </w:tc>
      </w:tr>
      <w:tr w:rsidR="00AE1885" w:rsidRPr="006521B1">
        <w:tc>
          <w:tcPr>
            <w:tcW w:w="360" w:type="dxa"/>
            <w:vAlign w:val="center"/>
          </w:tcPr>
          <w:p w:rsidR="00AE1885" w:rsidRPr="006521B1" w:rsidRDefault="00AE1885" w:rsidP="006521B1">
            <w:pPr>
              <w:spacing w:line="240" w:lineRule="auto"/>
              <w:ind w:left="-748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411" w:type="dxa"/>
            <w:vAlign w:val="center"/>
          </w:tcPr>
          <w:p w:rsidR="00AE1885" w:rsidRPr="006521B1" w:rsidRDefault="00AE1885" w:rsidP="006521B1">
            <w:pPr>
              <w:spacing w:line="240" w:lineRule="auto"/>
              <w:ind w:left="-748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Перспективы и направления дальнейшего исследования данной темы.</w:t>
            </w:r>
          </w:p>
        </w:tc>
        <w:tc>
          <w:tcPr>
            <w:tcW w:w="1417" w:type="dxa"/>
            <w:vAlign w:val="center"/>
          </w:tcPr>
          <w:p w:rsidR="00AE1885" w:rsidRPr="006521B1" w:rsidRDefault="00AE1885" w:rsidP="00E74CC4">
            <w:pPr>
              <w:spacing w:line="240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До 0,5 страницы</w:t>
            </w:r>
          </w:p>
        </w:tc>
        <w:tc>
          <w:tcPr>
            <w:tcW w:w="1559" w:type="dxa"/>
            <w:vAlign w:val="center"/>
          </w:tcPr>
          <w:p w:rsidR="00AE1885" w:rsidRPr="006521B1" w:rsidRDefault="00AE1885" w:rsidP="00E74CC4">
            <w:pPr>
              <w:spacing w:line="240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До 1 минуты</w:t>
            </w:r>
          </w:p>
        </w:tc>
      </w:tr>
    </w:tbl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В качестве иллюстраций используется презентация, подготовленная  в программе «</w:t>
      </w:r>
      <w:r w:rsidRPr="00C7741F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Pr="00C7741F">
        <w:rPr>
          <w:rFonts w:ascii="Times New Roman" w:hAnsi="Times New Roman" w:cs="Times New Roman"/>
          <w:sz w:val="28"/>
          <w:szCs w:val="28"/>
        </w:rPr>
        <w:t xml:space="preserve">». Также иллюстрации можно представлять  на 4–5 страницах формата А4, отражающих основные результаты, достигнутые в работе, и согласованные с содержанием доклада. Иллюстрации должны быть пронумерованы и названы. </w:t>
      </w: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В случае неявки на защиту  по уважительной причине, Вам будет предоставлено  право на защиту в другое время.</w:t>
      </w: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В случае неявки на защиту по неуважительной причине, Вы получаете неудовлетворительную оценку.</w:t>
      </w:r>
    </w:p>
    <w:p w:rsidR="00AE1885" w:rsidRDefault="00AE1885" w:rsidP="00A479C7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br w:type="page"/>
      </w:r>
      <w:r w:rsidRPr="0099446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B956F1">
        <w:rPr>
          <w:rFonts w:ascii="Times New Roman" w:hAnsi="Times New Roman" w:cs="Times New Roman"/>
          <w:b/>
          <w:bCs/>
          <w:sz w:val="28"/>
          <w:szCs w:val="28"/>
        </w:rPr>
        <w:t>А</w:t>
      </w:r>
    </w:p>
    <w:p w:rsidR="00AE1885" w:rsidRPr="00994463" w:rsidRDefault="00AE1885" w:rsidP="00CB60BF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CB60BF">
        <w:rPr>
          <w:rFonts w:ascii="Times New Roman" w:hAnsi="Times New Roman" w:cs="Times New Roman"/>
          <w:sz w:val="28"/>
          <w:szCs w:val="28"/>
        </w:rPr>
        <w:t xml:space="preserve">Пример оформления перечня тем курсовых проектов </w:t>
      </w:r>
    </w:p>
    <w:p w:rsidR="00AE1885" w:rsidRDefault="00AE1885" w:rsidP="00CB60B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41D1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Примерный  перечень  тем  курсовых  проектов</w:t>
      </w:r>
    </w:p>
    <w:p w:rsidR="00E32189" w:rsidRPr="00E32189" w:rsidRDefault="00AE1885" w:rsidP="00E3218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по </w:t>
      </w:r>
      <w:r w:rsidR="00E32189" w:rsidRPr="00E32189">
        <w:rPr>
          <w:rFonts w:ascii="Times New Roman" w:hAnsi="Times New Roman" w:cs="Times New Roman"/>
          <w:b/>
          <w:bCs/>
          <w:sz w:val="24"/>
          <w:szCs w:val="24"/>
        </w:rPr>
        <w:t xml:space="preserve">ПМ.05. </w:t>
      </w:r>
      <w:r w:rsidR="00E32189" w:rsidRPr="00E32189">
        <w:rPr>
          <w:rFonts w:ascii="Times New Roman" w:hAnsi="Times New Roman" w:cs="Times New Roman"/>
          <w:b/>
          <w:sz w:val="24"/>
          <w:szCs w:val="24"/>
        </w:rPr>
        <w:t>Организовывать деятельность подчиненного персонала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6914"/>
        <w:gridCol w:w="1836"/>
      </w:tblGrid>
      <w:tr w:rsidR="00AE1885" w:rsidRPr="006521B1">
        <w:tc>
          <w:tcPr>
            <w:tcW w:w="594" w:type="dxa"/>
          </w:tcPr>
          <w:p w:rsidR="00AE1885" w:rsidRPr="00E32189" w:rsidRDefault="00AE1885" w:rsidP="006521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18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E1885" w:rsidRPr="00E32189" w:rsidRDefault="00AE1885" w:rsidP="006521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189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914" w:type="dxa"/>
          </w:tcPr>
          <w:p w:rsidR="00AE1885" w:rsidRPr="00E32189" w:rsidRDefault="00AE1885" w:rsidP="006521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18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1836" w:type="dxa"/>
          </w:tcPr>
          <w:p w:rsidR="00AE1885" w:rsidRPr="00E32189" w:rsidRDefault="00AE1885" w:rsidP="006521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18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960457" w:rsidRPr="006521B1">
        <w:tc>
          <w:tcPr>
            <w:tcW w:w="594" w:type="dxa"/>
          </w:tcPr>
          <w:p w:rsidR="00960457" w:rsidRPr="006521B1" w:rsidRDefault="00960457" w:rsidP="0096045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14" w:type="dxa"/>
          </w:tcPr>
          <w:p w:rsidR="00960457" w:rsidRPr="009A4CF3" w:rsidRDefault="003E2346" w:rsidP="003E2346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Оценка эффективности производственной деятельности механического участка (цеха) по изготовлению детали типа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Вал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» на базе предприятия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</w:t>
            </w:r>
          </w:p>
        </w:tc>
        <w:tc>
          <w:tcPr>
            <w:tcW w:w="1836" w:type="dxa"/>
          </w:tcPr>
          <w:p w:rsidR="00960457" w:rsidRPr="006521B1" w:rsidRDefault="00960457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457" w:rsidRPr="006521B1">
        <w:tc>
          <w:tcPr>
            <w:tcW w:w="594" w:type="dxa"/>
          </w:tcPr>
          <w:p w:rsidR="00960457" w:rsidRPr="006521B1" w:rsidRDefault="00960457" w:rsidP="0096045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14" w:type="dxa"/>
          </w:tcPr>
          <w:p w:rsidR="00960457" w:rsidRPr="009A4CF3" w:rsidRDefault="00960457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Оценка эффективности производственной деятельности механического участка (цеха) по изготовлению детали типа «Корпус» на базе предприятия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</w:t>
            </w:r>
          </w:p>
        </w:tc>
        <w:tc>
          <w:tcPr>
            <w:tcW w:w="1836" w:type="dxa"/>
          </w:tcPr>
          <w:p w:rsidR="00960457" w:rsidRPr="006521B1" w:rsidRDefault="00960457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457" w:rsidRPr="006521B1">
        <w:tc>
          <w:tcPr>
            <w:tcW w:w="594" w:type="dxa"/>
          </w:tcPr>
          <w:p w:rsidR="00960457" w:rsidRPr="006521B1" w:rsidRDefault="00960457" w:rsidP="0096045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14" w:type="dxa"/>
          </w:tcPr>
          <w:p w:rsidR="00960457" w:rsidRPr="009A4CF3" w:rsidRDefault="003E2346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Оценка эффективности </w:t>
            </w:r>
            <w:r w:rsidR="00960457" w:rsidRPr="009A4CF3">
              <w:rPr>
                <w:rFonts w:ascii="Times New Roman" w:hAnsi="Times New Roman" w:cs="Times New Roman"/>
                <w:sz w:val="24"/>
                <w:szCs w:val="24"/>
              </w:rPr>
              <w:t>производственной деятельности механического участка (цеха) по изготовлению детали типа «</w:t>
            </w:r>
            <w:r w:rsidR="00960457">
              <w:rPr>
                <w:rFonts w:ascii="Times New Roman" w:hAnsi="Times New Roman" w:cs="Times New Roman"/>
                <w:sz w:val="24"/>
                <w:szCs w:val="24"/>
              </w:rPr>
              <w:t>Защелка</w:t>
            </w:r>
            <w:r w:rsidR="00960457"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» на базе предприятия </w:t>
            </w:r>
            <w:r w:rsidR="00960457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</w:p>
        </w:tc>
        <w:tc>
          <w:tcPr>
            <w:tcW w:w="1836" w:type="dxa"/>
          </w:tcPr>
          <w:p w:rsidR="00960457" w:rsidRPr="006521B1" w:rsidRDefault="00960457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457" w:rsidRPr="006521B1">
        <w:tc>
          <w:tcPr>
            <w:tcW w:w="594" w:type="dxa"/>
          </w:tcPr>
          <w:p w:rsidR="00960457" w:rsidRPr="006521B1" w:rsidRDefault="00960457" w:rsidP="0096045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14" w:type="dxa"/>
          </w:tcPr>
          <w:p w:rsidR="00960457" w:rsidRPr="009A4CF3" w:rsidRDefault="00960457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Оценка эффективности производственной деятельности механического участка (цеха) по изготовлению детали типа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Рукоятка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» на базе предприятия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……..</w:t>
            </w:r>
          </w:p>
        </w:tc>
        <w:tc>
          <w:tcPr>
            <w:tcW w:w="1836" w:type="dxa"/>
          </w:tcPr>
          <w:p w:rsidR="00960457" w:rsidRPr="006521B1" w:rsidRDefault="00960457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457" w:rsidRPr="006521B1">
        <w:tc>
          <w:tcPr>
            <w:tcW w:w="594" w:type="dxa"/>
          </w:tcPr>
          <w:p w:rsidR="00960457" w:rsidRPr="006521B1" w:rsidRDefault="00960457" w:rsidP="0096045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14" w:type="dxa"/>
          </w:tcPr>
          <w:p w:rsidR="00960457" w:rsidRPr="009A4CF3" w:rsidRDefault="003E2346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Оценка эффективности </w:t>
            </w:r>
            <w:r w:rsidR="00960457" w:rsidRPr="009A4CF3">
              <w:rPr>
                <w:rFonts w:ascii="Times New Roman" w:hAnsi="Times New Roman" w:cs="Times New Roman"/>
                <w:sz w:val="24"/>
                <w:szCs w:val="24"/>
              </w:rPr>
              <w:t>производственной деятельности механического участка (цеха) по изготовлению детали типа «</w:t>
            </w:r>
            <w:r w:rsidR="00960457">
              <w:rPr>
                <w:rFonts w:ascii="Times New Roman" w:hAnsi="Times New Roman" w:cs="Times New Roman"/>
                <w:sz w:val="24"/>
                <w:szCs w:val="24"/>
              </w:rPr>
              <w:t>Стакан</w:t>
            </w:r>
            <w:r w:rsidR="00960457"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» на базе предприятия </w:t>
            </w:r>
            <w:r w:rsidR="00960457">
              <w:rPr>
                <w:rFonts w:ascii="Times New Roman" w:hAnsi="Times New Roman" w:cs="Times New Roman"/>
                <w:sz w:val="24"/>
                <w:szCs w:val="24"/>
              </w:rPr>
              <w:t>………</w:t>
            </w:r>
          </w:p>
        </w:tc>
        <w:tc>
          <w:tcPr>
            <w:tcW w:w="1836" w:type="dxa"/>
          </w:tcPr>
          <w:p w:rsidR="00960457" w:rsidRPr="006521B1" w:rsidRDefault="00960457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457" w:rsidRPr="006521B1">
        <w:tc>
          <w:tcPr>
            <w:tcW w:w="594" w:type="dxa"/>
          </w:tcPr>
          <w:p w:rsidR="00960457" w:rsidRPr="006521B1" w:rsidRDefault="00960457" w:rsidP="0096045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14" w:type="dxa"/>
          </w:tcPr>
          <w:p w:rsidR="00960457" w:rsidRPr="009A4CF3" w:rsidRDefault="00960457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Оценка эффективности производственной деятельности механического участка (цеха) по изготовлению детали типа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Втулка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» на базе предприятия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……….</w:t>
            </w:r>
          </w:p>
        </w:tc>
        <w:tc>
          <w:tcPr>
            <w:tcW w:w="1836" w:type="dxa"/>
          </w:tcPr>
          <w:p w:rsidR="00960457" w:rsidRPr="006521B1" w:rsidRDefault="00960457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457" w:rsidRPr="006521B1">
        <w:tc>
          <w:tcPr>
            <w:tcW w:w="594" w:type="dxa"/>
          </w:tcPr>
          <w:p w:rsidR="00960457" w:rsidRPr="006521B1" w:rsidRDefault="00960457" w:rsidP="0096045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14" w:type="dxa"/>
          </w:tcPr>
          <w:p w:rsidR="00960457" w:rsidRPr="009A4CF3" w:rsidRDefault="003E2346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Оценка эффективности </w:t>
            </w:r>
            <w:r w:rsidR="00960457" w:rsidRPr="009A4CF3">
              <w:rPr>
                <w:rFonts w:ascii="Times New Roman" w:hAnsi="Times New Roman" w:cs="Times New Roman"/>
                <w:sz w:val="24"/>
                <w:szCs w:val="24"/>
              </w:rPr>
              <w:t>производственной деятельности механического участка (цеха) по изготовлению детали типа «</w:t>
            </w:r>
            <w:r w:rsidR="00960457">
              <w:rPr>
                <w:rFonts w:ascii="Times New Roman" w:hAnsi="Times New Roman" w:cs="Times New Roman"/>
                <w:sz w:val="24"/>
                <w:szCs w:val="24"/>
              </w:rPr>
              <w:t>Штуцер</w:t>
            </w:r>
            <w:r w:rsidR="00960457"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» на базе предприятия </w:t>
            </w:r>
            <w:r w:rsidR="00960457">
              <w:rPr>
                <w:rFonts w:ascii="Times New Roman" w:hAnsi="Times New Roman" w:cs="Times New Roman"/>
                <w:sz w:val="24"/>
                <w:szCs w:val="24"/>
              </w:rPr>
              <w:t>…………..</w:t>
            </w:r>
          </w:p>
        </w:tc>
        <w:tc>
          <w:tcPr>
            <w:tcW w:w="1836" w:type="dxa"/>
          </w:tcPr>
          <w:p w:rsidR="00960457" w:rsidRPr="006521B1" w:rsidRDefault="00960457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457" w:rsidRPr="006521B1">
        <w:tc>
          <w:tcPr>
            <w:tcW w:w="594" w:type="dxa"/>
          </w:tcPr>
          <w:p w:rsidR="00960457" w:rsidRPr="006521B1" w:rsidRDefault="00960457" w:rsidP="0096045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14" w:type="dxa"/>
          </w:tcPr>
          <w:p w:rsidR="00960457" w:rsidRPr="009A4CF3" w:rsidRDefault="00960457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Оценка эффективности производственной деятельности механического участка (цеха) по изготовлению детали типа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Тяга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» на базе предприятия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……………..</w:t>
            </w:r>
          </w:p>
        </w:tc>
        <w:tc>
          <w:tcPr>
            <w:tcW w:w="1836" w:type="dxa"/>
          </w:tcPr>
          <w:p w:rsidR="00960457" w:rsidRPr="006521B1" w:rsidRDefault="00960457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457" w:rsidRPr="006521B1">
        <w:tc>
          <w:tcPr>
            <w:tcW w:w="594" w:type="dxa"/>
          </w:tcPr>
          <w:p w:rsidR="00960457" w:rsidRPr="006521B1" w:rsidRDefault="00960457" w:rsidP="0096045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14" w:type="dxa"/>
          </w:tcPr>
          <w:p w:rsidR="00960457" w:rsidRPr="009A4CF3" w:rsidRDefault="003E2346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Оценка эффективности </w:t>
            </w:r>
            <w:r w:rsidR="00960457" w:rsidRPr="009A4CF3">
              <w:rPr>
                <w:rFonts w:ascii="Times New Roman" w:hAnsi="Times New Roman" w:cs="Times New Roman"/>
                <w:sz w:val="24"/>
                <w:szCs w:val="24"/>
              </w:rPr>
              <w:t>производственной деятельности механического участка (цеха) по изготовлению детали типа «</w:t>
            </w:r>
            <w:r w:rsidR="00960457">
              <w:rPr>
                <w:rFonts w:ascii="Times New Roman" w:hAnsi="Times New Roman" w:cs="Times New Roman"/>
                <w:sz w:val="24"/>
                <w:szCs w:val="24"/>
              </w:rPr>
              <w:t>Опора</w:t>
            </w:r>
            <w:r w:rsidR="00960457"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» на базе предприятия </w:t>
            </w:r>
            <w:r w:rsidR="00960457">
              <w:rPr>
                <w:rFonts w:ascii="Times New Roman" w:hAnsi="Times New Roman" w:cs="Times New Roman"/>
                <w:sz w:val="24"/>
                <w:szCs w:val="24"/>
              </w:rPr>
              <w:t>………..</w:t>
            </w:r>
          </w:p>
        </w:tc>
        <w:tc>
          <w:tcPr>
            <w:tcW w:w="1836" w:type="dxa"/>
          </w:tcPr>
          <w:p w:rsidR="00960457" w:rsidRPr="006521B1" w:rsidRDefault="00960457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457" w:rsidRPr="006521B1">
        <w:tc>
          <w:tcPr>
            <w:tcW w:w="594" w:type="dxa"/>
          </w:tcPr>
          <w:p w:rsidR="00960457" w:rsidRPr="006521B1" w:rsidRDefault="00960457" w:rsidP="0096045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914" w:type="dxa"/>
          </w:tcPr>
          <w:p w:rsidR="00960457" w:rsidRPr="009A4CF3" w:rsidRDefault="00960457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Оценка эффективности производственной деятельности механического участка (цеха) по изготовлению детали типа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Вал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базе предприятия …….</w:t>
            </w:r>
          </w:p>
        </w:tc>
        <w:tc>
          <w:tcPr>
            <w:tcW w:w="1836" w:type="dxa"/>
          </w:tcPr>
          <w:p w:rsidR="00960457" w:rsidRPr="006521B1" w:rsidRDefault="00960457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457" w:rsidRPr="006521B1">
        <w:tc>
          <w:tcPr>
            <w:tcW w:w="594" w:type="dxa"/>
          </w:tcPr>
          <w:p w:rsidR="00960457" w:rsidRPr="006521B1" w:rsidRDefault="00960457" w:rsidP="0096045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914" w:type="dxa"/>
          </w:tcPr>
          <w:p w:rsidR="00960457" w:rsidRPr="009A4CF3" w:rsidRDefault="003E2346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Оценка эффективности </w:t>
            </w:r>
            <w:r w:rsidR="00960457" w:rsidRPr="009A4CF3">
              <w:rPr>
                <w:rFonts w:ascii="Times New Roman" w:hAnsi="Times New Roman" w:cs="Times New Roman"/>
                <w:sz w:val="24"/>
                <w:szCs w:val="24"/>
              </w:rPr>
              <w:t>производственной деятельности механического участка (цеха) по изготовлению детали типа «</w:t>
            </w:r>
            <w:r w:rsidR="00960457">
              <w:rPr>
                <w:rFonts w:ascii="Times New Roman" w:hAnsi="Times New Roman" w:cs="Times New Roman"/>
                <w:sz w:val="24"/>
                <w:szCs w:val="24"/>
              </w:rPr>
              <w:t>Винт</w:t>
            </w:r>
            <w:r w:rsidR="00960457"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» на базе предприятия </w:t>
            </w:r>
            <w:r w:rsidR="00960457">
              <w:rPr>
                <w:rFonts w:ascii="Times New Roman" w:hAnsi="Times New Roman" w:cs="Times New Roman"/>
                <w:sz w:val="24"/>
                <w:szCs w:val="24"/>
              </w:rPr>
              <w:t>……………</w:t>
            </w:r>
          </w:p>
        </w:tc>
        <w:tc>
          <w:tcPr>
            <w:tcW w:w="1836" w:type="dxa"/>
          </w:tcPr>
          <w:p w:rsidR="00960457" w:rsidRPr="006521B1" w:rsidRDefault="00960457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457" w:rsidRPr="006521B1">
        <w:tc>
          <w:tcPr>
            <w:tcW w:w="594" w:type="dxa"/>
          </w:tcPr>
          <w:p w:rsidR="00960457" w:rsidRPr="006521B1" w:rsidRDefault="00960457" w:rsidP="0096045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914" w:type="dxa"/>
          </w:tcPr>
          <w:p w:rsidR="00960457" w:rsidRPr="009A4CF3" w:rsidRDefault="00960457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Оценка эффективности производственной деятельности механического участка (цеха) по изготовлению детали типа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Шестерня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» на базе предприятия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</w:t>
            </w:r>
          </w:p>
        </w:tc>
        <w:tc>
          <w:tcPr>
            <w:tcW w:w="1836" w:type="dxa"/>
          </w:tcPr>
          <w:p w:rsidR="00960457" w:rsidRPr="006521B1" w:rsidRDefault="00960457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1885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2189" w:rsidRDefault="00E32189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994463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446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B956F1">
        <w:rPr>
          <w:rFonts w:ascii="Times New Roman" w:hAnsi="Times New Roman" w:cs="Times New Roman"/>
          <w:b/>
          <w:bCs/>
          <w:sz w:val="28"/>
          <w:szCs w:val="28"/>
        </w:rPr>
        <w:t>Б</w:t>
      </w:r>
    </w:p>
    <w:p w:rsidR="00AE1885" w:rsidRPr="00994463" w:rsidRDefault="00AE1885" w:rsidP="00A479C7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994463">
        <w:rPr>
          <w:rFonts w:ascii="Times New Roman" w:hAnsi="Times New Roman" w:cs="Times New Roman"/>
          <w:sz w:val="28"/>
          <w:szCs w:val="28"/>
        </w:rPr>
        <w:t>Форма календарного плана выполнения курсов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994463">
        <w:rPr>
          <w:rFonts w:ascii="Times New Roman" w:hAnsi="Times New Roman" w:cs="Times New Roman"/>
          <w:sz w:val="28"/>
          <w:szCs w:val="28"/>
        </w:rPr>
        <w:t>проекта</w:t>
      </w:r>
    </w:p>
    <w:p w:rsidR="00AE1885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994463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ГБПОУ «Поволжский государственный колледж»</w:t>
      </w:r>
    </w:p>
    <w:p w:rsidR="00AE1885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994463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4463">
        <w:rPr>
          <w:rFonts w:ascii="Times New Roman" w:hAnsi="Times New Roman" w:cs="Times New Roman"/>
          <w:b/>
          <w:bCs/>
          <w:sz w:val="28"/>
          <w:szCs w:val="28"/>
        </w:rPr>
        <w:t>КАЛЕНДАРНЫЙ ПЛАН</w:t>
      </w:r>
    </w:p>
    <w:p w:rsidR="00AE1885" w:rsidRPr="00994463" w:rsidRDefault="00AE1885" w:rsidP="00A479C7">
      <w:pPr>
        <w:jc w:val="center"/>
        <w:rPr>
          <w:rFonts w:ascii="Times New Roman" w:hAnsi="Times New Roman" w:cs="Times New Roman"/>
          <w:sz w:val="28"/>
          <w:szCs w:val="28"/>
        </w:rPr>
      </w:pPr>
      <w:r w:rsidRPr="00994463">
        <w:rPr>
          <w:rFonts w:ascii="Times New Roman" w:hAnsi="Times New Roman" w:cs="Times New Roman"/>
          <w:sz w:val="28"/>
          <w:szCs w:val="28"/>
        </w:rPr>
        <w:t>выполнения курсово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994463">
        <w:rPr>
          <w:rFonts w:ascii="Times New Roman" w:hAnsi="Times New Roman" w:cs="Times New Roman"/>
          <w:sz w:val="28"/>
          <w:szCs w:val="28"/>
        </w:rPr>
        <w:t>проекта</w:t>
      </w:r>
    </w:p>
    <w:p w:rsidR="00AE1885" w:rsidRPr="00994463" w:rsidRDefault="00AE1885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885" w:rsidRPr="0034718C" w:rsidRDefault="00AE1885" w:rsidP="006521B1">
      <w:pPr>
        <w:pStyle w:val="FR2"/>
        <w:spacing w:before="0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Обучающимся</w:t>
      </w:r>
      <w:r w:rsidRPr="0034718C">
        <w:rPr>
          <w:b w:val="0"/>
          <w:bCs w:val="0"/>
          <w:sz w:val="24"/>
          <w:szCs w:val="24"/>
        </w:rPr>
        <w:t>___курса_______группы __________________________________________</w:t>
      </w:r>
    </w:p>
    <w:p w:rsidR="00AE1885" w:rsidRPr="0034718C" w:rsidRDefault="00AE1885" w:rsidP="00CB60BF">
      <w:pPr>
        <w:pStyle w:val="FR2"/>
        <w:spacing w:before="0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 xml:space="preserve">Фамилия, </w:t>
      </w:r>
      <w:r w:rsidRPr="0034718C">
        <w:rPr>
          <w:b w:val="0"/>
          <w:bCs w:val="0"/>
          <w:sz w:val="20"/>
          <w:szCs w:val="20"/>
        </w:rPr>
        <w:t>И.О.</w:t>
      </w:r>
    </w:p>
    <w:p w:rsidR="00AE1885" w:rsidRPr="0034718C" w:rsidRDefault="00AE1885" w:rsidP="006521B1">
      <w:pPr>
        <w:pStyle w:val="FR2"/>
        <w:spacing w:before="0"/>
        <w:jc w:val="left"/>
        <w:rPr>
          <w:b w:val="0"/>
          <w:bCs w:val="0"/>
          <w:sz w:val="20"/>
          <w:szCs w:val="20"/>
        </w:rPr>
      </w:pPr>
    </w:p>
    <w:p w:rsidR="00AE1885" w:rsidRPr="0034718C" w:rsidRDefault="00AE1885" w:rsidP="006521B1">
      <w:pPr>
        <w:pStyle w:val="FR2"/>
        <w:spacing w:before="0"/>
        <w:jc w:val="left"/>
        <w:rPr>
          <w:b w:val="0"/>
          <w:bCs w:val="0"/>
          <w:sz w:val="24"/>
          <w:szCs w:val="24"/>
        </w:rPr>
      </w:pPr>
      <w:r w:rsidRPr="0034718C">
        <w:rPr>
          <w:b w:val="0"/>
          <w:bCs w:val="0"/>
          <w:sz w:val="24"/>
          <w:szCs w:val="24"/>
        </w:rPr>
        <w:t>По теме    _________________________________________________________________</w:t>
      </w:r>
    </w:p>
    <w:p w:rsidR="00AE1885" w:rsidRPr="0034718C" w:rsidRDefault="00AE1885" w:rsidP="006521B1">
      <w:pPr>
        <w:pStyle w:val="FR2"/>
        <w:spacing w:before="0"/>
        <w:jc w:val="left"/>
        <w:rPr>
          <w:b w:val="0"/>
          <w:bCs w:val="0"/>
          <w:sz w:val="24"/>
          <w:szCs w:val="24"/>
        </w:rPr>
      </w:pPr>
      <w:r w:rsidRPr="0034718C">
        <w:rPr>
          <w:b w:val="0"/>
          <w:bCs w:val="0"/>
          <w:sz w:val="24"/>
          <w:szCs w:val="24"/>
        </w:rPr>
        <w:t>__________________________________________________________________________</w:t>
      </w:r>
    </w:p>
    <w:p w:rsidR="00AE1885" w:rsidRDefault="00AE1885" w:rsidP="006521B1">
      <w:pPr>
        <w:pStyle w:val="FR2"/>
        <w:spacing w:before="0"/>
        <w:jc w:val="left"/>
        <w:rPr>
          <w:b w:val="0"/>
          <w:bCs w:val="0"/>
          <w:sz w:val="24"/>
          <w:szCs w:val="24"/>
        </w:rPr>
      </w:pPr>
    </w:p>
    <w:tbl>
      <w:tblPr>
        <w:tblW w:w="96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1"/>
        <w:gridCol w:w="4113"/>
        <w:gridCol w:w="1461"/>
        <w:gridCol w:w="1661"/>
        <w:gridCol w:w="1480"/>
      </w:tblGrid>
      <w:tr w:rsidR="003F0512" w:rsidRPr="0099783E" w:rsidTr="003F3D2D">
        <w:trPr>
          <w:trHeight w:val="1036"/>
          <w:jc w:val="center"/>
        </w:trPr>
        <w:tc>
          <w:tcPr>
            <w:tcW w:w="951" w:type="dxa"/>
          </w:tcPr>
          <w:p w:rsidR="003F0512" w:rsidRPr="0099783E" w:rsidRDefault="003F0512" w:rsidP="00655074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99783E">
              <w:rPr>
                <w:b w:val="0"/>
                <w:sz w:val="24"/>
                <w:szCs w:val="24"/>
              </w:rPr>
              <w:t xml:space="preserve">    №</w:t>
            </w:r>
          </w:p>
          <w:p w:rsidR="003F0512" w:rsidRPr="0099783E" w:rsidRDefault="003F0512" w:rsidP="00655074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99783E">
              <w:rPr>
                <w:b w:val="0"/>
                <w:sz w:val="24"/>
                <w:szCs w:val="24"/>
              </w:rPr>
              <w:t>этапа</w:t>
            </w:r>
          </w:p>
          <w:p w:rsidR="003F0512" w:rsidRPr="0099783E" w:rsidRDefault="003F0512" w:rsidP="00655074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99783E">
              <w:rPr>
                <w:b w:val="0"/>
                <w:sz w:val="24"/>
                <w:szCs w:val="24"/>
              </w:rPr>
              <w:t>работы</w:t>
            </w:r>
          </w:p>
        </w:tc>
        <w:tc>
          <w:tcPr>
            <w:tcW w:w="4113" w:type="dxa"/>
          </w:tcPr>
          <w:p w:rsidR="003F0512" w:rsidRPr="0099783E" w:rsidRDefault="003F0512" w:rsidP="00655074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99783E">
              <w:rPr>
                <w:b w:val="0"/>
                <w:sz w:val="24"/>
                <w:szCs w:val="24"/>
              </w:rPr>
              <w:t>Содержание этапов работы</w:t>
            </w:r>
          </w:p>
        </w:tc>
        <w:tc>
          <w:tcPr>
            <w:tcW w:w="1461" w:type="dxa"/>
          </w:tcPr>
          <w:p w:rsidR="003F0512" w:rsidRPr="0099783E" w:rsidRDefault="003F0512" w:rsidP="00655074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99783E">
              <w:rPr>
                <w:b w:val="0"/>
                <w:sz w:val="24"/>
                <w:szCs w:val="24"/>
              </w:rPr>
              <w:t>Плановый срок выполнения этапа</w:t>
            </w:r>
          </w:p>
        </w:tc>
        <w:tc>
          <w:tcPr>
            <w:tcW w:w="1661" w:type="dxa"/>
          </w:tcPr>
          <w:p w:rsidR="003F0512" w:rsidRPr="0099783E" w:rsidRDefault="003F0512" w:rsidP="00655074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99783E">
              <w:rPr>
                <w:b w:val="0"/>
                <w:sz w:val="24"/>
                <w:szCs w:val="24"/>
              </w:rPr>
              <w:t>Планируемый объем выполнения</w:t>
            </w:r>
          </w:p>
          <w:p w:rsidR="003F0512" w:rsidRPr="0099783E" w:rsidRDefault="003F0512" w:rsidP="00655074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99783E">
              <w:rPr>
                <w:b w:val="0"/>
                <w:sz w:val="24"/>
                <w:szCs w:val="24"/>
              </w:rPr>
              <w:t>этапа,  %</w:t>
            </w:r>
          </w:p>
        </w:tc>
        <w:tc>
          <w:tcPr>
            <w:tcW w:w="1480" w:type="dxa"/>
          </w:tcPr>
          <w:p w:rsidR="003F0512" w:rsidRPr="0099783E" w:rsidRDefault="003F0512" w:rsidP="00655074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99783E">
              <w:rPr>
                <w:b w:val="0"/>
                <w:sz w:val="24"/>
                <w:szCs w:val="24"/>
              </w:rPr>
              <w:t>Отметка</w:t>
            </w:r>
          </w:p>
          <w:p w:rsidR="003F0512" w:rsidRPr="0099783E" w:rsidRDefault="003F0512" w:rsidP="00655074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99783E">
              <w:rPr>
                <w:b w:val="0"/>
                <w:sz w:val="24"/>
                <w:szCs w:val="24"/>
              </w:rPr>
              <w:t>о</w:t>
            </w:r>
          </w:p>
          <w:p w:rsidR="003F0512" w:rsidRPr="0099783E" w:rsidRDefault="003F0512" w:rsidP="00655074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99783E">
              <w:rPr>
                <w:b w:val="0"/>
                <w:sz w:val="24"/>
                <w:szCs w:val="24"/>
              </w:rPr>
              <w:t>выполнении</w:t>
            </w:r>
          </w:p>
          <w:p w:rsidR="003F0512" w:rsidRPr="0099783E" w:rsidRDefault="003F0512" w:rsidP="00655074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99783E">
              <w:rPr>
                <w:b w:val="0"/>
                <w:sz w:val="24"/>
                <w:szCs w:val="24"/>
              </w:rPr>
              <w:t>этапа</w:t>
            </w:r>
          </w:p>
        </w:tc>
      </w:tr>
      <w:tr w:rsidR="003F0512" w:rsidRPr="0099783E" w:rsidTr="005F4A47">
        <w:trPr>
          <w:trHeight w:val="347"/>
          <w:jc w:val="center"/>
        </w:trPr>
        <w:tc>
          <w:tcPr>
            <w:tcW w:w="5064" w:type="dxa"/>
            <w:gridSpan w:val="2"/>
          </w:tcPr>
          <w:p w:rsidR="003F0512" w:rsidRPr="0099783E" w:rsidRDefault="003F0512" w:rsidP="00655074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Получение задания КП </w:t>
            </w:r>
          </w:p>
        </w:tc>
        <w:tc>
          <w:tcPr>
            <w:tcW w:w="1461" w:type="dxa"/>
          </w:tcPr>
          <w:p w:rsidR="003F0512" w:rsidRPr="0099783E" w:rsidRDefault="009C6B70" w:rsidP="006028EB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12.09</w:t>
            </w:r>
            <w:r w:rsidR="003F0512">
              <w:rPr>
                <w:b w:val="0"/>
                <w:sz w:val="24"/>
                <w:szCs w:val="24"/>
              </w:rPr>
              <w:t>.20</w:t>
            </w:r>
            <w:r w:rsidR="006028EB">
              <w:rPr>
                <w:b w:val="0"/>
                <w:sz w:val="24"/>
                <w:szCs w:val="24"/>
              </w:rPr>
              <w:softHyphen/>
              <w:t>_</w:t>
            </w:r>
          </w:p>
        </w:tc>
        <w:tc>
          <w:tcPr>
            <w:tcW w:w="1661" w:type="dxa"/>
          </w:tcPr>
          <w:p w:rsidR="003F0512" w:rsidRPr="005F4A47" w:rsidRDefault="00DF44E9" w:rsidP="00655074">
            <w:pPr>
              <w:pStyle w:val="FR2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0" w:type="dxa"/>
          </w:tcPr>
          <w:p w:rsidR="003F0512" w:rsidRPr="0099783E" w:rsidRDefault="003F0512" w:rsidP="00655074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3F0512" w:rsidRPr="0099783E" w:rsidTr="003F3D2D">
        <w:trPr>
          <w:trHeight w:val="177"/>
          <w:jc w:val="center"/>
        </w:trPr>
        <w:tc>
          <w:tcPr>
            <w:tcW w:w="951" w:type="dxa"/>
          </w:tcPr>
          <w:p w:rsidR="003F0512" w:rsidRPr="0099783E" w:rsidRDefault="001C56E4" w:rsidP="00655074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4113" w:type="dxa"/>
          </w:tcPr>
          <w:p w:rsidR="003F0512" w:rsidRPr="0099783E" w:rsidRDefault="001C56E4" w:rsidP="00655074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Составление введения по КП</w:t>
            </w:r>
          </w:p>
        </w:tc>
        <w:tc>
          <w:tcPr>
            <w:tcW w:w="1461" w:type="dxa"/>
          </w:tcPr>
          <w:p w:rsidR="003F0512" w:rsidRPr="0099783E" w:rsidRDefault="009C6B70" w:rsidP="00655074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17.09</w:t>
            </w:r>
            <w:r w:rsidR="003F0512" w:rsidRPr="0099783E">
              <w:rPr>
                <w:b w:val="0"/>
                <w:sz w:val="24"/>
                <w:szCs w:val="24"/>
              </w:rPr>
              <w:t>.20_</w:t>
            </w:r>
          </w:p>
        </w:tc>
        <w:tc>
          <w:tcPr>
            <w:tcW w:w="1661" w:type="dxa"/>
          </w:tcPr>
          <w:p w:rsidR="003F0512" w:rsidRPr="005F4A47" w:rsidRDefault="005F4A47" w:rsidP="00655074">
            <w:pPr>
              <w:pStyle w:val="FR2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0" w:type="dxa"/>
          </w:tcPr>
          <w:p w:rsidR="003F0512" w:rsidRPr="0099783E" w:rsidRDefault="003F0512" w:rsidP="00655074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1C56E4" w:rsidRPr="0099783E" w:rsidTr="00655074">
        <w:trPr>
          <w:trHeight w:val="331"/>
          <w:jc w:val="center"/>
        </w:trPr>
        <w:tc>
          <w:tcPr>
            <w:tcW w:w="5064" w:type="dxa"/>
            <w:gridSpan w:val="2"/>
          </w:tcPr>
          <w:p w:rsidR="001C56E4" w:rsidRDefault="00E32189" w:rsidP="00E32189">
            <w:pPr>
              <w:pStyle w:val="FR2"/>
              <w:spacing w:before="0"/>
              <w:ind w:firstLine="14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ГЛАВА </w:t>
            </w:r>
            <w:r w:rsidR="001C56E4">
              <w:rPr>
                <w:b w:val="0"/>
                <w:sz w:val="24"/>
                <w:szCs w:val="24"/>
              </w:rPr>
              <w:t xml:space="preserve">1 </w:t>
            </w:r>
            <w:r>
              <w:rPr>
                <w:b w:val="0"/>
                <w:sz w:val="24"/>
                <w:szCs w:val="24"/>
              </w:rPr>
              <w:t xml:space="preserve">ТЕОРЕТИЧЕСКАЯ </w:t>
            </w:r>
            <w:r w:rsidR="001C56E4">
              <w:rPr>
                <w:b w:val="0"/>
                <w:sz w:val="24"/>
                <w:szCs w:val="24"/>
              </w:rPr>
              <w:t xml:space="preserve"> ЧАСТЬ</w:t>
            </w:r>
          </w:p>
        </w:tc>
        <w:tc>
          <w:tcPr>
            <w:tcW w:w="1461" w:type="dxa"/>
          </w:tcPr>
          <w:p w:rsidR="001C56E4" w:rsidRPr="0099783E" w:rsidRDefault="001C56E4" w:rsidP="00655074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661" w:type="dxa"/>
          </w:tcPr>
          <w:p w:rsidR="001C56E4" w:rsidRPr="009A4CF3" w:rsidRDefault="005F4A47" w:rsidP="00655074">
            <w:pPr>
              <w:pStyle w:val="FR2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480" w:type="dxa"/>
          </w:tcPr>
          <w:p w:rsidR="001C56E4" w:rsidRPr="0099783E" w:rsidRDefault="001C56E4" w:rsidP="00655074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3F0512" w:rsidRPr="0099783E" w:rsidTr="003F3D2D">
        <w:trPr>
          <w:trHeight w:val="331"/>
          <w:jc w:val="center"/>
        </w:trPr>
        <w:tc>
          <w:tcPr>
            <w:tcW w:w="951" w:type="dxa"/>
          </w:tcPr>
          <w:p w:rsidR="003F0512" w:rsidRPr="0099783E" w:rsidRDefault="001C56E4" w:rsidP="00655074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4113" w:type="dxa"/>
          </w:tcPr>
          <w:p w:rsidR="003F0512" w:rsidRPr="0099783E" w:rsidRDefault="001C56E4" w:rsidP="001C56E4">
            <w:pPr>
              <w:pStyle w:val="FR2"/>
              <w:spacing w:before="0"/>
              <w:ind w:firstLine="14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Разработка пункта  «Краткая характеристика предприятия»</w:t>
            </w:r>
          </w:p>
        </w:tc>
        <w:tc>
          <w:tcPr>
            <w:tcW w:w="1461" w:type="dxa"/>
          </w:tcPr>
          <w:p w:rsidR="003F0512" w:rsidRPr="0099783E" w:rsidRDefault="009C6B70" w:rsidP="00655074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17.09</w:t>
            </w:r>
            <w:r w:rsidR="005F4A47">
              <w:rPr>
                <w:b w:val="0"/>
                <w:sz w:val="24"/>
                <w:szCs w:val="24"/>
              </w:rPr>
              <w:t>.20_</w:t>
            </w:r>
          </w:p>
        </w:tc>
        <w:tc>
          <w:tcPr>
            <w:tcW w:w="1661" w:type="dxa"/>
          </w:tcPr>
          <w:p w:rsidR="003F0512" w:rsidRPr="005F4A47" w:rsidRDefault="005F4A47" w:rsidP="00655074">
            <w:pPr>
              <w:pStyle w:val="FR2"/>
              <w:spacing w:before="0"/>
              <w:rPr>
                <w:sz w:val="24"/>
                <w:szCs w:val="24"/>
              </w:rPr>
            </w:pPr>
            <w:r w:rsidRPr="005F4A47">
              <w:rPr>
                <w:sz w:val="24"/>
                <w:szCs w:val="24"/>
              </w:rPr>
              <w:t>2</w:t>
            </w:r>
          </w:p>
        </w:tc>
        <w:tc>
          <w:tcPr>
            <w:tcW w:w="1480" w:type="dxa"/>
          </w:tcPr>
          <w:p w:rsidR="003F0512" w:rsidRPr="0099783E" w:rsidRDefault="003F0512" w:rsidP="00655074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3F0512" w:rsidRPr="0099783E" w:rsidTr="003F3D2D">
        <w:trPr>
          <w:trHeight w:val="331"/>
          <w:jc w:val="center"/>
        </w:trPr>
        <w:tc>
          <w:tcPr>
            <w:tcW w:w="951" w:type="dxa"/>
          </w:tcPr>
          <w:p w:rsidR="003F0512" w:rsidRPr="0099783E" w:rsidRDefault="001C56E4" w:rsidP="00655074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4113" w:type="dxa"/>
          </w:tcPr>
          <w:p w:rsidR="003F0512" w:rsidRPr="0099783E" w:rsidRDefault="001C56E4" w:rsidP="00655074">
            <w:pPr>
              <w:pStyle w:val="FR2"/>
              <w:spacing w:before="0"/>
              <w:ind w:firstLine="14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Разработка пункта «Анализ динамики производственной деятельности структурного подразделения»</w:t>
            </w:r>
          </w:p>
        </w:tc>
        <w:tc>
          <w:tcPr>
            <w:tcW w:w="1461" w:type="dxa"/>
          </w:tcPr>
          <w:p w:rsidR="003F0512" w:rsidRPr="0099783E" w:rsidRDefault="009C6B70" w:rsidP="00655074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20.09</w:t>
            </w:r>
            <w:r w:rsidR="005F4A47">
              <w:rPr>
                <w:b w:val="0"/>
                <w:sz w:val="24"/>
                <w:szCs w:val="24"/>
              </w:rPr>
              <w:t>.20_</w:t>
            </w:r>
          </w:p>
        </w:tc>
        <w:tc>
          <w:tcPr>
            <w:tcW w:w="1661" w:type="dxa"/>
          </w:tcPr>
          <w:p w:rsidR="003F0512" w:rsidRPr="005F4A47" w:rsidRDefault="005F4A47" w:rsidP="00655074">
            <w:pPr>
              <w:pStyle w:val="FR2"/>
              <w:spacing w:before="0"/>
              <w:rPr>
                <w:sz w:val="24"/>
                <w:szCs w:val="24"/>
              </w:rPr>
            </w:pPr>
            <w:r w:rsidRPr="005F4A47">
              <w:rPr>
                <w:sz w:val="24"/>
                <w:szCs w:val="24"/>
              </w:rPr>
              <w:t>7</w:t>
            </w:r>
          </w:p>
        </w:tc>
        <w:tc>
          <w:tcPr>
            <w:tcW w:w="1480" w:type="dxa"/>
          </w:tcPr>
          <w:p w:rsidR="003F0512" w:rsidRPr="0099783E" w:rsidRDefault="003F0512" w:rsidP="00655074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5F4A47" w:rsidRPr="0099783E" w:rsidTr="003F3D2D">
        <w:trPr>
          <w:trHeight w:val="331"/>
          <w:jc w:val="center"/>
        </w:trPr>
        <w:tc>
          <w:tcPr>
            <w:tcW w:w="951" w:type="dxa"/>
          </w:tcPr>
          <w:p w:rsidR="005F4A47" w:rsidRPr="0099783E" w:rsidRDefault="005F4A47" w:rsidP="005F4A47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4113" w:type="dxa"/>
          </w:tcPr>
          <w:p w:rsidR="005F4A47" w:rsidRPr="0099783E" w:rsidRDefault="005F4A47" w:rsidP="005F4A47">
            <w:pPr>
              <w:pStyle w:val="FR2"/>
              <w:spacing w:before="0"/>
              <w:ind w:firstLine="14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Формирование выводов и предложений по разделу 1</w:t>
            </w:r>
          </w:p>
        </w:tc>
        <w:tc>
          <w:tcPr>
            <w:tcW w:w="1461" w:type="dxa"/>
          </w:tcPr>
          <w:p w:rsidR="005F4A47" w:rsidRPr="0099783E" w:rsidRDefault="009C6B70" w:rsidP="005F4A47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21.09</w:t>
            </w:r>
            <w:r w:rsidR="005F4A47" w:rsidRPr="0099783E">
              <w:rPr>
                <w:b w:val="0"/>
                <w:sz w:val="24"/>
                <w:szCs w:val="24"/>
              </w:rPr>
              <w:t>.20_</w:t>
            </w:r>
          </w:p>
        </w:tc>
        <w:tc>
          <w:tcPr>
            <w:tcW w:w="1661" w:type="dxa"/>
          </w:tcPr>
          <w:p w:rsidR="005F4A47" w:rsidRPr="005F4A47" w:rsidRDefault="005F4A47" w:rsidP="005F4A47">
            <w:pPr>
              <w:pStyle w:val="FR2"/>
              <w:spacing w:before="0"/>
              <w:rPr>
                <w:sz w:val="24"/>
                <w:szCs w:val="24"/>
              </w:rPr>
            </w:pPr>
            <w:r w:rsidRPr="005F4A47">
              <w:rPr>
                <w:sz w:val="24"/>
                <w:szCs w:val="24"/>
              </w:rPr>
              <w:t>3</w:t>
            </w:r>
          </w:p>
        </w:tc>
        <w:tc>
          <w:tcPr>
            <w:tcW w:w="1480" w:type="dxa"/>
          </w:tcPr>
          <w:p w:rsidR="005F4A47" w:rsidRPr="0099783E" w:rsidRDefault="005F4A47" w:rsidP="005F4A47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5F4A47" w:rsidRPr="0099783E" w:rsidTr="003F3D2D">
        <w:trPr>
          <w:trHeight w:val="331"/>
          <w:jc w:val="center"/>
        </w:trPr>
        <w:tc>
          <w:tcPr>
            <w:tcW w:w="951" w:type="dxa"/>
          </w:tcPr>
          <w:p w:rsidR="005F4A47" w:rsidRDefault="005F4A47" w:rsidP="005F4A47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4113" w:type="dxa"/>
          </w:tcPr>
          <w:p w:rsidR="005F4A47" w:rsidRDefault="005F4A47" w:rsidP="005F4A47">
            <w:pPr>
              <w:pStyle w:val="FR2"/>
              <w:spacing w:before="0"/>
              <w:ind w:firstLine="14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Разработка пункта «Постановка задач проекта»</w:t>
            </w:r>
          </w:p>
        </w:tc>
        <w:tc>
          <w:tcPr>
            <w:tcW w:w="1461" w:type="dxa"/>
          </w:tcPr>
          <w:p w:rsidR="005F4A47" w:rsidRPr="0099783E" w:rsidRDefault="009C6B70" w:rsidP="005F4A47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21.09</w:t>
            </w:r>
            <w:r w:rsidR="005F4A47" w:rsidRPr="0099783E">
              <w:rPr>
                <w:b w:val="0"/>
                <w:sz w:val="24"/>
                <w:szCs w:val="24"/>
              </w:rPr>
              <w:t>.20_</w:t>
            </w:r>
          </w:p>
        </w:tc>
        <w:tc>
          <w:tcPr>
            <w:tcW w:w="1661" w:type="dxa"/>
          </w:tcPr>
          <w:p w:rsidR="005F4A47" w:rsidRPr="005F4A47" w:rsidRDefault="005F4A47" w:rsidP="005F4A47">
            <w:pPr>
              <w:pStyle w:val="FR2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80" w:type="dxa"/>
          </w:tcPr>
          <w:p w:rsidR="005F4A47" w:rsidRPr="0099783E" w:rsidRDefault="005F4A47" w:rsidP="005F4A47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3F3D2D" w:rsidRPr="0099783E" w:rsidTr="00655074">
        <w:trPr>
          <w:trHeight w:val="331"/>
          <w:jc w:val="center"/>
        </w:trPr>
        <w:tc>
          <w:tcPr>
            <w:tcW w:w="5064" w:type="dxa"/>
            <w:gridSpan w:val="2"/>
          </w:tcPr>
          <w:p w:rsidR="003F3D2D" w:rsidRDefault="00E32189" w:rsidP="00E32189">
            <w:pPr>
              <w:pStyle w:val="FR2"/>
              <w:spacing w:before="0"/>
              <w:ind w:firstLine="14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ГЛАВА </w:t>
            </w:r>
            <w:r w:rsidR="003F3D2D">
              <w:rPr>
                <w:b w:val="0"/>
                <w:sz w:val="24"/>
                <w:szCs w:val="24"/>
              </w:rPr>
              <w:t xml:space="preserve"> 2 </w:t>
            </w:r>
            <w:r>
              <w:rPr>
                <w:b w:val="0"/>
                <w:sz w:val="24"/>
                <w:szCs w:val="24"/>
              </w:rPr>
              <w:t>ПРАКТИЧЕСКАЯ</w:t>
            </w:r>
            <w:r w:rsidR="003F3D2D">
              <w:rPr>
                <w:b w:val="0"/>
                <w:sz w:val="24"/>
                <w:szCs w:val="24"/>
              </w:rPr>
              <w:t xml:space="preserve"> ЧАСТЬ</w:t>
            </w:r>
          </w:p>
        </w:tc>
        <w:tc>
          <w:tcPr>
            <w:tcW w:w="1461" w:type="dxa"/>
          </w:tcPr>
          <w:p w:rsidR="003F3D2D" w:rsidRPr="0099783E" w:rsidRDefault="003F3D2D" w:rsidP="00655074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661" w:type="dxa"/>
          </w:tcPr>
          <w:p w:rsidR="003F3D2D" w:rsidRPr="005F4A47" w:rsidRDefault="00E32189" w:rsidP="005F4A47">
            <w:pPr>
              <w:pStyle w:val="FR2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5F4A47">
              <w:rPr>
                <w:sz w:val="24"/>
                <w:szCs w:val="24"/>
              </w:rPr>
              <w:t>0</w:t>
            </w:r>
          </w:p>
        </w:tc>
        <w:tc>
          <w:tcPr>
            <w:tcW w:w="1480" w:type="dxa"/>
          </w:tcPr>
          <w:p w:rsidR="003F3D2D" w:rsidRPr="0099783E" w:rsidRDefault="003F3D2D" w:rsidP="00655074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3F3D2D" w:rsidRPr="0099783E" w:rsidTr="00655074">
        <w:trPr>
          <w:trHeight w:val="331"/>
          <w:jc w:val="center"/>
        </w:trPr>
        <w:tc>
          <w:tcPr>
            <w:tcW w:w="951" w:type="dxa"/>
          </w:tcPr>
          <w:p w:rsidR="003F3D2D" w:rsidRPr="0099783E" w:rsidRDefault="003F3D2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4113" w:type="dxa"/>
            <w:vAlign w:val="center"/>
          </w:tcPr>
          <w:p w:rsidR="003F3D2D" w:rsidRPr="003F3D2D" w:rsidRDefault="003F3D2D" w:rsidP="003F3D2D">
            <w:pPr>
              <w:pStyle w:val="af7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пункта «</w:t>
            </w:r>
            <w:r w:rsidRPr="003F3D2D">
              <w:rPr>
                <w:rFonts w:ascii="Times New Roman" w:hAnsi="Times New Roman" w:cs="Times New Roman"/>
              </w:rPr>
              <w:t>Обоснование типа производства и формы его организации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61" w:type="dxa"/>
          </w:tcPr>
          <w:p w:rsidR="003F3D2D" w:rsidRPr="0099783E" w:rsidRDefault="009C6B70" w:rsidP="003F3D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  <w:r w:rsidR="003F3D2D" w:rsidRPr="0099783E">
              <w:rPr>
                <w:rFonts w:ascii="Times New Roman" w:hAnsi="Times New Roman" w:cs="Times New Roman"/>
                <w:sz w:val="24"/>
                <w:szCs w:val="24"/>
              </w:rPr>
              <w:t>.20_</w:t>
            </w:r>
          </w:p>
        </w:tc>
        <w:tc>
          <w:tcPr>
            <w:tcW w:w="1661" w:type="dxa"/>
          </w:tcPr>
          <w:p w:rsidR="003F3D2D" w:rsidRPr="005F4A47" w:rsidRDefault="005F4A47" w:rsidP="003F3D2D">
            <w:pPr>
              <w:pStyle w:val="FR2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80" w:type="dxa"/>
          </w:tcPr>
          <w:p w:rsidR="003F3D2D" w:rsidRPr="0099783E" w:rsidRDefault="003F3D2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3F3D2D" w:rsidRPr="0099783E" w:rsidTr="00655074">
        <w:trPr>
          <w:trHeight w:val="331"/>
          <w:jc w:val="center"/>
        </w:trPr>
        <w:tc>
          <w:tcPr>
            <w:tcW w:w="951" w:type="dxa"/>
          </w:tcPr>
          <w:p w:rsidR="003F3D2D" w:rsidRPr="0099783E" w:rsidRDefault="003F3D2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4113" w:type="dxa"/>
            <w:vAlign w:val="center"/>
          </w:tcPr>
          <w:p w:rsidR="003F3D2D" w:rsidRPr="003F3D2D" w:rsidRDefault="003F3D2D" w:rsidP="003F3D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Разработка пункта «</w:t>
            </w:r>
            <w:r w:rsidRPr="003F3D2D">
              <w:rPr>
                <w:rFonts w:ascii="Times New Roman" w:hAnsi="Times New Roman" w:cs="Times New Roman"/>
                <w:sz w:val="24"/>
                <w:szCs w:val="24"/>
              </w:rPr>
              <w:t>Определение трудоемкости годовой программы по операциям технологического процесса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61" w:type="dxa"/>
          </w:tcPr>
          <w:p w:rsidR="003F3D2D" w:rsidRPr="0099783E" w:rsidRDefault="009C6B70" w:rsidP="003F3D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  <w:r w:rsidR="003F3D2D">
              <w:rPr>
                <w:rFonts w:ascii="Times New Roman" w:hAnsi="Times New Roman" w:cs="Times New Roman"/>
                <w:sz w:val="24"/>
                <w:szCs w:val="24"/>
              </w:rPr>
              <w:t>.20_</w:t>
            </w:r>
          </w:p>
        </w:tc>
        <w:tc>
          <w:tcPr>
            <w:tcW w:w="1661" w:type="dxa"/>
          </w:tcPr>
          <w:p w:rsidR="003F3D2D" w:rsidRPr="005F4A47" w:rsidRDefault="005F4A47" w:rsidP="003F3D2D">
            <w:pPr>
              <w:pStyle w:val="FR2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80" w:type="dxa"/>
          </w:tcPr>
          <w:p w:rsidR="003F3D2D" w:rsidRPr="0099783E" w:rsidRDefault="003F3D2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3F3D2D" w:rsidRPr="0099783E" w:rsidTr="00655074">
        <w:trPr>
          <w:trHeight w:val="331"/>
          <w:jc w:val="center"/>
        </w:trPr>
        <w:tc>
          <w:tcPr>
            <w:tcW w:w="951" w:type="dxa"/>
          </w:tcPr>
          <w:p w:rsidR="003F3D2D" w:rsidRPr="0099783E" w:rsidRDefault="003F3D2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4113" w:type="dxa"/>
            <w:vAlign w:val="center"/>
          </w:tcPr>
          <w:p w:rsidR="003F3D2D" w:rsidRPr="003F3D2D" w:rsidRDefault="003F3D2D" w:rsidP="003F3D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Разработка пункта «</w:t>
            </w:r>
            <w:r w:rsidRPr="003F3D2D">
              <w:rPr>
                <w:rFonts w:ascii="Times New Roman" w:hAnsi="Times New Roman" w:cs="Times New Roman"/>
                <w:sz w:val="24"/>
                <w:szCs w:val="24"/>
              </w:rPr>
              <w:t>Определение потребного количества оборудования и планирование его размещения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61" w:type="dxa"/>
          </w:tcPr>
          <w:p w:rsidR="003F3D2D" w:rsidRPr="0099783E" w:rsidRDefault="006028EB" w:rsidP="005F4A47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07.10</w:t>
            </w:r>
            <w:r w:rsidR="003F3D2D">
              <w:rPr>
                <w:b w:val="0"/>
                <w:sz w:val="24"/>
                <w:szCs w:val="24"/>
              </w:rPr>
              <w:t>.20_</w:t>
            </w:r>
          </w:p>
        </w:tc>
        <w:tc>
          <w:tcPr>
            <w:tcW w:w="1661" w:type="dxa"/>
          </w:tcPr>
          <w:p w:rsidR="003F3D2D" w:rsidRPr="005F4A47" w:rsidRDefault="005F4A47" w:rsidP="003F3D2D">
            <w:pPr>
              <w:pStyle w:val="FR2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80" w:type="dxa"/>
          </w:tcPr>
          <w:p w:rsidR="003F3D2D" w:rsidRPr="0099783E" w:rsidRDefault="003F3D2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3F3D2D" w:rsidRPr="0099783E" w:rsidTr="00655074">
        <w:trPr>
          <w:trHeight w:val="331"/>
          <w:jc w:val="center"/>
        </w:trPr>
        <w:tc>
          <w:tcPr>
            <w:tcW w:w="951" w:type="dxa"/>
          </w:tcPr>
          <w:p w:rsidR="003F3D2D" w:rsidRPr="0099783E" w:rsidRDefault="003F3D2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4113" w:type="dxa"/>
            <w:vAlign w:val="center"/>
          </w:tcPr>
          <w:p w:rsidR="003F3D2D" w:rsidRPr="003F3D2D" w:rsidRDefault="003F3D2D" w:rsidP="003F3D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Разработка пункта «</w:t>
            </w:r>
            <w:r w:rsidRPr="003F3D2D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списочного состава работающих на </w:t>
            </w:r>
            <w:r w:rsidRPr="003F3D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61" w:type="dxa"/>
          </w:tcPr>
          <w:p w:rsidR="003F3D2D" w:rsidRPr="005F4A47" w:rsidRDefault="006028EB" w:rsidP="005F4A47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08.10</w:t>
            </w:r>
            <w:r w:rsidR="003F3D2D" w:rsidRPr="005F4A47">
              <w:rPr>
                <w:b w:val="0"/>
                <w:sz w:val="24"/>
                <w:szCs w:val="24"/>
              </w:rPr>
              <w:t>.20_</w:t>
            </w:r>
          </w:p>
        </w:tc>
        <w:tc>
          <w:tcPr>
            <w:tcW w:w="1661" w:type="dxa"/>
          </w:tcPr>
          <w:p w:rsidR="003F3D2D" w:rsidRPr="005F4A47" w:rsidRDefault="005F4A47" w:rsidP="003F3D2D">
            <w:pPr>
              <w:pStyle w:val="FR2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80" w:type="dxa"/>
          </w:tcPr>
          <w:p w:rsidR="003F3D2D" w:rsidRPr="0099783E" w:rsidRDefault="003F3D2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3F3D2D" w:rsidRPr="0099783E" w:rsidTr="00655074">
        <w:trPr>
          <w:trHeight w:val="331"/>
          <w:jc w:val="center"/>
        </w:trPr>
        <w:tc>
          <w:tcPr>
            <w:tcW w:w="951" w:type="dxa"/>
          </w:tcPr>
          <w:p w:rsidR="003F3D2D" w:rsidRPr="0099783E" w:rsidRDefault="003F56A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10</w:t>
            </w:r>
          </w:p>
        </w:tc>
        <w:tc>
          <w:tcPr>
            <w:tcW w:w="4113" w:type="dxa"/>
            <w:vAlign w:val="center"/>
          </w:tcPr>
          <w:p w:rsidR="003F3D2D" w:rsidRPr="003F3D2D" w:rsidRDefault="003F3D2D" w:rsidP="003F3D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Разработка пункта «</w:t>
            </w:r>
            <w:r w:rsidRPr="003F3D2D">
              <w:rPr>
                <w:rFonts w:ascii="Times New Roman" w:hAnsi="Times New Roman" w:cs="Times New Roman"/>
                <w:sz w:val="24"/>
                <w:szCs w:val="24"/>
              </w:rPr>
              <w:t>Расчет трудоемкости годовой программы по изготовлению детали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61" w:type="dxa"/>
          </w:tcPr>
          <w:p w:rsidR="003F3D2D" w:rsidRPr="0099783E" w:rsidRDefault="006028EB" w:rsidP="005F4A4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10.10.</w:t>
            </w:r>
            <w:r w:rsidR="003F3D2D" w:rsidRPr="0099783E">
              <w:rPr>
                <w:rFonts w:ascii="Times New Roman" w:hAnsi="Times New Roman" w:cs="Times New Roman"/>
                <w:sz w:val="24"/>
                <w:szCs w:val="24"/>
              </w:rPr>
              <w:t>20_</w:t>
            </w:r>
          </w:p>
        </w:tc>
        <w:tc>
          <w:tcPr>
            <w:tcW w:w="1661" w:type="dxa"/>
          </w:tcPr>
          <w:p w:rsidR="003F3D2D" w:rsidRPr="005F4A47" w:rsidRDefault="005F4A47" w:rsidP="003F3D2D">
            <w:pPr>
              <w:pStyle w:val="FR2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80" w:type="dxa"/>
          </w:tcPr>
          <w:p w:rsidR="003F3D2D" w:rsidRPr="0099783E" w:rsidRDefault="003F3D2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3F3D2D" w:rsidRPr="0099783E" w:rsidTr="00655074">
        <w:trPr>
          <w:trHeight w:val="331"/>
          <w:jc w:val="center"/>
        </w:trPr>
        <w:tc>
          <w:tcPr>
            <w:tcW w:w="951" w:type="dxa"/>
          </w:tcPr>
          <w:p w:rsidR="003F3D2D" w:rsidRPr="0099783E" w:rsidRDefault="003F56A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4113" w:type="dxa"/>
            <w:vAlign w:val="center"/>
          </w:tcPr>
          <w:p w:rsidR="003F3D2D" w:rsidRPr="003F3D2D" w:rsidRDefault="003F3D2D" w:rsidP="003F3D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Разработка пункта «</w:t>
            </w:r>
            <w:r w:rsidRPr="003F3D2D">
              <w:rPr>
                <w:rFonts w:ascii="Times New Roman" w:hAnsi="Times New Roman" w:cs="Times New Roman"/>
                <w:sz w:val="24"/>
                <w:szCs w:val="24"/>
              </w:rPr>
              <w:t>Расчет фонда заработной платы персонала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61" w:type="dxa"/>
          </w:tcPr>
          <w:p w:rsidR="003F3D2D" w:rsidRPr="0099783E" w:rsidRDefault="006028EB" w:rsidP="005F4A4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  <w:r w:rsidR="003F3D2D">
              <w:rPr>
                <w:rFonts w:ascii="Times New Roman" w:hAnsi="Times New Roman" w:cs="Times New Roman"/>
                <w:sz w:val="24"/>
                <w:szCs w:val="24"/>
              </w:rPr>
              <w:t>.20_</w:t>
            </w:r>
          </w:p>
        </w:tc>
        <w:tc>
          <w:tcPr>
            <w:tcW w:w="1661" w:type="dxa"/>
          </w:tcPr>
          <w:p w:rsidR="003F3D2D" w:rsidRPr="005F4A47" w:rsidRDefault="005F4A47" w:rsidP="003F3D2D">
            <w:pPr>
              <w:pStyle w:val="FR2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80" w:type="dxa"/>
          </w:tcPr>
          <w:p w:rsidR="003F3D2D" w:rsidRPr="0099783E" w:rsidRDefault="003F3D2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3F3D2D" w:rsidRPr="0099783E" w:rsidTr="00655074">
        <w:trPr>
          <w:trHeight w:val="331"/>
          <w:jc w:val="center"/>
        </w:trPr>
        <w:tc>
          <w:tcPr>
            <w:tcW w:w="951" w:type="dxa"/>
          </w:tcPr>
          <w:p w:rsidR="003F3D2D" w:rsidRPr="0099783E" w:rsidRDefault="003F56A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4113" w:type="dxa"/>
            <w:vAlign w:val="center"/>
          </w:tcPr>
          <w:p w:rsidR="003F3D2D" w:rsidRPr="003F3D2D" w:rsidRDefault="003F3D2D" w:rsidP="003F3D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Разработка пункта «</w:t>
            </w:r>
            <w:r w:rsidRPr="003F3D2D">
              <w:rPr>
                <w:rFonts w:ascii="Times New Roman" w:hAnsi="Times New Roman" w:cs="Times New Roman"/>
                <w:sz w:val="24"/>
                <w:szCs w:val="24"/>
              </w:rPr>
              <w:t>Смета расходов по содержанию и эксплуатации оборудования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61" w:type="dxa"/>
          </w:tcPr>
          <w:p w:rsidR="003F3D2D" w:rsidRPr="0099783E" w:rsidRDefault="006028EB" w:rsidP="005F4A47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15.10</w:t>
            </w:r>
            <w:r w:rsidR="003F3D2D">
              <w:rPr>
                <w:b w:val="0"/>
                <w:sz w:val="24"/>
                <w:szCs w:val="24"/>
              </w:rPr>
              <w:t>.20_</w:t>
            </w:r>
          </w:p>
        </w:tc>
        <w:tc>
          <w:tcPr>
            <w:tcW w:w="1661" w:type="dxa"/>
          </w:tcPr>
          <w:p w:rsidR="003F3D2D" w:rsidRPr="005F4A47" w:rsidRDefault="005F4A47" w:rsidP="003F3D2D">
            <w:pPr>
              <w:pStyle w:val="FR2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80" w:type="dxa"/>
          </w:tcPr>
          <w:p w:rsidR="003F3D2D" w:rsidRPr="0099783E" w:rsidRDefault="003F3D2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3F3D2D" w:rsidRPr="0099783E" w:rsidTr="00655074">
        <w:trPr>
          <w:trHeight w:val="331"/>
          <w:jc w:val="center"/>
        </w:trPr>
        <w:tc>
          <w:tcPr>
            <w:tcW w:w="951" w:type="dxa"/>
          </w:tcPr>
          <w:p w:rsidR="003F3D2D" w:rsidRPr="0099783E" w:rsidRDefault="003F56A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13</w:t>
            </w:r>
          </w:p>
        </w:tc>
        <w:tc>
          <w:tcPr>
            <w:tcW w:w="4113" w:type="dxa"/>
            <w:vAlign w:val="center"/>
          </w:tcPr>
          <w:p w:rsidR="003F3D2D" w:rsidRPr="003F3D2D" w:rsidRDefault="003F3D2D" w:rsidP="003F3D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Разработка пункта «</w:t>
            </w:r>
            <w:r w:rsidRPr="003F3D2D">
              <w:rPr>
                <w:rFonts w:ascii="Times New Roman" w:hAnsi="Times New Roman" w:cs="Times New Roman"/>
                <w:sz w:val="24"/>
                <w:szCs w:val="24"/>
              </w:rPr>
              <w:t>Расчет цеховых расходов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61" w:type="dxa"/>
          </w:tcPr>
          <w:p w:rsidR="003F3D2D" w:rsidRPr="005F4A47" w:rsidRDefault="006028EB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17.10</w:t>
            </w:r>
            <w:r w:rsidR="003F3D2D" w:rsidRPr="005F4A47">
              <w:rPr>
                <w:b w:val="0"/>
                <w:sz w:val="24"/>
                <w:szCs w:val="24"/>
              </w:rPr>
              <w:t>.20_</w:t>
            </w:r>
          </w:p>
        </w:tc>
        <w:tc>
          <w:tcPr>
            <w:tcW w:w="1661" w:type="dxa"/>
          </w:tcPr>
          <w:p w:rsidR="003F3D2D" w:rsidRPr="005F4A47" w:rsidRDefault="005F4A47" w:rsidP="003F3D2D">
            <w:pPr>
              <w:pStyle w:val="FR2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80" w:type="dxa"/>
          </w:tcPr>
          <w:p w:rsidR="003F3D2D" w:rsidRPr="0099783E" w:rsidRDefault="003F3D2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3F3D2D" w:rsidRPr="0099783E" w:rsidTr="00655074">
        <w:trPr>
          <w:trHeight w:val="331"/>
          <w:jc w:val="center"/>
        </w:trPr>
        <w:tc>
          <w:tcPr>
            <w:tcW w:w="951" w:type="dxa"/>
          </w:tcPr>
          <w:p w:rsidR="003F3D2D" w:rsidRPr="0099783E" w:rsidRDefault="003F56A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14</w:t>
            </w:r>
          </w:p>
        </w:tc>
        <w:tc>
          <w:tcPr>
            <w:tcW w:w="4113" w:type="dxa"/>
            <w:vAlign w:val="center"/>
          </w:tcPr>
          <w:p w:rsidR="003F3D2D" w:rsidRPr="003F3D2D" w:rsidRDefault="003F3D2D" w:rsidP="003F3D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Разработка пункта «</w:t>
            </w:r>
            <w:r w:rsidRPr="003F3D2D">
              <w:rPr>
                <w:rFonts w:ascii="Times New Roman" w:hAnsi="Times New Roman" w:cs="Times New Roman"/>
                <w:sz w:val="24"/>
                <w:szCs w:val="24"/>
              </w:rPr>
              <w:t>Расчет себестоимости обработки детали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61" w:type="dxa"/>
          </w:tcPr>
          <w:p w:rsidR="003F3D2D" w:rsidRPr="005F4A47" w:rsidRDefault="006028EB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18.10</w:t>
            </w:r>
            <w:r w:rsidR="003F3D2D" w:rsidRPr="005F4A47">
              <w:rPr>
                <w:b w:val="0"/>
                <w:sz w:val="24"/>
                <w:szCs w:val="24"/>
              </w:rPr>
              <w:t>.20_</w:t>
            </w:r>
          </w:p>
        </w:tc>
        <w:tc>
          <w:tcPr>
            <w:tcW w:w="1661" w:type="dxa"/>
          </w:tcPr>
          <w:p w:rsidR="003F3D2D" w:rsidRPr="005F4A47" w:rsidRDefault="005F4A47" w:rsidP="003F3D2D">
            <w:pPr>
              <w:pStyle w:val="FR2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80" w:type="dxa"/>
          </w:tcPr>
          <w:p w:rsidR="003F3D2D" w:rsidRPr="0099783E" w:rsidRDefault="003F3D2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3F3D2D" w:rsidRPr="0099783E" w:rsidTr="00655074">
        <w:trPr>
          <w:trHeight w:val="331"/>
          <w:jc w:val="center"/>
        </w:trPr>
        <w:tc>
          <w:tcPr>
            <w:tcW w:w="951" w:type="dxa"/>
          </w:tcPr>
          <w:p w:rsidR="003F3D2D" w:rsidRPr="0099783E" w:rsidRDefault="003F56A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15</w:t>
            </w:r>
          </w:p>
        </w:tc>
        <w:tc>
          <w:tcPr>
            <w:tcW w:w="4113" w:type="dxa"/>
            <w:vAlign w:val="center"/>
          </w:tcPr>
          <w:p w:rsidR="003F3D2D" w:rsidRPr="003F3D2D" w:rsidRDefault="003F3D2D" w:rsidP="003F3D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Разработка пункта «</w:t>
            </w:r>
            <w:r w:rsidRPr="003F3D2D">
              <w:rPr>
                <w:rFonts w:ascii="Times New Roman" w:hAnsi="Times New Roman" w:cs="Times New Roman"/>
                <w:sz w:val="24"/>
                <w:szCs w:val="24"/>
              </w:rPr>
              <w:t>Основные технико-экономические показатели участка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61" w:type="dxa"/>
          </w:tcPr>
          <w:p w:rsidR="003F3D2D" w:rsidRPr="0099783E" w:rsidRDefault="006028EB" w:rsidP="005F4A47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20.10</w:t>
            </w:r>
            <w:r w:rsidR="005F4A47">
              <w:rPr>
                <w:b w:val="0"/>
                <w:sz w:val="24"/>
                <w:szCs w:val="24"/>
              </w:rPr>
              <w:t>.20_</w:t>
            </w:r>
          </w:p>
        </w:tc>
        <w:tc>
          <w:tcPr>
            <w:tcW w:w="1661" w:type="dxa"/>
          </w:tcPr>
          <w:p w:rsidR="003F3D2D" w:rsidRPr="005F4A47" w:rsidRDefault="005F4A47" w:rsidP="003F3D2D">
            <w:pPr>
              <w:pStyle w:val="FR2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80" w:type="dxa"/>
          </w:tcPr>
          <w:p w:rsidR="003F3D2D" w:rsidRPr="0099783E" w:rsidRDefault="003F3D2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3F3D2D" w:rsidRPr="0099783E" w:rsidTr="003F3D2D">
        <w:trPr>
          <w:trHeight w:val="331"/>
          <w:jc w:val="center"/>
        </w:trPr>
        <w:tc>
          <w:tcPr>
            <w:tcW w:w="951" w:type="dxa"/>
          </w:tcPr>
          <w:p w:rsidR="003F3D2D" w:rsidRPr="0099783E" w:rsidRDefault="003F56AD" w:rsidP="006028EB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  <w:r w:rsidR="006028EB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4113" w:type="dxa"/>
          </w:tcPr>
          <w:p w:rsidR="003F3D2D" w:rsidRPr="003F3D2D" w:rsidRDefault="003F3D2D" w:rsidP="003F3D2D">
            <w:pPr>
              <w:spacing w:line="240" w:lineRule="auto"/>
              <w:ind w:righ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F3D2D"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</w:p>
        </w:tc>
        <w:tc>
          <w:tcPr>
            <w:tcW w:w="1461" w:type="dxa"/>
          </w:tcPr>
          <w:p w:rsidR="005F4A47" w:rsidRPr="0099783E" w:rsidRDefault="005F4A47" w:rsidP="006028EB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24.</w:t>
            </w:r>
            <w:r w:rsidR="006028EB">
              <w:rPr>
                <w:b w:val="0"/>
                <w:sz w:val="24"/>
                <w:szCs w:val="24"/>
              </w:rPr>
              <w:t>10</w:t>
            </w:r>
            <w:r>
              <w:rPr>
                <w:b w:val="0"/>
                <w:sz w:val="24"/>
                <w:szCs w:val="24"/>
              </w:rPr>
              <w:t>.20_</w:t>
            </w:r>
          </w:p>
        </w:tc>
        <w:tc>
          <w:tcPr>
            <w:tcW w:w="1661" w:type="dxa"/>
          </w:tcPr>
          <w:p w:rsidR="003F3D2D" w:rsidRPr="005F4A47" w:rsidRDefault="005F4A47" w:rsidP="003F3D2D">
            <w:pPr>
              <w:pStyle w:val="FR2"/>
              <w:spacing w:before="0"/>
              <w:rPr>
                <w:sz w:val="24"/>
                <w:szCs w:val="24"/>
              </w:rPr>
            </w:pPr>
            <w:r w:rsidRPr="005F4A47">
              <w:rPr>
                <w:sz w:val="24"/>
                <w:szCs w:val="24"/>
              </w:rPr>
              <w:t>1</w:t>
            </w:r>
          </w:p>
        </w:tc>
        <w:tc>
          <w:tcPr>
            <w:tcW w:w="1480" w:type="dxa"/>
          </w:tcPr>
          <w:p w:rsidR="003F3D2D" w:rsidRPr="0099783E" w:rsidRDefault="003F3D2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3F3D2D" w:rsidRPr="0099783E" w:rsidTr="003F3D2D">
        <w:trPr>
          <w:trHeight w:val="331"/>
          <w:jc w:val="center"/>
        </w:trPr>
        <w:tc>
          <w:tcPr>
            <w:tcW w:w="951" w:type="dxa"/>
          </w:tcPr>
          <w:p w:rsidR="003F3D2D" w:rsidRPr="0099783E" w:rsidRDefault="003E2346" w:rsidP="006028EB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  <w:r w:rsidR="006028EB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4113" w:type="dxa"/>
          </w:tcPr>
          <w:p w:rsidR="003F3D2D" w:rsidRPr="003F3D2D" w:rsidRDefault="003F3D2D" w:rsidP="003E2346">
            <w:pPr>
              <w:spacing w:line="240" w:lineRule="auto"/>
              <w:ind w:righ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F3D2D">
              <w:rPr>
                <w:rFonts w:ascii="Times New Roman" w:hAnsi="Times New Roman" w:cs="Times New Roman"/>
                <w:sz w:val="24"/>
                <w:szCs w:val="24"/>
              </w:rPr>
              <w:t xml:space="preserve">СПИСОК </w:t>
            </w:r>
            <w:r w:rsidR="003E2346">
              <w:rPr>
                <w:rFonts w:ascii="Times New Roman" w:hAnsi="Times New Roman" w:cs="Times New Roman"/>
                <w:sz w:val="24"/>
                <w:szCs w:val="24"/>
              </w:rPr>
              <w:t>ИСПОЛЬЗОВАННЫХ ИСТОЧНИКОВ</w:t>
            </w:r>
          </w:p>
        </w:tc>
        <w:tc>
          <w:tcPr>
            <w:tcW w:w="1461" w:type="dxa"/>
          </w:tcPr>
          <w:p w:rsidR="003F3D2D" w:rsidRPr="0099783E" w:rsidRDefault="005F4A47" w:rsidP="006028EB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25.</w:t>
            </w:r>
            <w:r w:rsidR="006028EB">
              <w:rPr>
                <w:b w:val="0"/>
                <w:sz w:val="24"/>
                <w:szCs w:val="24"/>
              </w:rPr>
              <w:t>10</w:t>
            </w:r>
            <w:r>
              <w:rPr>
                <w:b w:val="0"/>
                <w:sz w:val="24"/>
                <w:szCs w:val="24"/>
              </w:rPr>
              <w:t>.20_</w:t>
            </w:r>
          </w:p>
        </w:tc>
        <w:tc>
          <w:tcPr>
            <w:tcW w:w="1661" w:type="dxa"/>
          </w:tcPr>
          <w:p w:rsidR="003F3D2D" w:rsidRPr="005F4A47" w:rsidRDefault="005F4A47" w:rsidP="003F3D2D">
            <w:pPr>
              <w:pStyle w:val="FR2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0" w:type="dxa"/>
          </w:tcPr>
          <w:p w:rsidR="003F3D2D" w:rsidRPr="0099783E" w:rsidRDefault="003F3D2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3F3D2D" w:rsidRPr="0099783E" w:rsidTr="003F3D2D">
        <w:trPr>
          <w:trHeight w:val="331"/>
          <w:jc w:val="center"/>
        </w:trPr>
        <w:tc>
          <w:tcPr>
            <w:tcW w:w="951" w:type="dxa"/>
          </w:tcPr>
          <w:p w:rsidR="003F3D2D" w:rsidRPr="0099783E" w:rsidRDefault="006028EB" w:rsidP="003E2346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18</w:t>
            </w:r>
          </w:p>
        </w:tc>
        <w:tc>
          <w:tcPr>
            <w:tcW w:w="4113" w:type="dxa"/>
          </w:tcPr>
          <w:p w:rsidR="003F3D2D" w:rsidRPr="003F3D2D" w:rsidRDefault="003F3D2D" w:rsidP="003F3D2D">
            <w:pPr>
              <w:spacing w:line="240" w:lineRule="auto"/>
              <w:ind w:righ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F3D2D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ПРИЛОЖЕНИЯ </w:t>
            </w:r>
          </w:p>
        </w:tc>
        <w:tc>
          <w:tcPr>
            <w:tcW w:w="1461" w:type="dxa"/>
          </w:tcPr>
          <w:p w:rsidR="003F3D2D" w:rsidRPr="0099783E" w:rsidRDefault="005F4A47" w:rsidP="006028EB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26.</w:t>
            </w:r>
            <w:r w:rsidR="006028EB">
              <w:rPr>
                <w:b w:val="0"/>
                <w:sz w:val="24"/>
                <w:szCs w:val="24"/>
              </w:rPr>
              <w:t>10</w:t>
            </w:r>
            <w:r>
              <w:rPr>
                <w:b w:val="0"/>
                <w:sz w:val="24"/>
                <w:szCs w:val="24"/>
              </w:rPr>
              <w:t>.20_</w:t>
            </w:r>
          </w:p>
        </w:tc>
        <w:tc>
          <w:tcPr>
            <w:tcW w:w="1661" w:type="dxa"/>
          </w:tcPr>
          <w:p w:rsidR="003F3D2D" w:rsidRPr="005F4A47" w:rsidRDefault="005F4A47" w:rsidP="003F3D2D">
            <w:pPr>
              <w:pStyle w:val="FR2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80" w:type="dxa"/>
          </w:tcPr>
          <w:p w:rsidR="003F3D2D" w:rsidRPr="0099783E" w:rsidRDefault="003F3D2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3F3D2D" w:rsidRPr="0099783E" w:rsidTr="00655074">
        <w:trPr>
          <w:trHeight w:val="128"/>
          <w:jc w:val="center"/>
        </w:trPr>
        <w:tc>
          <w:tcPr>
            <w:tcW w:w="5064" w:type="dxa"/>
            <w:gridSpan w:val="2"/>
          </w:tcPr>
          <w:p w:rsidR="003F3D2D" w:rsidRPr="0099783E" w:rsidRDefault="005F4A47" w:rsidP="005F4A47">
            <w:pPr>
              <w:pStyle w:val="FR2"/>
              <w:spacing w:before="0"/>
              <w:ind w:firstLine="14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Курсовой проект представлен на предзащиту</w:t>
            </w:r>
          </w:p>
        </w:tc>
        <w:tc>
          <w:tcPr>
            <w:tcW w:w="1461" w:type="dxa"/>
          </w:tcPr>
          <w:p w:rsidR="003F3D2D" w:rsidRPr="0099783E" w:rsidRDefault="005F4A47" w:rsidP="006028EB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27.</w:t>
            </w:r>
            <w:r w:rsidR="006028EB">
              <w:rPr>
                <w:b w:val="0"/>
                <w:sz w:val="24"/>
                <w:szCs w:val="24"/>
              </w:rPr>
              <w:t>10</w:t>
            </w:r>
            <w:r>
              <w:rPr>
                <w:b w:val="0"/>
                <w:sz w:val="24"/>
                <w:szCs w:val="24"/>
              </w:rPr>
              <w:t>.20_</w:t>
            </w:r>
          </w:p>
        </w:tc>
        <w:tc>
          <w:tcPr>
            <w:tcW w:w="1661" w:type="dxa"/>
          </w:tcPr>
          <w:p w:rsidR="003F3D2D" w:rsidRPr="005F4A47" w:rsidRDefault="005F4A47" w:rsidP="003F3D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480" w:type="dxa"/>
          </w:tcPr>
          <w:p w:rsidR="003F3D2D" w:rsidRPr="0099783E" w:rsidRDefault="003F3D2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</w:tbl>
    <w:p w:rsidR="003F0512" w:rsidRDefault="003F0512" w:rsidP="006521B1">
      <w:pPr>
        <w:pStyle w:val="FR2"/>
        <w:spacing w:before="0"/>
        <w:jc w:val="left"/>
        <w:rPr>
          <w:b w:val="0"/>
          <w:bCs w:val="0"/>
          <w:sz w:val="24"/>
          <w:szCs w:val="24"/>
        </w:rPr>
      </w:pPr>
    </w:p>
    <w:p w:rsidR="003F0512" w:rsidRDefault="003F0512" w:rsidP="006521B1">
      <w:pPr>
        <w:pStyle w:val="FR2"/>
        <w:spacing w:before="0"/>
        <w:jc w:val="left"/>
        <w:rPr>
          <w:b w:val="0"/>
          <w:bCs w:val="0"/>
          <w:sz w:val="24"/>
          <w:szCs w:val="24"/>
        </w:rPr>
      </w:pPr>
    </w:p>
    <w:p w:rsidR="003F0512" w:rsidRDefault="003F0512" w:rsidP="006521B1">
      <w:pPr>
        <w:pStyle w:val="FR2"/>
        <w:spacing w:before="0"/>
        <w:jc w:val="left"/>
        <w:rPr>
          <w:b w:val="0"/>
          <w:bCs w:val="0"/>
          <w:sz w:val="24"/>
          <w:szCs w:val="24"/>
        </w:rPr>
      </w:pPr>
    </w:p>
    <w:p w:rsidR="00AE1885" w:rsidRPr="001C56E4" w:rsidRDefault="00AE1885" w:rsidP="006521B1">
      <w:pPr>
        <w:pStyle w:val="FR2"/>
        <w:spacing w:before="0"/>
        <w:rPr>
          <w:sz w:val="28"/>
          <w:szCs w:val="28"/>
        </w:rPr>
      </w:pPr>
    </w:p>
    <w:p w:rsidR="00AE1885" w:rsidRPr="001C56E4" w:rsidRDefault="00AE1885" w:rsidP="006521B1">
      <w:pPr>
        <w:pStyle w:val="FR2"/>
        <w:spacing w:before="0"/>
        <w:jc w:val="left"/>
        <w:rPr>
          <w:sz w:val="28"/>
          <w:szCs w:val="28"/>
        </w:rPr>
      </w:pPr>
      <w:r w:rsidRPr="001C56E4">
        <w:rPr>
          <w:b w:val="0"/>
          <w:bCs w:val="0"/>
          <w:sz w:val="28"/>
          <w:szCs w:val="28"/>
        </w:rPr>
        <w:t>Обучающийся</w:t>
      </w:r>
      <w:r w:rsidRPr="001C56E4">
        <w:rPr>
          <w:b w:val="0"/>
          <w:bCs w:val="0"/>
          <w:i/>
          <w:iCs/>
          <w:sz w:val="28"/>
          <w:szCs w:val="28"/>
        </w:rPr>
        <w:t>подпись</w:t>
      </w:r>
      <w:r w:rsidRPr="001C56E4">
        <w:rPr>
          <w:b w:val="0"/>
          <w:bCs w:val="0"/>
          <w:sz w:val="28"/>
          <w:szCs w:val="28"/>
        </w:rPr>
        <w:t xml:space="preserve">                                                      И.О. Фамилия</w:t>
      </w:r>
    </w:p>
    <w:p w:rsidR="00AE1885" w:rsidRPr="001C56E4" w:rsidRDefault="00AE1885" w:rsidP="006521B1">
      <w:pPr>
        <w:pStyle w:val="FR2"/>
        <w:spacing w:before="0"/>
        <w:jc w:val="left"/>
        <w:rPr>
          <w:sz w:val="28"/>
          <w:szCs w:val="28"/>
        </w:rPr>
      </w:pPr>
    </w:p>
    <w:p w:rsidR="00AE1885" w:rsidRPr="001C56E4" w:rsidRDefault="00AE1885" w:rsidP="006521B1">
      <w:pPr>
        <w:pStyle w:val="FR2"/>
        <w:spacing w:before="0"/>
        <w:jc w:val="left"/>
        <w:rPr>
          <w:b w:val="0"/>
          <w:bCs w:val="0"/>
          <w:sz w:val="28"/>
          <w:szCs w:val="28"/>
        </w:rPr>
      </w:pPr>
      <w:r w:rsidRPr="001C56E4">
        <w:rPr>
          <w:b w:val="0"/>
          <w:bCs w:val="0"/>
          <w:sz w:val="28"/>
          <w:szCs w:val="28"/>
        </w:rPr>
        <w:t>00.00.0000 г.</w:t>
      </w:r>
    </w:p>
    <w:p w:rsidR="00AE1885" w:rsidRPr="001C56E4" w:rsidRDefault="00AE1885" w:rsidP="006521B1">
      <w:pPr>
        <w:pStyle w:val="FR2"/>
        <w:spacing w:before="0"/>
        <w:jc w:val="left"/>
        <w:rPr>
          <w:sz w:val="28"/>
          <w:szCs w:val="28"/>
        </w:rPr>
      </w:pPr>
    </w:p>
    <w:p w:rsidR="00AE1885" w:rsidRPr="001C56E4" w:rsidRDefault="00AE1885" w:rsidP="006521B1">
      <w:pPr>
        <w:pStyle w:val="FR2"/>
        <w:spacing w:before="0"/>
        <w:jc w:val="left"/>
        <w:rPr>
          <w:b w:val="0"/>
          <w:bCs w:val="0"/>
          <w:sz w:val="28"/>
          <w:szCs w:val="28"/>
        </w:rPr>
      </w:pPr>
    </w:p>
    <w:p w:rsidR="00AE1885" w:rsidRPr="001C56E4" w:rsidRDefault="00AE1885" w:rsidP="006521B1">
      <w:pPr>
        <w:pStyle w:val="FR2"/>
        <w:spacing w:before="0"/>
        <w:jc w:val="left"/>
        <w:rPr>
          <w:sz w:val="28"/>
          <w:szCs w:val="28"/>
        </w:rPr>
      </w:pPr>
      <w:r w:rsidRPr="001C56E4">
        <w:rPr>
          <w:b w:val="0"/>
          <w:bCs w:val="0"/>
          <w:sz w:val="28"/>
          <w:szCs w:val="28"/>
        </w:rPr>
        <w:t xml:space="preserve">Руководитель        </w:t>
      </w:r>
      <w:r w:rsidRPr="001C56E4">
        <w:rPr>
          <w:b w:val="0"/>
          <w:bCs w:val="0"/>
          <w:i/>
          <w:iCs/>
          <w:sz w:val="28"/>
          <w:szCs w:val="28"/>
        </w:rPr>
        <w:t xml:space="preserve"> подпись                                             </w:t>
      </w:r>
      <w:r w:rsidRPr="001C56E4">
        <w:rPr>
          <w:b w:val="0"/>
          <w:bCs w:val="0"/>
          <w:sz w:val="28"/>
          <w:szCs w:val="28"/>
        </w:rPr>
        <w:t>И.О. Фамилия</w:t>
      </w:r>
    </w:p>
    <w:p w:rsidR="00AE1885" w:rsidRPr="001C56E4" w:rsidRDefault="00AE1885" w:rsidP="006521B1">
      <w:pPr>
        <w:pStyle w:val="FR2"/>
        <w:spacing w:before="0"/>
        <w:jc w:val="left"/>
        <w:rPr>
          <w:sz w:val="28"/>
          <w:szCs w:val="28"/>
        </w:rPr>
      </w:pPr>
    </w:p>
    <w:p w:rsidR="00AE1885" w:rsidRPr="001C56E4" w:rsidRDefault="00AE1885" w:rsidP="006521B1">
      <w:pPr>
        <w:pStyle w:val="FR2"/>
        <w:spacing w:before="0"/>
        <w:jc w:val="left"/>
        <w:rPr>
          <w:b w:val="0"/>
          <w:bCs w:val="0"/>
          <w:sz w:val="28"/>
          <w:szCs w:val="28"/>
        </w:rPr>
      </w:pPr>
      <w:r w:rsidRPr="001C56E4">
        <w:rPr>
          <w:b w:val="0"/>
          <w:bCs w:val="0"/>
          <w:sz w:val="28"/>
          <w:szCs w:val="28"/>
        </w:rPr>
        <w:t>00.00.0000 г.</w:t>
      </w:r>
    </w:p>
    <w:p w:rsidR="00AE1885" w:rsidRPr="001C56E4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2189" w:rsidRDefault="00E32189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2189" w:rsidRDefault="00E32189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2189" w:rsidRDefault="00E32189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28EB" w:rsidRDefault="006028EB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AE1885" w:rsidRPr="00994463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446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B956F1">
        <w:rPr>
          <w:rFonts w:ascii="Times New Roman" w:hAnsi="Times New Roman" w:cs="Times New Roman"/>
          <w:b/>
          <w:bCs/>
          <w:sz w:val="28"/>
          <w:szCs w:val="28"/>
        </w:rPr>
        <w:t>В</w:t>
      </w:r>
    </w:p>
    <w:p w:rsidR="00AE1885" w:rsidRPr="00994463" w:rsidRDefault="00AE1885" w:rsidP="00A479C7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994463">
        <w:rPr>
          <w:rFonts w:ascii="Times New Roman" w:hAnsi="Times New Roman" w:cs="Times New Roman"/>
          <w:sz w:val="28"/>
          <w:szCs w:val="28"/>
        </w:rPr>
        <w:t>Пример разработки введения курсово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994463">
        <w:rPr>
          <w:rFonts w:ascii="Times New Roman" w:hAnsi="Times New Roman" w:cs="Times New Roman"/>
          <w:sz w:val="28"/>
          <w:szCs w:val="28"/>
        </w:rPr>
        <w:t>проекта</w:t>
      </w:r>
    </w:p>
    <w:p w:rsidR="00AE1885" w:rsidRDefault="00AE1885" w:rsidP="006521B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3F370F" w:rsidRDefault="003F0512" w:rsidP="00CB60BF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:rsidR="00AE1885" w:rsidRDefault="00AE1885" w:rsidP="006521B1">
      <w:pPr>
        <w:tabs>
          <w:tab w:val="left" w:pos="9600"/>
        </w:tabs>
        <w:ind w:right="426" w:firstLine="1080"/>
        <w:rPr>
          <w:rFonts w:ascii="Times New Roman" w:hAnsi="Times New Roman" w:cs="Times New Roman"/>
          <w:sz w:val="28"/>
          <w:szCs w:val="28"/>
        </w:rPr>
      </w:pPr>
      <w:r w:rsidRPr="003F370F">
        <w:rPr>
          <w:rFonts w:ascii="Times New Roman" w:hAnsi="Times New Roman" w:cs="Times New Roman"/>
          <w:b/>
          <w:bCs/>
          <w:sz w:val="28"/>
          <w:szCs w:val="28"/>
        </w:rPr>
        <w:t>Актуальность темы</w:t>
      </w:r>
      <w:r w:rsidRPr="006521B1">
        <w:rPr>
          <w:rFonts w:ascii="Times New Roman" w:hAnsi="Times New Roman" w:cs="Times New Roman"/>
          <w:sz w:val="28"/>
          <w:szCs w:val="28"/>
        </w:rPr>
        <w:t xml:space="preserve"> определяется тем, что из-за недооценки систематических знаний о своих финансах многие российские компании теряют значительную часть доходов. Для эффективного управления предприятиям необходимо знать, за счет чего формируются финансовые ресурсы, а так же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521B1">
        <w:rPr>
          <w:rFonts w:ascii="Times New Roman" w:hAnsi="Times New Roman" w:cs="Times New Roman"/>
          <w:sz w:val="28"/>
          <w:szCs w:val="28"/>
        </w:rPr>
        <w:t xml:space="preserve">какие факторы оказывают на них влияние. Менеджеры предприятия должны иметь информацию о размерах и структуре финансовых ресурсов предприятия, планировать направления их использования. </w:t>
      </w:r>
    </w:p>
    <w:p w:rsidR="00AE1885" w:rsidRPr="006521B1" w:rsidRDefault="003E2346" w:rsidP="003E2346">
      <w:pPr>
        <w:tabs>
          <w:tab w:val="left" w:pos="709"/>
        </w:tabs>
        <w:ind w:righ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E1885" w:rsidRPr="006521B1">
        <w:rPr>
          <w:rFonts w:ascii="Times New Roman" w:hAnsi="Times New Roman" w:cs="Times New Roman"/>
          <w:sz w:val="28"/>
          <w:szCs w:val="28"/>
        </w:rPr>
        <w:t>Одним из главных качественных показателей</w:t>
      </w:r>
      <w:r w:rsidR="00AE1885">
        <w:rPr>
          <w:rFonts w:ascii="Times New Roman" w:hAnsi="Times New Roman" w:cs="Times New Roman"/>
          <w:sz w:val="28"/>
          <w:szCs w:val="28"/>
        </w:rPr>
        <w:t>,</w:t>
      </w:r>
      <w:r w:rsidR="00AE1885" w:rsidRPr="006521B1">
        <w:rPr>
          <w:rFonts w:ascii="Times New Roman" w:hAnsi="Times New Roman" w:cs="Times New Roman"/>
          <w:sz w:val="28"/>
          <w:szCs w:val="28"/>
        </w:rPr>
        <w:t xml:space="preserve"> характеризующих финансовые результаты хозяйственной деятельности предприятий</w:t>
      </w:r>
      <w:r w:rsidR="00AE1885">
        <w:rPr>
          <w:rFonts w:ascii="Times New Roman" w:hAnsi="Times New Roman" w:cs="Times New Roman"/>
          <w:sz w:val="28"/>
          <w:szCs w:val="28"/>
        </w:rPr>
        <w:t>,</w:t>
      </w:r>
      <w:r w:rsidR="00AE1885" w:rsidRPr="006521B1">
        <w:rPr>
          <w:rFonts w:ascii="Times New Roman" w:hAnsi="Times New Roman" w:cs="Times New Roman"/>
          <w:sz w:val="28"/>
          <w:szCs w:val="28"/>
        </w:rPr>
        <w:t xml:space="preserve"> является прибыль. Поэтому одной из актуальных задач современного этапа развития экономики является овладение руководителями и менеджерами современными методами управления формированием прибыли в процессе оперативной инвестиционной и финансовой деятельности субъектов рыночных отношений. Без глубокого изучения прибыли и рентабельности невозможен научный подход к решению проблемы повышения эффективности хозяйствования, усиления материальной заинтересованности и ответственности руководителей специалистов и других работников предприятий в достижении высоких конечных финансовых результатов при наименьших затратах ресурсов. Прибыль - важная и сложная экономическая категория, является денежным выражением стоимости прибавочного продукта созданного производительным трудом работников занятых в сфере производства и товарного обращения. Сумма прибыли и рентабельность являются основными показателями оценки конкурентоспособности организации </w:t>
      </w:r>
      <w:r w:rsidR="00AE1885" w:rsidRPr="006521B1">
        <w:rPr>
          <w:rFonts w:ascii="Times New Roman" w:hAnsi="Times New Roman" w:cs="Times New Roman"/>
          <w:sz w:val="28"/>
          <w:szCs w:val="28"/>
        </w:rPr>
        <w:lastRenderedPageBreak/>
        <w:t>или предприятия. Увеличение прибыли, залог дальнейшего успешного функционирования организации на рынке. Вместе с тем</w:t>
      </w:r>
      <w:r w:rsidR="00AE1885">
        <w:rPr>
          <w:rFonts w:ascii="Times New Roman" w:hAnsi="Times New Roman" w:cs="Times New Roman"/>
          <w:sz w:val="28"/>
          <w:szCs w:val="28"/>
        </w:rPr>
        <w:t>,</w:t>
      </w:r>
      <w:r w:rsidR="00AE1885" w:rsidRPr="006521B1">
        <w:rPr>
          <w:rFonts w:ascii="Times New Roman" w:hAnsi="Times New Roman" w:cs="Times New Roman"/>
          <w:sz w:val="28"/>
          <w:szCs w:val="28"/>
        </w:rPr>
        <w:t xml:space="preserve"> рост прибыли может быть вызван необоснованным увеличением цен, а также стремление любыми путями получить высокие доход, в ущерб потребителям. В совреме</w:t>
      </w:r>
      <w:r w:rsidR="00AE1885">
        <w:rPr>
          <w:rFonts w:ascii="Times New Roman" w:hAnsi="Times New Roman" w:cs="Times New Roman"/>
          <w:sz w:val="28"/>
          <w:szCs w:val="28"/>
        </w:rPr>
        <w:t>нных</w:t>
      </w:r>
      <w:r w:rsidR="00AE1885" w:rsidRPr="006521B1">
        <w:rPr>
          <w:rFonts w:ascii="Times New Roman" w:hAnsi="Times New Roman" w:cs="Times New Roman"/>
          <w:sz w:val="28"/>
          <w:szCs w:val="28"/>
        </w:rPr>
        <w:t xml:space="preserve"> условиях, важным приоритетом субъектов и рынка является целенаправленная, взвешенная политика в защите интересов, преодоление убыточности, повышение эффективности хозяйствования, получение оптимальной прибыли с целью их дальнейшего развития и совершенствования предпринимательской деятельности. Прибыль ис</w:t>
      </w:r>
      <w:r w:rsidR="00AE1885">
        <w:rPr>
          <w:rFonts w:ascii="Times New Roman" w:hAnsi="Times New Roman" w:cs="Times New Roman"/>
          <w:sz w:val="28"/>
          <w:szCs w:val="28"/>
        </w:rPr>
        <w:t>пользуется на</w:t>
      </w:r>
      <w:r w:rsidR="00AE1885" w:rsidRPr="006521B1">
        <w:rPr>
          <w:rFonts w:ascii="Times New Roman" w:hAnsi="Times New Roman" w:cs="Times New Roman"/>
          <w:sz w:val="28"/>
          <w:szCs w:val="28"/>
        </w:rPr>
        <w:t xml:space="preserve"> предприятиях для развития материально-технической базы на основе внедрения достижений научно-технического прогресса, поколении собственных оборотных средств, выплаты дивидендов акционерам, выплаты материального поощрения работников, обеспечение социального развития трудового коллектива и др.</w:t>
      </w:r>
    </w:p>
    <w:p w:rsidR="00AE1885" w:rsidRPr="006521B1" w:rsidRDefault="00AE1885" w:rsidP="003F370F">
      <w:pPr>
        <w:ind w:right="426" w:firstLine="708"/>
        <w:rPr>
          <w:rFonts w:ascii="Times New Roman" w:hAnsi="Times New Roman" w:cs="Times New Roman"/>
          <w:sz w:val="28"/>
          <w:szCs w:val="28"/>
        </w:rPr>
      </w:pPr>
      <w:r w:rsidRPr="006521B1">
        <w:rPr>
          <w:rFonts w:ascii="Times New Roman" w:hAnsi="Times New Roman" w:cs="Times New Roman"/>
          <w:sz w:val="28"/>
          <w:szCs w:val="28"/>
        </w:rPr>
        <w:t xml:space="preserve">Выше изложенное в целом на теоретико-методологическом уровне определило </w:t>
      </w:r>
      <w:r w:rsidRPr="003F370F">
        <w:rPr>
          <w:rFonts w:ascii="Times New Roman" w:hAnsi="Times New Roman" w:cs="Times New Roman"/>
          <w:b/>
          <w:bCs/>
          <w:sz w:val="28"/>
          <w:szCs w:val="28"/>
        </w:rPr>
        <w:t>проблему настоящего исследования</w:t>
      </w:r>
      <w:r w:rsidRPr="006521B1">
        <w:rPr>
          <w:rFonts w:ascii="Times New Roman" w:hAnsi="Times New Roman" w:cs="Times New Roman"/>
          <w:sz w:val="28"/>
          <w:szCs w:val="28"/>
        </w:rPr>
        <w:t>: необходимость учета и анализа системы технико-экономических показателей и выбор оптимальной технологии и организации производства.</w:t>
      </w:r>
    </w:p>
    <w:p w:rsidR="00AE1885" w:rsidRDefault="00AE1885" w:rsidP="006521B1">
      <w:pPr>
        <w:ind w:right="426" w:firstLine="709"/>
        <w:rPr>
          <w:rFonts w:ascii="Times New Roman" w:hAnsi="Times New Roman" w:cs="Times New Roman"/>
          <w:sz w:val="28"/>
          <w:szCs w:val="28"/>
        </w:rPr>
      </w:pPr>
      <w:r w:rsidRPr="006521B1">
        <w:rPr>
          <w:rFonts w:ascii="Times New Roman" w:hAnsi="Times New Roman" w:cs="Times New Roman"/>
          <w:sz w:val="28"/>
          <w:szCs w:val="28"/>
        </w:rPr>
        <w:t>Большая практическа</w:t>
      </w:r>
      <w:r>
        <w:rPr>
          <w:rFonts w:ascii="Times New Roman" w:hAnsi="Times New Roman" w:cs="Times New Roman"/>
          <w:sz w:val="28"/>
          <w:szCs w:val="28"/>
        </w:rPr>
        <w:t xml:space="preserve">я значимость указанной проблемыспособствовала </w:t>
      </w:r>
      <w:r w:rsidRPr="006521B1">
        <w:rPr>
          <w:rFonts w:ascii="Times New Roman" w:hAnsi="Times New Roman" w:cs="Times New Roman"/>
          <w:sz w:val="28"/>
          <w:szCs w:val="28"/>
        </w:rPr>
        <w:t>определ</w:t>
      </w:r>
      <w:r>
        <w:rPr>
          <w:rFonts w:ascii="Times New Roman" w:hAnsi="Times New Roman" w:cs="Times New Roman"/>
          <w:sz w:val="28"/>
          <w:szCs w:val="28"/>
        </w:rPr>
        <w:t>ению</w:t>
      </w:r>
      <w:r w:rsidRPr="006521B1">
        <w:rPr>
          <w:rFonts w:ascii="Times New Roman" w:hAnsi="Times New Roman" w:cs="Times New Roman"/>
          <w:sz w:val="28"/>
          <w:szCs w:val="28"/>
        </w:rPr>
        <w:t xml:space="preserve"> тем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521B1">
        <w:rPr>
          <w:rFonts w:ascii="Times New Roman" w:hAnsi="Times New Roman" w:cs="Times New Roman"/>
          <w:sz w:val="28"/>
          <w:szCs w:val="28"/>
        </w:rPr>
        <w:t xml:space="preserve"> исследования: «Участие в организации производственной деятельности структурного подразделения по изготовлению детали типа «Фланец»</w:t>
      </w:r>
      <w:r w:rsidR="006028EB">
        <w:rPr>
          <w:rFonts w:ascii="Times New Roman" w:hAnsi="Times New Roman" w:cs="Times New Roman"/>
          <w:sz w:val="28"/>
          <w:szCs w:val="28"/>
        </w:rPr>
        <w:t>.</w:t>
      </w:r>
    </w:p>
    <w:p w:rsidR="00AE1885" w:rsidRPr="006521B1" w:rsidRDefault="00AE1885" w:rsidP="008441EF">
      <w:pPr>
        <w:ind w:right="426" w:firstLine="708"/>
        <w:rPr>
          <w:rFonts w:ascii="Times New Roman" w:hAnsi="Times New Roman" w:cs="Times New Roman"/>
          <w:sz w:val="28"/>
          <w:szCs w:val="28"/>
        </w:rPr>
      </w:pPr>
      <w:r w:rsidRPr="003F370F">
        <w:rPr>
          <w:rFonts w:ascii="Times New Roman" w:hAnsi="Times New Roman" w:cs="Times New Roman"/>
          <w:b/>
          <w:bCs/>
          <w:sz w:val="28"/>
          <w:szCs w:val="28"/>
        </w:rPr>
        <w:t>Объект исследования:</w:t>
      </w:r>
      <w:r w:rsidRPr="006521B1">
        <w:rPr>
          <w:rFonts w:ascii="Times New Roman" w:hAnsi="Times New Roman" w:cs="Times New Roman"/>
          <w:sz w:val="28"/>
          <w:szCs w:val="28"/>
        </w:rPr>
        <w:t xml:space="preserve"> структурное подразделение по из</w:t>
      </w:r>
      <w:r w:rsidR="006028EB">
        <w:rPr>
          <w:rFonts w:ascii="Times New Roman" w:hAnsi="Times New Roman" w:cs="Times New Roman"/>
          <w:sz w:val="28"/>
          <w:szCs w:val="28"/>
        </w:rPr>
        <w:t>готовлению детали типа «Фланец».</w:t>
      </w:r>
    </w:p>
    <w:p w:rsidR="00AE1885" w:rsidRPr="006521B1" w:rsidRDefault="00AE1885" w:rsidP="008441EF">
      <w:pPr>
        <w:ind w:right="426" w:firstLine="709"/>
        <w:rPr>
          <w:rFonts w:ascii="Times New Roman" w:hAnsi="Times New Roman" w:cs="Times New Roman"/>
          <w:sz w:val="28"/>
          <w:szCs w:val="28"/>
        </w:rPr>
      </w:pPr>
      <w:r w:rsidRPr="003F370F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исследования:</w:t>
      </w:r>
      <w:r>
        <w:rPr>
          <w:rFonts w:ascii="Times New Roman" w:hAnsi="Times New Roman" w:cs="Times New Roman"/>
          <w:sz w:val="28"/>
          <w:szCs w:val="28"/>
        </w:rPr>
        <w:t>процесс планирования и организации</w:t>
      </w:r>
      <w:r w:rsidRPr="006521B1">
        <w:rPr>
          <w:rFonts w:ascii="Times New Roman" w:hAnsi="Times New Roman" w:cs="Times New Roman"/>
          <w:sz w:val="28"/>
          <w:szCs w:val="28"/>
        </w:rPr>
        <w:t xml:space="preserve"> работы </w:t>
      </w:r>
      <w:r>
        <w:rPr>
          <w:rFonts w:ascii="Times New Roman" w:hAnsi="Times New Roman" w:cs="Times New Roman"/>
          <w:sz w:val="28"/>
          <w:szCs w:val="28"/>
        </w:rPr>
        <w:t xml:space="preserve">структурного подразделения </w:t>
      </w:r>
      <w:r w:rsidRPr="006521B1">
        <w:rPr>
          <w:rFonts w:ascii="Times New Roman" w:hAnsi="Times New Roman" w:cs="Times New Roman"/>
          <w:sz w:val="28"/>
          <w:szCs w:val="28"/>
        </w:rPr>
        <w:t>по из</w:t>
      </w:r>
      <w:r w:rsidR="006028EB">
        <w:rPr>
          <w:rFonts w:ascii="Times New Roman" w:hAnsi="Times New Roman" w:cs="Times New Roman"/>
          <w:sz w:val="28"/>
          <w:szCs w:val="28"/>
        </w:rPr>
        <w:t>готовлению детали типа «Фланец».</w:t>
      </w:r>
    </w:p>
    <w:p w:rsidR="00AE1885" w:rsidRDefault="00AE1885" w:rsidP="006521B1">
      <w:pPr>
        <w:ind w:right="426" w:firstLine="709"/>
        <w:rPr>
          <w:rFonts w:ascii="Times New Roman" w:hAnsi="Times New Roman" w:cs="Times New Roman"/>
          <w:sz w:val="28"/>
          <w:szCs w:val="28"/>
        </w:rPr>
      </w:pPr>
      <w:r w:rsidRPr="003F370F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 исследования:</w:t>
      </w:r>
      <w:r w:rsidR="006328B8">
        <w:rPr>
          <w:rFonts w:ascii="Times New Roman" w:hAnsi="Times New Roman" w:cs="Times New Roman"/>
          <w:sz w:val="28"/>
          <w:szCs w:val="28"/>
        </w:rPr>
        <w:t xml:space="preserve">выполнить анализ </w:t>
      </w:r>
      <w:r w:rsidR="00975C65">
        <w:rPr>
          <w:rFonts w:ascii="Times New Roman" w:hAnsi="Times New Roman" w:cs="Times New Roman"/>
          <w:sz w:val="28"/>
          <w:szCs w:val="28"/>
        </w:rPr>
        <w:t xml:space="preserve">(оценить эффективность) </w:t>
      </w:r>
      <w:r w:rsidR="006328B8">
        <w:rPr>
          <w:rFonts w:ascii="Times New Roman" w:hAnsi="Times New Roman" w:cs="Times New Roman"/>
          <w:sz w:val="28"/>
          <w:szCs w:val="28"/>
        </w:rPr>
        <w:t>организации</w:t>
      </w:r>
      <w:r w:rsidRPr="006521B1">
        <w:rPr>
          <w:rFonts w:ascii="Times New Roman" w:hAnsi="Times New Roman" w:cs="Times New Roman"/>
          <w:sz w:val="28"/>
          <w:szCs w:val="28"/>
        </w:rPr>
        <w:t xml:space="preserve"> производственной деятельности структурного подразделения по изготовлению детали типа «Фланец»</w:t>
      </w:r>
      <w:r w:rsidR="006028EB">
        <w:rPr>
          <w:rFonts w:ascii="Times New Roman" w:hAnsi="Times New Roman" w:cs="Times New Roman"/>
          <w:sz w:val="28"/>
          <w:szCs w:val="28"/>
        </w:rPr>
        <w:t>.</w:t>
      </w:r>
      <w:r w:rsidRPr="006521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1885" w:rsidRPr="008441EF" w:rsidRDefault="00AE1885" w:rsidP="006521B1">
      <w:pPr>
        <w:ind w:right="426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Гипотеза исследования: </w:t>
      </w:r>
      <w:r>
        <w:rPr>
          <w:rFonts w:ascii="Times New Roman" w:hAnsi="Times New Roman" w:cs="Times New Roman"/>
          <w:sz w:val="28"/>
          <w:szCs w:val="28"/>
        </w:rPr>
        <w:t xml:space="preserve">эффективность хозяйственной деятельности предприятия повысится, если будет правильно спланирована и организована работа </w:t>
      </w:r>
      <w:r w:rsidRPr="006521B1">
        <w:rPr>
          <w:rFonts w:ascii="Times New Roman" w:hAnsi="Times New Roman" w:cs="Times New Roman"/>
          <w:sz w:val="28"/>
          <w:szCs w:val="28"/>
        </w:rPr>
        <w:t>структурного подразделения по изготовлению детали типа «Фланец»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1885" w:rsidRPr="003F370F" w:rsidRDefault="00AE1885" w:rsidP="006521B1">
      <w:pPr>
        <w:ind w:right="426"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3F370F">
        <w:rPr>
          <w:rFonts w:ascii="Times New Roman" w:hAnsi="Times New Roman" w:cs="Times New Roman"/>
          <w:b/>
          <w:bCs/>
          <w:sz w:val="28"/>
          <w:szCs w:val="28"/>
        </w:rPr>
        <w:t xml:space="preserve">Задачи исследования: </w:t>
      </w:r>
    </w:p>
    <w:p w:rsidR="00AE1885" w:rsidRPr="006521B1" w:rsidRDefault="00AE1885" w:rsidP="00E645A6">
      <w:pPr>
        <w:numPr>
          <w:ilvl w:val="0"/>
          <w:numId w:val="43"/>
        </w:numPr>
        <w:ind w:right="426"/>
        <w:rPr>
          <w:rFonts w:ascii="Times New Roman" w:hAnsi="Times New Roman" w:cs="Times New Roman"/>
          <w:sz w:val="28"/>
          <w:szCs w:val="28"/>
        </w:rPr>
      </w:pPr>
      <w:r w:rsidRPr="006521B1">
        <w:rPr>
          <w:rFonts w:ascii="Times New Roman" w:hAnsi="Times New Roman" w:cs="Times New Roman"/>
          <w:sz w:val="28"/>
          <w:szCs w:val="28"/>
        </w:rPr>
        <w:t>Изучить характеристики элементов структуры производственного процесса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1885" w:rsidRPr="006521B1" w:rsidRDefault="00AE1885" w:rsidP="00E645A6">
      <w:pPr>
        <w:numPr>
          <w:ilvl w:val="0"/>
          <w:numId w:val="43"/>
        </w:numPr>
        <w:ind w:right="426"/>
        <w:rPr>
          <w:rFonts w:ascii="Times New Roman" w:hAnsi="Times New Roman" w:cs="Times New Roman"/>
          <w:sz w:val="28"/>
          <w:szCs w:val="28"/>
        </w:rPr>
      </w:pPr>
      <w:r w:rsidRPr="006521B1">
        <w:rPr>
          <w:rFonts w:ascii="Times New Roman" w:hAnsi="Times New Roman" w:cs="Times New Roman"/>
          <w:sz w:val="28"/>
          <w:szCs w:val="28"/>
        </w:rPr>
        <w:t>Выполнить анализ организационной структуры предприятия.</w:t>
      </w:r>
    </w:p>
    <w:p w:rsidR="00AE1885" w:rsidRPr="006521B1" w:rsidRDefault="00AE1885" w:rsidP="00E645A6">
      <w:pPr>
        <w:numPr>
          <w:ilvl w:val="0"/>
          <w:numId w:val="43"/>
        </w:numPr>
        <w:ind w:right="426"/>
        <w:rPr>
          <w:rFonts w:ascii="Times New Roman" w:hAnsi="Times New Roman" w:cs="Times New Roman"/>
          <w:sz w:val="28"/>
          <w:szCs w:val="28"/>
        </w:rPr>
      </w:pPr>
      <w:r w:rsidRPr="006521B1">
        <w:rPr>
          <w:rFonts w:ascii="Times New Roman" w:hAnsi="Times New Roman" w:cs="Times New Roman"/>
          <w:sz w:val="28"/>
          <w:szCs w:val="28"/>
        </w:rPr>
        <w:t>Определить тип производства.</w:t>
      </w:r>
    </w:p>
    <w:p w:rsidR="00AE1885" w:rsidRPr="006521B1" w:rsidRDefault="00AE1885" w:rsidP="00E645A6">
      <w:pPr>
        <w:numPr>
          <w:ilvl w:val="0"/>
          <w:numId w:val="43"/>
        </w:numPr>
        <w:ind w:right="426"/>
        <w:rPr>
          <w:rFonts w:ascii="Times New Roman" w:hAnsi="Times New Roman" w:cs="Times New Roman"/>
          <w:sz w:val="28"/>
          <w:szCs w:val="28"/>
        </w:rPr>
      </w:pPr>
      <w:r w:rsidRPr="006521B1">
        <w:rPr>
          <w:rFonts w:ascii="Times New Roman" w:hAnsi="Times New Roman" w:cs="Times New Roman"/>
          <w:sz w:val="28"/>
          <w:szCs w:val="28"/>
        </w:rPr>
        <w:t>Произвести расчет основных технико-экономических показателей производственного участка.</w:t>
      </w:r>
    </w:p>
    <w:p w:rsidR="00AE1885" w:rsidRPr="006521B1" w:rsidRDefault="00AE1885" w:rsidP="006521B1">
      <w:pPr>
        <w:ind w:right="426" w:firstLine="709"/>
        <w:rPr>
          <w:rFonts w:ascii="Times New Roman" w:hAnsi="Times New Roman" w:cs="Times New Roman"/>
          <w:sz w:val="28"/>
          <w:szCs w:val="28"/>
        </w:rPr>
      </w:pPr>
      <w:r w:rsidRPr="003F370F">
        <w:rPr>
          <w:rFonts w:ascii="Times New Roman" w:hAnsi="Times New Roman" w:cs="Times New Roman"/>
          <w:b/>
          <w:bCs/>
          <w:sz w:val="28"/>
          <w:szCs w:val="28"/>
        </w:rPr>
        <w:t>Методы исследования:</w:t>
      </w:r>
      <w:r w:rsidRPr="006521B1">
        <w:rPr>
          <w:rFonts w:ascii="Times New Roman" w:hAnsi="Times New Roman" w:cs="Times New Roman"/>
          <w:sz w:val="28"/>
          <w:szCs w:val="28"/>
        </w:rPr>
        <w:t xml:space="preserve"> изучение литературы, расчет основных технико-экономических показателей, изучение документации предприятия.</w:t>
      </w:r>
    </w:p>
    <w:p w:rsidR="00AE1885" w:rsidRDefault="00AE1885" w:rsidP="006521B1">
      <w:pPr>
        <w:ind w:right="426" w:firstLine="709"/>
        <w:rPr>
          <w:rFonts w:ascii="Times New Roman" w:hAnsi="Times New Roman" w:cs="Times New Roman"/>
          <w:sz w:val="28"/>
          <w:szCs w:val="28"/>
        </w:rPr>
      </w:pPr>
      <w:r w:rsidRPr="006521B1">
        <w:rPr>
          <w:rFonts w:ascii="Times New Roman" w:hAnsi="Times New Roman" w:cs="Times New Roman"/>
          <w:sz w:val="28"/>
          <w:szCs w:val="28"/>
        </w:rPr>
        <w:t>Основанием для выполнения курсового проекта являются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E1885" w:rsidRDefault="00AE1885" w:rsidP="006521B1">
      <w:pPr>
        <w:ind w:right="426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521B1">
        <w:rPr>
          <w:rFonts w:ascii="Times New Roman" w:hAnsi="Times New Roman" w:cs="Times New Roman"/>
          <w:sz w:val="28"/>
          <w:szCs w:val="28"/>
        </w:rPr>
        <w:t xml:space="preserve"> технологическая документация, </w:t>
      </w:r>
    </w:p>
    <w:p w:rsidR="00AE1885" w:rsidRDefault="00AE1885" w:rsidP="006521B1">
      <w:pPr>
        <w:ind w:right="426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521B1">
        <w:rPr>
          <w:rFonts w:ascii="Times New Roman" w:hAnsi="Times New Roman" w:cs="Times New Roman"/>
          <w:sz w:val="28"/>
          <w:szCs w:val="28"/>
        </w:rPr>
        <w:t xml:space="preserve">нормативные данные, </w:t>
      </w:r>
    </w:p>
    <w:p w:rsidR="00AE1885" w:rsidRDefault="00AE1885" w:rsidP="006521B1">
      <w:pPr>
        <w:ind w:right="426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521B1">
        <w:rPr>
          <w:rFonts w:ascii="Times New Roman" w:hAnsi="Times New Roman" w:cs="Times New Roman"/>
          <w:sz w:val="28"/>
          <w:szCs w:val="28"/>
        </w:rPr>
        <w:t xml:space="preserve">цены, тарифы, </w:t>
      </w:r>
    </w:p>
    <w:p w:rsidR="00AE1885" w:rsidRPr="006521B1" w:rsidRDefault="00AE1885" w:rsidP="006521B1">
      <w:pPr>
        <w:ind w:right="426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521B1">
        <w:rPr>
          <w:rFonts w:ascii="Times New Roman" w:hAnsi="Times New Roman" w:cs="Times New Roman"/>
          <w:sz w:val="28"/>
          <w:szCs w:val="28"/>
        </w:rPr>
        <w:t>часовые тарифные ставки, по состоянию на ближайшую дату выполнения проекта.</w:t>
      </w:r>
    </w:p>
    <w:p w:rsidR="00AE1885" w:rsidRPr="006521B1" w:rsidRDefault="00AE1885" w:rsidP="006521B1">
      <w:pPr>
        <w:ind w:right="426" w:firstLine="709"/>
        <w:rPr>
          <w:rFonts w:ascii="Times New Roman" w:hAnsi="Times New Roman" w:cs="Times New Roman"/>
          <w:sz w:val="28"/>
          <w:szCs w:val="28"/>
        </w:rPr>
      </w:pPr>
      <w:r w:rsidRPr="003F370F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заключается в том, что р</w:t>
      </w:r>
      <w:r w:rsidRPr="006521B1">
        <w:rPr>
          <w:rFonts w:ascii="Times New Roman" w:hAnsi="Times New Roman" w:cs="Times New Roman"/>
          <w:sz w:val="28"/>
          <w:szCs w:val="28"/>
        </w:rPr>
        <w:t xml:space="preserve">езультаты проектирования могут быть использованы </w:t>
      </w:r>
      <w:r>
        <w:rPr>
          <w:rFonts w:ascii="Times New Roman" w:hAnsi="Times New Roman" w:cs="Times New Roman"/>
          <w:sz w:val="28"/>
          <w:szCs w:val="28"/>
        </w:rPr>
        <w:t xml:space="preserve">менеджерами </w:t>
      </w:r>
      <w:r w:rsidRPr="006521B1"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sz w:val="28"/>
          <w:szCs w:val="28"/>
        </w:rPr>
        <w:t xml:space="preserve">планировании и </w:t>
      </w:r>
      <w:r w:rsidRPr="006521B1">
        <w:rPr>
          <w:rFonts w:ascii="Times New Roman" w:hAnsi="Times New Roman" w:cs="Times New Roman"/>
          <w:sz w:val="28"/>
          <w:szCs w:val="28"/>
        </w:rPr>
        <w:t>организации работы подразделения по изготовлению детали типа «Фланец»в реальных условиях.</w:t>
      </w:r>
    </w:p>
    <w:p w:rsidR="00AE1885" w:rsidRPr="006521B1" w:rsidRDefault="00AE1885" w:rsidP="006521B1">
      <w:pPr>
        <w:ind w:right="426" w:firstLine="709"/>
        <w:rPr>
          <w:rFonts w:ascii="Times New Roman" w:hAnsi="Times New Roman" w:cs="Times New Roman"/>
          <w:sz w:val="28"/>
          <w:szCs w:val="28"/>
        </w:rPr>
      </w:pPr>
      <w:r w:rsidRPr="003F370F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Структура работы</w:t>
      </w:r>
      <w:r w:rsidRPr="006521B1">
        <w:rPr>
          <w:rFonts w:ascii="Times New Roman" w:hAnsi="Times New Roman" w:cs="Times New Roman"/>
          <w:sz w:val="28"/>
          <w:szCs w:val="28"/>
        </w:rPr>
        <w:t xml:space="preserve"> соответствует логике исследования и включает в себя введение, теоретическую часть, практическую часть, заключение, список </w:t>
      </w:r>
      <w:r w:rsidR="00E32189">
        <w:rPr>
          <w:rFonts w:ascii="Times New Roman" w:hAnsi="Times New Roman" w:cs="Times New Roman"/>
          <w:sz w:val="28"/>
          <w:szCs w:val="28"/>
        </w:rPr>
        <w:t>использованных источников</w:t>
      </w:r>
      <w:r w:rsidRPr="006521B1">
        <w:rPr>
          <w:rFonts w:ascii="Times New Roman" w:hAnsi="Times New Roman" w:cs="Times New Roman"/>
          <w:sz w:val="28"/>
          <w:szCs w:val="28"/>
        </w:rPr>
        <w:t>.</w:t>
      </w:r>
    </w:p>
    <w:p w:rsidR="00AE1885" w:rsidRDefault="00AE1885" w:rsidP="006521B1">
      <w:pPr>
        <w:ind w:right="426" w:firstLine="709"/>
        <w:rPr>
          <w:sz w:val="28"/>
          <w:szCs w:val="28"/>
        </w:rPr>
      </w:pPr>
    </w:p>
    <w:p w:rsidR="00DA1544" w:rsidRDefault="00DA1544" w:rsidP="006521B1">
      <w:pPr>
        <w:ind w:right="426" w:firstLine="709"/>
        <w:rPr>
          <w:sz w:val="28"/>
          <w:szCs w:val="28"/>
        </w:rPr>
      </w:pPr>
    </w:p>
    <w:p w:rsidR="00DA1544" w:rsidRDefault="00DA1544" w:rsidP="006521B1">
      <w:pPr>
        <w:ind w:right="426" w:firstLine="709"/>
        <w:rPr>
          <w:sz w:val="28"/>
          <w:szCs w:val="28"/>
        </w:rPr>
      </w:pPr>
    </w:p>
    <w:p w:rsidR="00DA1544" w:rsidRDefault="00DA1544" w:rsidP="006521B1">
      <w:pPr>
        <w:ind w:right="426" w:firstLine="709"/>
        <w:rPr>
          <w:sz w:val="28"/>
          <w:szCs w:val="28"/>
        </w:rPr>
      </w:pPr>
    </w:p>
    <w:p w:rsidR="00DA1544" w:rsidRDefault="00DA1544" w:rsidP="006521B1">
      <w:pPr>
        <w:ind w:right="426" w:firstLine="709"/>
        <w:rPr>
          <w:sz w:val="28"/>
          <w:szCs w:val="28"/>
        </w:rPr>
      </w:pPr>
    </w:p>
    <w:p w:rsidR="00DA1544" w:rsidRDefault="00DA1544" w:rsidP="006521B1">
      <w:pPr>
        <w:ind w:right="426" w:firstLine="709"/>
        <w:rPr>
          <w:sz w:val="28"/>
          <w:szCs w:val="28"/>
        </w:rPr>
      </w:pPr>
    </w:p>
    <w:p w:rsidR="00DA1544" w:rsidRDefault="00DA1544" w:rsidP="006521B1">
      <w:pPr>
        <w:ind w:right="426" w:firstLine="709"/>
        <w:rPr>
          <w:sz w:val="28"/>
          <w:szCs w:val="28"/>
        </w:rPr>
      </w:pPr>
    </w:p>
    <w:p w:rsidR="00DA1544" w:rsidRDefault="00DA1544" w:rsidP="006521B1">
      <w:pPr>
        <w:ind w:right="426" w:firstLine="709"/>
        <w:rPr>
          <w:sz w:val="28"/>
          <w:szCs w:val="28"/>
        </w:rPr>
      </w:pPr>
    </w:p>
    <w:p w:rsidR="00DA1544" w:rsidRDefault="00DA1544" w:rsidP="006521B1">
      <w:pPr>
        <w:ind w:right="426" w:firstLine="709"/>
        <w:rPr>
          <w:sz w:val="28"/>
          <w:szCs w:val="28"/>
        </w:rPr>
      </w:pPr>
    </w:p>
    <w:p w:rsidR="00DA1544" w:rsidRDefault="00DA1544" w:rsidP="006521B1">
      <w:pPr>
        <w:ind w:right="426" w:firstLine="709"/>
        <w:rPr>
          <w:sz w:val="28"/>
          <w:szCs w:val="28"/>
        </w:rPr>
      </w:pPr>
    </w:p>
    <w:p w:rsidR="00DA1544" w:rsidRDefault="00DA1544" w:rsidP="006521B1">
      <w:pPr>
        <w:ind w:right="426" w:firstLine="709"/>
        <w:rPr>
          <w:sz w:val="28"/>
          <w:szCs w:val="28"/>
        </w:rPr>
      </w:pPr>
    </w:p>
    <w:p w:rsidR="00DA1544" w:rsidRDefault="00DA1544" w:rsidP="006521B1">
      <w:pPr>
        <w:ind w:right="426" w:firstLine="709"/>
        <w:rPr>
          <w:sz w:val="28"/>
          <w:szCs w:val="28"/>
        </w:rPr>
      </w:pPr>
    </w:p>
    <w:p w:rsidR="00DA1544" w:rsidRDefault="00DA1544" w:rsidP="006521B1">
      <w:pPr>
        <w:ind w:right="426" w:firstLine="709"/>
        <w:rPr>
          <w:sz w:val="28"/>
          <w:szCs w:val="28"/>
        </w:rPr>
      </w:pPr>
    </w:p>
    <w:p w:rsidR="00DA1544" w:rsidRDefault="00DA1544" w:rsidP="006521B1">
      <w:pPr>
        <w:ind w:right="426" w:firstLine="709"/>
        <w:rPr>
          <w:sz w:val="28"/>
          <w:szCs w:val="28"/>
        </w:rPr>
      </w:pPr>
    </w:p>
    <w:p w:rsidR="00DA1544" w:rsidRDefault="00DA1544" w:rsidP="006521B1">
      <w:pPr>
        <w:ind w:right="426" w:firstLine="709"/>
        <w:rPr>
          <w:sz w:val="28"/>
          <w:szCs w:val="28"/>
        </w:rPr>
      </w:pPr>
    </w:p>
    <w:p w:rsidR="00DA1544" w:rsidRDefault="00DA1544" w:rsidP="006521B1">
      <w:pPr>
        <w:ind w:right="426" w:firstLine="709"/>
        <w:rPr>
          <w:sz w:val="28"/>
          <w:szCs w:val="28"/>
        </w:rPr>
      </w:pPr>
    </w:p>
    <w:p w:rsidR="00DA1544" w:rsidRDefault="00DA1544" w:rsidP="006521B1">
      <w:pPr>
        <w:ind w:right="426" w:firstLine="709"/>
        <w:rPr>
          <w:sz w:val="28"/>
          <w:szCs w:val="28"/>
        </w:rPr>
      </w:pPr>
    </w:p>
    <w:p w:rsidR="00DA1544" w:rsidRDefault="00DA1544" w:rsidP="006521B1">
      <w:pPr>
        <w:ind w:right="426" w:firstLine="709"/>
        <w:rPr>
          <w:sz w:val="28"/>
          <w:szCs w:val="28"/>
        </w:rPr>
      </w:pPr>
    </w:p>
    <w:p w:rsidR="00DA1544" w:rsidRDefault="00DA1544" w:rsidP="006521B1">
      <w:pPr>
        <w:ind w:right="426" w:firstLine="709"/>
        <w:rPr>
          <w:sz w:val="28"/>
          <w:szCs w:val="28"/>
        </w:rPr>
      </w:pPr>
    </w:p>
    <w:p w:rsidR="00DA1544" w:rsidRDefault="00DA1544" w:rsidP="006521B1">
      <w:pPr>
        <w:ind w:right="426" w:firstLine="709"/>
        <w:rPr>
          <w:sz w:val="28"/>
          <w:szCs w:val="28"/>
        </w:rPr>
      </w:pPr>
    </w:p>
    <w:p w:rsidR="00DA1544" w:rsidRPr="006509DF" w:rsidRDefault="00DA1544" w:rsidP="006521B1">
      <w:pPr>
        <w:ind w:right="426" w:firstLine="709"/>
        <w:rPr>
          <w:sz w:val="28"/>
          <w:szCs w:val="28"/>
        </w:rPr>
      </w:pPr>
    </w:p>
    <w:p w:rsidR="00AE1885" w:rsidRPr="00994463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28EB" w:rsidRDefault="006028EB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28EB" w:rsidRDefault="006028EB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AE1885" w:rsidRPr="00994463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4463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ЖЕНИЕ </w:t>
      </w:r>
      <w:r w:rsidR="00B956F1">
        <w:rPr>
          <w:rFonts w:ascii="Times New Roman" w:hAnsi="Times New Roman" w:cs="Times New Roman"/>
          <w:b/>
          <w:bCs/>
          <w:sz w:val="28"/>
          <w:szCs w:val="28"/>
        </w:rPr>
        <w:t>Г</w:t>
      </w:r>
    </w:p>
    <w:p w:rsidR="00AE1885" w:rsidRPr="00E54CA0" w:rsidRDefault="00AE1885" w:rsidP="00A479C7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E54CA0">
        <w:rPr>
          <w:rFonts w:ascii="Times New Roman" w:hAnsi="Times New Roman" w:cs="Times New Roman"/>
          <w:sz w:val="28"/>
          <w:szCs w:val="28"/>
        </w:rPr>
        <w:t xml:space="preserve">Пример оформления списка </w:t>
      </w:r>
      <w:r w:rsidR="003E2346">
        <w:rPr>
          <w:rFonts w:ascii="Times New Roman" w:hAnsi="Times New Roman" w:cs="Times New Roman"/>
          <w:sz w:val="28"/>
          <w:szCs w:val="28"/>
        </w:rPr>
        <w:t>использованных источников</w:t>
      </w:r>
      <w:r w:rsidRPr="00E54CA0">
        <w:rPr>
          <w:rFonts w:ascii="Times New Roman" w:hAnsi="Times New Roman" w:cs="Times New Roman"/>
          <w:sz w:val="28"/>
          <w:szCs w:val="28"/>
        </w:rPr>
        <w:t xml:space="preserve"> в соответствии </w:t>
      </w:r>
      <w:r>
        <w:rPr>
          <w:rFonts w:ascii="Times New Roman" w:hAnsi="Times New Roman" w:cs="Times New Roman"/>
          <w:sz w:val="28"/>
          <w:szCs w:val="28"/>
        </w:rPr>
        <w:br/>
      </w:r>
      <w:r w:rsidRPr="00E54CA0">
        <w:rPr>
          <w:rFonts w:ascii="Times New Roman" w:hAnsi="Times New Roman" w:cs="Times New Roman"/>
          <w:sz w:val="28"/>
          <w:szCs w:val="28"/>
        </w:rPr>
        <w:t>с профилем специальности и характером курсово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E54CA0">
        <w:rPr>
          <w:rFonts w:ascii="Times New Roman" w:hAnsi="Times New Roman" w:cs="Times New Roman"/>
          <w:sz w:val="28"/>
          <w:szCs w:val="28"/>
        </w:rPr>
        <w:t>проекта</w:t>
      </w:r>
    </w:p>
    <w:p w:rsidR="00AE1885" w:rsidRPr="00994463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994463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4463">
        <w:rPr>
          <w:rFonts w:ascii="Times New Roman" w:hAnsi="Times New Roman" w:cs="Times New Roman"/>
          <w:b/>
          <w:bCs/>
          <w:sz w:val="28"/>
          <w:szCs w:val="28"/>
        </w:rPr>
        <w:t xml:space="preserve">СПИСОК </w:t>
      </w:r>
      <w:r w:rsidR="003E2346">
        <w:rPr>
          <w:rFonts w:ascii="Times New Roman" w:hAnsi="Times New Roman" w:cs="Times New Roman"/>
          <w:b/>
          <w:bCs/>
          <w:sz w:val="28"/>
          <w:szCs w:val="28"/>
        </w:rPr>
        <w:t>ИСПОЛЬЗОВАННЫХ ИСТОЧНИКОВ</w:t>
      </w:r>
    </w:p>
    <w:p w:rsidR="00AE1885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994463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4463">
        <w:rPr>
          <w:rFonts w:ascii="Times New Roman" w:hAnsi="Times New Roman" w:cs="Times New Roman"/>
          <w:b/>
          <w:bCs/>
          <w:sz w:val="28"/>
          <w:szCs w:val="28"/>
        </w:rPr>
        <w:t>Нормативные материалы</w:t>
      </w:r>
    </w:p>
    <w:p w:rsidR="00AE1885" w:rsidRPr="00994463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DC24A3" w:rsidRDefault="00AE1885" w:rsidP="00E645A6">
      <w:pPr>
        <w:numPr>
          <w:ilvl w:val="0"/>
          <w:numId w:val="29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360"/>
        <w:rPr>
          <w:rFonts w:ascii="Times New Roman" w:hAnsi="Times New Roman" w:cs="Times New Roman"/>
          <w:sz w:val="28"/>
          <w:szCs w:val="28"/>
        </w:rPr>
      </w:pPr>
      <w:r w:rsidRPr="00DC24A3">
        <w:rPr>
          <w:rFonts w:ascii="Times New Roman" w:hAnsi="Times New Roman" w:cs="Times New Roman"/>
          <w:sz w:val="28"/>
          <w:szCs w:val="28"/>
        </w:rPr>
        <w:t>Гражданский Кодекс часть 1 от 30.11.1994 N 51-ФЗ (принят ГД ФС РФ 21.10.1994) (ред. от 27.12.2009).</w:t>
      </w:r>
    </w:p>
    <w:p w:rsidR="00AE1885" w:rsidRPr="00DC24A3" w:rsidRDefault="00AE1885" w:rsidP="00E645A6">
      <w:pPr>
        <w:numPr>
          <w:ilvl w:val="0"/>
          <w:numId w:val="29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Трудовой К</w:t>
      </w:r>
      <w:r w:rsidRPr="00DC24A3">
        <w:rPr>
          <w:rFonts w:ascii="Times New Roman" w:hAnsi="Times New Roman" w:cs="Times New Roman"/>
          <w:sz w:val="28"/>
          <w:szCs w:val="28"/>
        </w:rPr>
        <w:t>одекс РФ (ТК РФ) от 30.12.2001 N 197-ФЗ.</w:t>
      </w:r>
    </w:p>
    <w:p w:rsidR="00AE1885" w:rsidRPr="00DC24A3" w:rsidRDefault="00AE1885" w:rsidP="00E645A6">
      <w:pPr>
        <w:numPr>
          <w:ilvl w:val="0"/>
          <w:numId w:val="29"/>
        </w:numPr>
        <w:tabs>
          <w:tab w:val="left" w:pos="360"/>
        </w:tabs>
        <w:suppressAutoHyphens/>
        <w:ind w:left="360"/>
        <w:outlineLvl w:val="1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kern w:val="36"/>
          <w:sz w:val="28"/>
          <w:szCs w:val="28"/>
        </w:rPr>
        <w:t>Федеральный З</w:t>
      </w:r>
      <w:r w:rsidRPr="00DC24A3">
        <w:rPr>
          <w:rFonts w:ascii="Times New Roman" w:hAnsi="Times New Roman" w:cs="Times New Roman"/>
          <w:kern w:val="36"/>
          <w:sz w:val="28"/>
          <w:szCs w:val="28"/>
        </w:rPr>
        <w:t>акон от 26 декабря 1995 г. N 208-ФЗ "Об акционерных обществах" (</w:t>
      </w:r>
      <w:r w:rsidRPr="00DC24A3">
        <w:rPr>
          <w:rFonts w:ascii="Times New Roman" w:hAnsi="Times New Roman" w:cs="Times New Roman"/>
          <w:sz w:val="28"/>
          <w:szCs w:val="28"/>
        </w:rPr>
        <w:t>с изм. и доп., вступающими в силу с 01.01.2011).</w:t>
      </w:r>
    </w:p>
    <w:p w:rsidR="003F0512" w:rsidRDefault="00AE1885" w:rsidP="003F0512">
      <w:pPr>
        <w:numPr>
          <w:ilvl w:val="0"/>
          <w:numId w:val="29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</w:t>
      </w:r>
      <w:r w:rsidRPr="00DC24A3">
        <w:rPr>
          <w:rFonts w:ascii="Times New Roman" w:hAnsi="Times New Roman" w:cs="Times New Roman"/>
          <w:sz w:val="28"/>
          <w:szCs w:val="28"/>
        </w:rPr>
        <w:t>акон от 12 января 1996 г. N 7-ФЗ "О некоммерческих организациях" (ред. от 22.07.2010).</w:t>
      </w:r>
    </w:p>
    <w:p w:rsidR="00960457" w:rsidRDefault="00960457" w:rsidP="00960457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 w:cs="Times New Roman"/>
          <w:sz w:val="28"/>
          <w:szCs w:val="28"/>
        </w:rPr>
      </w:pPr>
    </w:p>
    <w:p w:rsidR="00960457" w:rsidRPr="00994463" w:rsidRDefault="00960457" w:rsidP="0096045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4463">
        <w:rPr>
          <w:rFonts w:ascii="Times New Roman" w:hAnsi="Times New Roman" w:cs="Times New Roman"/>
          <w:b/>
          <w:bCs/>
          <w:sz w:val="28"/>
          <w:szCs w:val="28"/>
        </w:rPr>
        <w:t>Научные, технические и учебно-методические издания</w:t>
      </w:r>
    </w:p>
    <w:p w:rsidR="00960457" w:rsidRDefault="00960457" w:rsidP="00960457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360"/>
        <w:rPr>
          <w:rFonts w:ascii="Times New Roman" w:hAnsi="Times New Roman" w:cs="Times New Roman"/>
          <w:sz w:val="28"/>
          <w:szCs w:val="28"/>
        </w:rPr>
      </w:pPr>
    </w:p>
    <w:p w:rsidR="003F0512" w:rsidRDefault="00AE1885" w:rsidP="003F0512">
      <w:pPr>
        <w:numPr>
          <w:ilvl w:val="0"/>
          <w:numId w:val="29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360"/>
        <w:rPr>
          <w:rFonts w:ascii="Times New Roman" w:hAnsi="Times New Roman" w:cs="Times New Roman"/>
          <w:sz w:val="28"/>
          <w:szCs w:val="28"/>
        </w:rPr>
      </w:pPr>
      <w:r w:rsidRPr="003F0512">
        <w:rPr>
          <w:rFonts w:ascii="Times New Roman" w:hAnsi="Times New Roman" w:cs="Times New Roman"/>
          <w:sz w:val="28"/>
          <w:szCs w:val="28"/>
          <w:lang w:eastAsia="ar-SA"/>
        </w:rPr>
        <w:t>Бякова Е.О., Погодина Н.А. Организация, нормирование и оплата труда на предприятии. – М.: Изд-во «Экзамен», 2008.</w:t>
      </w:r>
    </w:p>
    <w:p w:rsidR="003F0512" w:rsidRDefault="00AE1885" w:rsidP="003F0512">
      <w:pPr>
        <w:numPr>
          <w:ilvl w:val="0"/>
          <w:numId w:val="29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360"/>
        <w:rPr>
          <w:rFonts w:ascii="Times New Roman" w:hAnsi="Times New Roman" w:cs="Times New Roman"/>
          <w:sz w:val="28"/>
          <w:szCs w:val="28"/>
        </w:rPr>
      </w:pPr>
      <w:r w:rsidRPr="003F0512">
        <w:rPr>
          <w:rFonts w:ascii="Times New Roman" w:hAnsi="Times New Roman" w:cs="Times New Roman"/>
          <w:sz w:val="28"/>
          <w:szCs w:val="28"/>
          <w:lang w:eastAsia="ar-SA"/>
        </w:rPr>
        <w:t>Иванов И.Н. Организация производства на промышленных предприятиях / учебник. – М.: ИНФРА-М, 2009.</w:t>
      </w:r>
    </w:p>
    <w:p w:rsidR="003F0512" w:rsidRDefault="00AE1885" w:rsidP="003F0512">
      <w:pPr>
        <w:numPr>
          <w:ilvl w:val="0"/>
          <w:numId w:val="29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360"/>
        <w:rPr>
          <w:rFonts w:ascii="Times New Roman" w:hAnsi="Times New Roman" w:cs="Times New Roman"/>
          <w:sz w:val="28"/>
          <w:szCs w:val="28"/>
        </w:rPr>
      </w:pPr>
      <w:r w:rsidRPr="003F0512">
        <w:rPr>
          <w:rFonts w:ascii="Times New Roman" w:hAnsi="Times New Roman" w:cs="Times New Roman"/>
          <w:sz w:val="28"/>
          <w:szCs w:val="28"/>
          <w:lang w:eastAsia="ar-SA"/>
        </w:rPr>
        <w:t>Кнышова Е.Н., Панфилова Е.Е. Экономика организации / учебник для ССУЗов. – М.: ИНФРА-М, 2008.</w:t>
      </w:r>
    </w:p>
    <w:p w:rsidR="003F0512" w:rsidRDefault="00AE1885" w:rsidP="003F0512">
      <w:pPr>
        <w:numPr>
          <w:ilvl w:val="0"/>
          <w:numId w:val="29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360"/>
        <w:rPr>
          <w:rFonts w:ascii="Times New Roman" w:hAnsi="Times New Roman" w:cs="Times New Roman"/>
          <w:sz w:val="28"/>
          <w:szCs w:val="28"/>
        </w:rPr>
      </w:pPr>
      <w:r w:rsidRPr="003F0512">
        <w:rPr>
          <w:rFonts w:ascii="Times New Roman" w:hAnsi="Times New Roman" w:cs="Times New Roman"/>
          <w:sz w:val="28"/>
          <w:szCs w:val="28"/>
          <w:lang w:eastAsia="ar-SA"/>
        </w:rPr>
        <w:t>Кошкарев Б.Т. Организация машиностроительного производства / учебное пособие. – Невинномысск, 2004.</w:t>
      </w:r>
    </w:p>
    <w:p w:rsidR="00960457" w:rsidRDefault="00960457" w:rsidP="00960457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 w:cs="Times New Roman"/>
          <w:sz w:val="28"/>
          <w:szCs w:val="28"/>
          <w:lang w:eastAsia="ar-SA"/>
        </w:rPr>
      </w:pPr>
    </w:p>
    <w:p w:rsidR="00C517C6" w:rsidRDefault="00C517C6" w:rsidP="00960457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 w:cs="Times New Roman"/>
          <w:sz w:val="28"/>
          <w:szCs w:val="28"/>
          <w:lang w:eastAsia="ar-SA"/>
        </w:rPr>
      </w:pPr>
    </w:p>
    <w:p w:rsidR="00C517C6" w:rsidRDefault="00C517C6" w:rsidP="00960457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 w:cs="Times New Roman"/>
          <w:sz w:val="28"/>
          <w:szCs w:val="28"/>
          <w:lang w:eastAsia="ar-SA"/>
        </w:rPr>
      </w:pPr>
    </w:p>
    <w:p w:rsidR="00960457" w:rsidRDefault="00960457" w:rsidP="0096045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4463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Ресурсы сети Интернет</w:t>
      </w:r>
    </w:p>
    <w:p w:rsidR="00960457" w:rsidRDefault="00960457" w:rsidP="0096045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F0512" w:rsidRDefault="0016235B" w:rsidP="003F0512">
      <w:pPr>
        <w:numPr>
          <w:ilvl w:val="0"/>
          <w:numId w:val="29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360"/>
        <w:rPr>
          <w:rFonts w:ascii="Times New Roman" w:hAnsi="Times New Roman" w:cs="Times New Roman"/>
          <w:sz w:val="28"/>
          <w:szCs w:val="28"/>
        </w:rPr>
      </w:pPr>
      <w:hyperlink r:id="rId293" w:history="1">
        <w:r w:rsidR="003F0512" w:rsidRPr="005D6356">
          <w:rPr>
            <w:rStyle w:val="af4"/>
            <w:rFonts w:ascii="Times New Roman" w:hAnsi="Times New Roman" w:cs="Times New Roman"/>
            <w:sz w:val="28"/>
            <w:szCs w:val="28"/>
          </w:rPr>
          <w:t>http://www.duma.gov.ru</w:t>
        </w:r>
      </w:hyperlink>
    </w:p>
    <w:p w:rsidR="003F0512" w:rsidRDefault="0016235B" w:rsidP="003F0512">
      <w:pPr>
        <w:numPr>
          <w:ilvl w:val="0"/>
          <w:numId w:val="29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360"/>
        <w:rPr>
          <w:rFonts w:ascii="Times New Roman" w:hAnsi="Times New Roman" w:cs="Times New Roman"/>
          <w:sz w:val="28"/>
          <w:szCs w:val="28"/>
        </w:rPr>
      </w:pPr>
      <w:hyperlink r:id="rId294" w:history="1">
        <w:r w:rsidR="003F0512" w:rsidRPr="005D6356">
          <w:rPr>
            <w:rStyle w:val="af4"/>
            <w:rFonts w:ascii="Times New Roman" w:hAnsi="Times New Roman" w:cs="Times New Roman"/>
            <w:sz w:val="28"/>
            <w:szCs w:val="28"/>
          </w:rPr>
          <w:t>http://www.economictheory.narod.ru/linksrus.htm</w:t>
        </w:r>
      </w:hyperlink>
    </w:p>
    <w:p w:rsidR="003F0512" w:rsidRDefault="0016235B" w:rsidP="003F0512">
      <w:pPr>
        <w:numPr>
          <w:ilvl w:val="0"/>
          <w:numId w:val="29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360"/>
        <w:rPr>
          <w:rFonts w:ascii="Times New Roman" w:hAnsi="Times New Roman" w:cs="Times New Roman"/>
          <w:sz w:val="28"/>
          <w:szCs w:val="28"/>
        </w:rPr>
      </w:pPr>
      <w:hyperlink r:id="rId295" w:history="1">
        <w:r w:rsidR="003F0512" w:rsidRPr="005D6356">
          <w:rPr>
            <w:rStyle w:val="af4"/>
            <w:rFonts w:ascii="Times New Roman" w:hAnsi="Times New Roman" w:cs="Times New Roman"/>
            <w:sz w:val="28"/>
            <w:szCs w:val="28"/>
          </w:rPr>
          <w:t>http://www.ecsocman.edu.ru/</w:t>
        </w:r>
      </w:hyperlink>
    </w:p>
    <w:p w:rsidR="00AE1885" w:rsidRDefault="0016235B" w:rsidP="003F0512">
      <w:pPr>
        <w:numPr>
          <w:ilvl w:val="0"/>
          <w:numId w:val="29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360"/>
        <w:rPr>
          <w:rFonts w:ascii="Times New Roman" w:hAnsi="Times New Roman" w:cs="Times New Roman"/>
          <w:sz w:val="28"/>
          <w:szCs w:val="28"/>
        </w:rPr>
      </w:pPr>
      <w:hyperlink r:id="rId296" w:history="1">
        <w:r w:rsidR="003F0512" w:rsidRPr="005D6356">
          <w:rPr>
            <w:rStyle w:val="af4"/>
            <w:rFonts w:ascii="Times New Roman" w:hAnsi="Times New Roman" w:cs="Times New Roman"/>
            <w:sz w:val="28"/>
            <w:szCs w:val="28"/>
          </w:rPr>
          <w:t>http://www.finansy.ru/</w:t>
        </w:r>
      </w:hyperlink>
    </w:p>
    <w:p w:rsidR="003F0512" w:rsidRPr="003F0512" w:rsidRDefault="003F0512" w:rsidP="003F0512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360"/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457" w:rsidRDefault="00960457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457" w:rsidRDefault="00960457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457" w:rsidRDefault="00960457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457" w:rsidRDefault="00960457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457" w:rsidRDefault="00960457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457" w:rsidRDefault="00960457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457" w:rsidRDefault="00960457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457" w:rsidRDefault="00960457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457" w:rsidRDefault="00960457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457" w:rsidRDefault="00960457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457" w:rsidRDefault="00960457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457" w:rsidRDefault="00960457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457" w:rsidRDefault="00960457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457" w:rsidRDefault="00960457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457" w:rsidRDefault="00960457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457" w:rsidRDefault="00960457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457" w:rsidRDefault="00960457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457" w:rsidRDefault="00960457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457" w:rsidRDefault="00960457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457" w:rsidRDefault="00960457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457" w:rsidRDefault="00960457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885" w:rsidRPr="00994463" w:rsidRDefault="00AE1885" w:rsidP="00A479C7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B956F1">
        <w:rPr>
          <w:rFonts w:ascii="Times New Roman" w:hAnsi="Times New Roman" w:cs="Times New Roman"/>
          <w:b/>
          <w:bCs/>
          <w:sz w:val="28"/>
          <w:szCs w:val="28"/>
        </w:rPr>
        <w:t>Д</w:t>
      </w:r>
    </w:p>
    <w:p w:rsidR="00AE1885" w:rsidRPr="00E54CA0" w:rsidRDefault="00AE1885" w:rsidP="00A479C7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</w:t>
      </w:r>
      <w:r w:rsidRPr="00E54CA0">
        <w:rPr>
          <w:rFonts w:ascii="Times New Roman" w:hAnsi="Times New Roman" w:cs="Times New Roman"/>
          <w:sz w:val="28"/>
          <w:szCs w:val="28"/>
        </w:rPr>
        <w:t xml:space="preserve"> титульного листа курсово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E54CA0">
        <w:rPr>
          <w:rFonts w:ascii="Times New Roman" w:hAnsi="Times New Roman" w:cs="Times New Roman"/>
          <w:sz w:val="28"/>
          <w:szCs w:val="28"/>
        </w:rPr>
        <w:t>проекта</w:t>
      </w:r>
    </w:p>
    <w:p w:rsidR="00AE1885" w:rsidRDefault="00AE1885" w:rsidP="003F370F">
      <w:pPr>
        <w:ind w:right="54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E1885" w:rsidRPr="008441EF" w:rsidRDefault="00AE1885" w:rsidP="00573743">
      <w:pPr>
        <w:ind w:right="-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441EF">
        <w:rPr>
          <w:rFonts w:ascii="Times New Roman" w:hAnsi="Times New Roman" w:cs="Times New Roman"/>
          <w:b/>
          <w:bCs/>
          <w:sz w:val="20"/>
          <w:szCs w:val="20"/>
        </w:rPr>
        <w:t xml:space="preserve">МИНИСТЕРСТВО ОБРАЗОВАНИЯ </w:t>
      </w:r>
      <w:r w:rsidRPr="008441EF">
        <w:rPr>
          <w:rFonts w:ascii="Times New Roman" w:hAnsi="Times New Roman" w:cs="Times New Roman"/>
          <w:b/>
          <w:bCs/>
          <w:caps/>
          <w:sz w:val="20"/>
          <w:szCs w:val="20"/>
        </w:rPr>
        <w:t>Самарской области</w:t>
      </w:r>
    </w:p>
    <w:p w:rsidR="00AE1885" w:rsidRPr="008441EF" w:rsidRDefault="00AE1885" w:rsidP="003F370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441EF">
        <w:rPr>
          <w:rFonts w:ascii="Times New Roman" w:hAnsi="Times New Roman" w:cs="Times New Roman"/>
          <w:b/>
          <w:bCs/>
          <w:caps/>
          <w:sz w:val="20"/>
          <w:szCs w:val="20"/>
        </w:rPr>
        <w:t xml:space="preserve">государственное Бюджетное ПРОФЕССИОНАЛЬНОЕ образовательное учреждение САМАРСКОЙ ОБЛАСТИ </w:t>
      </w:r>
    </w:p>
    <w:p w:rsidR="00AE1885" w:rsidRPr="008441EF" w:rsidRDefault="00AE1885" w:rsidP="006521B1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441EF">
        <w:rPr>
          <w:rFonts w:ascii="Times New Roman" w:hAnsi="Times New Roman" w:cs="Times New Roman"/>
          <w:b/>
          <w:bCs/>
          <w:sz w:val="20"/>
          <w:szCs w:val="20"/>
        </w:rPr>
        <w:t>«ПОВОЛЖСКИЙ ГОСУДАРСТВЕННЫЙ КОЛЛЕДЖ»</w:t>
      </w:r>
    </w:p>
    <w:p w:rsidR="00AE1885" w:rsidRPr="003F370F" w:rsidRDefault="00AE1885" w:rsidP="006521B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E1885" w:rsidRPr="003F370F" w:rsidRDefault="00AE1885" w:rsidP="006521B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3F370F" w:rsidRDefault="00AE1885" w:rsidP="006521B1">
      <w:pPr>
        <w:rPr>
          <w:rFonts w:ascii="Times New Roman" w:hAnsi="Times New Roman" w:cs="Times New Roman"/>
          <w:sz w:val="28"/>
          <w:szCs w:val="28"/>
        </w:rPr>
      </w:pPr>
    </w:p>
    <w:p w:rsidR="00AE1885" w:rsidRPr="00573743" w:rsidRDefault="00AE1885" w:rsidP="006521B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3743">
        <w:rPr>
          <w:rFonts w:ascii="Times New Roman" w:hAnsi="Times New Roman" w:cs="Times New Roman"/>
          <w:b/>
          <w:bCs/>
          <w:sz w:val="28"/>
          <w:szCs w:val="28"/>
        </w:rPr>
        <w:t>КУРСОВОЙ ПРОЕКТ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на тему:</w:t>
      </w:r>
    </w:p>
    <w:p w:rsidR="00AE1885" w:rsidRPr="00573743" w:rsidRDefault="003E2346" w:rsidP="006028E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2346">
        <w:rPr>
          <w:rFonts w:ascii="Times New Roman" w:hAnsi="Times New Roman" w:cs="Times New Roman"/>
          <w:b/>
          <w:sz w:val="28"/>
          <w:szCs w:val="28"/>
        </w:rPr>
        <w:t>Оценка эффективности</w:t>
      </w:r>
      <w:r w:rsidR="00AE1885" w:rsidRPr="00573743">
        <w:rPr>
          <w:rFonts w:ascii="Times New Roman" w:hAnsi="Times New Roman" w:cs="Times New Roman"/>
          <w:b/>
          <w:bCs/>
          <w:sz w:val="28"/>
          <w:szCs w:val="28"/>
        </w:rPr>
        <w:t xml:space="preserve">производственной деятельности структурного подразделения по изготовлению детали типа «Фланец» </w:t>
      </w:r>
    </w:p>
    <w:p w:rsidR="00AE1885" w:rsidRPr="003F370F" w:rsidRDefault="00AE1885" w:rsidP="006521B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3E2346">
      <w:pPr>
        <w:spacing w:before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70F">
        <w:rPr>
          <w:rFonts w:ascii="Times New Roman" w:hAnsi="Times New Roman" w:cs="Times New Roman"/>
          <w:b/>
          <w:bCs/>
          <w:sz w:val="28"/>
          <w:szCs w:val="28"/>
        </w:rPr>
        <w:t>ПМ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3F370F">
        <w:rPr>
          <w:rFonts w:ascii="Times New Roman" w:hAnsi="Times New Roman" w:cs="Times New Roman"/>
          <w:b/>
          <w:bCs/>
          <w:sz w:val="28"/>
          <w:szCs w:val="28"/>
        </w:rPr>
        <w:t xml:space="preserve"> 0</w:t>
      </w:r>
      <w:r w:rsidR="003E2346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6028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028EB" w:rsidRPr="006028EB">
        <w:rPr>
          <w:rFonts w:ascii="Times New Roman" w:hAnsi="Times New Roman" w:cs="Times New Roman"/>
          <w:b/>
          <w:sz w:val="28"/>
          <w:szCs w:val="28"/>
        </w:rPr>
        <w:t>Организация работ по реализации технологических процессов в машиностроительном производстве</w:t>
      </w:r>
    </w:p>
    <w:p w:rsidR="003E2346" w:rsidRPr="003F370F" w:rsidRDefault="003E2346" w:rsidP="003E2346">
      <w:pPr>
        <w:spacing w:before="120"/>
        <w:jc w:val="center"/>
        <w:rPr>
          <w:rFonts w:ascii="Times New Roman" w:hAnsi="Times New Roman" w:cs="Times New Roman"/>
          <w:sz w:val="28"/>
          <w:szCs w:val="28"/>
        </w:rPr>
      </w:pPr>
    </w:p>
    <w:p w:rsidR="00AE1885" w:rsidRPr="006028EB" w:rsidRDefault="00AE1885" w:rsidP="006028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3F370F">
        <w:rPr>
          <w:rFonts w:ascii="Times New Roman" w:hAnsi="Times New Roman" w:cs="Times New Roman"/>
          <w:b/>
          <w:bCs/>
          <w:sz w:val="28"/>
          <w:szCs w:val="28"/>
        </w:rPr>
        <w:t>пециальность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9C6B70">
        <w:rPr>
          <w:rFonts w:ascii="Times New Roman" w:hAnsi="Times New Roman" w:cs="Times New Roman"/>
          <w:b/>
          <w:sz w:val="28"/>
          <w:szCs w:val="28"/>
        </w:rPr>
        <w:t>15.02.16 Технология машиностроения</w:t>
      </w:r>
    </w:p>
    <w:p w:rsidR="003E2346" w:rsidRPr="003F370F" w:rsidRDefault="003E2346" w:rsidP="006521B1">
      <w:pPr>
        <w:tabs>
          <w:tab w:val="left" w:pos="456"/>
        </w:tabs>
        <w:rPr>
          <w:rFonts w:ascii="Times New Roman" w:hAnsi="Times New Roman" w:cs="Times New Roman"/>
          <w:sz w:val="28"/>
          <w:szCs w:val="28"/>
        </w:rPr>
      </w:pPr>
    </w:p>
    <w:p w:rsidR="00AE1885" w:rsidRPr="003F370F" w:rsidRDefault="00AE1885" w:rsidP="006521B1">
      <w:pPr>
        <w:pStyle w:val="FR2"/>
        <w:spacing w:before="0"/>
        <w:jc w:val="left"/>
        <w:rPr>
          <w:b w:val="0"/>
          <w:bCs w:val="0"/>
          <w:sz w:val="28"/>
          <w:szCs w:val="28"/>
        </w:rPr>
      </w:pPr>
    </w:p>
    <w:p w:rsidR="00AE1885" w:rsidRDefault="00AE1885" w:rsidP="006521B1">
      <w:pPr>
        <w:pStyle w:val="FR2"/>
        <w:spacing w:before="0"/>
        <w:jc w:val="lef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Обучающийся  </w:t>
      </w:r>
      <w:r w:rsidRPr="003F370F">
        <w:rPr>
          <w:sz w:val="28"/>
          <w:szCs w:val="28"/>
        </w:rPr>
        <w:tab/>
      </w:r>
      <w:r>
        <w:rPr>
          <w:sz w:val="28"/>
          <w:szCs w:val="28"/>
        </w:rPr>
        <w:t>______________</w:t>
      </w:r>
      <w:r w:rsidRPr="003F370F">
        <w:rPr>
          <w:sz w:val="28"/>
          <w:szCs w:val="28"/>
        </w:rPr>
        <w:tab/>
      </w:r>
      <w:r w:rsidRPr="003F370F">
        <w:rPr>
          <w:sz w:val="28"/>
          <w:szCs w:val="28"/>
        </w:rPr>
        <w:tab/>
      </w:r>
      <w:r w:rsidRPr="00573743">
        <w:rPr>
          <w:b w:val="0"/>
          <w:bCs w:val="0"/>
          <w:sz w:val="28"/>
          <w:szCs w:val="28"/>
        </w:rPr>
        <w:t>В.П. Соколов</w:t>
      </w:r>
    </w:p>
    <w:p w:rsidR="00AE1885" w:rsidRPr="003F370F" w:rsidRDefault="00AE1885" w:rsidP="006521B1">
      <w:pPr>
        <w:pStyle w:val="FR2"/>
        <w:spacing w:before="0"/>
        <w:jc w:val="left"/>
        <w:rPr>
          <w:b w:val="0"/>
          <w:bCs w:val="0"/>
          <w:sz w:val="28"/>
          <w:szCs w:val="28"/>
        </w:rPr>
      </w:pPr>
    </w:p>
    <w:p w:rsidR="00AE1885" w:rsidRDefault="006028EB" w:rsidP="003F370F">
      <w:pPr>
        <w:pStyle w:val="FR2"/>
        <w:spacing w:before="0"/>
        <w:jc w:val="lef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27.10</w:t>
      </w:r>
      <w:r w:rsidR="00AE1885">
        <w:rPr>
          <w:b w:val="0"/>
          <w:bCs w:val="0"/>
          <w:sz w:val="28"/>
          <w:szCs w:val="28"/>
        </w:rPr>
        <w:t>.20</w:t>
      </w:r>
      <w:r w:rsidR="000063F7">
        <w:rPr>
          <w:b w:val="0"/>
          <w:bCs w:val="0"/>
          <w:sz w:val="28"/>
          <w:szCs w:val="28"/>
        </w:rPr>
        <w:t>__</w:t>
      </w:r>
      <w:r w:rsidR="00AE1885" w:rsidRPr="003F370F">
        <w:rPr>
          <w:b w:val="0"/>
          <w:bCs w:val="0"/>
          <w:sz w:val="28"/>
          <w:szCs w:val="28"/>
        </w:rPr>
        <w:t>г.</w:t>
      </w:r>
    </w:p>
    <w:p w:rsidR="00AE1885" w:rsidRPr="003F370F" w:rsidRDefault="00AE1885" w:rsidP="003F370F">
      <w:pPr>
        <w:pStyle w:val="FR2"/>
        <w:spacing w:before="0"/>
        <w:jc w:val="left"/>
        <w:rPr>
          <w:b w:val="0"/>
          <w:bCs w:val="0"/>
          <w:sz w:val="28"/>
          <w:szCs w:val="28"/>
        </w:rPr>
      </w:pPr>
    </w:p>
    <w:p w:rsidR="00AE1885" w:rsidRPr="003F370F" w:rsidRDefault="00AE1885" w:rsidP="006521B1">
      <w:pPr>
        <w:rPr>
          <w:rFonts w:ascii="Times New Roman" w:hAnsi="Times New Roman" w:cs="Times New Roman"/>
          <w:sz w:val="28"/>
          <w:szCs w:val="28"/>
        </w:rPr>
      </w:pPr>
      <w:r w:rsidRPr="003F370F">
        <w:rPr>
          <w:rFonts w:ascii="Times New Roman" w:hAnsi="Times New Roman" w:cs="Times New Roman"/>
          <w:sz w:val="28"/>
          <w:szCs w:val="28"/>
        </w:rPr>
        <w:t>Оценка выполнения и защиты курсово</w:t>
      </w:r>
      <w:r w:rsidR="00BA4D9D">
        <w:rPr>
          <w:rFonts w:ascii="Times New Roman" w:hAnsi="Times New Roman" w:cs="Times New Roman"/>
          <w:sz w:val="28"/>
          <w:szCs w:val="28"/>
        </w:rPr>
        <w:t>го проекта</w:t>
      </w:r>
      <w:r w:rsidRPr="003F370F">
        <w:rPr>
          <w:rFonts w:ascii="Times New Roman" w:hAnsi="Times New Roman" w:cs="Times New Roman"/>
          <w:sz w:val="28"/>
          <w:szCs w:val="28"/>
        </w:rPr>
        <w:tab/>
      </w:r>
      <w:r w:rsidRPr="003F370F">
        <w:rPr>
          <w:rFonts w:ascii="Times New Roman" w:hAnsi="Times New Roman" w:cs="Times New Roman"/>
          <w:sz w:val="28"/>
          <w:szCs w:val="28"/>
        </w:rPr>
        <w:tab/>
        <w:t xml:space="preserve"> ____________</w:t>
      </w:r>
      <w:r w:rsidRPr="003F370F">
        <w:rPr>
          <w:rFonts w:ascii="Times New Roman" w:hAnsi="Times New Roman" w:cs="Times New Roman"/>
          <w:sz w:val="28"/>
          <w:szCs w:val="28"/>
        </w:rPr>
        <w:tab/>
      </w:r>
    </w:p>
    <w:p w:rsidR="00AE1885" w:rsidRPr="003F370F" w:rsidRDefault="00AE1885" w:rsidP="006521B1">
      <w:pPr>
        <w:pStyle w:val="FR2"/>
        <w:spacing w:before="0"/>
        <w:jc w:val="left"/>
        <w:rPr>
          <w:b w:val="0"/>
          <w:bCs w:val="0"/>
          <w:sz w:val="28"/>
          <w:szCs w:val="28"/>
        </w:rPr>
      </w:pPr>
    </w:p>
    <w:p w:rsidR="00AE1885" w:rsidRPr="003F370F" w:rsidRDefault="00AE1885" w:rsidP="006521B1">
      <w:pPr>
        <w:pStyle w:val="FR2"/>
        <w:spacing w:before="0"/>
        <w:jc w:val="left"/>
        <w:rPr>
          <w:sz w:val="28"/>
          <w:szCs w:val="28"/>
        </w:rPr>
      </w:pPr>
      <w:r w:rsidRPr="003F370F">
        <w:rPr>
          <w:b w:val="0"/>
          <w:bCs w:val="0"/>
          <w:sz w:val="28"/>
          <w:szCs w:val="28"/>
        </w:rPr>
        <w:t>Руководитель</w:t>
      </w:r>
      <w:r w:rsidRPr="003F370F"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>_____________</w:t>
      </w:r>
      <w:r w:rsidRPr="003F370F">
        <w:rPr>
          <w:b w:val="0"/>
          <w:bCs w:val="0"/>
          <w:sz w:val="28"/>
          <w:szCs w:val="28"/>
        </w:rPr>
        <w:tab/>
      </w:r>
      <w:r w:rsidRPr="003F370F"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>Н.В. Алябьева</w:t>
      </w:r>
    </w:p>
    <w:p w:rsidR="00AE1885" w:rsidRPr="003F370F" w:rsidRDefault="00AE1885" w:rsidP="006521B1">
      <w:pPr>
        <w:pStyle w:val="FR2"/>
        <w:spacing w:before="0"/>
        <w:jc w:val="left"/>
        <w:rPr>
          <w:sz w:val="28"/>
          <w:szCs w:val="28"/>
        </w:rPr>
      </w:pPr>
    </w:p>
    <w:p w:rsidR="00AE1885" w:rsidRPr="003F370F" w:rsidRDefault="006028EB" w:rsidP="006521B1">
      <w:pPr>
        <w:pStyle w:val="FR2"/>
        <w:spacing w:before="0"/>
        <w:jc w:val="lef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27.10</w:t>
      </w:r>
      <w:r w:rsidR="00AE1885" w:rsidRPr="003F370F">
        <w:rPr>
          <w:b w:val="0"/>
          <w:bCs w:val="0"/>
          <w:sz w:val="28"/>
          <w:szCs w:val="28"/>
        </w:rPr>
        <w:t>.</w:t>
      </w:r>
      <w:r w:rsidR="00AE1885">
        <w:rPr>
          <w:b w:val="0"/>
          <w:bCs w:val="0"/>
          <w:sz w:val="28"/>
          <w:szCs w:val="28"/>
        </w:rPr>
        <w:t>20</w:t>
      </w:r>
      <w:r w:rsidR="000063F7">
        <w:rPr>
          <w:b w:val="0"/>
          <w:bCs w:val="0"/>
          <w:sz w:val="28"/>
          <w:szCs w:val="28"/>
        </w:rPr>
        <w:t>___</w:t>
      </w:r>
      <w:r w:rsidR="00AE1885" w:rsidRPr="003F370F">
        <w:rPr>
          <w:b w:val="0"/>
          <w:bCs w:val="0"/>
          <w:sz w:val="28"/>
          <w:szCs w:val="28"/>
        </w:rPr>
        <w:t>г.</w:t>
      </w:r>
    </w:p>
    <w:p w:rsidR="003E2346" w:rsidRDefault="003E2346" w:rsidP="006521B1">
      <w:pPr>
        <w:spacing w:before="120"/>
        <w:jc w:val="center"/>
        <w:rPr>
          <w:sz w:val="28"/>
          <w:szCs w:val="28"/>
        </w:rPr>
      </w:pPr>
    </w:p>
    <w:p w:rsidR="00AE1885" w:rsidRPr="003F370F" w:rsidRDefault="00AE1885" w:rsidP="006521B1">
      <w:pPr>
        <w:ind w:right="426"/>
        <w:jc w:val="center"/>
        <w:rPr>
          <w:rFonts w:ascii="Times New Roman" w:hAnsi="Times New Roman" w:cs="Times New Roman"/>
          <w:sz w:val="28"/>
          <w:szCs w:val="28"/>
        </w:rPr>
      </w:pPr>
      <w:r w:rsidRPr="003F370F">
        <w:rPr>
          <w:rFonts w:ascii="Times New Roman" w:hAnsi="Times New Roman" w:cs="Times New Roman"/>
          <w:sz w:val="28"/>
          <w:szCs w:val="28"/>
        </w:rPr>
        <w:t>Самара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F370F">
        <w:rPr>
          <w:rFonts w:ascii="Times New Roman" w:hAnsi="Times New Roman" w:cs="Times New Roman"/>
          <w:sz w:val="28"/>
          <w:szCs w:val="28"/>
        </w:rPr>
        <w:t xml:space="preserve"> 20</w:t>
      </w:r>
      <w:r w:rsidR="000063F7">
        <w:rPr>
          <w:rFonts w:ascii="Times New Roman" w:hAnsi="Times New Roman" w:cs="Times New Roman"/>
          <w:sz w:val="28"/>
          <w:szCs w:val="28"/>
        </w:rPr>
        <w:t>2</w:t>
      </w:r>
      <w:r w:rsidR="006028E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028EB" w:rsidRDefault="006028EB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AE1885" w:rsidRDefault="00AE1885" w:rsidP="003F370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B956F1">
        <w:rPr>
          <w:rFonts w:ascii="Times New Roman" w:hAnsi="Times New Roman" w:cs="Times New Roman"/>
          <w:b/>
          <w:bCs/>
          <w:sz w:val="28"/>
          <w:szCs w:val="28"/>
        </w:rPr>
        <w:t>Е</w:t>
      </w:r>
    </w:p>
    <w:p w:rsidR="00AE1885" w:rsidRPr="00E54CA0" w:rsidRDefault="00AE1885" w:rsidP="003F370F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оформления содержания курсового </w:t>
      </w:r>
      <w:r w:rsidRPr="00E54CA0">
        <w:rPr>
          <w:rFonts w:ascii="Times New Roman" w:hAnsi="Times New Roman" w:cs="Times New Roman"/>
          <w:sz w:val="28"/>
          <w:szCs w:val="28"/>
        </w:rPr>
        <w:t>проекта</w:t>
      </w:r>
    </w:p>
    <w:p w:rsidR="00AE1885" w:rsidRDefault="00AE1885" w:rsidP="006521B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3F370F" w:rsidRDefault="00AE1885" w:rsidP="006521B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370F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tbl>
      <w:tblPr>
        <w:tblW w:w="9864" w:type="dxa"/>
        <w:tblInd w:w="2" w:type="dxa"/>
        <w:tblLook w:val="01E0" w:firstRow="1" w:lastRow="1" w:firstColumn="1" w:lastColumn="1" w:noHBand="0" w:noVBand="0"/>
      </w:tblPr>
      <w:tblGrid>
        <w:gridCol w:w="1555"/>
        <w:gridCol w:w="7812"/>
        <w:gridCol w:w="497"/>
      </w:tblGrid>
      <w:tr w:rsidR="00AE1885" w:rsidRPr="009D1A49">
        <w:tc>
          <w:tcPr>
            <w:tcW w:w="9367" w:type="dxa"/>
            <w:gridSpan w:val="2"/>
            <w:vAlign w:val="center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497" w:type="dxa"/>
            <w:vAlign w:val="bottom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885" w:rsidRPr="009D1A49">
        <w:tc>
          <w:tcPr>
            <w:tcW w:w="1555" w:type="dxa"/>
          </w:tcPr>
          <w:p w:rsidR="00AE1885" w:rsidRPr="009D1A49" w:rsidRDefault="009467EB" w:rsidP="00481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 w:rsidR="00AE1885" w:rsidRPr="009D1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12" w:type="dxa"/>
            <w:vAlign w:val="center"/>
          </w:tcPr>
          <w:p w:rsidR="00AE1885" w:rsidRPr="009D1A49" w:rsidRDefault="00F806F7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ТЕОРЕТИЧЕСКАЯ </w:t>
            </w:r>
            <w:r w:rsidR="00AE1885" w:rsidRPr="009D1A49">
              <w:rPr>
                <w:rFonts w:ascii="Times New Roman" w:hAnsi="Times New Roman" w:cs="Times New Roman"/>
                <w:sz w:val="28"/>
                <w:szCs w:val="28"/>
              </w:rPr>
              <w:t>ЧАСТЬ</w:t>
            </w:r>
          </w:p>
        </w:tc>
        <w:tc>
          <w:tcPr>
            <w:tcW w:w="497" w:type="dxa"/>
            <w:vAlign w:val="bottom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885" w:rsidRPr="009D1A49">
        <w:tc>
          <w:tcPr>
            <w:tcW w:w="1555" w:type="dxa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812" w:type="dxa"/>
            <w:vAlign w:val="center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Краткая характеристика предприятия</w:t>
            </w:r>
          </w:p>
        </w:tc>
        <w:tc>
          <w:tcPr>
            <w:tcW w:w="497" w:type="dxa"/>
            <w:vAlign w:val="bottom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885" w:rsidRPr="009D1A49">
        <w:tc>
          <w:tcPr>
            <w:tcW w:w="1555" w:type="dxa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812" w:type="dxa"/>
            <w:vAlign w:val="center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Анализ динамики производственно-хозяйственной  деятельнос</w:t>
            </w:r>
            <w:r w:rsidR="00481408">
              <w:rPr>
                <w:rFonts w:ascii="Times New Roman" w:hAnsi="Times New Roman" w:cs="Times New Roman"/>
                <w:sz w:val="28"/>
                <w:szCs w:val="28"/>
              </w:rPr>
              <w:t>ти структурного подразделения за</w:t>
            </w: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 xml:space="preserve"> последние 2 года</w:t>
            </w:r>
          </w:p>
        </w:tc>
        <w:tc>
          <w:tcPr>
            <w:tcW w:w="497" w:type="dxa"/>
            <w:vAlign w:val="bottom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885" w:rsidRPr="009D1A49">
        <w:tc>
          <w:tcPr>
            <w:tcW w:w="1555" w:type="dxa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812" w:type="dxa"/>
            <w:vAlign w:val="center"/>
          </w:tcPr>
          <w:p w:rsidR="00AE1885" w:rsidRPr="009D1A49" w:rsidRDefault="00D24E3D" w:rsidP="00D24E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 деятельности структурного подразделения </w:t>
            </w:r>
            <w:r w:rsidR="00832F71">
              <w:rPr>
                <w:rFonts w:ascii="Times New Roman" w:hAnsi="Times New Roman" w:cs="Times New Roman"/>
                <w:sz w:val="28"/>
                <w:szCs w:val="28"/>
              </w:rPr>
              <w:t>на основе  производственных заданий и текущих планов предприятия</w:t>
            </w:r>
          </w:p>
        </w:tc>
        <w:tc>
          <w:tcPr>
            <w:tcW w:w="497" w:type="dxa"/>
            <w:vAlign w:val="bottom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885" w:rsidRPr="009D1A49">
        <w:tc>
          <w:tcPr>
            <w:tcW w:w="1555" w:type="dxa"/>
          </w:tcPr>
          <w:p w:rsidR="00AE1885" w:rsidRPr="009D1A49" w:rsidRDefault="009467EB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 w:rsidR="00481408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  <w:tc>
          <w:tcPr>
            <w:tcW w:w="7812" w:type="dxa"/>
            <w:vAlign w:val="center"/>
          </w:tcPr>
          <w:p w:rsidR="00AE1885" w:rsidRPr="008D4A1F" w:rsidRDefault="00F806F7" w:rsidP="009D1A49">
            <w:pPr>
              <w:tabs>
                <w:tab w:val="left" w:pos="31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8D4A1F">
              <w:rPr>
                <w:rFonts w:ascii="Times New Roman" w:hAnsi="Times New Roman" w:cs="Times New Roman"/>
                <w:sz w:val="28"/>
                <w:szCs w:val="28"/>
              </w:rPr>
              <w:t xml:space="preserve"> ЧАСТЬ</w:t>
            </w:r>
          </w:p>
        </w:tc>
        <w:tc>
          <w:tcPr>
            <w:tcW w:w="497" w:type="dxa"/>
            <w:vAlign w:val="bottom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885" w:rsidRPr="009D1A49">
        <w:tc>
          <w:tcPr>
            <w:tcW w:w="1555" w:type="dxa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7812" w:type="dxa"/>
            <w:vAlign w:val="center"/>
          </w:tcPr>
          <w:p w:rsidR="00AE1885" w:rsidRPr="0000281C" w:rsidRDefault="00AE1885" w:rsidP="009D1A49">
            <w:pPr>
              <w:pStyle w:val="af7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81C">
              <w:rPr>
                <w:rFonts w:ascii="Times New Roman" w:hAnsi="Times New Roman" w:cs="Times New Roman"/>
                <w:sz w:val="28"/>
                <w:szCs w:val="28"/>
              </w:rPr>
              <w:t>Обоснование типа произ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водства и формы его организации</w:t>
            </w:r>
          </w:p>
        </w:tc>
        <w:tc>
          <w:tcPr>
            <w:tcW w:w="497" w:type="dxa"/>
            <w:vAlign w:val="bottom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885" w:rsidRPr="009D1A49">
        <w:tc>
          <w:tcPr>
            <w:tcW w:w="1555" w:type="dxa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7812" w:type="dxa"/>
            <w:vAlign w:val="center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Определение трудоемкости годовой программы по операциям технологического процесса</w:t>
            </w:r>
          </w:p>
        </w:tc>
        <w:tc>
          <w:tcPr>
            <w:tcW w:w="497" w:type="dxa"/>
            <w:vAlign w:val="center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885" w:rsidRPr="009D1A49">
        <w:tc>
          <w:tcPr>
            <w:tcW w:w="1555" w:type="dxa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7812" w:type="dxa"/>
            <w:vAlign w:val="center"/>
          </w:tcPr>
          <w:p w:rsidR="00AE1885" w:rsidRPr="009D1A49" w:rsidRDefault="00AE1885" w:rsidP="0000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Определение потребного количества оборудования и планирование его размещения</w:t>
            </w:r>
            <w:r w:rsidR="000063F7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требованиями охраны труда и бережливого производства</w:t>
            </w:r>
          </w:p>
        </w:tc>
        <w:tc>
          <w:tcPr>
            <w:tcW w:w="497" w:type="dxa"/>
            <w:vAlign w:val="bottom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885" w:rsidRPr="009D1A49">
        <w:tc>
          <w:tcPr>
            <w:tcW w:w="1555" w:type="dxa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7812" w:type="dxa"/>
            <w:vAlign w:val="center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Определение списочного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состава работающих на участке</w:t>
            </w:r>
          </w:p>
        </w:tc>
        <w:tc>
          <w:tcPr>
            <w:tcW w:w="497" w:type="dxa"/>
            <w:vAlign w:val="center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885" w:rsidRPr="009D1A49">
        <w:tc>
          <w:tcPr>
            <w:tcW w:w="1555" w:type="dxa"/>
          </w:tcPr>
          <w:p w:rsidR="00AE1885" w:rsidRPr="009D1A49" w:rsidRDefault="00F806F7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7812" w:type="dxa"/>
            <w:vAlign w:val="center"/>
          </w:tcPr>
          <w:p w:rsidR="00AE1885" w:rsidRPr="008D4A1F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A1F">
              <w:rPr>
                <w:rFonts w:ascii="Times New Roman" w:hAnsi="Times New Roman" w:cs="Times New Roman"/>
                <w:sz w:val="28"/>
                <w:szCs w:val="28"/>
              </w:rPr>
              <w:t>Расчет трудоемкости годовой программы по изготовлению детали</w:t>
            </w:r>
          </w:p>
        </w:tc>
        <w:tc>
          <w:tcPr>
            <w:tcW w:w="497" w:type="dxa"/>
            <w:vAlign w:val="center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885" w:rsidRPr="009D1A49">
        <w:tc>
          <w:tcPr>
            <w:tcW w:w="1555" w:type="dxa"/>
          </w:tcPr>
          <w:p w:rsidR="00AE1885" w:rsidRPr="009D1A49" w:rsidRDefault="000063F7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7812" w:type="dxa"/>
            <w:vAlign w:val="center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Расчет фонда заработной платы персонала</w:t>
            </w:r>
          </w:p>
        </w:tc>
        <w:tc>
          <w:tcPr>
            <w:tcW w:w="497" w:type="dxa"/>
            <w:vAlign w:val="center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885" w:rsidRPr="009D1A49">
        <w:tc>
          <w:tcPr>
            <w:tcW w:w="1555" w:type="dxa"/>
          </w:tcPr>
          <w:p w:rsidR="00AE1885" w:rsidRPr="009D1A49" w:rsidRDefault="000063F7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7812" w:type="dxa"/>
            <w:vAlign w:val="center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Смета расходов по содержанию и эксплуатации оборудования</w:t>
            </w:r>
          </w:p>
        </w:tc>
        <w:tc>
          <w:tcPr>
            <w:tcW w:w="497" w:type="dxa"/>
            <w:vAlign w:val="center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885" w:rsidRPr="009D1A49">
        <w:tc>
          <w:tcPr>
            <w:tcW w:w="1555" w:type="dxa"/>
          </w:tcPr>
          <w:p w:rsidR="00AE1885" w:rsidRPr="009D1A49" w:rsidRDefault="000063F7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2.8</w:t>
            </w:r>
          </w:p>
        </w:tc>
        <w:tc>
          <w:tcPr>
            <w:tcW w:w="7812" w:type="dxa"/>
            <w:vAlign w:val="center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Расчет цеховых расходов</w:t>
            </w:r>
          </w:p>
        </w:tc>
        <w:tc>
          <w:tcPr>
            <w:tcW w:w="497" w:type="dxa"/>
            <w:vAlign w:val="center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885" w:rsidRPr="009D1A49">
        <w:tc>
          <w:tcPr>
            <w:tcW w:w="1555" w:type="dxa"/>
          </w:tcPr>
          <w:p w:rsidR="00AE1885" w:rsidRPr="009D1A49" w:rsidRDefault="000063F7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2.9</w:t>
            </w:r>
          </w:p>
        </w:tc>
        <w:tc>
          <w:tcPr>
            <w:tcW w:w="7812" w:type="dxa"/>
            <w:vAlign w:val="center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Расчет себестоимости обработки детали</w:t>
            </w:r>
          </w:p>
        </w:tc>
        <w:tc>
          <w:tcPr>
            <w:tcW w:w="497" w:type="dxa"/>
            <w:vAlign w:val="center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885" w:rsidRPr="009D1A49">
        <w:tc>
          <w:tcPr>
            <w:tcW w:w="1555" w:type="dxa"/>
          </w:tcPr>
          <w:p w:rsidR="00AE1885" w:rsidRPr="009D1A49" w:rsidRDefault="000063F7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2.10</w:t>
            </w:r>
          </w:p>
        </w:tc>
        <w:tc>
          <w:tcPr>
            <w:tcW w:w="7812" w:type="dxa"/>
            <w:vAlign w:val="center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Основные технико-экономические показатели участка</w:t>
            </w:r>
          </w:p>
        </w:tc>
        <w:tc>
          <w:tcPr>
            <w:tcW w:w="497" w:type="dxa"/>
            <w:vAlign w:val="center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885" w:rsidRPr="009D1A49">
        <w:tc>
          <w:tcPr>
            <w:tcW w:w="9367" w:type="dxa"/>
            <w:gridSpan w:val="2"/>
          </w:tcPr>
          <w:p w:rsidR="00AE1885" w:rsidRPr="009D1A49" w:rsidRDefault="00AE1885" w:rsidP="009D1A49">
            <w:pPr>
              <w:ind w:right="2"/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497" w:type="dxa"/>
            <w:vAlign w:val="center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885" w:rsidRPr="009D1A49">
        <w:tc>
          <w:tcPr>
            <w:tcW w:w="9367" w:type="dxa"/>
            <w:gridSpan w:val="2"/>
          </w:tcPr>
          <w:p w:rsidR="00AE1885" w:rsidRPr="009D1A49" w:rsidRDefault="00AE1885" w:rsidP="003E2346">
            <w:pPr>
              <w:ind w:right="2"/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 xml:space="preserve">СПИСОК </w:t>
            </w:r>
            <w:r w:rsidR="003E2346">
              <w:rPr>
                <w:rFonts w:ascii="Times New Roman" w:hAnsi="Times New Roman" w:cs="Times New Roman"/>
                <w:sz w:val="28"/>
                <w:szCs w:val="28"/>
              </w:rPr>
              <w:t>ИСПОЛЬЗОВАННЫХ ИСТОЧНИКОВ</w:t>
            </w:r>
          </w:p>
        </w:tc>
        <w:tc>
          <w:tcPr>
            <w:tcW w:w="497" w:type="dxa"/>
            <w:vAlign w:val="center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885" w:rsidRPr="009D1A49">
        <w:tc>
          <w:tcPr>
            <w:tcW w:w="9367" w:type="dxa"/>
            <w:gridSpan w:val="2"/>
          </w:tcPr>
          <w:p w:rsidR="00AE1885" w:rsidRPr="009D1A49" w:rsidRDefault="00AE1885" w:rsidP="009D1A49">
            <w:pPr>
              <w:ind w:right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497" w:type="dxa"/>
            <w:vAlign w:val="center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E1885" w:rsidRDefault="00AE1885" w:rsidP="006521B1"/>
    <w:p w:rsidR="00AE1885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446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B956F1">
        <w:rPr>
          <w:rFonts w:ascii="Times New Roman" w:hAnsi="Times New Roman" w:cs="Times New Roman"/>
          <w:b/>
          <w:bCs/>
          <w:sz w:val="28"/>
          <w:szCs w:val="28"/>
        </w:rPr>
        <w:t>Ж</w:t>
      </w:r>
    </w:p>
    <w:p w:rsidR="00AE1885" w:rsidRPr="00E54CA0" w:rsidRDefault="00AE1885" w:rsidP="00573743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 xml:space="preserve">Пример </w:t>
      </w:r>
      <w:r w:rsidR="003E2346">
        <w:rPr>
          <w:rFonts w:ascii="Times New Roman" w:hAnsi="Times New Roman" w:cs="Times New Roman"/>
          <w:sz w:val="28"/>
          <w:szCs w:val="28"/>
        </w:rPr>
        <w:t>задания на курсовой проект</w:t>
      </w:r>
    </w:p>
    <w:p w:rsidR="00AE1885" w:rsidRDefault="00AE1885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28EB" w:rsidRPr="00293F7B" w:rsidRDefault="006028EB" w:rsidP="006028E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sz w:val="24"/>
          <w:szCs w:val="24"/>
          <w:lang w:eastAsia="ar-SA"/>
        </w:rPr>
        <w:t>ГБПОУ «ПОВОЛЖСКИЙ ГОСУДАРСТВЕННЫЙ КОЛЛЕДЖ</w:t>
      </w:r>
      <w:r w:rsidRPr="00293F7B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»</w:t>
      </w:r>
    </w:p>
    <w:p w:rsidR="006028EB" w:rsidRPr="00293F7B" w:rsidRDefault="006028EB" w:rsidP="006028E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6028EB" w:rsidRPr="00293F7B" w:rsidRDefault="006028EB" w:rsidP="006028EB">
      <w:pPr>
        <w:spacing w:line="240" w:lineRule="auto"/>
        <w:ind w:left="5760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У Т В Е Р Ж Д А Ю</w:t>
      </w:r>
    </w:p>
    <w:p w:rsidR="006028EB" w:rsidRPr="00293F7B" w:rsidRDefault="006028EB" w:rsidP="006028EB">
      <w:pPr>
        <w:spacing w:line="240" w:lineRule="auto"/>
        <w:ind w:left="5760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Зам. директора по УВР</w:t>
      </w:r>
    </w:p>
    <w:p w:rsidR="006028EB" w:rsidRPr="00293F7B" w:rsidRDefault="006028EB" w:rsidP="006028EB">
      <w:pPr>
        <w:spacing w:line="240" w:lineRule="auto"/>
        <w:ind w:left="5760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 _____________Н.В. Горожанкина</w:t>
      </w:r>
    </w:p>
    <w:p w:rsidR="006028EB" w:rsidRPr="00293F7B" w:rsidRDefault="006028EB" w:rsidP="006028EB">
      <w:pPr>
        <w:spacing w:line="240" w:lineRule="auto"/>
        <w:ind w:left="5760"/>
        <w:rPr>
          <w:rFonts w:ascii="Times New Roman" w:hAnsi="Times New Roman" w:cs="Times New Roman"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sz w:val="24"/>
          <w:szCs w:val="24"/>
          <w:lang w:eastAsia="ar-SA"/>
        </w:rPr>
        <w:t xml:space="preserve">____   ________________ </w:t>
      </w:r>
      <w:r>
        <w:rPr>
          <w:rFonts w:ascii="Times New Roman" w:hAnsi="Times New Roman" w:cs="Times New Roman"/>
          <w:sz w:val="24"/>
          <w:szCs w:val="24"/>
          <w:lang w:eastAsia="ar-SA"/>
        </w:rPr>
        <w:t>2025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 xml:space="preserve"> г.</w:t>
      </w:r>
    </w:p>
    <w:p w:rsidR="006028EB" w:rsidRPr="00293F7B" w:rsidRDefault="006028EB" w:rsidP="006028E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6028EB" w:rsidRPr="00293F7B" w:rsidRDefault="006028EB" w:rsidP="006028EB">
      <w:pPr>
        <w:tabs>
          <w:tab w:val="left" w:pos="3165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28EB" w:rsidRPr="00293F7B" w:rsidRDefault="006028EB" w:rsidP="006028EB">
      <w:pPr>
        <w:suppressAutoHyphens/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ЗАДАНИЕ</w:t>
      </w:r>
    </w:p>
    <w:p w:rsidR="006028EB" w:rsidRPr="00293F7B" w:rsidRDefault="006028EB" w:rsidP="006028EB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на курсовой проект по</w:t>
      </w:r>
    </w:p>
    <w:p w:rsidR="006028EB" w:rsidRPr="00293F7B" w:rsidRDefault="006028EB" w:rsidP="006028E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ПМ. 05 Организация работ по реализации технологических процессов в машиностроительном производстве</w:t>
      </w:r>
    </w:p>
    <w:p w:rsidR="006028EB" w:rsidRPr="00293F7B" w:rsidRDefault="006028EB" w:rsidP="006028E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028EB" w:rsidRPr="00293F7B" w:rsidRDefault="006028EB" w:rsidP="006028EB">
      <w:pPr>
        <w:spacing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293F7B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Специальность: </w:t>
      </w:r>
      <w:r>
        <w:rPr>
          <w:rFonts w:ascii="Times New Roman" w:hAnsi="Times New Roman" w:cs="Times New Roman"/>
          <w:i/>
          <w:sz w:val="24"/>
          <w:szCs w:val="24"/>
        </w:rPr>
        <w:t>15.02.16 Технология машиностроения</w:t>
      </w:r>
    </w:p>
    <w:p w:rsidR="006028EB" w:rsidRPr="00293F7B" w:rsidRDefault="006028EB" w:rsidP="006028E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028EB" w:rsidRPr="00293F7B" w:rsidRDefault="006028EB" w:rsidP="006028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93F7B">
        <w:rPr>
          <w:rFonts w:ascii="Times New Roman" w:hAnsi="Times New Roman" w:cs="Times New Roman"/>
          <w:sz w:val="24"/>
          <w:szCs w:val="24"/>
        </w:rPr>
        <w:t>Обучающ</w:t>
      </w:r>
      <w:r>
        <w:rPr>
          <w:rFonts w:ascii="Times New Roman" w:hAnsi="Times New Roman" w:cs="Times New Roman"/>
          <w:sz w:val="24"/>
          <w:szCs w:val="24"/>
        </w:rPr>
        <w:t>ему</w:t>
      </w:r>
      <w:r w:rsidRPr="00293F7B">
        <w:rPr>
          <w:rFonts w:ascii="Times New Roman" w:hAnsi="Times New Roman" w:cs="Times New Roman"/>
          <w:sz w:val="24"/>
          <w:szCs w:val="24"/>
        </w:rPr>
        <w:t xml:space="preserve">ся </w:t>
      </w:r>
      <w:r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293F7B">
        <w:rPr>
          <w:rFonts w:ascii="Times New Roman" w:hAnsi="Times New Roman" w:cs="Times New Roman"/>
          <w:sz w:val="24"/>
          <w:szCs w:val="24"/>
        </w:rPr>
        <w:t xml:space="preserve"> курса </w:t>
      </w:r>
      <w:r w:rsidRPr="00293F7B">
        <w:rPr>
          <w:rFonts w:ascii="Times New Roman" w:hAnsi="Times New Roman" w:cs="Times New Roman"/>
          <w:sz w:val="24"/>
          <w:szCs w:val="24"/>
          <w:u w:val="single"/>
        </w:rPr>
        <w:t>ТМ</w:t>
      </w:r>
      <w:r>
        <w:rPr>
          <w:rFonts w:ascii="Times New Roman" w:hAnsi="Times New Roman" w:cs="Times New Roman"/>
          <w:sz w:val="24"/>
          <w:szCs w:val="24"/>
          <w:u w:val="single"/>
        </w:rPr>
        <w:t>-301</w:t>
      </w:r>
      <w:r w:rsidRPr="00293F7B">
        <w:rPr>
          <w:rFonts w:ascii="Times New Roman" w:hAnsi="Times New Roman" w:cs="Times New Roman"/>
          <w:sz w:val="24"/>
          <w:szCs w:val="24"/>
        </w:rPr>
        <w:t xml:space="preserve">  группы </w:t>
      </w:r>
      <w:r w:rsidRPr="00775854">
        <w:rPr>
          <w:rFonts w:ascii="Times New Roman" w:hAnsi="Times New Roman" w:cs="Times New Roman"/>
          <w:sz w:val="24"/>
          <w:szCs w:val="24"/>
          <w:u w:val="single"/>
        </w:rPr>
        <w:t>Абдрахманову Эмилю Ильдаровичу</w:t>
      </w:r>
    </w:p>
    <w:p w:rsidR="006028EB" w:rsidRPr="00293F7B" w:rsidRDefault="006028EB" w:rsidP="006028E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93F7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ФИО</w:t>
      </w:r>
      <w:r w:rsidRPr="00293F7B">
        <w:rPr>
          <w:rFonts w:ascii="Times New Roman" w:hAnsi="Times New Roman" w:cs="Times New Roman"/>
          <w:sz w:val="24"/>
          <w:szCs w:val="24"/>
        </w:rPr>
        <w:tab/>
      </w:r>
      <w:r w:rsidRPr="00293F7B">
        <w:rPr>
          <w:rFonts w:ascii="Times New Roman" w:hAnsi="Times New Roman" w:cs="Times New Roman"/>
          <w:sz w:val="24"/>
          <w:szCs w:val="24"/>
        </w:rPr>
        <w:tab/>
      </w:r>
      <w:r w:rsidRPr="00293F7B">
        <w:rPr>
          <w:rFonts w:ascii="Times New Roman" w:hAnsi="Times New Roman" w:cs="Times New Roman"/>
          <w:sz w:val="24"/>
          <w:szCs w:val="24"/>
        </w:rPr>
        <w:tab/>
      </w:r>
    </w:p>
    <w:p w:rsidR="006028EB" w:rsidRPr="00293F7B" w:rsidRDefault="006028EB" w:rsidP="006028EB">
      <w:pPr>
        <w:spacing w:line="240" w:lineRule="auto"/>
        <w:ind w:left="-48"/>
        <w:rPr>
          <w:rFonts w:ascii="Times New Roman" w:hAnsi="Times New Roman" w:cs="Times New Roman"/>
          <w:sz w:val="24"/>
          <w:szCs w:val="24"/>
          <w:u w:val="single"/>
        </w:rPr>
      </w:pPr>
      <w:r w:rsidRPr="00293F7B">
        <w:rPr>
          <w:rFonts w:ascii="Times New Roman" w:hAnsi="Times New Roman" w:cs="Times New Roman"/>
          <w:sz w:val="24"/>
          <w:szCs w:val="24"/>
        </w:rPr>
        <w:t>Тема проекта</w:t>
      </w:r>
      <w:r w:rsidRPr="00293F7B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293F7B">
        <w:rPr>
          <w:rFonts w:ascii="Times New Roman" w:hAnsi="Times New Roman" w:cs="Times New Roman"/>
          <w:sz w:val="24"/>
          <w:szCs w:val="24"/>
          <w:u w:val="single"/>
        </w:rPr>
        <w:t>Оценка эффективности производственной деятельности механического участка (цеха) по изготовлению детали типа «</w:t>
      </w:r>
      <w:r w:rsidRPr="00775854">
        <w:rPr>
          <w:rFonts w:ascii="Times New Roman" w:hAnsi="Times New Roman" w:cs="Times New Roman"/>
          <w:sz w:val="24"/>
          <w:szCs w:val="24"/>
          <w:u w:val="single"/>
        </w:rPr>
        <w:t>Полумуфта»</w:t>
      </w:r>
      <w:r w:rsidRPr="00293F7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6028EB" w:rsidRPr="00293F7B" w:rsidRDefault="006028EB" w:rsidP="006028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028EB" w:rsidRPr="00293F7B" w:rsidRDefault="006028EB" w:rsidP="006028EB">
      <w:pPr>
        <w:spacing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293F7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Технология,  входящая в КП и подлежащая проектированию в ходе выполнения проекта: </w:t>
      </w:r>
      <w:r w:rsidRPr="00293F7B">
        <w:rPr>
          <w:rFonts w:ascii="Times New Roman" w:hAnsi="Times New Roman" w:cs="Times New Roman"/>
          <w:color w:val="000000"/>
          <w:sz w:val="24"/>
          <w:szCs w:val="24"/>
        </w:rPr>
        <w:t>технология изготовления детали «</w:t>
      </w:r>
      <w:r w:rsidRPr="00775854">
        <w:rPr>
          <w:rFonts w:ascii="Times New Roman" w:hAnsi="Times New Roman" w:cs="Times New Roman"/>
          <w:sz w:val="24"/>
          <w:szCs w:val="24"/>
        </w:rPr>
        <w:t>Полумуфта</w:t>
      </w:r>
      <w:r w:rsidRPr="00293F7B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6028EB" w:rsidRPr="00293F7B" w:rsidRDefault="006028EB" w:rsidP="006028EB">
      <w:pPr>
        <w:spacing w:line="240" w:lineRule="auto"/>
        <w:ind w:right="-1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028EB" w:rsidRPr="00293F7B" w:rsidRDefault="006028EB" w:rsidP="006028EB">
      <w:pPr>
        <w:suppressAutoHyphens/>
        <w:spacing w:line="240" w:lineRule="auto"/>
        <w:rPr>
          <w:rFonts w:ascii="Times New Roman" w:hAnsi="Times New Roman" w:cs="Times New Roman"/>
          <w:i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b/>
          <w:sz w:val="24"/>
          <w:szCs w:val="24"/>
          <w:lang w:eastAsia="ar-SA"/>
        </w:rPr>
        <w:t>Методическое обеспечение выполнения дипломного проекта</w:t>
      </w:r>
      <w:r w:rsidRPr="00293F7B">
        <w:rPr>
          <w:rFonts w:ascii="Times New Roman" w:hAnsi="Times New Roman" w:cs="Times New Roman"/>
          <w:i/>
          <w:sz w:val="24"/>
          <w:szCs w:val="24"/>
          <w:lang w:eastAsia="ar-SA"/>
        </w:rPr>
        <w:t xml:space="preserve">: </w:t>
      </w:r>
    </w:p>
    <w:p w:rsidR="006028EB" w:rsidRPr="00293F7B" w:rsidRDefault="006028EB" w:rsidP="006028EB">
      <w:pPr>
        <w:suppressAutoHyphens/>
        <w:spacing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sz w:val="24"/>
          <w:szCs w:val="24"/>
          <w:lang w:eastAsia="ar-SA"/>
        </w:rPr>
        <w:t>Требования к содержанию, объему, структуре, к оформлению курсового проекта</w:t>
      </w:r>
      <w:r w:rsidRPr="00293F7B">
        <w:rPr>
          <w:rFonts w:ascii="Times New Roman" w:hAnsi="Times New Roman" w:cs="Times New Roman"/>
          <w:i/>
          <w:sz w:val="24"/>
          <w:szCs w:val="24"/>
          <w:lang w:eastAsia="ar-SA"/>
        </w:rPr>
        <w:t xml:space="preserve">, 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>а также порядок подготовки и требования к публичной защите в рамках КП в полном объеме приведены в методических указаниях по выполнению КП</w:t>
      </w:r>
      <w:r w:rsidRPr="00293F7B">
        <w:rPr>
          <w:rFonts w:ascii="Times New Roman" w:hAnsi="Times New Roman" w:cs="Times New Roman"/>
          <w:i/>
          <w:sz w:val="24"/>
          <w:szCs w:val="24"/>
          <w:lang w:eastAsia="ar-SA"/>
        </w:rPr>
        <w:t>,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 xml:space="preserve"> размещенных в электронном виде по адресу: </w:t>
      </w:r>
      <w:r w:rsidRPr="00293F7B">
        <w:rPr>
          <w:rFonts w:ascii="Times New Roman" w:hAnsi="Times New Roman" w:cs="Times New Roman"/>
          <w:b/>
          <w:i/>
          <w:sz w:val="24"/>
          <w:szCs w:val="24"/>
          <w:lang w:val="en-US" w:eastAsia="ar-SA"/>
        </w:rPr>
        <w:t>pgk</w:t>
      </w:r>
      <w:r w:rsidRPr="00293F7B">
        <w:rPr>
          <w:rFonts w:ascii="Times New Roman" w:hAnsi="Times New Roman" w:cs="Times New Roman"/>
          <w:b/>
          <w:i/>
          <w:sz w:val="24"/>
          <w:szCs w:val="24"/>
          <w:lang w:eastAsia="ar-SA"/>
        </w:rPr>
        <w:t>63.</w:t>
      </w:r>
      <w:r w:rsidRPr="00293F7B">
        <w:rPr>
          <w:rFonts w:ascii="Times New Roman" w:hAnsi="Times New Roman" w:cs="Times New Roman"/>
          <w:b/>
          <w:i/>
          <w:sz w:val="24"/>
          <w:szCs w:val="24"/>
          <w:lang w:val="en-US" w:eastAsia="ar-SA"/>
        </w:rPr>
        <w:t>ru</w:t>
      </w:r>
      <w:r w:rsidRPr="00293F7B">
        <w:rPr>
          <w:rFonts w:ascii="Times New Roman" w:hAnsi="Times New Roman" w:cs="Times New Roman"/>
          <w:b/>
          <w:i/>
          <w:sz w:val="24"/>
          <w:szCs w:val="24"/>
          <w:lang w:eastAsia="ar-SA"/>
        </w:rPr>
        <w:t xml:space="preserve"> → Образование → Отделения → Технология </w:t>
      </w:r>
      <w:r>
        <w:rPr>
          <w:rFonts w:ascii="Times New Roman" w:hAnsi="Times New Roman" w:cs="Times New Roman"/>
          <w:b/>
          <w:i/>
          <w:sz w:val="24"/>
          <w:szCs w:val="24"/>
          <w:lang w:eastAsia="ar-SA"/>
        </w:rPr>
        <w:t>машиностроения</w:t>
      </w:r>
      <w:r w:rsidRPr="00293F7B">
        <w:rPr>
          <w:rFonts w:ascii="Times New Roman" w:hAnsi="Times New Roman" w:cs="Times New Roman"/>
          <w:b/>
          <w:i/>
          <w:sz w:val="24"/>
          <w:szCs w:val="24"/>
          <w:lang w:eastAsia="ar-SA"/>
        </w:rPr>
        <w:t xml:space="preserve"> → Учебные материалы для </w:t>
      </w:r>
      <w:r>
        <w:rPr>
          <w:rFonts w:ascii="Times New Roman" w:hAnsi="Times New Roman" w:cs="Times New Roman"/>
          <w:b/>
          <w:i/>
          <w:sz w:val="24"/>
          <w:szCs w:val="24"/>
          <w:lang w:eastAsia="ar-SA"/>
        </w:rPr>
        <w:t>3</w:t>
      </w:r>
      <w:r w:rsidRPr="00293F7B">
        <w:rPr>
          <w:rFonts w:ascii="Times New Roman" w:hAnsi="Times New Roman" w:cs="Times New Roman"/>
          <w:b/>
          <w:i/>
          <w:sz w:val="24"/>
          <w:szCs w:val="24"/>
          <w:lang w:eastAsia="ar-SA"/>
        </w:rPr>
        <w:t xml:space="preserve"> курса → МР по КП.</w:t>
      </w:r>
    </w:p>
    <w:p w:rsidR="006028EB" w:rsidRPr="00293F7B" w:rsidRDefault="006028EB" w:rsidP="006028EB">
      <w:pPr>
        <w:suppressAutoHyphens/>
        <w:spacing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6028EB" w:rsidRPr="00293F7B" w:rsidRDefault="006028EB" w:rsidP="006028EB">
      <w:pPr>
        <w:suppressAutoHyphens/>
        <w:autoSpaceDE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93F7B">
        <w:rPr>
          <w:rFonts w:ascii="Times New Roman" w:hAnsi="Times New Roman" w:cs="Times New Roman"/>
          <w:b/>
          <w:bCs/>
          <w:sz w:val="24"/>
          <w:szCs w:val="24"/>
        </w:rPr>
        <w:t>Разработка основной части КП.</w:t>
      </w:r>
    </w:p>
    <w:p w:rsidR="006028EB" w:rsidRPr="00293F7B" w:rsidRDefault="006028EB" w:rsidP="006028EB">
      <w:pPr>
        <w:suppressAutoHyphens/>
        <w:autoSpaceDE w:val="0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93F7B">
        <w:rPr>
          <w:rFonts w:ascii="Times New Roman" w:hAnsi="Times New Roman" w:cs="Times New Roman"/>
          <w:bCs/>
          <w:sz w:val="24"/>
          <w:szCs w:val="24"/>
        </w:rPr>
        <w:t xml:space="preserve">КП состоит из пояснительной записки и графической части. </w:t>
      </w:r>
    </w:p>
    <w:p w:rsidR="006028EB" w:rsidRPr="00293F7B" w:rsidRDefault="006028EB" w:rsidP="006028EB">
      <w:pPr>
        <w:suppressAutoHyphens/>
        <w:autoSpaceDE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028EB" w:rsidRPr="00293F7B" w:rsidRDefault="006028EB" w:rsidP="006028EB">
      <w:pPr>
        <w:suppressAutoHyphens/>
        <w:autoSpaceDE w:val="0"/>
        <w:spacing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293F7B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  <w:r w:rsidRPr="00293F7B">
        <w:rPr>
          <w:rFonts w:ascii="Times New Roman" w:hAnsi="Times New Roman" w:cs="Times New Roman"/>
          <w:bCs/>
          <w:sz w:val="24"/>
          <w:szCs w:val="24"/>
        </w:rPr>
        <w:t xml:space="preserve"> включает в себя введение, две главы</w:t>
      </w:r>
      <w:r w:rsidRPr="00293F7B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Pr="00293F7B">
        <w:rPr>
          <w:rFonts w:ascii="Times New Roman" w:hAnsi="Times New Roman" w:cs="Times New Roman"/>
          <w:bCs/>
          <w:sz w:val="24"/>
          <w:szCs w:val="24"/>
        </w:rPr>
        <w:t>заключение,  список использованных источников и приложения</w:t>
      </w:r>
      <w:r w:rsidRPr="00293F7B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6028EB" w:rsidRPr="00293F7B" w:rsidRDefault="006028EB" w:rsidP="006028EB">
      <w:pPr>
        <w:suppressAutoHyphens/>
        <w:autoSpaceDE w:val="0"/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6028EB" w:rsidRPr="00293F7B" w:rsidRDefault="006028EB" w:rsidP="006028EB">
      <w:pPr>
        <w:suppressAutoHyphens/>
        <w:autoSpaceDE w:val="0"/>
        <w:spacing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Введение: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ab/>
        <w:t>обосновать актуальность, практическую значимость и целесообразность изготовления детали для практического применения; дать краткий обзор источников и  литературы изготовления детали, указать цель, задачи, предмет и объект исследования, методы исследования. Во введении должны быть ссылки на использованные источники, могут присутствовать ссылки на приложения.</w:t>
      </w:r>
    </w:p>
    <w:p w:rsidR="006028EB" w:rsidRPr="00293F7B" w:rsidRDefault="006028EB" w:rsidP="006028EB">
      <w:pPr>
        <w:suppressAutoHyphens/>
        <w:autoSpaceDE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  <w:lang w:eastAsia="ar-SA"/>
        </w:rPr>
      </w:pPr>
    </w:p>
    <w:p w:rsidR="006028EB" w:rsidRPr="00293F7B" w:rsidRDefault="006028EB" w:rsidP="006028EB">
      <w:pPr>
        <w:suppressAutoHyphens/>
        <w:autoSpaceDE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75854">
        <w:rPr>
          <w:rFonts w:ascii="Times New Roman" w:hAnsi="Times New Roman" w:cs="Times New Roman"/>
          <w:b/>
          <w:color w:val="000000"/>
          <w:sz w:val="24"/>
          <w:szCs w:val="24"/>
        </w:rPr>
        <w:t>ГЛАВА 1 АНАЛИЗ ДИНАМИКИ ПРОИЗВОДСТВЕННО – ХОЗЯЙСТВЕННОЙ ДЕЯТЕЛЬНОСТИ ПРЕДПРИЯТИЯ</w:t>
      </w:r>
      <w:r w:rsidRPr="00293F7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028EB" w:rsidRPr="00293F7B" w:rsidRDefault="006028EB" w:rsidP="006028EB">
      <w:pPr>
        <w:suppressAutoHyphens/>
        <w:autoSpaceDE w:val="0"/>
        <w:spacing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sz w:val="24"/>
          <w:szCs w:val="24"/>
        </w:rPr>
        <w:t>Анализ динамики производственно-хозяйственной  деятельности структурного подразделения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 xml:space="preserve">, </w:t>
      </w:r>
      <w:r w:rsidRPr="00293F7B">
        <w:rPr>
          <w:rFonts w:ascii="Times New Roman" w:hAnsi="Times New Roman" w:cs="Times New Roman"/>
          <w:snapToGrid w:val="0"/>
          <w:sz w:val="24"/>
          <w:szCs w:val="24"/>
        </w:rPr>
        <w:t xml:space="preserve">краткая характеристика предприятия 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 xml:space="preserve"> в</w:t>
      </w:r>
      <w:r w:rsidRPr="00293F7B">
        <w:rPr>
          <w:rFonts w:ascii="Times New Roman" w:hAnsi="Times New Roman" w:cs="Times New Roman"/>
          <w:snapToGrid w:val="0"/>
          <w:sz w:val="24"/>
          <w:szCs w:val="24"/>
        </w:rPr>
        <w:t xml:space="preserve">ыводы и предложения по </w:t>
      </w:r>
      <w:r w:rsidRPr="00293F7B">
        <w:rPr>
          <w:rFonts w:ascii="Times New Roman" w:hAnsi="Times New Roman" w:cs="Times New Roman"/>
          <w:snapToGrid w:val="0"/>
          <w:sz w:val="24"/>
          <w:szCs w:val="24"/>
        </w:rPr>
        <w:lastRenderedPageBreak/>
        <w:t>результатам анализа</w:t>
      </w:r>
      <w:r w:rsidRPr="00293F7B">
        <w:rPr>
          <w:rFonts w:ascii="Times New Roman" w:hAnsi="Times New Roman" w:cs="Times New Roman"/>
          <w:sz w:val="24"/>
          <w:szCs w:val="24"/>
        </w:rPr>
        <w:t xml:space="preserve"> производственно-хозяйственной  деятельности структурного подразделения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 xml:space="preserve">, </w:t>
      </w:r>
      <w:r w:rsidRPr="00293F7B">
        <w:rPr>
          <w:rFonts w:ascii="Times New Roman" w:hAnsi="Times New Roman" w:cs="Times New Roman"/>
          <w:sz w:val="24"/>
          <w:szCs w:val="24"/>
        </w:rPr>
        <w:t>спланировать деятельность структурного подразделения на основе  производственных заданий и текущих планов предприятия.</w:t>
      </w:r>
    </w:p>
    <w:p w:rsidR="006028EB" w:rsidRPr="00293F7B" w:rsidRDefault="006028EB" w:rsidP="006028EB">
      <w:pPr>
        <w:suppressAutoHyphens/>
        <w:autoSpaceDE w:val="0"/>
        <w:spacing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6028EB" w:rsidRPr="00293F7B" w:rsidRDefault="006028EB" w:rsidP="006028EB">
      <w:pPr>
        <w:suppressAutoHyphens/>
        <w:autoSpaceDE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75854">
        <w:rPr>
          <w:rFonts w:ascii="Times New Roman" w:hAnsi="Times New Roman" w:cs="Times New Roman"/>
          <w:b/>
          <w:color w:val="000000"/>
          <w:sz w:val="24"/>
          <w:szCs w:val="24"/>
        </w:rPr>
        <w:t>ГЛАВА 2 ТЕХНИКО-ЭКОНОМИЧЕСКОЕ ОБОСНОВАНИЕ ПОКАЗАТЕЛЕЙ МЕХАНИЧЕСКОГО УЧАСТКА</w:t>
      </w:r>
      <w:r w:rsidRPr="00293F7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028EB" w:rsidRPr="00293F7B" w:rsidRDefault="006028EB" w:rsidP="006028EB">
      <w:pPr>
        <w:suppressAutoHyphens/>
        <w:autoSpaceDE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93F7B">
        <w:rPr>
          <w:rFonts w:ascii="Times New Roman" w:hAnsi="Times New Roman" w:cs="Times New Roman"/>
          <w:color w:val="000000"/>
          <w:sz w:val="24"/>
          <w:szCs w:val="24"/>
        </w:rPr>
        <w:tab/>
        <w:t>Обоснование типа производства, определение трудоемкости годовой программы, определение потребного количества оборудования и планирование его размещения</w:t>
      </w:r>
      <w:r w:rsidRPr="00293F7B">
        <w:rPr>
          <w:rFonts w:ascii="Times New Roman" w:hAnsi="Times New Roman" w:cs="Times New Roman"/>
          <w:sz w:val="24"/>
          <w:szCs w:val="24"/>
        </w:rPr>
        <w:t>в соответствии с требованиями охраны труда и бережливого производства</w:t>
      </w:r>
      <w:r w:rsidRPr="00293F7B">
        <w:rPr>
          <w:rFonts w:ascii="Times New Roman" w:hAnsi="Times New Roman" w:cs="Times New Roman"/>
          <w:color w:val="000000"/>
          <w:sz w:val="24"/>
          <w:szCs w:val="24"/>
        </w:rPr>
        <w:t xml:space="preserve">, определение списочного состава работающих на участке, расчет фонда заработной платы персонала, расчет цеховых расходов, расчет себестоимости обработки детали, расчет основных технико-экономических показателей </w:t>
      </w:r>
      <w:r>
        <w:rPr>
          <w:rFonts w:ascii="Times New Roman" w:hAnsi="Times New Roman" w:cs="Times New Roman"/>
          <w:color w:val="000000"/>
          <w:sz w:val="24"/>
          <w:szCs w:val="24"/>
        </w:rPr>
        <w:t>участка</w:t>
      </w:r>
      <w:r w:rsidRPr="00293F7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028EB" w:rsidRPr="00293F7B" w:rsidRDefault="006028EB" w:rsidP="006028E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28EB" w:rsidRPr="00293F7B" w:rsidRDefault="006028EB" w:rsidP="006028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93F7B">
        <w:rPr>
          <w:rFonts w:ascii="Times New Roman" w:hAnsi="Times New Roman" w:cs="Times New Roman"/>
          <w:b/>
          <w:sz w:val="24"/>
          <w:szCs w:val="24"/>
        </w:rPr>
        <w:t xml:space="preserve">Заключение: </w:t>
      </w:r>
      <w:r w:rsidRPr="00293F7B">
        <w:rPr>
          <w:rFonts w:ascii="Times New Roman" w:hAnsi="Times New Roman" w:cs="Times New Roman"/>
          <w:sz w:val="24"/>
          <w:szCs w:val="24"/>
        </w:rPr>
        <w:t>обосновать выводы и предложения в соответствии с поставленной целью и задачами, раскрыть значимость полученных результатов.</w:t>
      </w:r>
    </w:p>
    <w:p w:rsidR="006028EB" w:rsidRPr="00293F7B" w:rsidRDefault="006028EB" w:rsidP="006028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028EB" w:rsidRPr="00775854" w:rsidRDefault="006028EB" w:rsidP="006028EB">
      <w:pPr>
        <w:spacing w:line="240" w:lineRule="auto"/>
        <w:ind w:left="-48"/>
        <w:rPr>
          <w:rFonts w:ascii="Times New Roman" w:hAnsi="Times New Roman" w:cs="Times New Roman"/>
          <w:sz w:val="24"/>
          <w:szCs w:val="24"/>
        </w:rPr>
      </w:pPr>
      <w:r w:rsidRPr="00293F7B">
        <w:rPr>
          <w:rFonts w:ascii="Times New Roman" w:hAnsi="Times New Roman" w:cs="Times New Roman"/>
          <w:b/>
          <w:bCs/>
          <w:sz w:val="24"/>
          <w:szCs w:val="24"/>
        </w:rPr>
        <w:t>ИСХОДНЫЕ ДАННЫЕ ДЛЯ ВЫПОЛНЕНИЯ КУРСОВОГО ПРОЕКТА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НЕОБХОДИМО ВЗЯТЬ ИЗ КУРСОВОГО ПРОЕКТА ПО ПМ.01 РАЗРАБОТКА ТЕХНОЛОГИЧЕСКИХ ПРОЦЕССОВ ИЗГОТОВЛЕНИЯ ДЕТАЛЕЙ МАШИН</w:t>
      </w:r>
      <w:r w:rsidRPr="00293F7B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775854">
        <w:rPr>
          <w:rFonts w:ascii="Times New Roman" w:hAnsi="Times New Roman" w:cs="Times New Roman"/>
          <w:bCs/>
          <w:sz w:val="24"/>
          <w:szCs w:val="24"/>
        </w:rPr>
        <w:t>г</w:t>
      </w:r>
      <w:r w:rsidRPr="00293F7B">
        <w:rPr>
          <w:rFonts w:ascii="Times New Roman" w:hAnsi="Times New Roman" w:cs="Times New Roman"/>
          <w:sz w:val="24"/>
          <w:szCs w:val="24"/>
        </w:rPr>
        <w:t>одовая производствен</w:t>
      </w:r>
      <w:r>
        <w:rPr>
          <w:rFonts w:ascii="Times New Roman" w:hAnsi="Times New Roman" w:cs="Times New Roman"/>
          <w:sz w:val="24"/>
          <w:szCs w:val="24"/>
        </w:rPr>
        <w:t xml:space="preserve">ная программа выпуска детали, материал детали, масса заготовки, масса детали, </w:t>
      </w:r>
      <w:r w:rsidRPr="00293F7B">
        <w:rPr>
          <w:rFonts w:ascii="Times New Roman" w:hAnsi="Times New Roman" w:cs="Times New Roman"/>
          <w:b/>
          <w:snapToGrid w:val="0"/>
          <w:sz w:val="24"/>
          <w:szCs w:val="24"/>
        </w:rPr>
        <w:t>to</w:t>
      </w:r>
      <w:r>
        <w:rPr>
          <w:rFonts w:ascii="Times New Roman" w:hAnsi="Times New Roman" w:cs="Times New Roman"/>
          <w:b/>
          <w:snapToGrid w:val="0"/>
          <w:sz w:val="24"/>
          <w:szCs w:val="24"/>
        </w:rPr>
        <w:t xml:space="preserve">, </w:t>
      </w:r>
      <w:r w:rsidRPr="00293F7B">
        <w:rPr>
          <w:rFonts w:ascii="Times New Roman" w:hAnsi="Times New Roman" w:cs="Times New Roman"/>
          <w:b/>
          <w:snapToGrid w:val="0"/>
          <w:sz w:val="24"/>
          <w:szCs w:val="24"/>
        </w:rPr>
        <w:t>tв</w:t>
      </w:r>
      <w:r>
        <w:rPr>
          <w:rFonts w:ascii="Times New Roman" w:hAnsi="Times New Roman" w:cs="Times New Roman"/>
          <w:b/>
          <w:snapToGrid w:val="0"/>
          <w:sz w:val="24"/>
          <w:szCs w:val="24"/>
        </w:rPr>
        <w:t xml:space="preserve">, </w:t>
      </w:r>
      <w:r w:rsidRPr="00293F7B">
        <w:rPr>
          <w:rFonts w:ascii="Times New Roman" w:hAnsi="Times New Roman" w:cs="Times New Roman"/>
          <w:b/>
          <w:snapToGrid w:val="0"/>
          <w:sz w:val="24"/>
          <w:szCs w:val="24"/>
        </w:rPr>
        <w:t>tшт</w:t>
      </w:r>
      <w:r>
        <w:rPr>
          <w:rFonts w:ascii="Times New Roman" w:hAnsi="Times New Roman" w:cs="Times New Roman"/>
          <w:b/>
          <w:snapToGrid w:val="0"/>
          <w:sz w:val="24"/>
          <w:szCs w:val="24"/>
        </w:rPr>
        <w:t xml:space="preserve">, </w:t>
      </w:r>
      <w:r w:rsidRPr="00293F7B">
        <w:rPr>
          <w:rFonts w:ascii="Times New Roman" w:hAnsi="Times New Roman" w:cs="Times New Roman"/>
          <w:b/>
          <w:snapToGrid w:val="0"/>
          <w:sz w:val="24"/>
          <w:szCs w:val="24"/>
        </w:rPr>
        <w:t>tшк</w:t>
      </w:r>
      <w:r>
        <w:rPr>
          <w:rFonts w:ascii="Times New Roman" w:hAnsi="Times New Roman" w:cs="Times New Roman"/>
          <w:b/>
          <w:snapToGrid w:val="0"/>
          <w:sz w:val="24"/>
          <w:szCs w:val="24"/>
        </w:rPr>
        <w:t>.</w:t>
      </w:r>
    </w:p>
    <w:p w:rsidR="006028EB" w:rsidRPr="00293F7B" w:rsidRDefault="006028EB" w:rsidP="006028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75854">
        <w:rPr>
          <w:rFonts w:ascii="Times New Roman" w:hAnsi="Times New Roman" w:cs="Times New Roman"/>
          <w:b/>
          <w:sz w:val="24"/>
          <w:szCs w:val="24"/>
        </w:rPr>
        <w:t>Режим работы:</w:t>
      </w:r>
      <w:r w:rsidRPr="00293F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293F7B">
        <w:rPr>
          <w:rFonts w:ascii="Times New Roman" w:hAnsi="Times New Roman" w:cs="Times New Roman"/>
          <w:sz w:val="24"/>
          <w:szCs w:val="24"/>
        </w:rPr>
        <w:t xml:space="preserve"> смен</w:t>
      </w:r>
      <w:r>
        <w:rPr>
          <w:rFonts w:ascii="Times New Roman" w:hAnsi="Times New Roman" w:cs="Times New Roman"/>
          <w:sz w:val="24"/>
          <w:szCs w:val="24"/>
        </w:rPr>
        <w:t>а</w:t>
      </w:r>
    </w:p>
    <w:p w:rsidR="006028EB" w:rsidRPr="00293F7B" w:rsidRDefault="006028EB" w:rsidP="006028EB">
      <w:pPr>
        <w:shd w:val="clear" w:color="auto" w:fill="FFFFFF"/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 w:rsidRPr="00775854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Цена </w:t>
      </w:r>
      <w:smartTag w:uri="urn:schemas-microsoft-com:office:smarttags" w:element="metricconverter">
        <w:smartTagPr>
          <w:attr w:name="ProductID" w:val="1 кг"/>
        </w:smartTagPr>
        <w:r w:rsidRPr="00775854">
          <w:rPr>
            <w:rFonts w:ascii="Times New Roman" w:hAnsi="Times New Roman" w:cs="Times New Roman"/>
            <w:b/>
            <w:bCs/>
            <w:color w:val="000000"/>
            <w:sz w:val="24"/>
            <w:szCs w:val="24"/>
            <w:bdr w:val="none" w:sz="0" w:space="0" w:color="auto" w:frame="1"/>
          </w:rPr>
          <w:t>1 кг</w:t>
        </w:r>
      </w:smartTag>
      <w:r w:rsidRPr="00775854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материала: </w:t>
      </w:r>
      <w:r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120</w:t>
      </w:r>
      <w:r w:rsidRPr="00293F7B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рублей.  Цена </w:t>
      </w:r>
      <w:smartTag w:uri="urn:schemas-microsoft-com:office:smarttags" w:element="metricconverter">
        <w:smartTagPr>
          <w:attr w:name="ProductID" w:val="1 кг"/>
        </w:smartTagPr>
        <w:r w:rsidRPr="00293F7B">
          <w:rPr>
            <w:rFonts w:ascii="Times New Roman" w:hAnsi="Times New Roman" w:cs="Times New Roman"/>
            <w:bCs/>
            <w:color w:val="000000"/>
            <w:sz w:val="24"/>
            <w:szCs w:val="24"/>
            <w:bdr w:val="none" w:sz="0" w:space="0" w:color="auto" w:frame="1"/>
          </w:rPr>
          <w:t>1 кг</w:t>
        </w:r>
      </w:smartTag>
      <w:r w:rsidRPr="00293F7B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отходов: </w:t>
      </w:r>
      <w:r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10</w:t>
      </w:r>
      <w:r w:rsidRPr="00293F7B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рублей</w:t>
      </w:r>
    </w:p>
    <w:p w:rsidR="006028EB" w:rsidRPr="00293F7B" w:rsidRDefault="006028EB" w:rsidP="006028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75854">
        <w:rPr>
          <w:rFonts w:ascii="Times New Roman" w:hAnsi="Times New Roman" w:cs="Times New Roman"/>
          <w:b/>
          <w:sz w:val="24"/>
          <w:szCs w:val="24"/>
        </w:rPr>
        <w:t>Доплаты:</w:t>
      </w:r>
      <w:r w:rsidRPr="00293F7B">
        <w:rPr>
          <w:rFonts w:ascii="Times New Roman" w:hAnsi="Times New Roman" w:cs="Times New Roman"/>
          <w:sz w:val="24"/>
          <w:szCs w:val="24"/>
        </w:rPr>
        <w:t xml:space="preserve"> за напряженность норм 4%, за условия труда 24%, за профмастерство 16%</w:t>
      </w:r>
    </w:p>
    <w:p w:rsidR="006028EB" w:rsidRPr="00293F7B" w:rsidRDefault="006028EB" w:rsidP="006028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75854">
        <w:rPr>
          <w:rFonts w:ascii="Times New Roman" w:hAnsi="Times New Roman" w:cs="Times New Roman"/>
          <w:b/>
          <w:sz w:val="24"/>
          <w:szCs w:val="24"/>
        </w:rPr>
        <w:t xml:space="preserve">Норма амортизации: </w:t>
      </w:r>
      <w:r w:rsidRPr="00293F7B">
        <w:rPr>
          <w:rFonts w:ascii="Times New Roman" w:hAnsi="Times New Roman" w:cs="Times New Roman"/>
          <w:sz w:val="24"/>
          <w:szCs w:val="24"/>
        </w:rPr>
        <w:t>14%</w:t>
      </w:r>
    </w:p>
    <w:p w:rsidR="006028EB" w:rsidRPr="00293F7B" w:rsidRDefault="006028EB" w:rsidP="006028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75854">
        <w:rPr>
          <w:rFonts w:ascii="Times New Roman" w:hAnsi="Times New Roman" w:cs="Times New Roman"/>
          <w:b/>
          <w:sz w:val="24"/>
          <w:szCs w:val="24"/>
        </w:rPr>
        <w:t xml:space="preserve">Рентабельность: </w:t>
      </w:r>
      <w:r w:rsidRPr="00293F7B">
        <w:rPr>
          <w:rFonts w:ascii="Times New Roman" w:hAnsi="Times New Roman" w:cs="Times New Roman"/>
          <w:sz w:val="24"/>
          <w:szCs w:val="24"/>
        </w:rPr>
        <w:t>20%</w:t>
      </w:r>
    </w:p>
    <w:p w:rsidR="006028EB" w:rsidRPr="00293F7B" w:rsidRDefault="006028EB" w:rsidP="006028E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3F7B">
        <w:rPr>
          <w:rFonts w:ascii="Times New Roman" w:hAnsi="Times New Roman" w:cs="Times New Roman"/>
          <w:sz w:val="24"/>
          <w:szCs w:val="24"/>
        </w:rPr>
        <w:t>Технико-экономические показатели предприятия</w:t>
      </w:r>
    </w:p>
    <w:tbl>
      <w:tblPr>
        <w:tblW w:w="932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5"/>
        <w:gridCol w:w="1418"/>
        <w:gridCol w:w="1417"/>
      </w:tblGrid>
      <w:tr w:rsidR="006028EB" w:rsidRPr="00293F7B" w:rsidTr="007E68DE">
        <w:tc>
          <w:tcPr>
            <w:tcW w:w="6485" w:type="dxa"/>
            <w:vMerge w:val="restart"/>
          </w:tcPr>
          <w:p w:rsidR="006028EB" w:rsidRPr="00293F7B" w:rsidRDefault="006028EB" w:rsidP="007E68D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835" w:type="dxa"/>
            <w:gridSpan w:val="2"/>
          </w:tcPr>
          <w:p w:rsidR="006028EB" w:rsidRPr="00775854" w:rsidRDefault="006028EB" w:rsidP="007E68D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5854">
              <w:rPr>
                <w:rFonts w:ascii="Times New Roman" w:hAnsi="Times New Roman" w:cs="Times New Roman"/>
                <w:b/>
                <w:sz w:val="24"/>
                <w:szCs w:val="24"/>
              </w:rPr>
              <w:t>Полумуфта</w:t>
            </w:r>
          </w:p>
        </w:tc>
      </w:tr>
      <w:tr w:rsidR="006028EB" w:rsidRPr="00293F7B" w:rsidTr="007E68DE">
        <w:tc>
          <w:tcPr>
            <w:tcW w:w="6485" w:type="dxa"/>
            <w:vMerge/>
            <w:vAlign w:val="center"/>
          </w:tcPr>
          <w:p w:rsidR="006028EB" w:rsidRPr="00293F7B" w:rsidRDefault="006028EB" w:rsidP="007E68DE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6028EB" w:rsidRPr="00293F7B" w:rsidRDefault="006028EB" w:rsidP="007E68D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</w:t>
            </w:r>
            <w:r w:rsidRPr="00293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1417" w:type="dxa"/>
          </w:tcPr>
          <w:p w:rsidR="006028EB" w:rsidRPr="00293F7B" w:rsidRDefault="006028EB" w:rsidP="007E68D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2024</w:t>
            </w:r>
            <w:r w:rsidRPr="00293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г.</w:t>
            </w:r>
          </w:p>
        </w:tc>
      </w:tr>
      <w:tr w:rsidR="006028EB" w:rsidRPr="00293F7B" w:rsidTr="007E68DE">
        <w:tc>
          <w:tcPr>
            <w:tcW w:w="6485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1. Выпуск продукции, годовая программа, шт.</w:t>
            </w:r>
          </w:p>
        </w:tc>
        <w:tc>
          <w:tcPr>
            <w:tcW w:w="1418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417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</w:tr>
      <w:tr w:rsidR="006028EB" w:rsidRPr="00293F7B" w:rsidTr="007E68DE">
        <w:tc>
          <w:tcPr>
            <w:tcW w:w="6485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2. Стоимость основных производственных фондов, руб.</w:t>
            </w:r>
          </w:p>
        </w:tc>
        <w:tc>
          <w:tcPr>
            <w:tcW w:w="1418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5468790</w:t>
            </w:r>
          </w:p>
        </w:tc>
        <w:tc>
          <w:tcPr>
            <w:tcW w:w="1417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5558020</w:t>
            </w:r>
          </w:p>
        </w:tc>
      </w:tr>
      <w:tr w:rsidR="006028EB" w:rsidRPr="00293F7B" w:rsidTr="007E68DE">
        <w:tc>
          <w:tcPr>
            <w:tcW w:w="6485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3. Средний процент загрузки оборудования</w:t>
            </w:r>
          </w:p>
        </w:tc>
        <w:tc>
          <w:tcPr>
            <w:tcW w:w="1418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2,97</w:t>
            </w:r>
          </w:p>
        </w:tc>
        <w:tc>
          <w:tcPr>
            <w:tcW w:w="1417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3,26</w:t>
            </w:r>
          </w:p>
        </w:tc>
      </w:tr>
      <w:tr w:rsidR="006028EB" w:rsidRPr="00293F7B" w:rsidTr="007E68DE">
        <w:tc>
          <w:tcPr>
            <w:tcW w:w="6485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4. Общая площадь участка,м</w:t>
            </w:r>
            <w:r w:rsidRPr="00293F7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8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296,80</w:t>
            </w:r>
          </w:p>
        </w:tc>
        <w:tc>
          <w:tcPr>
            <w:tcW w:w="1417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296,80</w:t>
            </w:r>
          </w:p>
        </w:tc>
      </w:tr>
      <w:tr w:rsidR="006028EB" w:rsidRPr="00293F7B" w:rsidTr="007E68DE">
        <w:tc>
          <w:tcPr>
            <w:tcW w:w="6485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5. Общее количество работающих</w:t>
            </w:r>
          </w:p>
        </w:tc>
        <w:tc>
          <w:tcPr>
            <w:tcW w:w="1418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6028EB" w:rsidRPr="00293F7B" w:rsidTr="007E68DE">
        <w:tc>
          <w:tcPr>
            <w:tcW w:w="6485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6. Годовой фонд ЗП производственных рабочих, руб.</w:t>
            </w:r>
          </w:p>
        </w:tc>
        <w:tc>
          <w:tcPr>
            <w:tcW w:w="1418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5946627,26</w:t>
            </w:r>
          </w:p>
        </w:tc>
        <w:tc>
          <w:tcPr>
            <w:tcW w:w="1417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7732816,01</w:t>
            </w:r>
          </w:p>
        </w:tc>
      </w:tr>
      <w:tr w:rsidR="006028EB" w:rsidRPr="00293F7B" w:rsidTr="007E68DE">
        <w:tc>
          <w:tcPr>
            <w:tcW w:w="6485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7. Себестоимость единицы изделия, руб.</w:t>
            </w:r>
          </w:p>
        </w:tc>
        <w:tc>
          <w:tcPr>
            <w:tcW w:w="1418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546,08</w:t>
            </w:r>
          </w:p>
        </w:tc>
        <w:tc>
          <w:tcPr>
            <w:tcW w:w="1417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669,68</w:t>
            </w:r>
          </w:p>
        </w:tc>
      </w:tr>
      <w:tr w:rsidR="006028EB" w:rsidRPr="00293F7B" w:rsidTr="007E68DE">
        <w:tc>
          <w:tcPr>
            <w:tcW w:w="6485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8. Цена изделия, руб.</w:t>
            </w:r>
          </w:p>
        </w:tc>
        <w:tc>
          <w:tcPr>
            <w:tcW w:w="1418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682,60</w:t>
            </w:r>
          </w:p>
        </w:tc>
        <w:tc>
          <w:tcPr>
            <w:tcW w:w="1417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837,10</w:t>
            </w:r>
          </w:p>
        </w:tc>
      </w:tr>
      <w:tr w:rsidR="006028EB" w:rsidRPr="00293F7B" w:rsidTr="007E68DE">
        <w:tc>
          <w:tcPr>
            <w:tcW w:w="6485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9. Фондоотдача</w:t>
            </w:r>
          </w:p>
        </w:tc>
        <w:tc>
          <w:tcPr>
            <w:tcW w:w="1418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417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</w:tr>
      <w:tr w:rsidR="006028EB" w:rsidRPr="00293F7B" w:rsidTr="007E68DE">
        <w:tc>
          <w:tcPr>
            <w:tcW w:w="6485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10. Фондовооруженность</w:t>
            </w:r>
          </w:p>
        </w:tc>
        <w:tc>
          <w:tcPr>
            <w:tcW w:w="1418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455732,50</w:t>
            </w:r>
          </w:p>
        </w:tc>
        <w:tc>
          <w:tcPr>
            <w:tcW w:w="1417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397001,42</w:t>
            </w:r>
          </w:p>
        </w:tc>
      </w:tr>
    </w:tbl>
    <w:p w:rsidR="006028EB" w:rsidRDefault="006028EB" w:rsidP="006028EB">
      <w:pPr>
        <w:widowControl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028EB" w:rsidRPr="00293F7B" w:rsidRDefault="006028EB" w:rsidP="006028EB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Рекомендуемые приложения:</w:t>
      </w:r>
    </w:p>
    <w:p w:rsidR="006028EB" w:rsidRPr="00293F7B" w:rsidRDefault="006028EB" w:rsidP="006028EB">
      <w:pPr>
        <w:numPr>
          <w:ilvl w:val="0"/>
          <w:numId w:val="47"/>
        </w:numPr>
        <w:spacing w:line="240" w:lineRule="auto"/>
        <w:ind w:left="686" w:hanging="357"/>
        <w:rPr>
          <w:rFonts w:ascii="Times New Roman" w:hAnsi="Times New Roman" w:cs="Times New Roman"/>
          <w:sz w:val="24"/>
          <w:szCs w:val="24"/>
        </w:rPr>
      </w:pPr>
      <w:r w:rsidRPr="00293F7B">
        <w:rPr>
          <w:rFonts w:ascii="Times New Roman" w:hAnsi="Times New Roman" w:cs="Times New Roman"/>
          <w:sz w:val="24"/>
          <w:szCs w:val="24"/>
        </w:rPr>
        <w:t>План участка механического цеха предприятия.</w:t>
      </w:r>
    </w:p>
    <w:p w:rsidR="006028EB" w:rsidRPr="00293F7B" w:rsidRDefault="006028EB" w:rsidP="006028E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28EB" w:rsidRPr="00293F7B" w:rsidRDefault="006028EB" w:rsidP="006028E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F7B">
        <w:rPr>
          <w:rFonts w:ascii="Times New Roman" w:hAnsi="Times New Roman" w:cs="Times New Roman"/>
          <w:b/>
          <w:sz w:val="24"/>
          <w:szCs w:val="24"/>
        </w:rPr>
        <w:t>Графическая часть:</w:t>
      </w:r>
    </w:p>
    <w:p w:rsidR="006028EB" w:rsidRPr="00293F7B" w:rsidRDefault="006028EB" w:rsidP="006028EB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sz w:val="24"/>
          <w:szCs w:val="24"/>
        </w:rPr>
        <w:t>В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 xml:space="preserve">се чертежи выполняются в системе </w:t>
      </w:r>
      <w:r w:rsidRPr="00293F7B">
        <w:rPr>
          <w:rFonts w:ascii="Times New Roman" w:hAnsi="Times New Roman" w:cs="Times New Roman"/>
          <w:sz w:val="24"/>
          <w:szCs w:val="24"/>
          <w:lang w:val="en-US" w:eastAsia="ar-SA"/>
        </w:rPr>
        <w:t>AUTOCAD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>/КОМПАС -3</w:t>
      </w:r>
      <w:r w:rsidRPr="00293F7B">
        <w:rPr>
          <w:rFonts w:ascii="Times New Roman" w:hAnsi="Times New Roman" w:cs="Times New Roman"/>
          <w:sz w:val="24"/>
          <w:szCs w:val="24"/>
          <w:lang w:val="en-US" w:eastAsia="ar-SA"/>
        </w:rPr>
        <w:t>D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>. По формату, условным обозначениям, цифрам, масштабам чертежи должны соответствовать требованиям ГОСТ 2.307-68.</w:t>
      </w:r>
    </w:p>
    <w:p w:rsidR="006028EB" w:rsidRPr="00293F7B" w:rsidRDefault="006028EB" w:rsidP="006028E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6028EB" w:rsidRPr="00293F7B" w:rsidRDefault="006028EB" w:rsidP="006028E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b/>
          <w:sz w:val="24"/>
          <w:szCs w:val="24"/>
          <w:lang w:eastAsia="ar-SA"/>
        </w:rPr>
        <w:t>Содержание графической части:</w:t>
      </w:r>
    </w:p>
    <w:p w:rsidR="006028EB" w:rsidRPr="00293F7B" w:rsidRDefault="006028EB" w:rsidP="006028EB">
      <w:pPr>
        <w:numPr>
          <w:ilvl w:val="2"/>
          <w:numId w:val="9"/>
        </w:numPr>
        <w:tabs>
          <w:tab w:val="clear" w:pos="2367"/>
          <w:tab w:val="num" w:pos="851"/>
        </w:tabs>
        <w:spacing w:line="240" w:lineRule="auto"/>
        <w:ind w:left="993"/>
        <w:rPr>
          <w:rFonts w:ascii="Times New Roman" w:hAnsi="Times New Roman" w:cs="Times New Roman"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sz w:val="24"/>
          <w:szCs w:val="24"/>
          <w:lang w:eastAsia="ar-SA"/>
        </w:rPr>
        <w:t>Чертеж детали.</w:t>
      </w:r>
    </w:p>
    <w:p w:rsidR="006028EB" w:rsidRPr="00293F7B" w:rsidRDefault="006028EB" w:rsidP="006028EB">
      <w:pPr>
        <w:numPr>
          <w:ilvl w:val="2"/>
          <w:numId w:val="9"/>
        </w:numPr>
        <w:tabs>
          <w:tab w:val="clear" w:pos="2367"/>
          <w:tab w:val="num" w:pos="851"/>
        </w:tabs>
        <w:spacing w:line="240" w:lineRule="auto"/>
        <w:ind w:left="993"/>
        <w:rPr>
          <w:rFonts w:ascii="Times New Roman" w:hAnsi="Times New Roman" w:cs="Times New Roman"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sz w:val="24"/>
          <w:szCs w:val="24"/>
          <w:lang w:eastAsia="ar-SA"/>
        </w:rPr>
        <w:t>План цеха (участка).</w:t>
      </w:r>
    </w:p>
    <w:p w:rsidR="006028EB" w:rsidRPr="00293F7B" w:rsidRDefault="006028EB" w:rsidP="006028EB">
      <w:pPr>
        <w:numPr>
          <w:ilvl w:val="2"/>
          <w:numId w:val="9"/>
        </w:numPr>
        <w:tabs>
          <w:tab w:val="clear" w:pos="2367"/>
          <w:tab w:val="num" w:pos="851"/>
        </w:tabs>
        <w:spacing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293F7B">
        <w:rPr>
          <w:rFonts w:ascii="Times New Roman" w:hAnsi="Times New Roman" w:cs="Times New Roman"/>
          <w:sz w:val="24"/>
          <w:szCs w:val="24"/>
          <w:lang w:eastAsia="ar-SA"/>
        </w:rPr>
        <w:lastRenderedPageBreak/>
        <w:t>Технико-экономические показатели участка.</w:t>
      </w:r>
    </w:p>
    <w:p w:rsidR="006028EB" w:rsidRPr="00293F7B" w:rsidRDefault="006028EB" w:rsidP="006028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028EB" w:rsidRPr="00293F7B" w:rsidRDefault="006028EB" w:rsidP="006028EB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sz w:val="24"/>
          <w:szCs w:val="24"/>
          <w:lang w:eastAsia="ar-SA"/>
        </w:rPr>
        <w:t>Дата выдачи задания   _</w:t>
      </w:r>
      <w:r>
        <w:rPr>
          <w:rFonts w:ascii="Times New Roman" w:hAnsi="Times New Roman" w:cs="Times New Roman"/>
          <w:sz w:val="24"/>
          <w:szCs w:val="24"/>
          <w:u w:val="single"/>
          <w:lang w:eastAsia="ar-SA"/>
        </w:rPr>
        <w:t>12_   __сентября__  2025_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>г.</w:t>
      </w:r>
    </w:p>
    <w:p w:rsidR="006028EB" w:rsidRPr="00293F7B" w:rsidRDefault="006028EB" w:rsidP="006028EB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6028EB" w:rsidRPr="00293F7B" w:rsidRDefault="006028EB" w:rsidP="006028EB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Требования к срокам выполнения этапов курсового проекта 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>должно осуществлять в строгом соответствии с календарным  планом выполнения КП  и графиком консультаци</w:t>
      </w:r>
      <w:r>
        <w:rPr>
          <w:rFonts w:ascii="Times New Roman" w:hAnsi="Times New Roman" w:cs="Times New Roman"/>
          <w:sz w:val="24"/>
          <w:szCs w:val="24"/>
          <w:lang w:eastAsia="ar-SA"/>
        </w:rPr>
        <w:t>й, которые выдаются обучающейся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 xml:space="preserve"> руководителем проекта.</w:t>
      </w:r>
    </w:p>
    <w:p w:rsidR="006028EB" w:rsidRPr="00293F7B" w:rsidRDefault="006028EB" w:rsidP="006028EB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sz w:val="24"/>
          <w:szCs w:val="24"/>
          <w:lang w:eastAsia="ar-SA"/>
        </w:rPr>
        <w:t>Срок сдачи законченного проекта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ab/>
        <w:t>_</w:t>
      </w:r>
      <w:r>
        <w:rPr>
          <w:rFonts w:ascii="Times New Roman" w:hAnsi="Times New Roman" w:cs="Times New Roman"/>
          <w:sz w:val="24"/>
          <w:szCs w:val="24"/>
          <w:u w:val="single"/>
          <w:lang w:eastAsia="ar-SA"/>
        </w:rPr>
        <w:t>31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>_  ___</w:t>
      </w:r>
      <w:r>
        <w:rPr>
          <w:rFonts w:ascii="Times New Roman" w:hAnsi="Times New Roman" w:cs="Times New Roman"/>
          <w:sz w:val="24"/>
          <w:szCs w:val="24"/>
          <w:u w:val="single"/>
          <w:lang w:eastAsia="ar-SA"/>
        </w:rPr>
        <w:t>октября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 xml:space="preserve">___  </w:t>
      </w:r>
      <w:r>
        <w:rPr>
          <w:rFonts w:ascii="Times New Roman" w:hAnsi="Times New Roman" w:cs="Times New Roman"/>
          <w:sz w:val="24"/>
          <w:szCs w:val="24"/>
          <w:lang w:eastAsia="ar-SA"/>
        </w:rPr>
        <w:t>2025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>г.</w:t>
      </w:r>
    </w:p>
    <w:p w:rsidR="006028EB" w:rsidRPr="00293F7B" w:rsidRDefault="006028EB" w:rsidP="006028EB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6028EB" w:rsidRPr="00293F7B" w:rsidRDefault="006028EB" w:rsidP="006028EB">
      <w:pPr>
        <w:suppressAutoHyphens/>
        <w:spacing w:line="240" w:lineRule="auto"/>
        <w:rPr>
          <w:rFonts w:ascii="Times New Roman" w:hAnsi="Times New Roman" w:cs="Times New Roman"/>
          <w:i/>
          <w:iCs/>
          <w:sz w:val="24"/>
          <w:szCs w:val="24"/>
          <w:u w:val="single"/>
          <w:vertAlign w:val="superscript"/>
          <w:lang w:eastAsia="ar-SA"/>
        </w:rPr>
      </w:pPr>
      <w:r w:rsidRPr="00293F7B">
        <w:rPr>
          <w:rFonts w:ascii="Times New Roman" w:hAnsi="Times New Roman" w:cs="Times New Roman"/>
          <w:sz w:val="24"/>
          <w:szCs w:val="24"/>
          <w:lang w:eastAsia="ar-SA"/>
        </w:rPr>
        <w:t>Руководитель КП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ab/>
        <w:t xml:space="preserve">__________               </w:t>
      </w:r>
      <w:r w:rsidRPr="00293F7B">
        <w:rPr>
          <w:rFonts w:ascii="Times New Roman" w:hAnsi="Times New Roman" w:cs="Times New Roman"/>
          <w:sz w:val="24"/>
          <w:szCs w:val="24"/>
          <w:u w:val="single"/>
          <w:lang w:eastAsia="ar-SA"/>
        </w:rPr>
        <w:t>Н.В. Алябьева</w:t>
      </w:r>
    </w:p>
    <w:p w:rsidR="006028EB" w:rsidRPr="00293F7B" w:rsidRDefault="006028EB" w:rsidP="006028EB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i/>
          <w:iCs/>
          <w:sz w:val="24"/>
          <w:szCs w:val="24"/>
          <w:vertAlign w:val="superscript"/>
          <w:lang w:eastAsia="ar-SA"/>
        </w:rPr>
        <w:t xml:space="preserve">                                                                        </w:t>
      </w:r>
      <w:r w:rsidRPr="00293F7B">
        <w:rPr>
          <w:rFonts w:ascii="Times New Roman" w:hAnsi="Times New Roman" w:cs="Times New Roman"/>
          <w:i/>
          <w:iCs/>
          <w:sz w:val="24"/>
          <w:szCs w:val="24"/>
          <w:vertAlign w:val="superscript"/>
          <w:lang w:eastAsia="ar-SA"/>
        </w:rPr>
        <w:t xml:space="preserve">    Подпись</w:t>
      </w:r>
      <w:r w:rsidRPr="00293F7B">
        <w:rPr>
          <w:rFonts w:ascii="Times New Roman" w:hAnsi="Times New Roman" w:cs="Times New Roman"/>
          <w:i/>
          <w:iCs/>
          <w:sz w:val="24"/>
          <w:szCs w:val="24"/>
          <w:vertAlign w:val="superscript"/>
          <w:lang w:eastAsia="ar-SA"/>
        </w:rPr>
        <w:tab/>
      </w:r>
      <w:r w:rsidRPr="00293F7B">
        <w:rPr>
          <w:rFonts w:ascii="Times New Roman" w:hAnsi="Times New Roman" w:cs="Times New Roman"/>
          <w:i/>
          <w:iCs/>
          <w:sz w:val="24"/>
          <w:szCs w:val="24"/>
          <w:vertAlign w:val="superscript"/>
          <w:lang w:eastAsia="ar-SA"/>
        </w:rPr>
        <w:tab/>
        <w:t>Расшифровка подписи</w:t>
      </w:r>
    </w:p>
    <w:p w:rsidR="006028EB" w:rsidRPr="00293F7B" w:rsidRDefault="006028EB" w:rsidP="006028EB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u w:val="single"/>
          <w:lang w:eastAsia="ar-SA"/>
        </w:rPr>
        <w:t>12   __сентября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 xml:space="preserve">___  </w:t>
      </w:r>
      <w:r>
        <w:rPr>
          <w:rFonts w:ascii="Times New Roman" w:hAnsi="Times New Roman" w:cs="Times New Roman"/>
          <w:sz w:val="24"/>
          <w:szCs w:val="24"/>
          <w:lang w:eastAsia="ar-SA"/>
        </w:rPr>
        <w:t>2025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>г.</w:t>
      </w:r>
    </w:p>
    <w:p w:rsidR="006028EB" w:rsidRPr="00293F7B" w:rsidRDefault="006028EB" w:rsidP="006028EB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6028EB" w:rsidRPr="00293F7B" w:rsidRDefault="006028EB" w:rsidP="006028EB">
      <w:pPr>
        <w:suppressAutoHyphens/>
        <w:spacing w:line="240" w:lineRule="auto"/>
        <w:rPr>
          <w:rFonts w:ascii="Times New Roman" w:hAnsi="Times New Roman" w:cs="Times New Roman"/>
          <w:i/>
          <w:iCs/>
          <w:sz w:val="24"/>
          <w:szCs w:val="24"/>
          <w:vertAlign w:val="superscript"/>
          <w:lang w:eastAsia="ar-SA"/>
        </w:rPr>
      </w:pPr>
      <w:r w:rsidRPr="00293F7B">
        <w:rPr>
          <w:rFonts w:ascii="Times New Roman" w:hAnsi="Times New Roman" w:cs="Times New Roman"/>
          <w:sz w:val="24"/>
          <w:szCs w:val="24"/>
          <w:lang w:eastAsia="ar-SA"/>
        </w:rPr>
        <w:t xml:space="preserve">Задание принял к исполнению: 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ab/>
        <w:t xml:space="preserve">__________         </w:t>
      </w:r>
      <w:r>
        <w:rPr>
          <w:rFonts w:ascii="Times New Roman" w:hAnsi="Times New Roman" w:cs="Times New Roman"/>
          <w:sz w:val="24"/>
          <w:szCs w:val="24"/>
          <w:u w:val="single"/>
          <w:lang w:eastAsia="ar-SA"/>
        </w:rPr>
        <w:t>Э.И. Абдрахманов</w:t>
      </w:r>
    </w:p>
    <w:p w:rsidR="006028EB" w:rsidRPr="00293F7B" w:rsidRDefault="006028EB" w:rsidP="006028EB">
      <w:pPr>
        <w:suppressAutoHyphens/>
        <w:spacing w:line="240" w:lineRule="auto"/>
        <w:ind w:left="3540" w:firstLine="708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i/>
          <w:iCs/>
          <w:sz w:val="24"/>
          <w:szCs w:val="24"/>
          <w:vertAlign w:val="superscript"/>
          <w:lang w:eastAsia="ar-SA"/>
        </w:rPr>
        <w:t>Подпись</w:t>
      </w:r>
      <w:r w:rsidRPr="00293F7B">
        <w:rPr>
          <w:rFonts w:ascii="Times New Roman" w:hAnsi="Times New Roman" w:cs="Times New Roman"/>
          <w:i/>
          <w:iCs/>
          <w:sz w:val="24"/>
          <w:szCs w:val="24"/>
          <w:vertAlign w:val="superscript"/>
          <w:lang w:eastAsia="ar-SA"/>
        </w:rPr>
        <w:tab/>
      </w:r>
      <w:r w:rsidRPr="00293F7B">
        <w:rPr>
          <w:rFonts w:ascii="Times New Roman" w:hAnsi="Times New Roman" w:cs="Times New Roman"/>
          <w:i/>
          <w:iCs/>
          <w:sz w:val="24"/>
          <w:szCs w:val="24"/>
          <w:vertAlign w:val="superscript"/>
          <w:lang w:eastAsia="ar-SA"/>
        </w:rPr>
        <w:tab/>
        <w:t>Расшифровка подписи</w:t>
      </w:r>
    </w:p>
    <w:p w:rsidR="006028EB" w:rsidRPr="00293F7B" w:rsidRDefault="006028EB" w:rsidP="006028EB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u w:val="single"/>
          <w:lang w:eastAsia="ar-SA"/>
        </w:rPr>
        <w:t>12_   __сентября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 xml:space="preserve">___  </w:t>
      </w:r>
      <w:r>
        <w:rPr>
          <w:rFonts w:ascii="Times New Roman" w:hAnsi="Times New Roman" w:cs="Times New Roman"/>
          <w:sz w:val="24"/>
          <w:szCs w:val="24"/>
          <w:lang w:eastAsia="ar-SA"/>
        </w:rPr>
        <w:t>2025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>г.</w:t>
      </w:r>
    </w:p>
    <w:p w:rsidR="006028EB" w:rsidRPr="00293F7B" w:rsidRDefault="006028EB" w:rsidP="006028EB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6028EB" w:rsidRPr="00293F7B" w:rsidRDefault="006028EB" w:rsidP="006028EB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6028EB" w:rsidRPr="00293F7B" w:rsidRDefault="006028EB" w:rsidP="006028EB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sz w:val="24"/>
          <w:szCs w:val="24"/>
          <w:lang w:eastAsia="ar-SA"/>
        </w:rPr>
        <w:t>РАССМОТРЕНО</w:t>
      </w:r>
    </w:p>
    <w:p w:rsidR="006028EB" w:rsidRPr="00293F7B" w:rsidRDefault="006028EB" w:rsidP="006028EB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sz w:val="24"/>
          <w:szCs w:val="24"/>
          <w:lang w:eastAsia="ar-SA"/>
        </w:rPr>
        <w:t>Протокол заседания  ПЦМК</w:t>
      </w:r>
    </w:p>
    <w:p w:rsidR="006028EB" w:rsidRPr="00293F7B" w:rsidRDefault="006028EB" w:rsidP="006028EB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sz w:val="24"/>
          <w:szCs w:val="24"/>
          <w:lang w:eastAsia="ar-SA"/>
        </w:rPr>
        <w:t xml:space="preserve">По направлению: машиностроения </w:t>
      </w:r>
    </w:p>
    <w:p w:rsidR="006028EB" w:rsidRPr="00293F7B" w:rsidRDefault="006028EB" w:rsidP="006028EB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sz w:val="24"/>
          <w:szCs w:val="24"/>
          <w:lang w:eastAsia="ar-SA"/>
        </w:rPr>
        <w:t>и металлообработки</w:t>
      </w:r>
    </w:p>
    <w:p w:rsidR="006028EB" w:rsidRPr="00293F7B" w:rsidRDefault="006028EB" w:rsidP="006028EB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sz w:val="24"/>
          <w:szCs w:val="24"/>
          <w:lang w:eastAsia="ar-SA"/>
        </w:rPr>
        <w:t>№</w:t>
      </w:r>
      <w:r>
        <w:rPr>
          <w:rFonts w:ascii="Times New Roman" w:hAnsi="Times New Roman" w:cs="Times New Roman"/>
          <w:sz w:val="24"/>
          <w:szCs w:val="24"/>
          <w:u w:val="single"/>
          <w:lang w:eastAsia="ar-SA"/>
        </w:rPr>
        <w:t>2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 xml:space="preserve">от </w:t>
      </w:r>
      <w:r>
        <w:rPr>
          <w:rFonts w:ascii="Times New Roman" w:hAnsi="Times New Roman" w:cs="Times New Roman"/>
          <w:sz w:val="24"/>
          <w:szCs w:val="24"/>
          <w:u w:val="single"/>
          <w:lang w:eastAsia="ar-SA"/>
        </w:rPr>
        <w:t xml:space="preserve">02 сентября </w:t>
      </w:r>
      <w:r>
        <w:rPr>
          <w:rFonts w:ascii="Times New Roman" w:hAnsi="Times New Roman" w:cs="Times New Roman"/>
          <w:sz w:val="24"/>
          <w:szCs w:val="24"/>
          <w:lang w:eastAsia="ar-SA"/>
        </w:rPr>
        <w:t>2025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>г.</w:t>
      </w:r>
    </w:p>
    <w:p w:rsidR="00AE1885" w:rsidRDefault="006028EB" w:rsidP="006028EB">
      <w:pPr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93F7B">
        <w:rPr>
          <w:rFonts w:ascii="Times New Roman" w:hAnsi="Times New Roman" w:cs="Times New Roman"/>
          <w:sz w:val="24"/>
          <w:szCs w:val="24"/>
          <w:lang w:eastAsia="ar-SA"/>
        </w:rPr>
        <w:br w:type="page"/>
      </w:r>
    </w:p>
    <w:p w:rsidR="00AE1885" w:rsidRDefault="00AE1885" w:rsidP="0084024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AE1885" w:rsidSect="005076F5">
          <w:headerReference w:type="default" r:id="rId297"/>
          <w:footerReference w:type="default" r:id="rId298"/>
          <w:pgSz w:w="11906" w:h="16838"/>
          <w:pgMar w:top="1134" w:right="851" w:bottom="1134" w:left="1701" w:header="709" w:footer="709" w:gutter="0"/>
          <w:pgNumType w:start="2"/>
          <w:cols w:space="708"/>
          <w:titlePg/>
          <w:docGrid w:linePitch="360"/>
        </w:sectPr>
      </w:pPr>
    </w:p>
    <w:p w:rsidR="00AE1885" w:rsidRDefault="00AE1885" w:rsidP="0084024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024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6028EB">
        <w:rPr>
          <w:rFonts w:ascii="Times New Roman" w:hAnsi="Times New Roman" w:cs="Times New Roman"/>
          <w:b/>
          <w:bCs/>
          <w:sz w:val="28"/>
          <w:szCs w:val="28"/>
        </w:rPr>
        <w:t>И</w:t>
      </w:r>
    </w:p>
    <w:p w:rsidR="00AE1885" w:rsidRPr="00E54CA0" w:rsidRDefault="00AE1885" w:rsidP="00273FE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Примерный план участка (цеха)</w:t>
      </w:r>
    </w:p>
    <w:p w:rsidR="00AE1885" w:rsidRDefault="00AE1885" w:rsidP="008402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885" w:rsidRDefault="000063F7" w:rsidP="008402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72225" cy="4495800"/>
            <wp:effectExtent l="0" t="0" r="9525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885" w:rsidRDefault="00AE1885" w:rsidP="00840249">
      <w:pPr>
        <w:jc w:val="center"/>
        <w:rPr>
          <w:rFonts w:ascii="Times New Roman" w:hAnsi="Times New Roman" w:cs="Times New Roman"/>
          <w:sz w:val="28"/>
          <w:szCs w:val="28"/>
        </w:rPr>
        <w:sectPr w:rsidR="00AE1885" w:rsidSect="00840249">
          <w:pgSz w:w="16838" w:h="11906" w:orient="landscape"/>
          <w:pgMar w:top="851" w:right="1134" w:bottom="1701" w:left="1134" w:header="709" w:footer="709" w:gutter="0"/>
          <w:pgNumType w:start="2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Рисунок 2 - План участка (цеха) изготовления детали «Муфта»      </w:t>
      </w:r>
    </w:p>
    <w:p w:rsidR="00AE1885" w:rsidRDefault="00AE1885" w:rsidP="0084024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473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6028EB">
        <w:rPr>
          <w:rFonts w:ascii="Times New Roman" w:hAnsi="Times New Roman" w:cs="Times New Roman"/>
          <w:b/>
          <w:bCs/>
          <w:sz w:val="28"/>
          <w:szCs w:val="28"/>
        </w:rPr>
        <w:t>К</w:t>
      </w:r>
    </w:p>
    <w:p w:rsidR="00AE1885" w:rsidRPr="00E54CA0" w:rsidRDefault="002F3B09" w:rsidP="00273FE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EA473F">
        <w:rPr>
          <w:rFonts w:ascii="Times New Roman" w:hAnsi="Times New Roman" w:cs="Times New Roman"/>
          <w:sz w:val="28"/>
          <w:szCs w:val="28"/>
        </w:rPr>
        <w:t>Технико-экономические</w:t>
      </w:r>
      <w:r w:rsidR="00AE1885" w:rsidRPr="00EA473F">
        <w:rPr>
          <w:rFonts w:ascii="Times New Roman" w:hAnsi="Times New Roman" w:cs="Times New Roman"/>
          <w:sz w:val="28"/>
          <w:szCs w:val="28"/>
        </w:rPr>
        <w:t xml:space="preserve"> показатели участка</w:t>
      </w:r>
    </w:p>
    <w:p w:rsidR="00AE1885" w:rsidRDefault="00AE1885" w:rsidP="008402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885" w:rsidRDefault="000063F7" w:rsidP="008402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05425" cy="7381875"/>
            <wp:effectExtent l="0" t="0" r="9525" b="9525"/>
            <wp:docPr id="1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0" t="18803" r="38461" b="5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457" w:rsidRDefault="00960457" w:rsidP="0084024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60457" w:rsidRDefault="00960457" w:rsidP="0084024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60457" w:rsidRDefault="00960457" w:rsidP="0084024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13461" w:rsidRDefault="00D13461" w:rsidP="0084024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84024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3290">
        <w:rPr>
          <w:rFonts w:ascii="Times New Roman" w:hAnsi="Times New Roman" w:cs="Times New Roman"/>
          <w:b/>
          <w:bCs/>
          <w:sz w:val="28"/>
          <w:szCs w:val="28"/>
        </w:rPr>
        <w:t>Алябьева Наталья Владимировна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</w:p>
    <w:p w:rsidR="00AE1885" w:rsidRDefault="00AE1885" w:rsidP="0084024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преп</w:t>
      </w:r>
      <w:r w:rsidR="002F3B09">
        <w:rPr>
          <w:rFonts w:ascii="Times New Roman" w:hAnsi="Times New Roman" w:cs="Times New Roman"/>
          <w:b/>
          <w:bCs/>
          <w:sz w:val="28"/>
          <w:szCs w:val="28"/>
        </w:rPr>
        <w:t>одаватель специальных дисциплин</w:t>
      </w:r>
    </w:p>
    <w:p w:rsidR="00AE1885" w:rsidRDefault="00AE1885" w:rsidP="0084024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84024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84024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ГБПОУ «ПОВОЛЖСКИЙ ГОСУДАРСТВЕННЫЙ КОЛЛЕДЖ»</w:t>
      </w:r>
    </w:p>
    <w:p w:rsidR="00AE1885" w:rsidRDefault="00AE1885" w:rsidP="0084024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941C46" w:rsidRDefault="00AE1885" w:rsidP="00FB329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41C46">
        <w:rPr>
          <w:rFonts w:ascii="Times New Roman" w:hAnsi="Times New Roman" w:cs="Times New Roman"/>
          <w:b/>
          <w:bCs/>
          <w:sz w:val="32"/>
          <w:szCs w:val="32"/>
        </w:rPr>
        <w:t>МЕТОДИЧЕСКИЕ РЕКОМЕНДАЦИИ</w:t>
      </w:r>
    </w:p>
    <w:p w:rsidR="00AE1885" w:rsidRPr="00941C46" w:rsidRDefault="00AE1885" w:rsidP="00FB329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E1885" w:rsidRPr="00941C46" w:rsidRDefault="00AE1885" w:rsidP="00FB329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ПО ВЫПОЛНЕНИЮ КУРСОВОГО</w:t>
      </w:r>
      <w:r w:rsidRPr="00941C46">
        <w:rPr>
          <w:rFonts w:ascii="Times New Roman" w:hAnsi="Times New Roman" w:cs="Times New Roman"/>
          <w:b/>
          <w:bCs/>
          <w:sz w:val="32"/>
          <w:szCs w:val="32"/>
        </w:rPr>
        <w:t xml:space="preserve"> ПРОЕКТА</w:t>
      </w:r>
    </w:p>
    <w:p w:rsidR="00AE1885" w:rsidRPr="00941C46" w:rsidRDefault="00AE1885" w:rsidP="00FB329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32189" w:rsidRPr="006028EB" w:rsidRDefault="00E32189" w:rsidP="006028E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28EB">
        <w:rPr>
          <w:rFonts w:ascii="Times New Roman" w:hAnsi="Times New Roman" w:cs="Times New Roman"/>
          <w:b/>
          <w:bCs/>
          <w:sz w:val="28"/>
          <w:szCs w:val="28"/>
        </w:rPr>
        <w:t>ПМ.</w:t>
      </w:r>
      <w:r w:rsidR="006028EB" w:rsidRPr="006028EB">
        <w:rPr>
          <w:rFonts w:ascii="Times New Roman" w:hAnsi="Times New Roman" w:cs="Times New Roman"/>
          <w:b/>
          <w:bCs/>
          <w:sz w:val="28"/>
          <w:szCs w:val="28"/>
        </w:rPr>
        <w:t xml:space="preserve"> 05 </w:t>
      </w:r>
      <w:r w:rsidR="006028EB" w:rsidRPr="006028EB">
        <w:rPr>
          <w:rFonts w:ascii="Times New Roman" w:hAnsi="Times New Roman" w:cs="Times New Roman"/>
          <w:b/>
          <w:bCs/>
          <w:iCs/>
          <w:sz w:val="28"/>
          <w:szCs w:val="28"/>
        </w:rPr>
        <w:t>ОРГАНИЗАЦИЯ РАБОТ ПО РЕАЛИЗАЦИИ ТЕХНОЛОГИЧЕСКИХ ПРОЦЕССОВ В МАШИНОСТРОИТЕЛЬНОМ ПРОИЗВОДСТВЕ</w:t>
      </w:r>
    </w:p>
    <w:p w:rsidR="00E32189" w:rsidRDefault="00E32189" w:rsidP="00E32189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E32189" w:rsidRPr="003E2346" w:rsidRDefault="00E32189" w:rsidP="00E32189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32189" w:rsidRDefault="00E32189" w:rsidP="00E3218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234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Специальность:  </w:t>
      </w:r>
      <w:r w:rsidR="009C6B70">
        <w:rPr>
          <w:rFonts w:ascii="Times New Roman" w:hAnsi="Times New Roman" w:cs="Times New Roman"/>
          <w:b/>
          <w:i/>
          <w:sz w:val="28"/>
          <w:szCs w:val="28"/>
        </w:rPr>
        <w:t>15.02.16 Технология машиностроения</w:t>
      </w:r>
    </w:p>
    <w:p w:rsidR="00E32189" w:rsidRDefault="00E32189" w:rsidP="00E3218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32189" w:rsidRPr="003E2346" w:rsidRDefault="00E32189" w:rsidP="00E32189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AE1885" w:rsidRDefault="00AE1885" w:rsidP="00FB32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FB32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7F6183" w:rsidRDefault="00AE1885" w:rsidP="00FB32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СТУДЕНТОВ 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ОЧНОЙ </w:t>
      </w:r>
      <w:r>
        <w:rPr>
          <w:rFonts w:ascii="Times New Roman" w:hAnsi="Times New Roman" w:cs="Times New Roman"/>
          <w:b/>
          <w:bCs/>
          <w:sz w:val="28"/>
          <w:szCs w:val="28"/>
        </w:rPr>
        <w:t>И ЗАОЧНОЙ ФОРМ О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>БУЧЕНИЯ</w:t>
      </w:r>
    </w:p>
    <w:p w:rsidR="00AE1885" w:rsidRPr="007F6183" w:rsidRDefault="00AE1885" w:rsidP="00FB329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AE1885" w:rsidRPr="007F6183" w:rsidRDefault="00AE1885" w:rsidP="00FB32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7F6183" w:rsidRDefault="00AE1885" w:rsidP="00FB32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FB32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Самара, </w:t>
      </w:r>
      <w:r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="00695FC0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6028EB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 г.</w:t>
      </w:r>
    </w:p>
    <w:p w:rsidR="00AE1885" w:rsidRDefault="00AE1885" w:rsidP="00FB32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3B09" w:rsidRDefault="002F3B09" w:rsidP="00FB32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3B09" w:rsidRDefault="002F3B09" w:rsidP="00FB32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2F3B09" w:rsidSect="005076F5">
      <w:pgSz w:w="11906" w:h="16838"/>
      <w:pgMar w:top="1134" w:right="851" w:bottom="1134" w:left="1701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235B" w:rsidRDefault="0016235B" w:rsidP="00B6539D">
      <w:pPr>
        <w:spacing w:line="240" w:lineRule="auto"/>
      </w:pPr>
      <w:r>
        <w:separator/>
      </w:r>
    </w:p>
  </w:endnote>
  <w:endnote w:type="continuationSeparator" w:id="0">
    <w:p w:rsidR="0016235B" w:rsidRDefault="0016235B" w:rsidP="00B653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B70" w:rsidRPr="00941C46" w:rsidRDefault="009C6B70" w:rsidP="00AB0552">
    <w:pPr>
      <w:pStyle w:val="a6"/>
      <w:framePr w:w="618" w:wrap="auto" w:vAnchor="text" w:hAnchor="margin" w:xAlign="center" w:y="4"/>
      <w:rPr>
        <w:rStyle w:val="ad"/>
        <w:rFonts w:ascii="Times New Roman" w:hAnsi="Times New Roman" w:cs="Times New Roman"/>
        <w:sz w:val="24"/>
        <w:szCs w:val="24"/>
      </w:rPr>
    </w:pPr>
  </w:p>
  <w:p w:rsidR="009C6B70" w:rsidRDefault="009C6B70">
    <w:pPr>
      <w:pStyle w:val="a6"/>
      <w:rPr>
        <w:rFonts w:cs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B70" w:rsidRPr="00DC32DF" w:rsidRDefault="009C6B70" w:rsidP="00140746">
    <w:pPr>
      <w:pStyle w:val="a6"/>
      <w:jc w:val="center"/>
      <w:rPr>
        <w:rFonts w:ascii="Times New Roman" w:hAnsi="Times New Roman" w:cs="Times New Roman"/>
        <w:sz w:val="24"/>
        <w:szCs w:val="24"/>
      </w:rPr>
    </w:pPr>
    <w:r w:rsidRPr="00DC32DF">
      <w:rPr>
        <w:rFonts w:ascii="Times New Roman" w:hAnsi="Times New Roman" w:cs="Times New Roman"/>
        <w:sz w:val="24"/>
        <w:szCs w:val="24"/>
      </w:rPr>
      <w:fldChar w:fldCharType="begin"/>
    </w:r>
    <w:r w:rsidRPr="00DC32DF">
      <w:rPr>
        <w:rFonts w:ascii="Times New Roman" w:hAnsi="Times New Roman" w:cs="Times New Roman"/>
        <w:sz w:val="24"/>
        <w:szCs w:val="24"/>
      </w:rPr>
      <w:instrText>PAGE   \* MERGEFORMAT</w:instrText>
    </w:r>
    <w:r w:rsidRPr="00DC32DF">
      <w:rPr>
        <w:rFonts w:ascii="Times New Roman" w:hAnsi="Times New Roman" w:cs="Times New Roman"/>
        <w:sz w:val="24"/>
        <w:szCs w:val="24"/>
      </w:rPr>
      <w:fldChar w:fldCharType="separate"/>
    </w:r>
    <w:r w:rsidR="007E277B">
      <w:rPr>
        <w:rFonts w:ascii="Times New Roman" w:hAnsi="Times New Roman" w:cs="Times New Roman"/>
        <w:noProof/>
        <w:sz w:val="24"/>
        <w:szCs w:val="24"/>
      </w:rPr>
      <w:t>3</w:t>
    </w:r>
    <w:r w:rsidRPr="00DC32DF">
      <w:rPr>
        <w:rFonts w:ascii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235B" w:rsidRDefault="0016235B" w:rsidP="00B6539D">
      <w:pPr>
        <w:spacing w:line="240" w:lineRule="auto"/>
      </w:pPr>
      <w:r>
        <w:separator/>
      </w:r>
    </w:p>
  </w:footnote>
  <w:footnote w:type="continuationSeparator" w:id="0">
    <w:p w:rsidR="0016235B" w:rsidRDefault="0016235B" w:rsidP="00B653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B70" w:rsidRPr="00140746" w:rsidRDefault="009C6B70" w:rsidP="00140746">
    <w:pPr>
      <w:pStyle w:val="a4"/>
      <w:pBdr>
        <w:bottom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140746">
      <w:rPr>
        <w:rFonts w:ascii="Times New Roman" w:hAnsi="Times New Roman" w:cs="Times New Roman"/>
        <w:sz w:val="18"/>
        <w:szCs w:val="18"/>
      </w:rPr>
      <w:t xml:space="preserve">Государственное бюджетное </w:t>
    </w:r>
    <w:r>
      <w:rPr>
        <w:rFonts w:ascii="Times New Roman" w:hAnsi="Times New Roman" w:cs="Times New Roman"/>
        <w:sz w:val="18"/>
        <w:szCs w:val="18"/>
      </w:rPr>
      <w:t>п</w:t>
    </w:r>
    <w:r w:rsidRPr="00140746">
      <w:rPr>
        <w:rFonts w:ascii="Times New Roman" w:hAnsi="Times New Roman" w:cs="Times New Roman"/>
        <w:sz w:val="18"/>
        <w:szCs w:val="18"/>
      </w:rPr>
      <w:t>рофессионально</w:t>
    </w:r>
    <w:r>
      <w:rPr>
        <w:rFonts w:ascii="Times New Roman" w:hAnsi="Times New Roman" w:cs="Times New Roman"/>
        <w:sz w:val="18"/>
        <w:szCs w:val="18"/>
      </w:rPr>
      <w:t xml:space="preserve">е </w:t>
    </w:r>
    <w:r w:rsidRPr="00140746">
      <w:rPr>
        <w:rFonts w:ascii="Times New Roman" w:hAnsi="Times New Roman" w:cs="Times New Roman"/>
        <w:sz w:val="18"/>
        <w:szCs w:val="18"/>
      </w:rPr>
      <w:t xml:space="preserve">образовательное учреждение </w:t>
    </w:r>
  </w:p>
  <w:p w:rsidR="009C6B70" w:rsidRPr="00140746" w:rsidRDefault="009C6B70" w:rsidP="00140746">
    <w:pPr>
      <w:pStyle w:val="a4"/>
      <w:pBdr>
        <w:bottom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Самарской области</w:t>
    </w:r>
    <w:r w:rsidRPr="00140746">
      <w:rPr>
        <w:rFonts w:ascii="Times New Roman" w:hAnsi="Times New Roman" w:cs="Times New Roman"/>
        <w:sz w:val="18"/>
        <w:szCs w:val="18"/>
      </w:rPr>
      <w:t xml:space="preserve"> «Поволжский государственный колледж»</w:t>
    </w:r>
  </w:p>
  <w:p w:rsidR="009C6B70" w:rsidRPr="00140746" w:rsidRDefault="009C6B70">
    <w:pPr>
      <w:pStyle w:val="a4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singleLevel"/>
    <w:tmpl w:val="7832AA2A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pacing w:val="-3"/>
        <w:sz w:val="28"/>
        <w:szCs w:val="28"/>
      </w:rPr>
    </w:lvl>
  </w:abstractNum>
  <w:abstractNum w:abstractNumId="1">
    <w:nsid w:val="0000001D"/>
    <w:multiLevelType w:val="singleLevel"/>
    <w:tmpl w:val="0000001D"/>
    <w:name w:val="WW8Num29"/>
    <w:lvl w:ilvl="0">
      <w:start w:val="5"/>
      <w:numFmt w:val="bullet"/>
      <w:lvlText w:val="–"/>
      <w:lvlJc w:val="left"/>
      <w:pPr>
        <w:tabs>
          <w:tab w:val="num" w:pos="984"/>
        </w:tabs>
        <w:ind w:left="984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2">
    <w:nsid w:val="02984312"/>
    <w:multiLevelType w:val="hybridMultilevel"/>
    <w:tmpl w:val="AD18E5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BD09C2"/>
    <w:multiLevelType w:val="hybridMultilevel"/>
    <w:tmpl w:val="19820562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3EA6894"/>
    <w:multiLevelType w:val="hybridMultilevel"/>
    <w:tmpl w:val="768073FA"/>
    <w:lvl w:ilvl="0" w:tplc="4CDC2CC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5">
    <w:nsid w:val="05C45DBF"/>
    <w:multiLevelType w:val="hybridMultilevel"/>
    <w:tmpl w:val="480EA034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0C8E5B32"/>
    <w:multiLevelType w:val="multilevel"/>
    <w:tmpl w:val="8EF4AF8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640" w:hanging="2160"/>
      </w:pPr>
      <w:rPr>
        <w:rFonts w:hint="default"/>
      </w:rPr>
    </w:lvl>
  </w:abstractNum>
  <w:abstractNum w:abstractNumId="7">
    <w:nsid w:val="0CEF6DB9"/>
    <w:multiLevelType w:val="hybridMultilevel"/>
    <w:tmpl w:val="5CEAF71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0F1558AC"/>
    <w:multiLevelType w:val="multilevel"/>
    <w:tmpl w:val="F9E68028"/>
    <w:lvl w:ilvl="0">
      <w:start w:val="3"/>
      <w:numFmt w:val="decimal"/>
      <w:lvlText w:val="%1"/>
      <w:lvlJc w:val="left"/>
      <w:pPr>
        <w:ind w:left="960" w:hanging="9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60" w:hanging="9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960" w:hanging="960"/>
      </w:pPr>
      <w:rPr>
        <w:rFonts w:hint="default"/>
      </w:rPr>
    </w:lvl>
    <w:lvl w:ilvl="3">
      <w:start w:val="30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0F5E498C"/>
    <w:multiLevelType w:val="hybridMultilevel"/>
    <w:tmpl w:val="89644D18"/>
    <w:lvl w:ilvl="0" w:tplc="2BEED3C4">
      <w:start w:val="5"/>
      <w:numFmt w:val="bullet"/>
      <w:lvlText w:val="–"/>
      <w:lvlJc w:val="left"/>
      <w:pPr>
        <w:tabs>
          <w:tab w:val="num" w:pos="357"/>
        </w:tabs>
        <w:ind w:left="1077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155D4E73"/>
    <w:multiLevelType w:val="hybridMultilevel"/>
    <w:tmpl w:val="8EF01930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15D36D1A"/>
    <w:multiLevelType w:val="hybridMultilevel"/>
    <w:tmpl w:val="CBB6BF8E"/>
    <w:lvl w:ilvl="0" w:tplc="4CDC2CC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2">
    <w:nsid w:val="1A5448C9"/>
    <w:multiLevelType w:val="multilevel"/>
    <w:tmpl w:val="2D22E81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9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640" w:hanging="2160"/>
      </w:pPr>
      <w:rPr>
        <w:rFonts w:hint="default"/>
      </w:rPr>
    </w:lvl>
  </w:abstractNum>
  <w:abstractNum w:abstractNumId="13">
    <w:nsid w:val="1BAA0FD7"/>
    <w:multiLevelType w:val="hybridMultilevel"/>
    <w:tmpl w:val="D3644096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14">
    <w:nsid w:val="20662E2D"/>
    <w:multiLevelType w:val="hybridMultilevel"/>
    <w:tmpl w:val="7DEA06B0"/>
    <w:lvl w:ilvl="0" w:tplc="18F4B83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22695A55"/>
    <w:multiLevelType w:val="multilevel"/>
    <w:tmpl w:val="C59431B6"/>
    <w:lvl w:ilvl="0">
      <w:start w:val="3"/>
      <w:numFmt w:val="decimal"/>
      <w:lvlText w:val="%1"/>
      <w:lvlJc w:val="left"/>
      <w:pPr>
        <w:ind w:left="1275" w:hanging="12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1" w:hanging="127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707" w:hanging="1275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923" w:hanging="1275"/>
      </w:pPr>
      <w:rPr>
        <w:rFonts w:hint="default"/>
      </w:rPr>
    </w:lvl>
    <w:lvl w:ilvl="4">
      <w:start w:val="6"/>
      <w:numFmt w:val="decimal"/>
      <w:lvlText w:val="%1.%2.%3.%4.%5"/>
      <w:lvlJc w:val="left"/>
      <w:pPr>
        <w:ind w:left="2139" w:hanging="127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20" w:hanging="1440"/>
      </w:pPr>
      <w:rPr>
        <w:rFonts w:hint="default"/>
        <w:b/>
        <w:bCs/>
      </w:rPr>
    </w:lvl>
    <w:lvl w:ilvl="6">
      <w:start w:val="1"/>
      <w:numFmt w:val="decimal"/>
      <w:lvlText w:val="%1.%2.%3.%4.%5.%6.%7"/>
      <w:lvlJc w:val="left"/>
      <w:pPr>
        <w:ind w:left="27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1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88" w:hanging="2160"/>
      </w:pPr>
      <w:rPr>
        <w:rFonts w:hint="default"/>
      </w:rPr>
    </w:lvl>
  </w:abstractNum>
  <w:abstractNum w:abstractNumId="16">
    <w:nsid w:val="227F1B09"/>
    <w:multiLevelType w:val="hybridMultilevel"/>
    <w:tmpl w:val="1310C8A2"/>
    <w:lvl w:ilvl="0" w:tplc="E474E0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8C95CE0"/>
    <w:multiLevelType w:val="hybridMultilevel"/>
    <w:tmpl w:val="AF4C9EE6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2B4A7E7D"/>
    <w:multiLevelType w:val="hybridMultilevel"/>
    <w:tmpl w:val="30F8258A"/>
    <w:lvl w:ilvl="0" w:tplc="8ADA34BE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EB0175"/>
    <w:multiLevelType w:val="hybridMultilevel"/>
    <w:tmpl w:val="18FCC40E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2C10203D"/>
    <w:multiLevelType w:val="hybridMultilevel"/>
    <w:tmpl w:val="A240F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997B49"/>
    <w:multiLevelType w:val="hybridMultilevel"/>
    <w:tmpl w:val="C1D6C594"/>
    <w:lvl w:ilvl="0" w:tplc="2BEED3C4">
      <w:start w:val="5"/>
      <w:numFmt w:val="bullet"/>
      <w:lvlText w:val="–"/>
      <w:lvlJc w:val="left"/>
      <w:pPr>
        <w:tabs>
          <w:tab w:val="num" w:pos="36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2">
    <w:nsid w:val="3841426E"/>
    <w:multiLevelType w:val="hybridMultilevel"/>
    <w:tmpl w:val="55AADE56"/>
    <w:lvl w:ilvl="0" w:tplc="3E88781E">
      <w:start w:val="1"/>
      <w:numFmt w:val="decimal"/>
      <w:lvlText w:val="%1)"/>
      <w:lvlJc w:val="left"/>
      <w:pPr>
        <w:tabs>
          <w:tab w:val="num" w:pos="350"/>
        </w:tabs>
        <w:ind w:left="1070" w:hanging="360"/>
      </w:pPr>
      <w:rPr>
        <w:rFonts w:ascii="Times New Roman" w:eastAsia="Times New Roman" w:hAnsi="Times New Roman"/>
        <w:i/>
        <w:iCs/>
      </w:rPr>
    </w:lvl>
    <w:lvl w:ilvl="1" w:tplc="68F607D4">
      <w:start w:val="1"/>
      <w:numFmt w:val="decimal"/>
      <w:lvlText w:val="%2)"/>
      <w:lvlJc w:val="left"/>
      <w:pPr>
        <w:ind w:left="2277" w:hanging="990"/>
      </w:pPr>
      <w:rPr>
        <w:rFonts w:hint="default"/>
      </w:rPr>
    </w:lvl>
    <w:lvl w:ilvl="2" w:tplc="1268A1DA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  <w:rPr>
        <w:rFonts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23">
    <w:nsid w:val="39745A72"/>
    <w:multiLevelType w:val="multilevel"/>
    <w:tmpl w:val="146CF1A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640" w:hanging="2160"/>
      </w:pPr>
      <w:rPr>
        <w:rFonts w:hint="default"/>
      </w:rPr>
    </w:lvl>
  </w:abstractNum>
  <w:abstractNum w:abstractNumId="24">
    <w:nsid w:val="3A227CCC"/>
    <w:multiLevelType w:val="hybridMultilevel"/>
    <w:tmpl w:val="F822DA86"/>
    <w:lvl w:ilvl="0" w:tplc="4CDC2CC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5">
    <w:nsid w:val="3E877260"/>
    <w:multiLevelType w:val="multilevel"/>
    <w:tmpl w:val="57C8254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31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8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3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40" w:hanging="2160"/>
      </w:pPr>
      <w:rPr>
        <w:rFonts w:hint="default"/>
      </w:rPr>
    </w:lvl>
  </w:abstractNum>
  <w:abstractNum w:abstractNumId="26">
    <w:nsid w:val="3E904C92"/>
    <w:multiLevelType w:val="hybridMultilevel"/>
    <w:tmpl w:val="55E6CEB4"/>
    <w:lvl w:ilvl="0" w:tplc="FFFFFFFF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3F445DCE"/>
    <w:multiLevelType w:val="hybridMultilevel"/>
    <w:tmpl w:val="E42E751A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457A2727"/>
    <w:multiLevelType w:val="multilevel"/>
    <w:tmpl w:val="5B4845F6"/>
    <w:lvl w:ilvl="0">
      <w:start w:val="3"/>
      <w:numFmt w:val="decimal"/>
      <w:lvlText w:val="%1"/>
      <w:lvlJc w:val="left"/>
      <w:pPr>
        <w:ind w:left="810" w:hanging="810"/>
      </w:pPr>
      <w:rPr>
        <w:rFonts w:hint="default"/>
        <w:b/>
        <w:bCs/>
      </w:rPr>
    </w:lvl>
    <w:lvl w:ilvl="1">
      <w:start w:val="5"/>
      <w:numFmt w:val="decimal"/>
      <w:lvlText w:val="%1.%2"/>
      <w:lvlJc w:val="left"/>
      <w:pPr>
        <w:ind w:left="810" w:hanging="810"/>
      </w:pPr>
      <w:rPr>
        <w:rFonts w:hint="default"/>
        <w:b/>
        <w:bCs/>
      </w:rPr>
    </w:lvl>
    <w:lvl w:ilvl="2">
      <w:start w:val="2"/>
      <w:numFmt w:val="decimal"/>
      <w:lvlText w:val="%1.%2.%3"/>
      <w:lvlJc w:val="left"/>
      <w:pPr>
        <w:ind w:left="810" w:hanging="81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  <w:bCs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bCs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  <w:bCs/>
      </w:rPr>
    </w:lvl>
  </w:abstractNum>
  <w:abstractNum w:abstractNumId="29">
    <w:nsid w:val="49C134E5"/>
    <w:multiLevelType w:val="multilevel"/>
    <w:tmpl w:val="D8E69412"/>
    <w:lvl w:ilvl="0">
      <w:start w:val="3"/>
      <w:numFmt w:val="decimal"/>
      <w:lvlText w:val="%1"/>
      <w:lvlJc w:val="left"/>
      <w:pPr>
        <w:ind w:left="1275" w:hanging="12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1" w:hanging="127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707" w:hanging="1275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923" w:hanging="1275"/>
      </w:pPr>
      <w:rPr>
        <w:rFonts w:hint="default"/>
      </w:rPr>
    </w:lvl>
    <w:lvl w:ilvl="4">
      <w:start w:val="6"/>
      <w:numFmt w:val="decimal"/>
      <w:lvlText w:val="%1.%2.%3.%4.%5"/>
      <w:lvlJc w:val="left"/>
      <w:pPr>
        <w:ind w:left="2139" w:hanging="127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20" w:hanging="1440"/>
      </w:pPr>
      <w:rPr>
        <w:rFonts w:hint="default"/>
        <w:b/>
        <w:bCs/>
      </w:rPr>
    </w:lvl>
    <w:lvl w:ilvl="6">
      <w:start w:val="1"/>
      <w:numFmt w:val="decimal"/>
      <w:lvlText w:val="%1.%2.%3.%4.%5.%6.%7"/>
      <w:lvlJc w:val="left"/>
      <w:pPr>
        <w:ind w:left="27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1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88" w:hanging="2160"/>
      </w:pPr>
      <w:rPr>
        <w:rFonts w:hint="default"/>
      </w:rPr>
    </w:lvl>
  </w:abstractNum>
  <w:abstractNum w:abstractNumId="30">
    <w:nsid w:val="4E751C16"/>
    <w:multiLevelType w:val="hybridMultilevel"/>
    <w:tmpl w:val="7D00EA96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4FDA1D63"/>
    <w:multiLevelType w:val="hybridMultilevel"/>
    <w:tmpl w:val="BAE8E832"/>
    <w:lvl w:ilvl="0" w:tplc="95AEC51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531D34E3"/>
    <w:multiLevelType w:val="hybridMultilevel"/>
    <w:tmpl w:val="66183A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FC2F06"/>
    <w:multiLevelType w:val="hybridMultilevel"/>
    <w:tmpl w:val="5B8C5F48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541A2A42"/>
    <w:multiLevelType w:val="hybridMultilevel"/>
    <w:tmpl w:val="DF7E755E"/>
    <w:lvl w:ilvl="0" w:tplc="FFFFFFFF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54CD1146"/>
    <w:multiLevelType w:val="hybridMultilevel"/>
    <w:tmpl w:val="D54ED37C"/>
    <w:lvl w:ilvl="0" w:tplc="0000001D">
      <w:start w:val="5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6">
    <w:nsid w:val="5DDD33C7"/>
    <w:multiLevelType w:val="multilevel"/>
    <w:tmpl w:val="2F842BA8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734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32" w:hanging="2160"/>
      </w:pPr>
      <w:rPr>
        <w:rFonts w:hint="default"/>
      </w:rPr>
    </w:lvl>
  </w:abstractNum>
  <w:abstractNum w:abstractNumId="37">
    <w:nsid w:val="64BC4D6E"/>
    <w:multiLevelType w:val="singleLevel"/>
    <w:tmpl w:val="04190001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8">
    <w:nsid w:val="67B2778A"/>
    <w:multiLevelType w:val="hybridMultilevel"/>
    <w:tmpl w:val="2C005ED8"/>
    <w:lvl w:ilvl="0" w:tplc="8E40CBC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9">
    <w:nsid w:val="6B2403F9"/>
    <w:multiLevelType w:val="hybridMultilevel"/>
    <w:tmpl w:val="3BA0E720"/>
    <w:lvl w:ilvl="0" w:tplc="FFFFFFFF">
      <w:start w:val="5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0">
    <w:nsid w:val="6BFE4BFA"/>
    <w:multiLevelType w:val="hybridMultilevel"/>
    <w:tmpl w:val="FA1E1256"/>
    <w:lvl w:ilvl="0" w:tplc="C278F34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7DCDC04">
      <w:start w:val="1"/>
      <w:numFmt w:val="decimal"/>
      <w:lvlText w:val="%4."/>
      <w:lvlJc w:val="left"/>
      <w:pPr>
        <w:tabs>
          <w:tab w:val="num" w:pos="3054"/>
        </w:tabs>
        <w:ind w:left="3054" w:hanging="360"/>
      </w:pPr>
      <w:rPr>
        <w:b/>
        <w:bCs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FC53573"/>
    <w:multiLevelType w:val="hybridMultilevel"/>
    <w:tmpl w:val="6FDA91E2"/>
    <w:lvl w:ilvl="0" w:tplc="D4C892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E80F8A"/>
    <w:multiLevelType w:val="hybridMultilevel"/>
    <w:tmpl w:val="AB729FAC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2BC6391"/>
    <w:multiLevelType w:val="hybridMultilevel"/>
    <w:tmpl w:val="0D0CF466"/>
    <w:lvl w:ilvl="0" w:tplc="FFFFFFFF">
      <w:start w:val="5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4">
    <w:nsid w:val="782B5769"/>
    <w:multiLevelType w:val="multilevel"/>
    <w:tmpl w:val="3C3C179E"/>
    <w:lvl w:ilvl="0">
      <w:start w:val="3"/>
      <w:numFmt w:val="decimal"/>
      <w:lvlText w:val="%1"/>
      <w:lvlJc w:val="left"/>
      <w:pPr>
        <w:ind w:left="810" w:hanging="81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10" w:hanging="81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810" w:hanging="810"/>
      </w:pPr>
      <w:rPr>
        <w:rFonts w:hint="default"/>
      </w:rPr>
    </w:lvl>
    <w:lvl w:ilvl="3">
      <w:start w:val="5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5">
    <w:nsid w:val="78617300"/>
    <w:multiLevelType w:val="hybridMultilevel"/>
    <w:tmpl w:val="437A0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6">
    <w:nsid w:val="78731EBB"/>
    <w:multiLevelType w:val="hybridMultilevel"/>
    <w:tmpl w:val="4C52353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7">
    <w:nsid w:val="7FDA10E6"/>
    <w:multiLevelType w:val="hybridMultilevel"/>
    <w:tmpl w:val="0A1417CC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CF766D4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16EC0B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6D364012">
      <w:start w:val="5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4"/>
  </w:num>
  <w:num w:numId="3">
    <w:abstractNumId w:val="14"/>
  </w:num>
  <w:num w:numId="4">
    <w:abstractNumId w:val="26"/>
  </w:num>
  <w:num w:numId="5">
    <w:abstractNumId w:val="43"/>
  </w:num>
  <w:num w:numId="6">
    <w:abstractNumId w:val="45"/>
  </w:num>
  <w:num w:numId="7">
    <w:abstractNumId w:val="21"/>
  </w:num>
  <w:num w:numId="8">
    <w:abstractNumId w:val="9"/>
  </w:num>
  <w:num w:numId="9">
    <w:abstractNumId w:val="22"/>
  </w:num>
  <w:num w:numId="10">
    <w:abstractNumId w:val="40"/>
  </w:num>
  <w:num w:numId="11">
    <w:abstractNumId w:val="20"/>
  </w:num>
  <w:num w:numId="12">
    <w:abstractNumId w:val="17"/>
  </w:num>
  <w:num w:numId="13">
    <w:abstractNumId w:val="3"/>
  </w:num>
  <w:num w:numId="14">
    <w:abstractNumId w:val="32"/>
  </w:num>
  <w:num w:numId="15">
    <w:abstractNumId w:val="5"/>
  </w:num>
  <w:num w:numId="16">
    <w:abstractNumId w:val="2"/>
  </w:num>
  <w:num w:numId="17">
    <w:abstractNumId w:val="10"/>
  </w:num>
  <w:num w:numId="18">
    <w:abstractNumId w:val="19"/>
  </w:num>
  <w:num w:numId="19">
    <w:abstractNumId w:val="41"/>
  </w:num>
  <w:num w:numId="20">
    <w:abstractNumId w:val="47"/>
  </w:num>
  <w:num w:numId="21">
    <w:abstractNumId w:val="33"/>
  </w:num>
  <w:num w:numId="22">
    <w:abstractNumId w:val="27"/>
  </w:num>
  <w:num w:numId="23">
    <w:abstractNumId w:val="30"/>
  </w:num>
  <w:num w:numId="24">
    <w:abstractNumId w:val="0"/>
  </w:num>
  <w:num w:numId="25">
    <w:abstractNumId w:val="1"/>
  </w:num>
  <w:num w:numId="26">
    <w:abstractNumId w:val="42"/>
  </w:num>
  <w:num w:numId="27">
    <w:abstractNumId w:val="7"/>
  </w:num>
  <w:num w:numId="28">
    <w:abstractNumId w:val="39"/>
  </w:num>
  <w:num w:numId="29">
    <w:abstractNumId w:val="46"/>
  </w:num>
  <w:num w:numId="30">
    <w:abstractNumId w:val="18"/>
  </w:num>
  <w:num w:numId="31">
    <w:abstractNumId w:val="23"/>
  </w:num>
  <w:num w:numId="32">
    <w:abstractNumId w:val="12"/>
  </w:num>
  <w:num w:numId="33">
    <w:abstractNumId w:val="36"/>
  </w:num>
  <w:num w:numId="34">
    <w:abstractNumId w:val="6"/>
  </w:num>
  <w:num w:numId="35">
    <w:abstractNumId w:val="31"/>
  </w:num>
  <w:num w:numId="36">
    <w:abstractNumId w:val="4"/>
  </w:num>
  <w:num w:numId="37">
    <w:abstractNumId w:val="11"/>
  </w:num>
  <w:num w:numId="38">
    <w:abstractNumId w:val="24"/>
  </w:num>
  <w:num w:numId="39">
    <w:abstractNumId w:val="28"/>
  </w:num>
  <w:num w:numId="40">
    <w:abstractNumId w:val="35"/>
  </w:num>
  <w:num w:numId="41">
    <w:abstractNumId w:val="29"/>
  </w:num>
  <w:num w:numId="42">
    <w:abstractNumId w:val="15"/>
  </w:num>
  <w:num w:numId="43">
    <w:abstractNumId w:val="13"/>
  </w:num>
  <w:num w:numId="44">
    <w:abstractNumId w:val="44"/>
  </w:num>
  <w:num w:numId="45">
    <w:abstractNumId w:val="16"/>
  </w:num>
  <w:num w:numId="46">
    <w:abstractNumId w:val="25"/>
  </w:num>
  <w:num w:numId="47">
    <w:abstractNumId w:val="38"/>
  </w:num>
  <w:num w:numId="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D9D"/>
    <w:rsid w:val="0000281C"/>
    <w:rsid w:val="00003658"/>
    <w:rsid w:val="000063F7"/>
    <w:rsid w:val="000072C9"/>
    <w:rsid w:val="000116A0"/>
    <w:rsid w:val="00011C09"/>
    <w:rsid w:val="00012227"/>
    <w:rsid w:val="0001518B"/>
    <w:rsid w:val="000234DE"/>
    <w:rsid w:val="00023E79"/>
    <w:rsid w:val="0002510E"/>
    <w:rsid w:val="000259EE"/>
    <w:rsid w:val="00025DE5"/>
    <w:rsid w:val="00026F1C"/>
    <w:rsid w:val="000273F2"/>
    <w:rsid w:val="000321FA"/>
    <w:rsid w:val="000379EE"/>
    <w:rsid w:val="0004109E"/>
    <w:rsid w:val="00044FF8"/>
    <w:rsid w:val="00054D2C"/>
    <w:rsid w:val="0006271B"/>
    <w:rsid w:val="000652F3"/>
    <w:rsid w:val="0006666F"/>
    <w:rsid w:val="00067DF3"/>
    <w:rsid w:val="00071B48"/>
    <w:rsid w:val="0007491F"/>
    <w:rsid w:val="00077D46"/>
    <w:rsid w:val="00080680"/>
    <w:rsid w:val="00080EA0"/>
    <w:rsid w:val="00086354"/>
    <w:rsid w:val="0009024A"/>
    <w:rsid w:val="000910ED"/>
    <w:rsid w:val="0009780F"/>
    <w:rsid w:val="000A01EF"/>
    <w:rsid w:val="000B1306"/>
    <w:rsid w:val="000B130E"/>
    <w:rsid w:val="000B610C"/>
    <w:rsid w:val="000C0DFC"/>
    <w:rsid w:val="000C2ADB"/>
    <w:rsid w:val="000C49AD"/>
    <w:rsid w:val="000D04D1"/>
    <w:rsid w:val="000D26E7"/>
    <w:rsid w:val="000D277D"/>
    <w:rsid w:val="000D3328"/>
    <w:rsid w:val="000D4207"/>
    <w:rsid w:val="000E663F"/>
    <w:rsid w:val="000F1EB3"/>
    <w:rsid w:val="000F4E42"/>
    <w:rsid w:val="000F52FD"/>
    <w:rsid w:val="00104BB4"/>
    <w:rsid w:val="0011084E"/>
    <w:rsid w:val="001130C6"/>
    <w:rsid w:val="00114B4B"/>
    <w:rsid w:val="00116733"/>
    <w:rsid w:val="00126691"/>
    <w:rsid w:val="00135191"/>
    <w:rsid w:val="00140746"/>
    <w:rsid w:val="0014101D"/>
    <w:rsid w:val="00141D1D"/>
    <w:rsid w:val="00143A75"/>
    <w:rsid w:val="001479A3"/>
    <w:rsid w:val="00153C55"/>
    <w:rsid w:val="00157FBA"/>
    <w:rsid w:val="0016235B"/>
    <w:rsid w:val="00164203"/>
    <w:rsid w:val="0017003E"/>
    <w:rsid w:val="0017025C"/>
    <w:rsid w:val="00170A69"/>
    <w:rsid w:val="00175E16"/>
    <w:rsid w:val="001956AD"/>
    <w:rsid w:val="001956CA"/>
    <w:rsid w:val="001A0D4F"/>
    <w:rsid w:val="001A2CA0"/>
    <w:rsid w:val="001B43B9"/>
    <w:rsid w:val="001B545B"/>
    <w:rsid w:val="001B5A86"/>
    <w:rsid w:val="001C4F0D"/>
    <w:rsid w:val="001C56E4"/>
    <w:rsid w:val="001C66B6"/>
    <w:rsid w:val="001C7E25"/>
    <w:rsid w:val="001D19C4"/>
    <w:rsid w:val="001E1E50"/>
    <w:rsid w:val="001F7F44"/>
    <w:rsid w:val="00211EA5"/>
    <w:rsid w:val="00211F15"/>
    <w:rsid w:val="00212685"/>
    <w:rsid w:val="002140B4"/>
    <w:rsid w:val="002142A4"/>
    <w:rsid w:val="00215FFC"/>
    <w:rsid w:val="002245AD"/>
    <w:rsid w:val="00224702"/>
    <w:rsid w:val="00227300"/>
    <w:rsid w:val="002427BD"/>
    <w:rsid w:val="00243BFE"/>
    <w:rsid w:val="0024499E"/>
    <w:rsid w:val="00246765"/>
    <w:rsid w:val="00247F9F"/>
    <w:rsid w:val="00254A4B"/>
    <w:rsid w:val="002550D9"/>
    <w:rsid w:val="002628C2"/>
    <w:rsid w:val="00267467"/>
    <w:rsid w:val="00273FE6"/>
    <w:rsid w:val="00274FD5"/>
    <w:rsid w:val="00285FA6"/>
    <w:rsid w:val="00286D97"/>
    <w:rsid w:val="00292700"/>
    <w:rsid w:val="0029380C"/>
    <w:rsid w:val="00296908"/>
    <w:rsid w:val="002A149E"/>
    <w:rsid w:val="002A26A6"/>
    <w:rsid w:val="002A5E72"/>
    <w:rsid w:val="002B0180"/>
    <w:rsid w:val="002B0677"/>
    <w:rsid w:val="002B4124"/>
    <w:rsid w:val="002C4F6C"/>
    <w:rsid w:val="002C6B88"/>
    <w:rsid w:val="002D2B60"/>
    <w:rsid w:val="002D7C8E"/>
    <w:rsid w:val="002E0072"/>
    <w:rsid w:val="002E1A66"/>
    <w:rsid w:val="002F14D5"/>
    <w:rsid w:val="002F3B09"/>
    <w:rsid w:val="00306DCE"/>
    <w:rsid w:val="003166DB"/>
    <w:rsid w:val="00321224"/>
    <w:rsid w:val="00324B3D"/>
    <w:rsid w:val="00326009"/>
    <w:rsid w:val="003309B1"/>
    <w:rsid w:val="00337D82"/>
    <w:rsid w:val="00341D9A"/>
    <w:rsid w:val="003421CC"/>
    <w:rsid w:val="00344B89"/>
    <w:rsid w:val="0034718C"/>
    <w:rsid w:val="0036030B"/>
    <w:rsid w:val="0036494C"/>
    <w:rsid w:val="00364A09"/>
    <w:rsid w:val="00375088"/>
    <w:rsid w:val="00375224"/>
    <w:rsid w:val="003752F6"/>
    <w:rsid w:val="00377E8D"/>
    <w:rsid w:val="003801EC"/>
    <w:rsid w:val="003861FA"/>
    <w:rsid w:val="00387C11"/>
    <w:rsid w:val="0039458B"/>
    <w:rsid w:val="003977C7"/>
    <w:rsid w:val="003A3927"/>
    <w:rsid w:val="003A7919"/>
    <w:rsid w:val="003B7FE9"/>
    <w:rsid w:val="003C4E29"/>
    <w:rsid w:val="003C5362"/>
    <w:rsid w:val="003D41DA"/>
    <w:rsid w:val="003D5C21"/>
    <w:rsid w:val="003E2346"/>
    <w:rsid w:val="003E25F3"/>
    <w:rsid w:val="003E7FDC"/>
    <w:rsid w:val="003F0512"/>
    <w:rsid w:val="003F370F"/>
    <w:rsid w:val="003F3D2D"/>
    <w:rsid w:val="003F5055"/>
    <w:rsid w:val="003F56AD"/>
    <w:rsid w:val="003F68CC"/>
    <w:rsid w:val="00402A3A"/>
    <w:rsid w:val="004072D4"/>
    <w:rsid w:val="00407649"/>
    <w:rsid w:val="00413497"/>
    <w:rsid w:val="00414134"/>
    <w:rsid w:val="0042249F"/>
    <w:rsid w:val="00423231"/>
    <w:rsid w:val="0043380F"/>
    <w:rsid w:val="004342A7"/>
    <w:rsid w:val="00434B39"/>
    <w:rsid w:val="00436DAA"/>
    <w:rsid w:val="00447498"/>
    <w:rsid w:val="0045022C"/>
    <w:rsid w:val="0045663A"/>
    <w:rsid w:val="00456ABF"/>
    <w:rsid w:val="0046455B"/>
    <w:rsid w:val="00464DB9"/>
    <w:rsid w:val="00481408"/>
    <w:rsid w:val="00481AD6"/>
    <w:rsid w:val="004A520E"/>
    <w:rsid w:val="004B455E"/>
    <w:rsid w:val="004B71A1"/>
    <w:rsid w:val="004C2476"/>
    <w:rsid w:val="004C3987"/>
    <w:rsid w:val="004C4F6C"/>
    <w:rsid w:val="004D0899"/>
    <w:rsid w:val="004D0E84"/>
    <w:rsid w:val="004D19CC"/>
    <w:rsid w:val="004D1F06"/>
    <w:rsid w:val="004E13BE"/>
    <w:rsid w:val="004E1A1F"/>
    <w:rsid w:val="004F2D6C"/>
    <w:rsid w:val="004F3056"/>
    <w:rsid w:val="004F3C9B"/>
    <w:rsid w:val="00505359"/>
    <w:rsid w:val="005075D1"/>
    <w:rsid w:val="005076F5"/>
    <w:rsid w:val="005100BA"/>
    <w:rsid w:val="005101F0"/>
    <w:rsid w:val="005240CA"/>
    <w:rsid w:val="005241B0"/>
    <w:rsid w:val="00540D8E"/>
    <w:rsid w:val="00550CA8"/>
    <w:rsid w:val="0055229F"/>
    <w:rsid w:val="00553DA0"/>
    <w:rsid w:val="00554CC9"/>
    <w:rsid w:val="005563C4"/>
    <w:rsid w:val="00563293"/>
    <w:rsid w:val="00573743"/>
    <w:rsid w:val="00575731"/>
    <w:rsid w:val="00576E88"/>
    <w:rsid w:val="00577D69"/>
    <w:rsid w:val="0059039F"/>
    <w:rsid w:val="00590453"/>
    <w:rsid w:val="00592963"/>
    <w:rsid w:val="005A10B3"/>
    <w:rsid w:val="005A1B0F"/>
    <w:rsid w:val="005A3A5C"/>
    <w:rsid w:val="005A74FA"/>
    <w:rsid w:val="005C3B1B"/>
    <w:rsid w:val="005D1EF9"/>
    <w:rsid w:val="005D28AC"/>
    <w:rsid w:val="005E0EA9"/>
    <w:rsid w:val="005E1E8B"/>
    <w:rsid w:val="005E4A63"/>
    <w:rsid w:val="005E4DBB"/>
    <w:rsid w:val="005E753C"/>
    <w:rsid w:val="005E7934"/>
    <w:rsid w:val="005F0E5B"/>
    <w:rsid w:val="005F1C81"/>
    <w:rsid w:val="005F4A47"/>
    <w:rsid w:val="006028EB"/>
    <w:rsid w:val="00611E49"/>
    <w:rsid w:val="006150BB"/>
    <w:rsid w:val="006266FC"/>
    <w:rsid w:val="006328B8"/>
    <w:rsid w:val="00640301"/>
    <w:rsid w:val="00645FA1"/>
    <w:rsid w:val="00646E35"/>
    <w:rsid w:val="00647A65"/>
    <w:rsid w:val="006509DF"/>
    <w:rsid w:val="006521B1"/>
    <w:rsid w:val="00652DB9"/>
    <w:rsid w:val="006542EB"/>
    <w:rsid w:val="00655074"/>
    <w:rsid w:val="00656648"/>
    <w:rsid w:val="006653A3"/>
    <w:rsid w:val="00665F35"/>
    <w:rsid w:val="00671284"/>
    <w:rsid w:val="00671697"/>
    <w:rsid w:val="00672B30"/>
    <w:rsid w:val="00673839"/>
    <w:rsid w:val="00675268"/>
    <w:rsid w:val="006772AD"/>
    <w:rsid w:val="00680C70"/>
    <w:rsid w:val="00685747"/>
    <w:rsid w:val="00687671"/>
    <w:rsid w:val="00687E9C"/>
    <w:rsid w:val="00695FC0"/>
    <w:rsid w:val="006963EE"/>
    <w:rsid w:val="006A3669"/>
    <w:rsid w:val="006B26A6"/>
    <w:rsid w:val="006B2CA9"/>
    <w:rsid w:val="006B50F6"/>
    <w:rsid w:val="006C2694"/>
    <w:rsid w:val="006C54E4"/>
    <w:rsid w:val="006C7047"/>
    <w:rsid w:val="006C7190"/>
    <w:rsid w:val="006D019F"/>
    <w:rsid w:val="006D3724"/>
    <w:rsid w:val="006D3C2B"/>
    <w:rsid w:val="006E760E"/>
    <w:rsid w:val="006F2D86"/>
    <w:rsid w:val="006F334C"/>
    <w:rsid w:val="006F3441"/>
    <w:rsid w:val="006F5B93"/>
    <w:rsid w:val="006F634D"/>
    <w:rsid w:val="00701411"/>
    <w:rsid w:val="00701711"/>
    <w:rsid w:val="00702000"/>
    <w:rsid w:val="0070222F"/>
    <w:rsid w:val="007130DD"/>
    <w:rsid w:val="0072206B"/>
    <w:rsid w:val="00723148"/>
    <w:rsid w:val="007240EA"/>
    <w:rsid w:val="00724A0B"/>
    <w:rsid w:val="00727B45"/>
    <w:rsid w:val="00727FA1"/>
    <w:rsid w:val="0073129A"/>
    <w:rsid w:val="00744FDD"/>
    <w:rsid w:val="00746A52"/>
    <w:rsid w:val="0075438F"/>
    <w:rsid w:val="00754DE6"/>
    <w:rsid w:val="00762D97"/>
    <w:rsid w:val="007646A0"/>
    <w:rsid w:val="0076509F"/>
    <w:rsid w:val="007731CD"/>
    <w:rsid w:val="00782651"/>
    <w:rsid w:val="007908C1"/>
    <w:rsid w:val="00792C57"/>
    <w:rsid w:val="00792ECF"/>
    <w:rsid w:val="007952BD"/>
    <w:rsid w:val="0079672F"/>
    <w:rsid w:val="007968D3"/>
    <w:rsid w:val="00797654"/>
    <w:rsid w:val="007A3300"/>
    <w:rsid w:val="007A3C1B"/>
    <w:rsid w:val="007A41F6"/>
    <w:rsid w:val="007A63F8"/>
    <w:rsid w:val="007A79BA"/>
    <w:rsid w:val="007B42A1"/>
    <w:rsid w:val="007C3733"/>
    <w:rsid w:val="007C5473"/>
    <w:rsid w:val="007C78F6"/>
    <w:rsid w:val="007E277B"/>
    <w:rsid w:val="007E3826"/>
    <w:rsid w:val="007E4573"/>
    <w:rsid w:val="007E45DE"/>
    <w:rsid w:val="007E6B97"/>
    <w:rsid w:val="007E722D"/>
    <w:rsid w:val="007E7C99"/>
    <w:rsid w:val="007F6183"/>
    <w:rsid w:val="00807E32"/>
    <w:rsid w:val="008116EC"/>
    <w:rsid w:val="00823D3E"/>
    <w:rsid w:val="008261B1"/>
    <w:rsid w:val="00826E66"/>
    <w:rsid w:val="00832F71"/>
    <w:rsid w:val="00840249"/>
    <w:rsid w:val="008441EF"/>
    <w:rsid w:val="00846D43"/>
    <w:rsid w:val="00850C3A"/>
    <w:rsid w:val="00851AA2"/>
    <w:rsid w:val="008531C4"/>
    <w:rsid w:val="008533BE"/>
    <w:rsid w:val="00853C13"/>
    <w:rsid w:val="008565D0"/>
    <w:rsid w:val="008616C4"/>
    <w:rsid w:val="00865C8E"/>
    <w:rsid w:val="00865D9D"/>
    <w:rsid w:val="00877419"/>
    <w:rsid w:val="00883F4A"/>
    <w:rsid w:val="00891209"/>
    <w:rsid w:val="008914F9"/>
    <w:rsid w:val="008B2734"/>
    <w:rsid w:val="008B27BE"/>
    <w:rsid w:val="008B3D46"/>
    <w:rsid w:val="008B5024"/>
    <w:rsid w:val="008C3F41"/>
    <w:rsid w:val="008C5E10"/>
    <w:rsid w:val="008D0CE8"/>
    <w:rsid w:val="008D1417"/>
    <w:rsid w:val="008D1673"/>
    <w:rsid w:val="008D3188"/>
    <w:rsid w:val="008D4A1F"/>
    <w:rsid w:val="008D4FE5"/>
    <w:rsid w:val="008E0456"/>
    <w:rsid w:val="008E18EE"/>
    <w:rsid w:val="008E5856"/>
    <w:rsid w:val="008E64A6"/>
    <w:rsid w:val="008E74A3"/>
    <w:rsid w:val="008F1F5A"/>
    <w:rsid w:val="008F2057"/>
    <w:rsid w:val="008F4DF3"/>
    <w:rsid w:val="008F7DA8"/>
    <w:rsid w:val="009014C1"/>
    <w:rsid w:val="0090229E"/>
    <w:rsid w:val="0090293C"/>
    <w:rsid w:val="00903E80"/>
    <w:rsid w:val="0090798F"/>
    <w:rsid w:val="009119F4"/>
    <w:rsid w:val="009155A8"/>
    <w:rsid w:val="00916244"/>
    <w:rsid w:val="009204C6"/>
    <w:rsid w:val="00922DE7"/>
    <w:rsid w:val="00924BD8"/>
    <w:rsid w:val="009337DC"/>
    <w:rsid w:val="00940AD6"/>
    <w:rsid w:val="00941C46"/>
    <w:rsid w:val="00944EB1"/>
    <w:rsid w:val="009467EB"/>
    <w:rsid w:val="00950639"/>
    <w:rsid w:val="00960457"/>
    <w:rsid w:val="00961740"/>
    <w:rsid w:val="0096250B"/>
    <w:rsid w:val="00962A71"/>
    <w:rsid w:val="00963066"/>
    <w:rsid w:val="009668E7"/>
    <w:rsid w:val="0097224B"/>
    <w:rsid w:val="0097309A"/>
    <w:rsid w:val="009745D8"/>
    <w:rsid w:val="00975C65"/>
    <w:rsid w:val="00976F4C"/>
    <w:rsid w:val="00982172"/>
    <w:rsid w:val="00983CCC"/>
    <w:rsid w:val="0099073D"/>
    <w:rsid w:val="00994463"/>
    <w:rsid w:val="009959E4"/>
    <w:rsid w:val="00995A21"/>
    <w:rsid w:val="009A3878"/>
    <w:rsid w:val="009A4FCC"/>
    <w:rsid w:val="009A694B"/>
    <w:rsid w:val="009B2BFB"/>
    <w:rsid w:val="009B5E86"/>
    <w:rsid w:val="009B6DD7"/>
    <w:rsid w:val="009C0F0B"/>
    <w:rsid w:val="009C2532"/>
    <w:rsid w:val="009C4DFD"/>
    <w:rsid w:val="009C6B70"/>
    <w:rsid w:val="009D1A49"/>
    <w:rsid w:val="009D35FC"/>
    <w:rsid w:val="009E2522"/>
    <w:rsid w:val="009E7FA0"/>
    <w:rsid w:val="009F47E9"/>
    <w:rsid w:val="009F48A9"/>
    <w:rsid w:val="009F660C"/>
    <w:rsid w:val="009F6681"/>
    <w:rsid w:val="00A0216A"/>
    <w:rsid w:val="00A04203"/>
    <w:rsid w:val="00A053EF"/>
    <w:rsid w:val="00A11048"/>
    <w:rsid w:val="00A1274B"/>
    <w:rsid w:val="00A16296"/>
    <w:rsid w:val="00A16BF1"/>
    <w:rsid w:val="00A173FE"/>
    <w:rsid w:val="00A20FC3"/>
    <w:rsid w:val="00A216B9"/>
    <w:rsid w:val="00A21CF6"/>
    <w:rsid w:val="00A24804"/>
    <w:rsid w:val="00A27B44"/>
    <w:rsid w:val="00A354DC"/>
    <w:rsid w:val="00A41F98"/>
    <w:rsid w:val="00A42B67"/>
    <w:rsid w:val="00A43C95"/>
    <w:rsid w:val="00A460B2"/>
    <w:rsid w:val="00A46F8A"/>
    <w:rsid w:val="00A479C7"/>
    <w:rsid w:val="00A52747"/>
    <w:rsid w:val="00A560CF"/>
    <w:rsid w:val="00A56D3A"/>
    <w:rsid w:val="00A628C4"/>
    <w:rsid w:val="00A65E7C"/>
    <w:rsid w:val="00A8389B"/>
    <w:rsid w:val="00A84583"/>
    <w:rsid w:val="00AA343F"/>
    <w:rsid w:val="00AA4CBF"/>
    <w:rsid w:val="00AB0552"/>
    <w:rsid w:val="00AC242B"/>
    <w:rsid w:val="00AC4388"/>
    <w:rsid w:val="00AC553E"/>
    <w:rsid w:val="00AC5DD1"/>
    <w:rsid w:val="00AC7DC9"/>
    <w:rsid w:val="00AD0A33"/>
    <w:rsid w:val="00AD102A"/>
    <w:rsid w:val="00AD43F4"/>
    <w:rsid w:val="00AD48DA"/>
    <w:rsid w:val="00AE1885"/>
    <w:rsid w:val="00AF1A38"/>
    <w:rsid w:val="00AF2AE6"/>
    <w:rsid w:val="00B02574"/>
    <w:rsid w:val="00B061A3"/>
    <w:rsid w:val="00B26A14"/>
    <w:rsid w:val="00B279D3"/>
    <w:rsid w:val="00B32829"/>
    <w:rsid w:val="00B33DE7"/>
    <w:rsid w:val="00B37342"/>
    <w:rsid w:val="00B41902"/>
    <w:rsid w:val="00B466BE"/>
    <w:rsid w:val="00B50710"/>
    <w:rsid w:val="00B60992"/>
    <w:rsid w:val="00B61A9F"/>
    <w:rsid w:val="00B62AC0"/>
    <w:rsid w:val="00B6539D"/>
    <w:rsid w:val="00B72EE4"/>
    <w:rsid w:val="00B73FA4"/>
    <w:rsid w:val="00B75755"/>
    <w:rsid w:val="00B760E1"/>
    <w:rsid w:val="00B832A3"/>
    <w:rsid w:val="00B86191"/>
    <w:rsid w:val="00B8724C"/>
    <w:rsid w:val="00B956F1"/>
    <w:rsid w:val="00B9643B"/>
    <w:rsid w:val="00BA0328"/>
    <w:rsid w:val="00BA4D9D"/>
    <w:rsid w:val="00BB04FF"/>
    <w:rsid w:val="00BB14CF"/>
    <w:rsid w:val="00BC5C1B"/>
    <w:rsid w:val="00BC6299"/>
    <w:rsid w:val="00BD0094"/>
    <w:rsid w:val="00BD0C3E"/>
    <w:rsid w:val="00BD26F3"/>
    <w:rsid w:val="00BE4F3B"/>
    <w:rsid w:val="00BE5C2B"/>
    <w:rsid w:val="00BF41AF"/>
    <w:rsid w:val="00BF497A"/>
    <w:rsid w:val="00BF6C33"/>
    <w:rsid w:val="00C01F3C"/>
    <w:rsid w:val="00C03CA3"/>
    <w:rsid w:val="00C05AEC"/>
    <w:rsid w:val="00C148BF"/>
    <w:rsid w:val="00C169C5"/>
    <w:rsid w:val="00C216C4"/>
    <w:rsid w:val="00C25A9F"/>
    <w:rsid w:val="00C26323"/>
    <w:rsid w:val="00C330BB"/>
    <w:rsid w:val="00C335F3"/>
    <w:rsid w:val="00C3595F"/>
    <w:rsid w:val="00C46012"/>
    <w:rsid w:val="00C4615F"/>
    <w:rsid w:val="00C473DD"/>
    <w:rsid w:val="00C50851"/>
    <w:rsid w:val="00C517C6"/>
    <w:rsid w:val="00C521C2"/>
    <w:rsid w:val="00C52927"/>
    <w:rsid w:val="00C553B5"/>
    <w:rsid w:val="00C65E4C"/>
    <w:rsid w:val="00C675D3"/>
    <w:rsid w:val="00C71FF9"/>
    <w:rsid w:val="00C76B19"/>
    <w:rsid w:val="00C76CD1"/>
    <w:rsid w:val="00C7741F"/>
    <w:rsid w:val="00C837F7"/>
    <w:rsid w:val="00C857F9"/>
    <w:rsid w:val="00C93DA1"/>
    <w:rsid w:val="00C9553F"/>
    <w:rsid w:val="00CB2348"/>
    <w:rsid w:val="00CB60BF"/>
    <w:rsid w:val="00CB7FD4"/>
    <w:rsid w:val="00CC09D0"/>
    <w:rsid w:val="00CC5BA9"/>
    <w:rsid w:val="00CD2B14"/>
    <w:rsid w:val="00CE10DB"/>
    <w:rsid w:val="00CE3D66"/>
    <w:rsid w:val="00CE5E77"/>
    <w:rsid w:val="00CE6A4B"/>
    <w:rsid w:val="00CE7BB9"/>
    <w:rsid w:val="00CF0C85"/>
    <w:rsid w:val="00CF43D1"/>
    <w:rsid w:val="00CF4940"/>
    <w:rsid w:val="00D0058F"/>
    <w:rsid w:val="00D01152"/>
    <w:rsid w:val="00D027A8"/>
    <w:rsid w:val="00D02C3C"/>
    <w:rsid w:val="00D04E2C"/>
    <w:rsid w:val="00D1018D"/>
    <w:rsid w:val="00D11FDD"/>
    <w:rsid w:val="00D13461"/>
    <w:rsid w:val="00D24E3D"/>
    <w:rsid w:val="00D25E5B"/>
    <w:rsid w:val="00D3270B"/>
    <w:rsid w:val="00D36FE1"/>
    <w:rsid w:val="00D47DC0"/>
    <w:rsid w:val="00D50986"/>
    <w:rsid w:val="00D51F7B"/>
    <w:rsid w:val="00D577E6"/>
    <w:rsid w:val="00D62F50"/>
    <w:rsid w:val="00D64391"/>
    <w:rsid w:val="00D643E1"/>
    <w:rsid w:val="00D67D92"/>
    <w:rsid w:val="00D71E0B"/>
    <w:rsid w:val="00D94841"/>
    <w:rsid w:val="00D96CD0"/>
    <w:rsid w:val="00DA1544"/>
    <w:rsid w:val="00DA1E26"/>
    <w:rsid w:val="00DA3D12"/>
    <w:rsid w:val="00DA436D"/>
    <w:rsid w:val="00DA53C3"/>
    <w:rsid w:val="00DC09DE"/>
    <w:rsid w:val="00DC24A3"/>
    <w:rsid w:val="00DC32DF"/>
    <w:rsid w:val="00DD3E11"/>
    <w:rsid w:val="00DE134C"/>
    <w:rsid w:val="00DF0588"/>
    <w:rsid w:val="00DF3A02"/>
    <w:rsid w:val="00DF44E9"/>
    <w:rsid w:val="00DF62AC"/>
    <w:rsid w:val="00DF6FE7"/>
    <w:rsid w:val="00E00BFF"/>
    <w:rsid w:val="00E022B5"/>
    <w:rsid w:val="00E04324"/>
    <w:rsid w:val="00E065F9"/>
    <w:rsid w:val="00E12045"/>
    <w:rsid w:val="00E1424B"/>
    <w:rsid w:val="00E24432"/>
    <w:rsid w:val="00E2496A"/>
    <w:rsid w:val="00E317E8"/>
    <w:rsid w:val="00E32189"/>
    <w:rsid w:val="00E322A7"/>
    <w:rsid w:val="00E32B9D"/>
    <w:rsid w:val="00E35140"/>
    <w:rsid w:val="00E3622A"/>
    <w:rsid w:val="00E36701"/>
    <w:rsid w:val="00E414A0"/>
    <w:rsid w:val="00E41969"/>
    <w:rsid w:val="00E42643"/>
    <w:rsid w:val="00E4561B"/>
    <w:rsid w:val="00E45CB1"/>
    <w:rsid w:val="00E46A4E"/>
    <w:rsid w:val="00E50F39"/>
    <w:rsid w:val="00E51B3F"/>
    <w:rsid w:val="00E53FA3"/>
    <w:rsid w:val="00E54CA0"/>
    <w:rsid w:val="00E61A2D"/>
    <w:rsid w:val="00E62C12"/>
    <w:rsid w:val="00E641BD"/>
    <w:rsid w:val="00E645A6"/>
    <w:rsid w:val="00E65659"/>
    <w:rsid w:val="00E71A25"/>
    <w:rsid w:val="00E72065"/>
    <w:rsid w:val="00E74CC4"/>
    <w:rsid w:val="00E75FEC"/>
    <w:rsid w:val="00E80898"/>
    <w:rsid w:val="00E836C8"/>
    <w:rsid w:val="00E84F7D"/>
    <w:rsid w:val="00E860F0"/>
    <w:rsid w:val="00E94FFB"/>
    <w:rsid w:val="00E967FF"/>
    <w:rsid w:val="00EA06A3"/>
    <w:rsid w:val="00EA1E9E"/>
    <w:rsid w:val="00EA473F"/>
    <w:rsid w:val="00EA5946"/>
    <w:rsid w:val="00EA7FED"/>
    <w:rsid w:val="00EB0C76"/>
    <w:rsid w:val="00EB2542"/>
    <w:rsid w:val="00EB2986"/>
    <w:rsid w:val="00EB2CA8"/>
    <w:rsid w:val="00EC54EF"/>
    <w:rsid w:val="00EC715E"/>
    <w:rsid w:val="00ED0E51"/>
    <w:rsid w:val="00ED7107"/>
    <w:rsid w:val="00ED7461"/>
    <w:rsid w:val="00EE0031"/>
    <w:rsid w:val="00EF32EF"/>
    <w:rsid w:val="00EF3FE1"/>
    <w:rsid w:val="00F0610C"/>
    <w:rsid w:val="00F06D5B"/>
    <w:rsid w:val="00F131F0"/>
    <w:rsid w:val="00F32346"/>
    <w:rsid w:val="00F350BF"/>
    <w:rsid w:val="00F455A8"/>
    <w:rsid w:val="00F53CC3"/>
    <w:rsid w:val="00F550DE"/>
    <w:rsid w:val="00F565CF"/>
    <w:rsid w:val="00F607A7"/>
    <w:rsid w:val="00F615B7"/>
    <w:rsid w:val="00F621D2"/>
    <w:rsid w:val="00F62757"/>
    <w:rsid w:val="00F63D0A"/>
    <w:rsid w:val="00F670D0"/>
    <w:rsid w:val="00F742D6"/>
    <w:rsid w:val="00F77CCA"/>
    <w:rsid w:val="00F806F7"/>
    <w:rsid w:val="00F874D3"/>
    <w:rsid w:val="00F92B87"/>
    <w:rsid w:val="00F96FDC"/>
    <w:rsid w:val="00FA128D"/>
    <w:rsid w:val="00FB3290"/>
    <w:rsid w:val="00FB3445"/>
    <w:rsid w:val="00FB417D"/>
    <w:rsid w:val="00FB6164"/>
    <w:rsid w:val="00FC1761"/>
    <w:rsid w:val="00FC1931"/>
    <w:rsid w:val="00FD429E"/>
    <w:rsid w:val="00FD42EF"/>
    <w:rsid w:val="00FE46D8"/>
    <w:rsid w:val="00FE6CCB"/>
    <w:rsid w:val="00FE6E73"/>
    <w:rsid w:val="00FE73B3"/>
    <w:rsid w:val="00FF3C15"/>
    <w:rsid w:val="00FF40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qFormat="1"/>
    <w:lsdException w:name="heading 7" w:semiHidden="0" w:uiPriority="0" w:qFormat="1"/>
    <w:lsdException w:name="heading 8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 w:uiPriority="0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479C7"/>
    <w:pPr>
      <w:spacing w:line="360" w:lineRule="auto"/>
      <w:jc w:val="both"/>
    </w:pPr>
    <w:rPr>
      <w:rFonts w:cs="Calibri"/>
      <w:sz w:val="22"/>
      <w:szCs w:val="22"/>
      <w:lang w:eastAsia="en-US"/>
    </w:rPr>
  </w:style>
  <w:style w:type="paragraph" w:styleId="10">
    <w:name w:val="heading 1"/>
    <w:basedOn w:val="a0"/>
    <w:next w:val="a0"/>
    <w:link w:val="11"/>
    <w:uiPriority w:val="99"/>
    <w:qFormat/>
    <w:rsid w:val="00EC715E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0"/>
    <w:next w:val="a0"/>
    <w:link w:val="20"/>
    <w:uiPriority w:val="99"/>
    <w:qFormat/>
    <w:rsid w:val="007F6183"/>
    <w:pPr>
      <w:keepNext/>
      <w:spacing w:before="240" w:after="60" w:line="240" w:lineRule="auto"/>
      <w:jc w:val="left"/>
      <w:outlineLvl w:val="1"/>
    </w:pPr>
    <w:rPr>
      <w:rFonts w:ascii="Arial" w:hAnsi="Arial" w:cs="Arial"/>
      <w:b/>
      <w:bCs/>
      <w:i/>
      <w:iCs/>
      <w:noProof/>
      <w:sz w:val="28"/>
      <w:szCs w:val="28"/>
      <w:lang w:val="en-US" w:eastAsia="ru-RU"/>
    </w:rPr>
  </w:style>
  <w:style w:type="paragraph" w:styleId="3">
    <w:name w:val="heading 3"/>
    <w:basedOn w:val="a0"/>
    <w:next w:val="a0"/>
    <w:link w:val="30"/>
    <w:uiPriority w:val="99"/>
    <w:qFormat/>
    <w:rsid w:val="007F6183"/>
    <w:pPr>
      <w:keepNext/>
      <w:spacing w:line="240" w:lineRule="auto"/>
      <w:jc w:val="center"/>
      <w:outlineLvl w:val="2"/>
    </w:pPr>
    <w:rPr>
      <w:b/>
      <w:bCs/>
      <w:sz w:val="24"/>
      <w:szCs w:val="24"/>
      <w:lang w:eastAsia="ru-RU"/>
    </w:rPr>
  </w:style>
  <w:style w:type="paragraph" w:styleId="4">
    <w:name w:val="heading 4"/>
    <w:basedOn w:val="a0"/>
    <w:next w:val="a0"/>
    <w:link w:val="40"/>
    <w:uiPriority w:val="99"/>
    <w:qFormat/>
    <w:rsid w:val="007F6183"/>
    <w:pPr>
      <w:keepNext/>
      <w:widowControl w:val="0"/>
      <w:spacing w:before="240" w:after="60" w:line="240" w:lineRule="auto"/>
      <w:jc w:val="left"/>
      <w:outlineLvl w:val="3"/>
    </w:pPr>
    <w:rPr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701711"/>
    <w:pPr>
      <w:keepNext/>
      <w:spacing w:line="240" w:lineRule="auto"/>
      <w:ind w:firstLine="360"/>
      <w:jc w:val="center"/>
      <w:outlineLvl w:val="4"/>
    </w:pPr>
    <w:rPr>
      <w:b/>
      <w:bCs/>
      <w:sz w:val="24"/>
      <w:szCs w:val="24"/>
      <w:lang w:eastAsia="ar-SA"/>
    </w:rPr>
  </w:style>
  <w:style w:type="paragraph" w:styleId="6">
    <w:name w:val="heading 6"/>
    <w:basedOn w:val="a0"/>
    <w:next w:val="a0"/>
    <w:link w:val="60"/>
    <w:uiPriority w:val="99"/>
    <w:qFormat/>
    <w:rsid w:val="007F6183"/>
    <w:pPr>
      <w:widowControl w:val="0"/>
      <w:autoSpaceDE w:val="0"/>
      <w:autoSpaceDN w:val="0"/>
      <w:adjustRightInd w:val="0"/>
      <w:spacing w:before="240" w:after="60" w:line="240" w:lineRule="auto"/>
      <w:jc w:val="left"/>
      <w:outlineLvl w:val="5"/>
    </w:pPr>
    <w:rPr>
      <w:b/>
      <w:bCs/>
      <w:sz w:val="20"/>
      <w:szCs w:val="20"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7F6183"/>
    <w:pPr>
      <w:widowControl w:val="0"/>
      <w:autoSpaceDE w:val="0"/>
      <w:autoSpaceDN w:val="0"/>
      <w:adjustRightInd w:val="0"/>
      <w:spacing w:before="240" w:after="60" w:line="240" w:lineRule="auto"/>
      <w:jc w:val="left"/>
      <w:outlineLvl w:val="6"/>
    </w:pPr>
    <w:rPr>
      <w:sz w:val="24"/>
      <w:szCs w:val="24"/>
      <w:lang w:eastAsia="ru-RU"/>
    </w:rPr>
  </w:style>
  <w:style w:type="paragraph" w:styleId="9">
    <w:name w:val="heading 9"/>
    <w:basedOn w:val="a0"/>
    <w:next w:val="a0"/>
    <w:link w:val="90"/>
    <w:uiPriority w:val="99"/>
    <w:qFormat/>
    <w:rsid w:val="00701711"/>
    <w:pPr>
      <w:keepNext/>
      <w:spacing w:line="240" w:lineRule="auto"/>
      <w:ind w:firstLine="720"/>
      <w:outlineLvl w:val="8"/>
    </w:pPr>
    <w:rPr>
      <w:b/>
      <w:bCs/>
      <w:sz w:val="24"/>
      <w:szCs w:val="24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EC715E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7F6183"/>
    <w:rPr>
      <w:rFonts w:ascii="Arial" w:hAnsi="Arial" w:cs="Arial"/>
      <w:b/>
      <w:bCs/>
      <w:i/>
      <w:iCs/>
      <w:noProof/>
      <w:sz w:val="28"/>
      <w:szCs w:val="28"/>
      <w:lang w:val="en-US" w:eastAsia="ru-RU"/>
    </w:rPr>
  </w:style>
  <w:style w:type="character" w:customStyle="1" w:styleId="30">
    <w:name w:val="Заголовок 3 Знак"/>
    <w:link w:val="3"/>
    <w:uiPriority w:val="99"/>
    <w:locked/>
    <w:rsid w:val="007F6183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9"/>
    <w:locked/>
    <w:rsid w:val="007F6183"/>
    <w:rPr>
      <w:rFonts w:ascii="Times New Roman" w:hAnsi="Times New Roman" w:cs="Times New Roman"/>
      <w:b/>
      <w:bCs/>
      <w:snapToGrid w:val="0"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9"/>
    <w:locked/>
    <w:rsid w:val="00701711"/>
    <w:rPr>
      <w:rFonts w:ascii="Times New Roman" w:hAnsi="Times New Roman" w:cs="Times New Roman"/>
      <w:b/>
      <w:bCs/>
      <w:sz w:val="24"/>
      <w:szCs w:val="24"/>
      <w:lang w:eastAsia="ar-SA" w:bidi="ar-SA"/>
    </w:rPr>
  </w:style>
  <w:style w:type="character" w:customStyle="1" w:styleId="60">
    <w:name w:val="Заголовок 6 Знак"/>
    <w:link w:val="6"/>
    <w:uiPriority w:val="99"/>
    <w:locked/>
    <w:rsid w:val="007F6183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link w:val="7"/>
    <w:uiPriority w:val="99"/>
    <w:locked/>
    <w:rsid w:val="007F6183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9"/>
    <w:locked/>
    <w:rsid w:val="00701711"/>
    <w:rPr>
      <w:rFonts w:ascii="Times New Roman" w:hAnsi="Times New Roman" w:cs="Times New Roman"/>
      <w:b/>
      <w:bCs/>
      <w:sz w:val="24"/>
      <w:szCs w:val="24"/>
      <w:lang w:eastAsia="ar-SA" w:bidi="ar-SA"/>
    </w:rPr>
  </w:style>
  <w:style w:type="paragraph" w:styleId="a4">
    <w:name w:val="header"/>
    <w:basedOn w:val="a0"/>
    <w:link w:val="a5"/>
    <w:uiPriority w:val="99"/>
    <w:rsid w:val="00B6539D"/>
    <w:pPr>
      <w:tabs>
        <w:tab w:val="center" w:pos="4677"/>
        <w:tab w:val="right" w:pos="9355"/>
      </w:tabs>
      <w:spacing w:line="240" w:lineRule="auto"/>
    </w:pPr>
    <w:rPr>
      <w:rFonts w:eastAsia="Times New Roman"/>
      <w:sz w:val="20"/>
      <w:szCs w:val="20"/>
      <w:lang w:eastAsia="ru-RU"/>
    </w:rPr>
  </w:style>
  <w:style w:type="character" w:customStyle="1" w:styleId="a5">
    <w:name w:val="Верхний колонтитул Знак"/>
    <w:link w:val="a4"/>
    <w:uiPriority w:val="99"/>
    <w:locked/>
    <w:rsid w:val="00B6539D"/>
    <w:rPr>
      <w:rFonts w:ascii="Calibri" w:hAnsi="Calibri" w:cs="Calibri"/>
    </w:rPr>
  </w:style>
  <w:style w:type="paragraph" w:styleId="a6">
    <w:name w:val="footer"/>
    <w:basedOn w:val="a0"/>
    <w:link w:val="a7"/>
    <w:uiPriority w:val="99"/>
    <w:rsid w:val="00B6539D"/>
    <w:pPr>
      <w:tabs>
        <w:tab w:val="center" w:pos="4677"/>
        <w:tab w:val="right" w:pos="9355"/>
      </w:tabs>
      <w:spacing w:line="240" w:lineRule="auto"/>
    </w:pPr>
    <w:rPr>
      <w:rFonts w:eastAsia="Times New Roman"/>
      <w:sz w:val="20"/>
      <w:szCs w:val="20"/>
      <w:lang w:eastAsia="ru-RU"/>
    </w:rPr>
  </w:style>
  <w:style w:type="character" w:customStyle="1" w:styleId="a7">
    <w:name w:val="Нижний колонтитул Знак"/>
    <w:link w:val="a6"/>
    <w:uiPriority w:val="99"/>
    <w:locked/>
    <w:rsid w:val="00B6539D"/>
    <w:rPr>
      <w:rFonts w:ascii="Calibri" w:hAnsi="Calibri" w:cs="Calibri"/>
    </w:rPr>
  </w:style>
  <w:style w:type="paragraph" w:styleId="a8">
    <w:name w:val="List Paragraph"/>
    <w:basedOn w:val="a0"/>
    <w:uiPriority w:val="99"/>
    <w:qFormat/>
    <w:rsid w:val="004F2D6C"/>
    <w:pPr>
      <w:ind w:left="720"/>
    </w:pPr>
  </w:style>
  <w:style w:type="paragraph" w:customStyle="1" w:styleId="12">
    <w:name w:val="Текст1"/>
    <w:basedOn w:val="a0"/>
    <w:uiPriority w:val="99"/>
    <w:rsid w:val="00701711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9">
    <w:name w:val="Normal (Web)"/>
    <w:basedOn w:val="a0"/>
    <w:uiPriority w:val="99"/>
    <w:rsid w:val="00701711"/>
    <w:pPr>
      <w:spacing w:before="100" w:after="10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9">
    <w:name w:val="Style9"/>
    <w:basedOn w:val="a0"/>
    <w:uiPriority w:val="99"/>
    <w:rsid w:val="00701711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2">
    <w:name w:val="Font Style72"/>
    <w:uiPriority w:val="99"/>
    <w:rsid w:val="00701711"/>
    <w:rPr>
      <w:rFonts w:ascii="Times New Roman" w:hAnsi="Times New Roman" w:cs="Times New Roman"/>
      <w:b/>
      <w:bCs/>
      <w:sz w:val="26"/>
      <w:szCs w:val="26"/>
    </w:rPr>
  </w:style>
  <w:style w:type="character" w:customStyle="1" w:styleId="apple-converted-space">
    <w:name w:val="apple-converted-space"/>
    <w:basedOn w:val="a1"/>
    <w:uiPriority w:val="99"/>
    <w:rsid w:val="00944EB1"/>
  </w:style>
  <w:style w:type="table" w:styleId="aa">
    <w:name w:val="Table Grid"/>
    <w:basedOn w:val="a2"/>
    <w:uiPriority w:val="99"/>
    <w:rsid w:val="007F618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itle"/>
    <w:basedOn w:val="a0"/>
    <w:link w:val="ac"/>
    <w:uiPriority w:val="99"/>
    <w:qFormat/>
    <w:rsid w:val="007F6183"/>
    <w:pPr>
      <w:spacing w:line="240" w:lineRule="auto"/>
      <w:jc w:val="center"/>
    </w:pPr>
    <w:rPr>
      <w:b/>
      <w:bCs/>
      <w:sz w:val="24"/>
      <w:szCs w:val="24"/>
      <w:lang w:eastAsia="ru-RU"/>
    </w:rPr>
  </w:style>
  <w:style w:type="character" w:customStyle="1" w:styleId="ac">
    <w:name w:val="Название Знак"/>
    <w:link w:val="ab"/>
    <w:uiPriority w:val="99"/>
    <w:locked/>
    <w:rsid w:val="007F6183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21">
    <w:name w:val="Body Text 2"/>
    <w:basedOn w:val="a0"/>
    <w:link w:val="22"/>
    <w:uiPriority w:val="99"/>
    <w:rsid w:val="007F6183"/>
    <w:pPr>
      <w:spacing w:line="240" w:lineRule="auto"/>
    </w:pPr>
    <w:rPr>
      <w:sz w:val="20"/>
      <w:szCs w:val="20"/>
      <w:lang w:eastAsia="ru-RU"/>
    </w:rPr>
  </w:style>
  <w:style w:type="character" w:customStyle="1" w:styleId="22">
    <w:name w:val="Основной текст 2 Знак"/>
    <w:link w:val="21"/>
    <w:uiPriority w:val="99"/>
    <w:locked/>
    <w:rsid w:val="007F6183"/>
    <w:rPr>
      <w:rFonts w:ascii="Times New Roman" w:hAnsi="Times New Roman" w:cs="Times New Roman"/>
      <w:lang w:eastAsia="ru-RU"/>
    </w:rPr>
  </w:style>
  <w:style w:type="character" w:styleId="ad">
    <w:name w:val="page number"/>
    <w:basedOn w:val="a1"/>
    <w:uiPriority w:val="99"/>
    <w:rsid w:val="007F6183"/>
  </w:style>
  <w:style w:type="paragraph" w:customStyle="1" w:styleId="13">
    <w:name w:val="Знак1"/>
    <w:basedOn w:val="a0"/>
    <w:uiPriority w:val="99"/>
    <w:rsid w:val="007F6183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styleId="ae">
    <w:name w:val="Body Text"/>
    <w:basedOn w:val="a0"/>
    <w:link w:val="af"/>
    <w:uiPriority w:val="99"/>
    <w:rsid w:val="007F6183"/>
    <w:pPr>
      <w:widowControl w:val="0"/>
      <w:autoSpaceDE w:val="0"/>
      <w:autoSpaceDN w:val="0"/>
      <w:adjustRightInd w:val="0"/>
      <w:spacing w:after="120" w:line="240" w:lineRule="auto"/>
      <w:jc w:val="left"/>
    </w:pPr>
    <w:rPr>
      <w:sz w:val="20"/>
      <w:szCs w:val="20"/>
      <w:lang w:eastAsia="ru-RU"/>
    </w:rPr>
  </w:style>
  <w:style w:type="character" w:customStyle="1" w:styleId="af">
    <w:name w:val="Основной текст Знак"/>
    <w:link w:val="ae"/>
    <w:uiPriority w:val="99"/>
    <w:locked/>
    <w:rsid w:val="007F6183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0">
    <w:name w:val="Стиль"/>
    <w:uiPriority w:val="99"/>
    <w:rsid w:val="007F618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31">
    <w:name w:val="Body Text Indent 3"/>
    <w:basedOn w:val="a0"/>
    <w:link w:val="32"/>
    <w:uiPriority w:val="99"/>
    <w:rsid w:val="007F6183"/>
    <w:pPr>
      <w:widowControl w:val="0"/>
      <w:autoSpaceDE w:val="0"/>
      <w:autoSpaceDN w:val="0"/>
      <w:adjustRightInd w:val="0"/>
      <w:spacing w:after="120" w:line="240" w:lineRule="auto"/>
      <w:ind w:left="283"/>
      <w:jc w:val="left"/>
    </w:pPr>
    <w:rPr>
      <w:sz w:val="16"/>
      <w:szCs w:val="16"/>
      <w:lang w:eastAsia="ru-RU"/>
    </w:rPr>
  </w:style>
  <w:style w:type="character" w:customStyle="1" w:styleId="32">
    <w:name w:val="Основной текст с отступом 3 Знак"/>
    <w:link w:val="31"/>
    <w:uiPriority w:val="99"/>
    <w:locked/>
    <w:rsid w:val="007F6183"/>
    <w:rPr>
      <w:rFonts w:ascii="Times New Roman" w:hAnsi="Times New Roman" w:cs="Times New Roman"/>
      <w:sz w:val="16"/>
      <w:szCs w:val="16"/>
      <w:lang w:eastAsia="ru-RU"/>
    </w:rPr>
  </w:style>
  <w:style w:type="paragraph" w:styleId="af1">
    <w:name w:val="Body Text Indent"/>
    <w:basedOn w:val="a0"/>
    <w:link w:val="af2"/>
    <w:uiPriority w:val="99"/>
    <w:rsid w:val="007F6183"/>
    <w:pPr>
      <w:widowControl w:val="0"/>
      <w:autoSpaceDE w:val="0"/>
      <w:autoSpaceDN w:val="0"/>
      <w:adjustRightInd w:val="0"/>
      <w:spacing w:after="120" w:line="240" w:lineRule="auto"/>
      <w:ind w:left="283"/>
      <w:jc w:val="left"/>
    </w:pPr>
    <w:rPr>
      <w:sz w:val="20"/>
      <w:szCs w:val="20"/>
      <w:lang w:eastAsia="ru-RU"/>
    </w:rPr>
  </w:style>
  <w:style w:type="character" w:customStyle="1" w:styleId="af2">
    <w:name w:val="Основной текст с отступом Знак"/>
    <w:link w:val="af1"/>
    <w:uiPriority w:val="99"/>
    <w:locked/>
    <w:rsid w:val="007F6183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4">
    <w:name w:val="Обычный1"/>
    <w:uiPriority w:val="99"/>
    <w:rsid w:val="007F6183"/>
    <w:pPr>
      <w:widowControl w:val="0"/>
      <w:snapToGrid w:val="0"/>
      <w:spacing w:line="300" w:lineRule="auto"/>
    </w:pPr>
    <w:rPr>
      <w:rFonts w:ascii="Times New Roman" w:eastAsia="Times New Roman" w:hAnsi="Times New Roman"/>
      <w:sz w:val="24"/>
      <w:szCs w:val="24"/>
    </w:rPr>
  </w:style>
  <w:style w:type="paragraph" w:styleId="23">
    <w:name w:val="Body Text Indent 2"/>
    <w:basedOn w:val="a0"/>
    <w:link w:val="24"/>
    <w:uiPriority w:val="99"/>
    <w:rsid w:val="007F6183"/>
    <w:pPr>
      <w:widowControl w:val="0"/>
      <w:autoSpaceDE w:val="0"/>
      <w:autoSpaceDN w:val="0"/>
      <w:adjustRightInd w:val="0"/>
      <w:spacing w:after="120" w:line="480" w:lineRule="auto"/>
      <w:ind w:left="283"/>
      <w:jc w:val="left"/>
    </w:pPr>
    <w:rPr>
      <w:sz w:val="20"/>
      <w:szCs w:val="20"/>
      <w:lang w:eastAsia="ru-RU"/>
    </w:rPr>
  </w:style>
  <w:style w:type="character" w:customStyle="1" w:styleId="24">
    <w:name w:val="Основной текст с отступом 2 Знак"/>
    <w:link w:val="23"/>
    <w:uiPriority w:val="99"/>
    <w:locked/>
    <w:rsid w:val="007F6183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3">
    <w:name w:val="+Заголовок"/>
    <w:basedOn w:val="a0"/>
    <w:uiPriority w:val="99"/>
    <w:rsid w:val="007F6183"/>
    <w:pPr>
      <w:spacing w:line="240" w:lineRule="auto"/>
      <w:jc w:val="center"/>
    </w:pPr>
    <w:rPr>
      <w:rFonts w:ascii="Tahoma" w:eastAsia="Times New Roman" w:hAnsi="Tahoma" w:cs="Tahoma"/>
      <w:b/>
      <w:bCs/>
      <w:caps/>
      <w:lang w:eastAsia="ru-RU"/>
    </w:rPr>
  </w:style>
  <w:style w:type="paragraph" w:customStyle="1" w:styleId="a">
    <w:name w:val="+нумерованный"/>
    <w:basedOn w:val="a0"/>
    <w:uiPriority w:val="99"/>
    <w:rsid w:val="007F6183"/>
    <w:pPr>
      <w:numPr>
        <w:numId w:val="1"/>
      </w:numPr>
      <w:spacing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25">
    <w:name w:val="Обычный2"/>
    <w:uiPriority w:val="99"/>
    <w:rsid w:val="007F6183"/>
    <w:rPr>
      <w:rFonts w:ascii="Courier New" w:eastAsia="Times New Roman" w:hAnsi="Courier New" w:cs="Courier New"/>
    </w:rPr>
  </w:style>
  <w:style w:type="paragraph" w:customStyle="1" w:styleId="1">
    <w:name w:val="!!!Нумерованный1!!!"/>
    <w:basedOn w:val="14"/>
    <w:uiPriority w:val="99"/>
    <w:rsid w:val="007F6183"/>
    <w:pPr>
      <w:numPr>
        <w:numId w:val="2"/>
      </w:numPr>
      <w:snapToGrid/>
      <w:spacing w:line="240" w:lineRule="auto"/>
      <w:jc w:val="both"/>
    </w:pPr>
  </w:style>
  <w:style w:type="character" w:customStyle="1" w:styleId="FontStyle42">
    <w:name w:val="Font Style42"/>
    <w:uiPriority w:val="99"/>
    <w:rsid w:val="007F6183"/>
    <w:rPr>
      <w:rFonts w:ascii="Times New Roman" w:hAnsi="Times New Roman" w:cs="Times New Roman"/>
      <w:sz w:val="26"/>
      <w:szCs w:val="26"/>
    </w:rPr>
  </w:style>
  <w:style w:type="character" w:customStyle="1" w:styleId="FontStyle45">
    <w:name w:val="Font Style45"/>
    <w:uiPriority w:val="99"/>
    <w:rsid w:val="007F6183"/>
    <w:rPr>
      <w:rFonts w:ascii="Times New Roman" w:hAnsi="Times New Roman" w:cs="Times New Roman"/>
      <w:b/>
      <w:bCs/>
      <w:sz w:val="26"/>
      <w:szCs w:val="26"/>
    </w:rPr>
  </w:style>
  <w:style w:type="character" w:styleId="af4">
    <w:name w:val="Hyperlink"/>
    <w:uiPriority w:val="99"/>
    <w:rsid w:val="007F6183"/>
    <w:rPr>
      <w:color w:val="0000FF"/>
      <w:u w:val="single"/>
    </w:rPr>
  </w:style>
  <w:style w:type="paragraph" w:styleId="af5">
    <w:name w:val="Balloon Text"/>
    <w:basedOn w:val="a0"/>
    <w:link w:val="af6"/>
    <w:uiPriority w:val="99"/>
    <w:semiHidden/>
    <w:rsid w:val="007F618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Tahoma" w:hAnsi="Tahoma" w:cs="Tahoma"/>
      <w:sz w:val="16"/>
      <w:szCs w:val="16"/>
      <w:lang w:eastAsia="ru-RU"/>
    </w:rPr>
  </w:style>
  <w:style w:type="character" w:customStyle="1" w:styleId="af6">
    <w:name w:val="Текст выноски Знак"/>
    <w:link w:val="af5"/>
    <w:uiPriority w:val="99"/>
    <w:locked/>
    <w:rsid w:val="007F6183"/>
    <w:rPr>
      <w:rFonts w:ascii="Tahoma" w:hAnsi="Tahoma" w:cs="Tahoma"/>
      <w:sz w:val="16"/>
      <w:szCs w:val="16"/>
      <w:lang w:eastAsia="ru-RU"/>
    </w:rPr>
  </w:style>
  <w:style w:type="paragraph" w:customStyle="1" w:styleId="210">
    <w:name w:val="Основной текст с отступом 21"/>
    <w:basedOn w:val="a0"/>
    <w:uiPriority w:val="99"/>
    <w:rsid w:val="007F6183"/>
    <w:pPr>
      <w:spacing w:line="240" w:lineRule="auto"/>
      <w:ind w:firstLine="36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7">
    <w:name w:val="Subtitle"/>
    <w:basedOn w:val="a0"/>
    <w:next w:val="a0"/>
    <w:link w:val="af8"/>
    <w:uiPriority w:val="99"/>
    <w:qFormat/>
    <w:rsid w:val="007F6183"/>
    <w:pPr>
      <w:widowControl w:val="0"/>
      <w:autoSpaceDE w:val="0"/>
      <w:autoSpaceDN w:val="0"/>
      <w:adjustRightInd w:val="0"/>
      <w:spacing w:after="60" w:line="240" w:lineRule="auto"/>
      <w:jc w:val="center"/>
      <w:outlineLvl w:val="1"/>
    </w:pPr>
    <w:rPr>
      <w:rFonts w:ascii="Cambria" w:hAnsi="Cambria" w:cs="Cambria"/>
      <w:sz w:val="24"/>
      <w:szCs w:val="24"/>
      <w:lang w:eastAsia="ru-RU"/>
    </w:rPr>
  </w:style>
  <w:style w:type="character" w:customStyle="1" w:styleId="af8">
    <w:name w:val="Подзаголовок Знак"/>
    <w:link w:val="af7"/>
    <w:uiPriority w:val="99"/>
    <w:locked/>
    <w:rsid w:val="007F6183"/>
    <w:rPr>
      <w:rFonts w:ascii="Cambria" w:hAnsi="Cambria" w:cs="Cambria"/>
      <w:sz w:val="24"/>
      <w:szCs w:val="24"/>
      <w:lang w:eastAsia="ru-RU"/>
    </w:rPr>
  </w:style>
  <w:style w:type="paragraph" w:styleId="15">
    <w:name w:val="toc 1"/>
    <w:basedOn w:val="a0"/>
    <w:next w:val="a0"/>
    <w:autoRedefine/>
    <w:uiPriority w:val="99"/>
    <w:semiHidden/>
    <w:rsid w:val="007F618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toc 3"/>
    <w:basedOn w:val="a0"/>
    <w:next w:val="a0"/>
    <w:autoRedefine/>
    <w:uiPriority w:val="99"/>
    <w:semiHidden/>
    <w:rsid w:val="007F6183"/>
    <w:pPr>
      <w:widowControl w:val="0"/>
      <w:autoSpaceDE w:val="0"/>
      <w:autoSpaceDN w:val="0"/>
      <w:adjustRightInd w:val="0"/>
      <w:spacing w:line="240" w:lineRule="auto"/>
      <w:ind w:left="40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6">
    <w:name w:val="toc 2"/>
    <w:basedOn w:val="a0"/>
    <w:next w:val="a0"/>
    <w:autoRedefine/>
    <w:uiPriority w:val="99"/>
    <w:semiHidden/>
    <w:rsid w:val="007F6183"/>
    <w:pPr>
      <w:widowControl w:val="0"/>
      <w:autoSpaceDE w:val="0"/>
      <w:autoSpaceDN w:val="0"/>
      <w:adjustRightInd w:val="0"/>
      <w:spacing w:line="240" w:lineRule="auto"/>
      <w:ind w:left="20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TOC Heading"/>
    <w:basedOn w:val="10"/>
    <w:next w:val="a0"/>
    <w:uiPriority w:val="99"/>
    <w:qFormat/>
    <w:rsid w:val="007F6183"/>
    <w:pPr>
      <w:spacing w:line="276" w:lineRule="auto"/>
      <w:jc w:val="left"/>
      <w:outlineLvl w:val="9"/>
    </w:pPr>
  </w:style>
  <w:style w:type="paragraph" w:customStyle="1" w:styleId="Style6">
    <w:name w:val="Style6"/>
    <w:basedOn w:val="a0"/>
    <w:uiPriority w:val="99"/>
    <w:rsid w:val="007F6183"/>
    <w:pPr>
      <w:spacing w:after="200" w:line="320" w:lineRule="exact"/>
      <w:ind w:firstLine="720"/>
    </w:pPr>
    <w:rPr>
      <w:rFonts w:eastAsia="Times New Roman"/>
      <w:lang w:val="en-US"/>
    </w:rPr>
  </w:style>
  <w:style w:type="paragraph" w:customStyle="1" w:styleId="afa">
    <w:name w:val="Знак Знак"/>
    <w:basedOn w:val="a0"/>
    <w:uiPriority w:val="99"/>
    <w:rsid w:val="007F6183"/>
    <w:pPr>
      <w:tabs>
        <w:tab w:val="left" w:pos="708"/>
      </w:tabs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rmal">
    <w:name w:val="ConsPlusNormal"/>
    <w:rsid w:val="007F618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110">
    <w:name w:val="Знак11"/>
    <w:basedOn w:val="a0"/>
    <w:uiPriority w:val="99"/>
    <w:rsid w:val="007F6183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FR2">
    <w:name w:val="FR2"/>
    <w:uiPriority w:val="99"/>
    <w:rsid w:val="007F6183"/>
    <w:pPr>
      <w:widowControl w:val="0"/>
      <w:autoSpaceDE w:val="0"/>
      <w:autoSpaceDN w:val="0"/>
      <w:adjustRightInd w:val="0"/>
      <w:spacing w:before="420"/>
      <w:jc w:val="center"/>
    </w:pPr>
    <w:rPr>
      <w:rFonts w:ascii="Times New Roman" w:eastAsia="Times New Roman" w:hAnsi="Times New Roman"/>
      <w:b/>
      <w:bCs/>
      <w:sz w:val="32"/>
      <w:szCs w:val="32"/>
    </w:rPr>
  </w:style>
  <w:style w:type="paragraph" w:customStyle="1" w:styleId="afb">
    <w:name w:val="Знак Знак Знак"/>
    <w:basedOn w:val="a0"/>
    <w:uiPriority w:val="99"/>
    <w:rsid w:val="007F6183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eastAsia="ru-RU"/>
    </w:rPr>
  </w:style>
  <w:style w:type="paragraph" w:styleId="34">
    <w:name w:val="Body Text 3"/>
    <w:basedOn w:val="a0"/>
    <w:link w:val="35"/>
    <w:uiPriority w:val="99"/>
    <w:rsid w:val="007F6183"/>
    <w:pPr>
      <w:spacing w:after="120" w:line="240" w:lineRule="auto"/>
      <w:jc w:val="left"/>
    </w:pPr>
    <w:rPr>
      <w:noProof/>
      <w:sz w:val="16"/>
      <w:szCs w:val="16"/>
      <w:lang w:val="en-US" w:eastAsia="ru-RU"/>
    </w:rPr>
  </w:style>
  <w:style w:type="character" w:customStyle="1" w:styleId="35">
    <w:name w:val="Основной текст 3 Знак"/>
    <w:link w:val="34"/>
    <w:uiPriority w:val="99"/>
    <w:locked/>
    <w:rsid w:val="007F6183"/>
    <w:rPr>
      <w:rFonts w:ascii="Times New Roman" w:hAnsi="Times New Roman" w:cs="Times New Roman"/>
      <w:noProof/>
      <w:sz w:val="16"/>
      <w:szCs w:val="16"/>
      <w:lang w:val="en-US" w:eastAsia="ru-RU"/>
    </w:rPr>
  </w:style>
  <w:style w:type="character" w:customStyle="1" w:styleId="WW8Num9z0">
    <w:name w:val="WW8Num9z0"/>
    <w:uiPriority w:val="99"/>
    <w:rsid w:val="007F6183"/>
    <w:rPr>
      <w:sz w:val="32"/>
      <w:szCs w:val="32"/>
    </w:rPr>
  </w:style>
  <w:style w:type="paragraph" w:customStyle="1" w:styleId="western">
    <w:name w:val="western"/>
    <w:basedOn w:val="a0"/>
    <w:uiPriority w:val="99"/>
    <w:rsid w:val="007F618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0"/>
    <w:uiPriority w:val="99"/>
    <w:rsid w:val="002C6B88"/>
    <w:pPr>
      <w:widowControl w:val="0"/>
      <w:autoSpaceDE w:val="0"/>
      <w:autoSpaceDN w:val="0"/>
      <w:adjustRightInd w:val="0"/>
      <w:spacing w:line="418" w:lineRule="exact"/>
      <w:ind w:firstLine="73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3">
    <w:name w:val="Style53"/>
    <w:basedOn w:val="a0"/>
    <w:uiPriority w:val="99"/>
    <w:rsid w:val="002C6B88"/>
    <w:pPr>
      <w:widowControl w:val="0"/>
      <w:autoSpaceDE w:val="0"/>
      <w:autoSpaceDN w:val="0"/>
      <w:adjustRightInd w:val="0"/>
      <w:spacing w:line="499" w:lineRule="exact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1">
    <w:name w:val="Font Style91"/>
    <w:uiPriority w:val="99"/>
    <w:rsid w:val="002C6B88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96">
    <w:name w:val="Font Style96"/>
    <w:uiPriority w:val="99"/>
    <w:rsid w:val="002C6B88"/>
    <w:rPr>
      <w:rFonts w:ascii="Times New Roman" w:hAnsi="Times New Roman" w:cs="Times New Roman"/>
      <w:sz w:val="22"/>
      <w:szCs w:val="22"/>
    </w:rPr>
  </w:style>
  <w:style w:type="paragraph" w:customStyle="1" w:styleId="Style50">
    <w:name w:val="Style50"/>
    <w:basedOn w:val="a0"/>
    <w:uiPriority w:val="99"/>
    <w:rsid w:val="002C6B88"/>
    <w:pPr>
      <w:widowControl w:val="0"/>
      <w:autoSpaceDE w:val="0"/>
      <w:autoSpaceDN w:val="0"/>
      <w:adjustRightInd w:val="0"/>
      <w:spacing w:line="413" w:lineRule="exact"/>
      <w:ind w:firstLine="566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No Spacing"/>
    <w:uiPriority w:val="99"/>
    <w:qFormat/>
    <w:rsid w:val="00140746"/>
    <w:pPr>
      <w:jc w:val="both"/>
    </w:pPr>
    <w:rPr>
      <w:rFonts w:cs="Calibri"/>
      <w:sz w:val="22"/>
      <w:szCs w:val="22"/>
      <w:lang w:eastAsia="en-US"/>
    </w:rPr>
  </w:style>
  <w:style w:type="paragraph" w:customStyle="1" w:styleId="afd">
    <w:name w:val="Таблицы (моноширинный)"/>
    <w:basedOn w:val="a0"/>
    <w:next w:val="a0"/>
    <w:uiPriority w:val="99"/>
    <w:rsid w:val="00140746"/>
    <w:pPr>
      <w:widowControl w:val="0"/>
      <w:suppressAutoHyphens/>
      <w:autoSpaceDE w:val="0"/>
      <w:spacing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afe">
    <w:name w:val="Основной текст_"/>
    <w:uiPriority w:val="99"/>
    <w:rsid w:val="00140746"/>
    <w:rPr>
      <w:sz w:val="18"/>
      <w:szCs w:val="18"/>
    </w:rPr>
  </w:style>
  <w:style w:type="paragraph" w:customStyle="1" w:styleId="Style29">
    <w:name w:val="Style29"/>
    <w:basedOn w:val="a0"/>
    <w:uiPriority w:val="99"/>
    <w:rsid w:val="00140746"/>
    <w:pPr>
      <w:widowControl w:val="0"/>
      <w:autoSpaceDE w:val="0"/>
      <w:autoSpaceDN w:val="0"/>
      <w:adjustRightInd w:val="0"/>
      <w:spacing w:line="41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footnote text"/>
    <w:basedOn w:val="a0"/>
    <w:link w:val="aff0"/>
    <w:uiPriority w:val="99"/>
    <w:semiHidden/>
    <w:rsid w:val="00140746"/>
    <w:pPr>
      <w:spacing w:line="240" w:lineRule="auto"/>
      <w:jc w:val="left"/>
    </w:pPr>
    <w:rPr>
      <w:rFonts w:eastAsia="Times New Roman"/>
      <w:sz w:val="20"/>
      <w:szCs w:val="20"/>
      <w:lang w:eastAsia="ru-RU"/>
    </w:rPr>
  </w:style>
  <w:style w:type="character" w:customStyle="1" w:styleId="aff0">
    <w:name w:val="Текст сноски Знак"/>
    <w:link w:val="aff"/>
    <w:uiPriority w:val="99"/>
    <w:semiHidden/>
    <w:locked/>
    <w:rsid w:val="00140746"/>
    <w:rPr>
      <w:rFonts w:ascii="Calibri" w:hAnsi="Calibri" w:cs="Calibri"/>
      <w:sz w:val="20"/>
      <w:szCs w:val="20"/>
    </w:rPr>
  </w:style>
  <w:style w:type="character" w:styleId="aff1">
    <w:name w:val="footnote reference"/>
    <w:uiPriority w:val="99"/>
    <w:semiHidden/>
    <w:rsid w:val="00140746"/>
    <w:rPr>
      <w:vertAlign w:val="superscript"/>
    </w:rPr>
  </w:style>
  <w:style w:type="paragraph" w:customStyle="1" w:styleId="Standard">
    <w:name w:val="Standard"/>
    <w:uiPriority w:val="99"/>
    <w:rsid w:val="00F92B87"/>
    <w:pPr>
      <w:widowControl w:val="0"/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val="de-DE" w:eastAsia="ja-JP"/>
    </w:rPr>
  </w:style>
  <w:style w:type="paragraph" w:customStyle="1" w:styleId="TableContents">
    <w:name w:val="Table Contents"/>
    <w:basedOn w:val="Standard"/>
    <w:uiPriority w:val="99"/>
    <w:rsid w:val="00F92B87"/>
    <w:pPr>
      <w:suppressLineNumbers/>
    </w:pPr>
  </w:style>
  <w:style w:type="paragraph" w:styleId="aff2">
    <w:name w:val="List"/>
    <w:basedOn w:val="ae"/>
    <w:locked/>
    <w:rsid w:val="0046455B"/>
    <w:pPr>
      <w:widowControl/>
      <w:autoSpaceDE/>
      <w:autoSpaceDN/>
      <w:adjustRightInd/>
      <w:spacing w:after="0"/>
      <w:jc w:val="both"/>
    </w:pPr>
    <w:rPr>
      <w:rFonts w:ascii="Times New Roman" w:eastAsia="Times New Roman" w:hAnsi="Times New Roman" w:cs="Tahoma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qFormat="1"/>
    <w:lsdException w:name="heading 7" w:semiHidden="0" w:uiPriority="0" w:qFormat="1"/>
    <w:lsdException w:name="heading 8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 w:uiPriority="0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479C7"/>
    <w:pPr>
      <w:spacing w:line="360" w:lineRule="auto"/>
      <w:jc w:val="both"/>
    </w:pPr>
    <w:rPr>
      <w:rFonts w:cs="Calibri"/>
      <w:sz w:val="22"/>
      <w:szCs w:val="22"/>
      <w:lang w:eastAsia="en-US"/>
    </w:rPr>
  </w:style>
  <w:style w:type="paragraph" w:styleId="10">
    <w:name w:val="heading 1"/>
    <w:basedOn w:val="a0"/>
    <w:next w:val="a0"/>
    <w:link w:val="11"/>
    <w:uiPriority w:val="99"/>
    <w:qFormat/>
    <w:rsid w:val="00EC715E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0"/>
    <w:next w:val="a0"/>
    <w:link w:val="20"/>
    <w:uiPriority w:val="99"/>
    <w:qFormat/>
    <w:rsid w:val="007F6183"/>
    <w:pPr>
      <w:keepNext/>
      <w:spacing w:before="240" w:after="60" w:line="240" w:lineRule="auto"/>
      <w:jc w:val="left"/>
      <w:outlineLvl w:val="1"/>
    </w:pPr>
    <w:rPr>
      <w:rFonts w:ascii="Arial" w:hAnsi="Arial" w:cs="Arial"/>
      <w:b/>
      <w:bCs/>
      <w:i/>
      <w:iCs/>
      <w:noProof/>
      <w:sz w:val="28"/>
      <w:szCs w:val="28"/>
      <w:lang w:val="en-US" w:eastAsia="ru-RU"/>
    </w:rPr>
  </w:style>
  <w:style w:type="paragraph" w:styleId="3">
    <w:name w:val="heading 3"/>
    <w:basedOn w:val="a0"/>
    <w:next w:val="a0"/>
    <w:link w:val="30"/>
    <w:uiPriority w:val="99"/>
    <w:qFormat/>
    <w:rsid w:val="007F6183"/>
    <w:pPr>
      <w:keepNext/>
      <w:spacing w:line="240" w:lineRule="auto"/>
      <w:jc w:val="center"/>
      <w:outlineLvl w:val="2"/>
    </w:pPr>
    <w:rPr>
      <w:b/>
      <w:bCs/>
      <w:sz w:val="24"/>
      <w:szCs w:val="24"/>
      <w:lang w:eastAsia="ru-RU"/>
    </w:rPr>
  </w:style>
  <w:style w:type="paragraph" w:styleId="4">
    <w:name w:val="heading 4"/>
    <w:basedOn w:val="a0"/>
    <w:next w:val="a0"/>
    <w:link w:val="40"/>
    <w:uiPriority w:val="99"/>
    <w:qFormat/>
    <w:rsid w:val="007F6183"/>
    <w:pPr>
      <w:keepNext/>
      <w:widowControl w:val="0"/>
      <w:spacing w:before="240" w:after="60" w:line="240" w:lineRule="auto"/>
      <w:jc w:val="left"/>
      <w:outlineLvl w:val="3"/>
    </w:pPr>
    <w:rPr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701711"/>
    <w:pPr>
      <w:keepNext/>
      <w:spacing w:line="240" w:lineRule="auto"/>
      <w:ind w:firstLine="360"/>
      <w:jc w:val="center"/>
      <w:outlineLvl w:val="4"/>
    </w:pPr>
    <w:rPr>
      <w:b/>
      <w:bCs/>
      <w:sz w:val="24"/>
      <w:szCs w:val="24"/>
      <w:lang w:eastAsia="ar-SA"/>
    </w:rPr>
  </w:style>
  <w:style w:type="paragraph" w:styleId="6">
    <w:name w:val="heading 6"/>
    <w:basedOn w:val="a0"/>
    <w:next w:val="a0"/>
    <w:link w:val="60"/>
    <w:uiPriority w:val="99"/>
    <w:qFormat/>
    <w:rsid w:val="007F6183"/>
    <w:pPr>
      <w:widowControl w:val="0"/>
      <w:autoSpaceDE w:val="0"/>
      <w:autoSpaceDN w:val="0"/>
      <w:adjustRightInd w:val="0"/>
      <w:spacing w:before="240" w:after="60" w:line="240" w:lineRule="auto"/>
      <w:jc w:val="left"/>
      <w:outlineLvl w:val="5"/>
    </w:pPr>
    <w:rPr>
      <w:b/>
      <w:bCs/>
      <w:sz w:val="20"/>
      <w:szCs w:val="20"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7F6183"/>
    <w:pPr>
      <w:widowControl w:val="0"/>
      <w:autoSpaceDE w:val="0"/>
      <w:autoSpaceDN w:val="0"/>
      <w:adjustRightInd w:val="0"/>
      <w:spacing w:before="240" w:after="60" w:line="240" w:lineRule="auto"/>
      <w:jc w:val="left"/>
      <w:outlineLvl w:val="6"/>
    </w:pPr>
    <w:rPr>
      <w:sz w:val="24"/>
      <w:szCs w:val="24"/>
      <w:lang w:eastAsia="ru-RU"/>
    </w:rPr>
  </w:style>
  <w:style w:type="paragraph" w:styleId="9">
    <w:name w:val="heading 9"/>
    <w:basedOn w:val="a0"/>
    <w:next w:val="a0"/>
    <w:link w:val="90"/>
    <w:uiPriority w:val="99"/>
    <w:qFormat/>
    <w:rsid w:val="00701711"/>
    <w:pPr>
      <w:keepNext/>
      <w:spacing w:line="240" w:lineRule="auto"/>
      <w:ind w:firstLine="720"/>
      <w:outlineLvl w:val="8"/>
    </w:pPr>
    <w:rPr>
      <w:b/>
      <w:bCs/>
      <w:sz w:val="24"/>
      <w:szCs w:val="24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EC715E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7F6183"/>
    <w:rPr>
      <w:rFonts w:ascii="Arial" w:hAnsi="Arial" w:cs="Arial"/>
      <w:b/>
      <w:bCs/>
      <w:i/>
      <w:iCs/>
      <w:noProof/>
      <w:sz w:val="28"/>
      <w:szCs w:val="28"/>
      <w:lang w:val="en-US" w:eastAsia="ru-RU"/>
    </w:rPr>
  </w:style>
  <w:style w:type="character" w:customStyle="1" w:styleId="30">
    <w:name w:val="Заголовок 3 Знак"/>
    <w:link w:val="3"/>
    <w:uiPriority w:val="99"/>
    <w:locked/>
    <w:rsid w:val="007F6183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9"/>
    <w:locked/>
    <w:rsid w:val="007F6183"/>
    <w:rPr>
      <w:rFonts w:ascii="Times New Roman" w:hAnsi="Times New Roman" w:cs="Times New Roman"/>
      <w:b/>
      <w:bCs/>
      <w:snapToGrid w:val="0"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9"/>
    <w:locked/>
    <w:rsid w:val="00701711"/>
    <w:rPr>
      <w:rFonts w:ascii="Times New Roman" w:hAnsi="Times New Roman" w:cs="Times New Roman"/>
      <w:b/>
      <w:bCs/>
      <w:sz w:val="24"/>
      <w:szCs w:val="24"/>
      <w:lang w:eastAsia="ar-SA" w:bidi="ar-SA"/>
    </w:rPr>
  </w:style>
  <w:style w:type="character" w:customStyle="1" w:styleId="60">
    <w:name w:val="Заголовок 6 Знак"/>
    <w:link w:val="6"/>
    <w:uiPriority w:val="99"/>
    <w:locked/>
    <w:rsid w:val="007F6183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link w:val="7"/>
    <w:uiPriority w:val="99"/>
    <w:locked/>
    <w:rsid w:val="007F6183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9"/>
    <w:locked/>
    <w:rsid w:val="00701711"/>
    <w:rPr>
      <w:rFonts w:ascii="Times New Roman" w:hAnsi="Times New Roman" w:cs="Times New Roman"/>
      <w:b/>
      <w:bCs/>
      <w:sz w:val="24"/>
      <w:szCs w:val="24"/>
      <w:lang w:eastAsia="ar-SA" w:bidi="ar-SA"/>
    </w:rPr>
  </w:style>
  <w:style w:type="paragraph" w:styleId="a4">
    <w:name w:val="header"/>
    <w:basedOn w:val="a0"/>
    <w:link w:val="a5"/>
    <w:uiPriority w:val="99"/>
    <w:rsid w:val="00B6539D"/>
    <w:pPr>
      <w:tabs>
        <w:tab w:val="center" w:pos="4677"/>
        <w:tab w:val="right" w:pos="9355"/>
      </w:tabs>
      <w:spacing w:line="240" w:lineRule="auto"/>
    </w:pPr>
    <w:rPr>
      <w:rFonts w:eastAsia="Times New Roman"/>
      <w:sz w:val="20"/>
      <w:szCs w:val="20"/>
      <w:lang w:eastAsia="ru-RU"/>
    </w:rPr>
  </w:style>
  <w:style w:type="character" w:customStyle="1" w:styleId="a5">
    <w:name w:val="Верхний колонтитул Знак"/>
    <w:link w:val="a4"/>
    <w:uiPriority w:val="99"/>
    <w:locked/>
    <w:rsid w:val="00B6539D"/>
    <w:rPr>
      <w:rFonts w:ascii="Calibri" w:hAnsi="Calibri" w:cs="Calibri"/>
    </w:rPr>
  </w:style>
  <w:style w:type="paragraph" w:styleId="a6">
    <w:name w:val="footer"/>
    <w:basedOn w:val="a0"/>
    <w:link w:val="a7"/>
    <w:uiPriority w:val="99"/>
    <w:rsid w:val="00B6539D"/>
    <w:pPr>
      <w:tabs>
        <w:tab w:val="center" w:pos="4677"/>
        <w:tab w:val="right" w:pos="9355"/>
      </w:tabs>
      <w:spacing w:line="240" w:lineRule="auto"/>
    </w:pPr>
    <w:rPr>
      <w:rFonts w:eastAsia="Times New Roman"/>
      <w:sz w:val="20"/>
      <w:szCs w:val="20"/>
      <w:lang w:eastAsia="ru-RU"/>
    </w:rPr>
  </w:style>
  <w:style w:type="character" w:customStyle="1" w:styleId="a7">
    <w:name w:val="Нижний колонтитул Знак"/>
    <w:link w:val="a6"/>
    <w:uiPriority w:val="99"/>
    <w:locked/>
    <w:rsid w:val="00B6539D"/>
    <w:rPr>
      <w:rFonts w:ascii="Calibri" w:hAnsi="Calibri" w:cs="Calibri"/>
    </w:rPr>
  </w:style>
  <w:style w:type="paragraph" w:styleId="a8">
    <w:name w:val="List Paragraph"/>
    <w:basedOn w:val="a0"/>
    <w:uiPriority w:val="99"/>
    <w:qFormat/>
    <w:rsid w:val="004F2D6C"/>
    <w:pPr>
      <w:ind w:left="720"/>
    </w:pPr>
  </w:style>
  <w:style w:type="paragraph" w:customStyle="1" w:styleId="12">
    <w:name w:val="Текст1"/>
    <w:basedOn w:val="a0"/>
    <w:uiPriority w:val="99"/>
    <w:rsid w:val="00701711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9">
    <w:name w:val="Normal (Web)"/>
    <w:basedOn w:val="a0"/>
    <w:uiPriority w:val="99"/>
    <w:rsid w:val="00701711"/>
    <w:pPr>
      <w:spacing w:before="100" w:after="10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9">
    <w:name w:val="Style9"/>
    <w:basedOn w:val="a0"/>
    <w:uiPriority w:val="99"/>
    <w:rsid w:val="00701711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2">
    <w:name w:val="Font Style72"/>
    <w:uiPriority w:val="99"/>
    <w:rsid w:val="00701711"/>
    <w:rPr>
      <w:rFonts w:ascii="Times New Roman" w:hAnsi="Times New Roman" w:cs="Times New Roman"/>
      <w:b/>
      <w:bCs/>
      <w:sz w:val="26"/>
      <w:szCs w:val="26"/>
    </w:rPr>
  </w:style>
  <w:style w:type="character" w:customStyle="1" w:styleId="apple-converted-space">
    <w:name w:val="apple-converted-space"/>
    <w:basedOn w:val="a1"/>
    <w:uiPriority w:val="99"/>
    <w:rsid w:val="00944EB1"/>
  </w:style>
  <w:style w:type="table" w:styleId="aa">
    <w:name w:val="Table Grid"/>
    <w:basedOn w:val="a2"/>
    <w:uiPriority w:val="99"/>
    <w:rsid w:val="007F618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itle"/>
    <w:basedOn w:val="a0"/>
    <w:link w:val="ac"/>
    <w:uiPriority w:val="99"/>
    <w:qFormat/>
    <w:rsid w:val="007F6183"/>
    <w:pPr>
      <w:spacing w:line="240" w:lineRule="auto"/>
      <w:jc w:val="center"/>
    </w:pPr>
    <w:rPr>
      <w:b/>
      <w:bCs/>
      <w:sz w:val="24"/>
      <w:szCs w:val="24"/>
      <w:lang w:eastAsia="ru-RU"/>
    </w:rPr>
  </w:style>
  <w:style w:type="character" w:customStyle="1" w:styleId="ac">
    <w:name w:val="Название Знак"/>
    <w:link w:val="ab"/>
    <w:uiPriority w:val="99"/>
    <w:locked/>
    <w:rsid w:val="007F6183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21">
    <w:name w:val="Body Text 2"/>
    <w:basedOn w:val="a0"/>
    <w:link w:val="22"/>
    <w:uiPriority w:val="99"/>
    <w:rsid w:val="007F6183"/>
    <w:pPr>
      <w:spacing w:line="240" w:lineRule="auto"/>
    </w:pPr>
    <w:rPr>
      <w:sz w:val="20"/>
      <w:szCs w:val="20"/>
      <w:lang w:eastAsia="ru-RU"/>
    </w:rPr>
  </w:style>
  <w:style w:type="character" w:customStyle="1" w:styleId="22">
    <w:name w:val="Основной текст 2 Знак"/>
    <w:link w:val="21"/>
    <w:uiPriority w:val="99"/>
    <w:locked/>
    <w:rsid w:val="007F6183"/>
    <w:rPr>
      <w:rFonts w:ascii="Times New Roman" w:hAnsi="Times New Roman" w:cs="Times New Roman"/>
      <w:lang w:eastAsia="ru-RU"/>
    </w:rPr>
  </w:style>
  <w:style w:type="character" w:styleId="ad">
    <w:name w:val="page number"/>
    <w:basedOn w:val="a1"/>
    <w:uiPriority w:val="99"/>
    <w:rsid w:val="007F6183"/>
  </w:style>
  <w:style w:type="paragraph" w:customStyle="1" w:styleId="13">
    <w:name w:val="Знак1"/>
    <w:basedOn w:val="a0"/>
    <w:uiPriority w:val="99"/>
    <w:rsid w:val="007F6183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styleId="ae">
    <w:name w:val="Body Text"/>
    <w:basedOn w:val="a0"/>
    <w:link w:val="af"/>
    <w:uiPriority w:val="99"/>
    <w:rsid w:val="007F6183"/>
    <w:pPr>
      <w:widowControl w:val="0"/>
      <w:autoSpaceDE w:val="0"/>
      <w:autoSpaceDN w:val="0"/>
      <w:adjustRightInd w:val="0"/>
      <w:spacing w:after="120" w:line="240" w:lineRule="auto"/>
      <w:jc w:val="left"/>
    </w:pPr>
    <w:rPr>
      <w:sz w:val="20"/>
      <w:szCs w:val="20"/>
      <w:lang w:eastAsia="ru-RU"/>
    </w:rPr>
  </w:style>
  <w:style w:type="character" w:customStyle="1" w:styleId="af">
    <w:name w:val="Основной текст Знак"/>
    <w:link w:val="ae"/>
    <w:uiPriority w:val="99"/>
    <w:locked/>
    <w:rsid w:val="007F6183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0">
    <w:name w:val="Стиль"/>
    <w:uiPriority w:val="99"/>
    <w:rsid w:val="007F618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31">
    <w:name w:val="Body Text Indent 3"/>
    <w:basedOn w:val="a0"/>
    <w:link w:val="32"/>
    <w:uiPriority w:val="99"/>
    <w:rsid w:val="007F6183"/>
    <w:pPr>
      <w:widowControl w:val="0"/>
      <w:autoSpaceDE w:val="0"/>
      <w:autoSpaceDN w:val="0"/>
      <w:adjustRightInd w:val="0"/>
      <w:spacing w:after="120" w:line="240" w:lineRule="auto"/>
      <w:ind w:left="283"/>
      <w:jc w:val="left"/>
    </w:pPr>
    <w:rPr>
      <w:sz w:val="16"/>
      <w:szCs w:val="16"/>
      <w:lang w:eastAsia="ru-RU"/>
    </w:rPr>
  </w:style>
  <w:style w:type="character" w:customStyle="1" w:styleId="32">
    <w:name w:val="Основной текст с отступом 3 Знак"/>
    <w:link w:val="31"/>
    <w:uiPriority w:val="99"/>
    <w:locked/>
    <w:rsid w:val="007F6183"/>
    <w:rPr>
      <w:rFonts w:ascii="Times New Roman" w:hAnsi="Times New Roman" w:cs="Times New Roman"/>
      <w:sz w:val="16"/>
      <w:szCs w:val="16"/>
      <w:lang w:eastAsia="ru-RU"/>
    </w:rPr>
  </w:style>
  <w:style w:type="paragraph" w:styleId="af1">
    <w:name w:val="Body Text Indent"/>
    <w:basedOn w:val="a0"/>
    <w:link w:val="af2"/>
    <w:uiPriority w:val="99"/>
    <w:rsid w:val="007F6183"/>
    <w:pPr>
      <w:widowControl w:val="0"/>
      <w:autoSpaceDE w:val="0"/>
      <w:autoSpaceDN w:val="0"/>
      <w:adjustRightInd w:val="0"/>
      <w:spacing w:after="120" w:line="240" w:lineRule="auto"/>
      <w:ind w:left="283"/>
      <w:jc w:val="left"/>
    </w:pPr>
    <w:rPr>
      <w:sz w:val="20"/>
      <w:szCs w:val="20"/>
      <w:lang w:eastAsia="ru-RU"/>
    </w:rPr>
  </w:style>
  <w:style w:type="character" w:customStyle="1" w:styleId="af2">
    <w:name w:val="Основной текст с отступом Знак"/>
    <w:link w:val="af1"/>
    <w:uiPriority w:val="99"/>
    <w:locked/>
    <w:rsid w:val="007F6183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4">
    <w:name w:val="Обычный1"/>
    <w:uiPriority w:val="99"/>
    <w:rsid w:val="007F6183"/>
    <w:pPr>
      <w:widowControl w:val="0"/>
      <w:snapToGrid w:val="0"/>
      <w:spacing w:line="300" w:lineRule="auto"/>
    </w:pPr>
    <w:rPr>
      <w:rFonts w:ascii="Times New Roman" w:eastAsia="Times New Roman" w:hAnsi="Times New Roman"/>
      <w:sz w:val="24"/>
      <w:szCs w:val="24"/>
    </w:rPr>
  </w:style>
  <w:style w:type="paragraph" w:styleId="23">
    <w:name w:val="Body Text Indent 2"/>
    <w:basedOn w:val="a0"/>
    <w:link w:val="24"/>
    <w:uiPriority w:val="99"/>
    <w:rsid w:val="007F6183"/>
    <w:pPr>
      <w:widowControl w:val="0"/>
      <w:autoSpaceDE w:val="0"/>
      <w:autoSpaceDN w:val="0"/>
      <w:adjustRightInd w:val="0"/>
      <w:spacing w:after="120" w:line="480" w:lineRule="auto"/>
      <w:ind w:left="283"/>
      <w:jc w:val="left"/>
    </w:pPr>
    <w:rPr>
      <w:sz w:val="20"/>
      <w:szCs w:val="20"/>
      <w:lang w:eastAsia="ru-RU"/>
    </w:rPr>
  </w:style>
  <w:style w:type="character" w:customStyle="1" w:styleId="24">
    <w:name w:val="Основной текст с отступом 2 Знак"/>
    <w:link w:val="23"/>
    <w:uiPriority w:val="99"/>
    <w:locked/>
    <w:rsid w:val="007F6183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3">
    <w:name w:val="+Заголовок"/>
    <w:basedOn w:val="a0"/>
    <w:uiPriority w:val="99"/>
    <w:rsid w:val="007F6183"/>
    <w:pPr>
      <w:spacing w:line="240" w:lineRule="auto"/>
      <w:jc w:val="center"/>
    </w:pPr>
    <w:rPr>
      <w:rFonts w:ascii="Tahoma" w:eastAsia="Times New Roman" w:hAnsi="Tahoma" w:cs="Tahoma"/>
      <w:b/>
      <w:bCs/>
      <w:caps/>
      <w:lang w:eastAsia="ru-RU"/>
    </w:rPr>
  </w:style>
  <w:style w:type="paragraph" w:customStyle="1" w:styleId="a">
    <w:name w:val="+нумерованный"/>
    <w:basedOn w:val="a0"/>
    <w:uiPriority w:val="99"/>
    <w:rsid w:val="007F6183"/>
    <w:pPr>
      <w:numPr>
        <w:numId w:val="1"/>
      </w:numPr>
      <w:spacing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25">
    <w:name w:val="Обычный2"/>
    <w:uiPriority w:val="99"/>
    <w:rsid w:val="007F6183"/>
    <w:rPr>
      <w:rFonts w:ascii="Courier New" w:eastAsia="Times New Roman" w:hAnsi="Courier New" w:cs="Courier New"/>
    </w:rPr>
  </w:style>
  <w:style w:type="paragraph" w:customStyle="1" w:styleId="1">
    <w:name w:val="!!!Нумерованный1!!!"/>
    <w:basedOn w:val="14"/>
    <w:uiPriority w:val="99"/>
    <w:rsid w:val="007F6183"/>
    <w:pPr>
      <w:numPr>
        <w:numId w:val="2"/>
      </w:numPr>
      <w:snapToGrid/>
      <w:spacing w:line="240" w:lineRule="auto"/>
      <w:jc w:val="both"/>
    </w:pPr>
  </w:style>
  <w:style w:type="character" w:customStyle="1" w:styleId="FontStyle42">
    <w:name w:val="Font Style42"/>
    <w:uiPriority w:val="99"/>
    <w:rsid w:val="007F6183"/>
    <w:rPr>
      <w:rFonts w:ascii="Times New Roman" w:hAnsi="Times New Roman" w:cs="Times New Roman"/>
      <w:sz w:val="26"/>
      <w:szCs w:val="26"/>
    </w:rPr>
  </w:style>
  <w:style w:type="character" w:customStyle="1" w:styleId="FontStyle45">
    <w:name w:val="Font Style45"/>
    <w:uiPriority w:val="99"/>
    <w:rsid w:val="007F6183"/>
    <w:rPr>
      <w:rFonts w:ascii="Times New Roman" w:hAnsi="Times New Roman" w:cs="Times New Roman"/>
      <w:b/>
      <w:bCs/>
      <w:sz w:val="26"/>
      <w:szCs w:val="26"/>
    </w:rPr>
  </w:style>
  <w:style w:type="character" w:styleId="af4">
    <w:name w:val="Hyperlink"/>
    <w:uiPriority w:val="99"/>
    <w:rsid w:val="007F6183"/>
    <w:rPr>
      <w:color w:val="0000FF"/>
      <w:u w:val="single"/>
    </w:rPr>
  </w:style>
  <w:style w:type="paragraph" w:styleId="af5">
    <w:name w:val="Balloon Text"/>
    <w:basedOn w:val="a0"/>
    <w:link w:val="af6"/>
    <w:uiPriority w:val="99"/>
    <w:semiHidden/>
    <w:rsid w:val="007F618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Tahoma" w:hAnsi="Tahoma" w:cs="Tahoma"/>
      <w:sz w:val="16"/>
      <w:szCs w:val="16"/>
      <w:lang w:eastAsia="ru-RU"/>
    </w:rPr>
  </w:style>
  <w:style w:type="character" w:customStyle="1" w:styleId="af6">
    <w:name w:val="Текст выноски Знак"/>
    <w:link w:val="af5"/>
    <w:uiPriority w:val="99"/>
    <w:locked/>
    <w:rsid w:val="007F6183"/>
    <w:rPr>
      <w:rFonts w:ascii="Tahoma" w:hAnsi="Tahoma" w:cs="Tahoma"/>
      <w:sz w:val="16"/>
      <w:szCs w:val="16"/>
      <w:lang w:eastAsia="ru-RU"/>
    </w:rPr>
  </w:style>
  <w:style w:type="paragraph" w:customStyle="1" w:styleId="210">
    <w:name w:val="Основной текст с отступом 21"/>
    <w:basedOn w:val="a0"/>
    <w:uiPriority w:val="99"/>
    <w:rsid w:val="007F6183"/>
    <w:pPr>
      <w:spacing w:line="240" w:lineRule="auto"/>
      <w:ind w:firstLine="36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7">
    <w:name w:val="Subtitle"/>
    <w:basedOn w:val="a0"/>
    <w:next w:val="a0"/>
    <w:link w:val="af8"/>
    <w:uiPriority w:val="99"/>
    <w:qFormat/>
    <w:rsid w:val="007F6183"/>
    <w:pPr>
      <w:widowControl w:val="0"/>
      <w:autoSpaceDE w:val="0"/>
      <w:autoSpaceDN w:val="0"/>
      <w:adjustRightInd w:val="0"/>
      <w:spacing w:after="60" w:line="240" w:lineRule="auto"/>
      <w:jc w:val="center"/>
      <w:outlineLvl w:val="1"/>
    </w:pPr>
    <w:rPr>
      <w:rFonts w:ascii="Cambria" w:hAnsi="Cambria" w:cs="Cambria"/>
      <w:sz w:val="24"/>
      <w:szCs w:val="24"/>
      <w:lang w:eastAsia="ru-RU"/>
    </w:rPr>
  </w:style>
  <w:style w:type="character" w:customStyle="1" w:styleId="af8">
    <w:name w:val="Подзаголовок Знак"/>
    <w:link w:val="af7"/>
    <w:uiPriority w:val="99"/>
    <w:locked/>
    <w:rsid w:val="007F6183"/>
    <w:rPr>
      <w:rFonts w:ascii="Cambria" w:hAnsi="Cambria" w:cs="Cambria"/>
      <w:sz w:val="24"/>
      <w:szCs w:val="24"/>
      <w:lang w:eastAsia="ru-RU"/>
    </w:rPr>
  </w:style>
  <w:style w:type="paragraph" w:styleId="15">
    <w:name w:val="toc 1"/>
    <w:basedOn w:val="a0"/>
    <w:next w:val="a0"/>
    <w:autoRedefine/>
    <w:uiPriority w:val="99"/>
    <w:semiHidden/>
    <w:rsid w:val="007F618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toc 3"/>
    <w:basedOn w:val="a0"/>
    <w:next w:val="a0"/>
    <w:autoRedefine/>
    <w:uiPriority w:val="99"/>
    <w:semiHidden/>
    <w:rsid w:val="007F6183"/>
    <w:pPr>
      <w:widowControl w:val="0"/>
      <w:autoSpaceDE w:val="0"/>
      <w:autoSpaceDN w:val="0"/>
      <w:adjustRightInd w:val="0"/>
      <w:spacing w:line="240" w:lineRule="auto"/>
      <w:ind w:left="40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6">
    <w:name w:val="toc 2"/>
    <w:basedOn w:val="a0"/>
    <w:next w:val="a0"/>
    <w:autoRedefine/>
    <w:uiPriority w:val="99"/>
    <w:semiHidden/>
    <w:rsid w:val="007F6183"/>
    <w:pPr>
      <w:widowControl w:val="0"/>
      <w:autoSpaceDE w:val="0"/>
      <w:autoSpaceDN w:val="0"/>
      <w:adjustRightInd w:val="0"/>
      <w:spacing w:line="240" w:lineRule="auto"/>
      <w:ind w:left="20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TOC Heading"/>
    <w:basedOn w:val="10"/>
    <w:next w:val="a0"/>
    <w:uiPriority w:val="99"/>
    <w:qFormat/>
    <w:rsid w:val="007F6183"/>
    <w:pPr>
      <w:spacing w:line="276" w:lineRule="auto"/>
      <w:jc w:val="left"/>
      <w:outlineLvl w:val="9"/>
    </w:pPr>
  </w:style>
  <w:style w:type="paragraph" w:customStyle="1" w:styleId="Style6">
    <w:name w:val="Style6"/>
    <w:basedOn w:val="a0"/>
    <w:uiPriority w:val="99"/>
    <w:rsid w:val="007F6183"/>
    <w:pPr>
      <w:spacing w:after="200" w:line="320" w:lineRule="exact"/>
      <w:ind w:firstLine="720"/>
    </w:pPr>
    <w:rPr>
      <w:rFonts w:eastAsia="Times New Roman"/>
      <w:lang w:val="en-US"/>
    </w:rPr>
  </w:style>
  <w:style w:type="paragraph" w:customStyle="1" w:styleId="afa">
    <w:name w:val="Знак Знак"/>
    <w:basedOn w:val="a0"/>
    <w:uiPriority w:val="99"/>
    <w:rsid w:val="007F6183"/>
    <w:pPr>
      <w:tabs>
        <w:tab w:val="left" w:pos="708"/>
      </w:tabs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rmal">
    <w:name w:val="ConsPlusNormal"/>
    <w:rsid w:val="007F618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110">
    <w:name w:val="Знак11"/>
    <w:basedOn w:val="a0"/>
    <w:uiPriority w:val="99"/>
    <w:rsid w:val="007F6183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FR2">
    <w:name w:val="FR2"/>
    <w:uiPriority w:val="99"/>
    <w:rsid w:val="007F6183"/>
    <w:pPr>
      <w:widowControl w:val="0"/>
      <w:autoSpaceDE w:val="0"/>
      <w:autoSpaceDN w:val="0"/>
      <w:adjustRightInd w:val="0"/>
      <w:spacing w:before="420"/>
      <w:jc w:val="center"/>
    </w:pPr>
    <w:rPr>
      <w:rFonts w:ascii="Times New Roman" w:eastAsia="Times New Roman" w:hAnsi="Times New Roman"/>
      <w:b/>
      <w:bCs/>
      <w:sz w:val="32"/>
      <w:szCs w:val="32"/>
    </w:rPr>
  </w:style>
  <w:style w:type="paragraph" w:customStyle="1" w:styleId="afb">
    <w:name w:val="Знак Знак Знак"/>
    <w:basedOn w:val="a0"/>
    <w:uiPriority w:val="99"/>
    <w:rsid w:val="007F6183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eastAsia="ru-RU"/>
    </w:rPr>
  </w:style>
  <w:style w:type="paragraph" w:styleId="34">
    <w:name w:val="Body Text 3"/>
    <w:basedOn w:val="a0"/>
    <w:link w:val="35"/>
    <w:uiPriority w:val="99"/>
    <w:rsid w:val="007F6183"/>
    <w:pPr>
      <w:spacing w:after="120" w:line="240" w:lineRule="auto"/>
      <w:jc w:val="left"/>
    </w:pPr>
    <w:rPr>
      <w:noProof/>
      <w:sz w:val="16"/>
      <w:szCs w:val="16"/>
      <w:lang w:val="en-US" w:eastAsia="ru-RU"/>
    </w:rPr>
  </w:style>
  <w:style w:type="character" w:customStyle="1" w:styleId="35">
    <w:name w:val="Основной текст 3 Знак"/>
    <w:link w:val="34"/>
    <w:uiPriority w:val="99"/>
    <w:locked/>
    <w:rsid w:val="007F6183"/>
    <w:rPr>
      <w:rFonts w:ascii="Times New Roman" w:hAnsi="Times New Roman" w:cs="Times New Roman"/>
      <w:noProof/>
      <w:sz w:val="16"/>
      <w:szCs w:val="16"/>
      <w:lang w:val="en-US" w:eastAsia="ru-RU"/>
    </w:rPr>
  </w:style>
  <w:style w:type="character" w:customStyle="1" w:styleId="WW8Num9z0">
    <w:name w:val="WW8Num9z0"/>
    <w:uiPriority w:val="99"/>
    <w:rsid w:val="007F6183"/>
    <w:rPr>
      <w:sz w:val="32"/>
      <w:szCs w:val="32"/>
    </w:rPr>
  </w:style>
  <w:style w:type="paragraph" w:customStyle="1" w:styleId="western">
    <w:name w:val="western"/>
    <w:basedOn w:val="a0"/>
    <w:uiPriority w:val="99"/>
    <w:rsid w:val="007F618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0"/>
    <w:uiPriority w:val="99"/>
    <w:rsid w:val="002C6B88"/>
    <w:pPr>
      <w:widowControl w:val="0"/>
      <w:autoSpaceDE w:val="0"/>
      <w:autoSpaceDN w:val="0"/>
      <w:adjustRightInd w:val="0"/>
      <w:spacing w:line="418" w:lineRule="exact"/>
      <w:ind w:firstLine="73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3">
    <w:name w:val="Style53"/>
    <w:basedOn w:val="a0"/>
    <w:uiPriority w:val="99"/>
    <w:rsid w:val="002C6B88"/>
    <w:pPr>
      <w:widowControl w:val="0"/>
      <w:autoSpaceDE w:val="0"/>
      <w:autoSpaceDN w:val="0"/>
      <w:adjustRightInd w:val="0"/>
      <w:spacing w:line="499" w:lineRule="exact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1">
    <w:name w:val="Font Style91"/>
    <w:uiPriority w:val="99"/>
    <w:rsid w:val="002C6B88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96">
    <w:name w:val="Font Style96"/>
    <w:uiPriority w:val="99"/>
    <w:rsid w:val="002C6B88"/>
    <w:rPr>
      <w:rFonts w:ascii="Times New Roman" w:hAnsi="Times New Roman" w:cs="Times New Roman"/>
      <w:sz w:val="22"/>
      <w:szCs w:val="22"/>
    </w:rPr>
  </w:style>
  <w:style w:type="paragraph" w:customStyle="1" w:styleId="Style50">
    <w:name w:val="Style50"/>
    <w:basedOn w:val="a0"/>
    <w:uiPriority w:val="99"/>
    <w:rsid w:val="002C6B88"/>
    <w:pPr>
      <w:widowControl w:val="0"/>
      <w:autoSpaceDE w:val="0"/>
      <w:autoSpaceDN w:val="0"/>
      <w:adjustRightInd w:val="0"/>
      <w:spacing w:line="413" w:lineRule="exact"/>
      <w:ind w:firstLine="566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No Spacing"/>
    <w:uiPriority w:val="99"/>
    <w:qFormat/>
    <w:rsid w:val="00140746"/>
    <w:pPr>
      <w:jc w:val="both"/>
    </w:pPr>
    <w:rPr>
      <w:rFonts w:cs="Calibri"/>
      <w:sz w:val="22"/>
      <w:szCs w:val="22"/>
      <w:lang w:eastAsia="en-US"/>
    </w:rPr>
  </w:style>
  <w:style w:type="paragraph" w:customStyle="1" w:styleId="afd">
    <w:name w:val="Таблицы (моноширинный)"/>
    <w:basedOn w:val="a0"/>
    <w:next w:val="a0"/>
    <w:uiPriority w:val="99"/>
    <w:rsid w:val="00140746"/>
    <w:pPr>
      <w:widowControl w:val="0"/>
      <w:suppressAutoHyphens/>
      <w:autoSpaceDE w:val="0"/>
      <w:spacing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afe">
    <w:name w:val="Основной текст_"/>
    <w:uiPriority w:val="99"/>
    <w:rsid w:val="00140746"/>
    <w:rPr>
      <w:sz w:val="18"/>
      <w:szCs w:val="18"/>
    </w:rPr>
  </w:style>
  <w:style w:type="paragraph" w:customStyle="1" w:styleId="Style29">
    <w:name w:val="Style29"/>
    <w:basedOn w:val="a0"/>
    <w:uiPriority w:val="99"/>
    <w:rsid w:val="00140746"/>
    <w:pPr>
      <w:widowControl w:val="0"/>
      <w:autoSpaceDE w:val="0"/>
      <w:autoSpaceDN w:val="0"/>
      <w:adjustRightInd w:val="0"/>
      <w:spacing w:line="41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footnote text"/>
    <w:basedOn w:val="a0"/>
    <w:link w:val="aff0"/>
    <w:uiPriority w:val="99"/>
    <w:semiHidden/>
    <w:rsid w:val="00140746"/>
    <w:pPr>
      <w:spacing w:line="240" w:lineRule="auto"/>
      <w:jc w:val="left"/>
    </w:pPr>
    <w:rPr>
      <w:rFonts w:eastAsia="Times New Roman"/>
      <w:sz w:val="20"/>
      <w:szCs w:val="20"/>
      <w:lang w:eastAsia="ru-RU"/>
    </w:rPr>
  </w:style>
  <w:style w:type="character" w:customStyle="1" w:styleId="aff0">
    <w:name w:val="Текст сноски Знак"/>
    <w:link w:val="aff"/>
    <w:uiPriority w:val="99"/>
    <w:semiHidden/>
    <w:locked/>
    <w:rsid w:val="00140746"/>
    <w:rPr>
      <w:rFonts w:ascii="Calibri" w:hAnsi="Calibri" w:cs="Calibri"/>
      <w:sz w:val="20"/>
      <w:szCs w:val="20"/>
    </w:rPr>
  </w:style>
  <w:style w:type="character" w:styleId="aff1">
    <w:name w:val="footnote reference"/>
    <w:uiPriority w:val="99"/>
    <w:semiHidden/>
    <w:rsid w:val="00140746"/>
    <w:rPr>
      <w:vertAlign w:val="superscript"/>
    </w:rPr>
  </w:style>
  <w:style w:type="paragraph" w:customStyle="1" w:styleId="Standard">
    <w:name w:val="Standard"/>
    <w:uiPriority w:val="99"/>
    <w:rsid w:val="00F92B87"/>
    <w:pPr>
      <w:widowControl w:val="0"/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val="de-DE" w:eastAsia="ja-JP"/>
    </w:rPr>
  </w:style>
  <w:style w:type="paragraph" w:customStyle="1" w:styleId="TableContents">
    <w:name w:val="Table Contents"/>
    <w:basedOn w:val="Standard"/>
    <w:uiPriority w:val="99"/>
    <w:rsid w:val="00F92B87"/>
    <w:pPr>
      <w:suppressLineNumbers/>
    </w:pPr>
  </w:style>
  <w:style w:type="paragraph" w:styleId="aff2">
    <w:name w:val="List"/>
    <w:basedOn w:val="ae"/>
    <w:locked/>
    <w:rsid w:val="0046455B"/>
    <w:pPr>
      <w:widowControl/>
      <w:autoSpaceDE/>
      <w:autoSpaceDN/>
      <w:adjustRightInd/>
      <w:spacing w:after="0"/>
      <w:jc w:val="both"/>
    </w:pPr>
    <w:rPr>
      <w:rFonts w:ascii="Times New Roman" w:eastAsia="Times New Roman" w:hAnsi="Times New Roman" w:cs="Tahoma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709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1.bin"/><Relationship Id="rId299" Type="http://schemas.openxmlformats.org/officeDocument/2006/relationships/image" Target="media/image133.emf"/><Relationship Id="rId21" Type="http://schemas.openxmlformats.org/officeDocument/2006/relationships/image" Target="media/image7.wmf"/><Relationship Id="rId63" Type="http://schemas.openxmlformats.org/officeDocument/2006/relationships/oleObject" Target="embeddings/oleObject31.bin"/><Relationship Id="rId159" Type="http://schemas.openxmlformats.org/officeDocument/2006/relationships/oleObject" Target="embeddings/oleObject83.bin"/><Relationship Id="rId170" Type="http://schemas.openxmlformats.org/officeDocument/2006/relationships/image" Target="media/image72.wmf"/><Relationship Id="rId226" Type="http://schemas.openxmlformats.org/officeDocument/2006/relationships/image" Target="media/image100.wmf"/><Relationship Id="rId268" Type="http://schemas.openxmlformats.org/officeDocument/2006/relationships/image" Target="media/image121.wmf"/><Relationship Id="rId32" Type="http://schemas.openxmlformats.org/officeDocument/2006/relationships/oleObject" Target="embeddings/oleObject11.bin"/><Relationship Id="rId74" Type="http://schemas.openxmlformats.org/officeDocument/2006/relationships/oleObject" Target="embeddings/oleObject38.bin"/><Relationship Id="rId128" Type="http://schemas.openxmlformats.org/officeDocument/2006/relationships/oleObject" Target="embeddings/oleObject67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94.bin"/><Relationship Id="rId237" Type="http://schemas.openxmlformats.org/officeDocument/2006/relationships/oleObject" Target="embeddings/oleObject122.bin"/><Relationship Id="rId279" Type="http://schemas.openxmlformats.org/officeDocument/2006/relationships/oleObject" Target="embeddings/oleObject143.bin"/><Relationship Id="rId43" Type="http://schemas.openxmlformats.org/officeDocument/2006/relationships/image" Target="media/image18.wmf"/><Relationship Id="rId139" Type="http://schemas.openxmlformats.org/officeDocument/2006/relationships/oleObject" Target="embeddings/oleObject73.bin"/><Relationship Id="rId290" Type="http://schemas.openxmlformats.org/officeDocument/2006/relationships/image" Target="media/image132.png"/><Relationship Id="rId85" Type="http://schemas.openxmlformats.org/officeDocument/2006/relationships/oleObject" Target="embeddings/oleObject44.bin"/><Relationship Id="rId150" Type="http://schemas.openxmlformats.org/officeDocument/2006/relationships/image" Target="media/image62.wmf"/><Relationship Id="rId192" Type="http://schemas.openxmlformats.org/officeDocument/2006/relationships/image" Target="media/image83.wmf"/><Relationship Id="rId206" Type="http://schemas.openxmlformats.org/officeDocument/2006/relationships/image" Target="media/image90.wmf"/><Relationship Id="rId248" Type="http://schemas.openxmlformats.org/officeDocument/2006/relationships/image" Target="media/image111.wmf"/><Relationship Id="rId12" Type="http://schemas.openxmlformats.org/officeDocument/2006/relationships/oleObject" Target="embeddings/oleObject1.bin"/><Relationship Id="rId108" Type="http://schemas.openxmlformats.org/officeDocument/2006/relationships/oleObject" Target="embeddings/oleObject56.bin"/><Relationship Id="rId54" Type="http://schemas.openxmlformats.org/officeDocument/2006/relationships/oleObject" Target="embeddings/oleObject23.bin"/><Relationship Id="rId96" Type="http://schemas.openxmlformats.org/officeDocument/2006/relationships/image" Target="media/image38.wmf"/><Relationship Id="rId161" Type="http://schemas.openxmlformats.org/officeDocument/2006/relationships/oleObject" Target="embeddings/oleObject84.bin"/><Relationship Id="rId217" Type="http://schemas.openxmlformats.org/officeDocument/2006/relationships/oleObject" Target="embeddings/oleObject112.bin"/><Relationship Id="rId6" Type="http://schemas.openxmlformats.org/officeDocument/2006/relationships/footnotes" Target="footnotes.xml"/><Relationship Id="rId238" Type="http://schemas.openxmlformats.org/officeDocument/2006/relationships/image" Target="media/image106.wmf"/><Relationship Id="rId259" Type="http://schemas.openxmlformats.org/officeDocument/2006/relationships/oleObject" Target="embeddings/oleObject133.bin"/><Relationship Id="rId23" Type="http://schemas.openxmlformats.org/officeDocument/2006/relationships/image" Target="media/image8.wmf"/><Relationship Id="rId119" Type="http://schemas.openxmlformats.org/officeDocument/2006/relationships/oleObject" Target="embeddings/oleObject62.bin"/><Relationship Id="rId270" Type="http://schemas.openxmlformats.org/officeDocument/2006/relationships/image" Target="media/image122.wmf"/><Relationship Id="rId291" Type="http://schemas.openxmlformats.org/officeDocument/2006/relationships/hyperlink" Target="http://www.openet.ru" TargetMode="External"/><Relationship Id="rId44" Type="http://schemas.openxmlformats.org/officeDocument/2006/relationships/oleObject" Target="embeddings/oleObject17.bin"/><Relationship Id="rId65" Type="http://schemas.openxmlformats.org/officeDocument/2006/relationships/oleObject" Target="embeddings/oleObject33.bin"/><Relationship Id="rId86" Type="http://schemas.openxmlformats.org/officeDocument/2006/relationships/image" Target="media/image33.wmf"/><Relationship Id="rId130" Type="http://schemas.openxmlformats.org/officeDocument/2006/relationships/image" Target="media/image52.wmf"/><Relationship Id="rId151" Type="http://schemas.openxmlformats.org/officeDocument/2006/relationships/oleObject" Target="embeddings/oleObject79.bin"/><Relationship Id="rId172" Type="http://schemas.openxmlformats.org/officeDocument/2006/relationships/image" Target="media/image73.wmf"/><Relationship Id="rId193" Type="http://schemas.openxmlformats.org/officeDocument/2006/relationships/oleObject" Target="embeddings/oleObject100.bin"/><Relationship Id="rId207" Type="http://schemas.openxmlformats.org/officeDocument/2006/relationships/oleObject" Target="embeddings/oleObject107.bin"/><Relationship Id="rId228" Type="http://schemas.openxmlformats.org/officeDocument/2006/relationships/image" Target="media/image101.wmf"/><Relationship Id="rId249" Type="http://schemas.openxmlformats.org/officeDocument/2006/relationships/oleObject" Target="embeddings/oleObject128.bin"/><Relationship Id="rId13" Type="http://schemas.openxmlformats.org/officeDocument/2006/relationships/image" Target="media/image3.wmf"/><Relationship Id="rId109" Type="http://schemas.openxmlformats.org/officeDocument/2006/relationships/image" Target="media/image44.wmf"/><Relationship Id="rId260" Type="http://schemas.openxmlformats.org/officeDocument/2006/relationships/image" Target="media/image117.wmf"/><Relationship Id="rId281" Type="http://schemas.openxmlformats.org/officeDocument/2006/relationships/oleObject" Target="embeddings/oleObject144.bin"/><Relationship Id="rId34" Type="http://schemas.openxmlformats.org/officeDocument/2006/relationships/oleObject" Target="embeddings/oleObject12.bin"/><Relationship Id="rId55" Type="http://schemas.openxmlformats.org/officeDocument/2006/relationships/oleObject" Target="embeddings/oleObject24.bin"/><Relationship Id="rId76" Type="http://schemas.openxmlformats.org/officeDocument/2006/relationships/oleObject" Target="embeddings/oleObject39.bin"/><Relationship Id="rId97" Type="http://schemas.openxmlformats.org/officeDocument/2006/relationships/oleObject" Target="embeddings/oleObject50.bin"/><Relationship Id="rId120" Type="http://schemas.openxmlformats.org/officeDocument/2006/relationships/chart" Target="charts/chart1.xml"/><Relationship Id="rId141" Type="http://schemas.openxmlformats.org/officeDocument/2006/relationships/oleObject" Target="embeddings/oleObject74.bin"/><Relationship Id="rId7" Type="http://schemas.openxmlformats.org/officeDocument/2006/relationships/endnotes" Target="endnotes.xml"/><Relationship Id="rId162" Type="http://schemas.openxmlformats.org/officeDocument/2006/relationships/image" Target="media/image68.wmf"/><Relationship Id="rId183" Type="http://schemas.openxmlformats.org/officeDocument/2006/relationships/oleObject" Target="embeddings/oleObject95.bin"/><Relationship Id="rId218" Type="http://schemas.openxmlformats.org/officeDocument/2006/relationships/image" Target="media/image96.wmf"/><Relationship Id="rId239" Type="http://schemas.openxmlformats.org/officeDocument/2006/relationships/oleObject" Target="embeddings/oleObject123.bin"/><Relationship Id="rId250" Type="http://schemas.openxmlformats.org/officeDocument/2006/relationships/image" Target="media/image112.wmf"/><Relationship Id="rId271" Type="http://schemas.openxmlformats.org/officeDocument/2006/relationships/oleObject" Target="embeddings/oleObject139.bin"/><Relationship Id="rId292" Type="http://schemas.openxmlformats.org/officeDocument/2006/relationships/hyperlink" Target="http://www.disclosure.fcsm.ru/" TargetMode="External"/><Relationship Id="rId24" Type="http://schemas.openxmlformats.org/officeDocument/2006/relationships/oleObject" Target="embeddings/oleObject7.bin"/><Relationship Id="rId45" Type="http://schemas.openxmlformats.org/officeDocument/2006/relationships/image" Target="media/image19.wmf"/><Relationship Id="rId66" Type="http://schemas.openxmlformats.org/officeDocument/2006/relationships/oleObject" Target="embeddings/oleObject34.bin"/><Relationship Id="rId87" Type="http://schemas.openxmlformats.org/officeDocument/2006/relationships/oleObject" Target="embeddings/oleObject45.bin"/><Relationship Id="rId110" Type="http://schemas.openxmlformats.org/officeDocument/2006/relationships/oleObject" Target="embeddings/oleObject57.bin"/><Relationship Id="rId131" Type="http://schemas.openxmlformats.org/officeDocument/2006/relationships/oleObject" Target="embeddings/oleObject69.bin"/><Relationship Id="rId152" Type="http://schemas.openxmlformats.org/officeDocument/2006/relationships/image" Target="media/image63.wmf"/><Relationship Id="rId173" Type="http://schemas.openxmlformats.org/officeDocument/2006/relationships/oleObject" Target="embeddings/oleObject90.bin"/><Relationship Id="rId194" Type="http://schemas.openxmlformats.org/officeDocument/2006/relationships/image" Target="media/image84.wmf"/><Relationship Id="rId208" Type="http://schemas.openxmlformats.org/officeDocument/2006/relationships/image" Target="media/image91.wmf"/><Relationship Id="rId229" Type="http://schemas.openxmlformats.org/officeDocument/2006/relationships/oleObject" Target="embeddings/oleObject118.bin"/><Relationship Id="rId240" Type="http://schemas.openxmlformats.org/officeDocument/2006/relationships/image" Target="media/image107.wmf"/><Relationship Id="rId261" Type="http://schemas.openxmlformats.org/officeDocument/2006/relationships/oleObject" Target="embeddings/oleObject134.bin"/><Relationship Id="rId14" Type="http://schemas.openxmlformats.org/officeDocument/2006/relationships/oleObject" Target="embeddings/oleObject2.bin"/><Relationship Id="rId35" Type="http://schemas.openxmlformats.org/officeDocument/2006/relationships/image" Target="media/image14.wmf"/><Relationship Id="rId56" Type="http://schemas.openxmlformats.org/officeDocument/2006/relationships/oleObject" Target="embeddings/oleObject25.bin"/><Relationship Id="rId77" Type="http://schemas.openxmlformats.org/officeDocument/2006/relationships/oleObject" Target="embeddings/oleObject40.bin"/><Relationship Id="rId100" Type="http://schemas.openxmlformats.org/officeDocument/2006/relationships/image" Target="media/image40.wmf"/><Relationship Id="rId282" Type="http://schemas.openxmlformats.org/officeDocument/2006/relationships/image" Target="media/image128.wmf"/><Relationship Id="rId8" Type="http://schemas.openxmlformats.org/officeDocument/2006/relationships/image" Target="media/image1.jpeg"/><Relationship Id="rId98" Type="http://schemas.openxmlformats.org/officeDocument/2006/relationships/image" Target="media/image39.wmf"/><Relationship Id="rId121" Type="http://schemas.openxmlformats.org/officeDocument/2006/relationships/image" Target="media/image49.wmf"/><Relationship Id="rId142" Type="http://schemas.openxmlformats.org/officeDocument/2006/relationships/image" Target="media/image58.wmf"/><Relationship Id="rId163" Type="http://schemas.openxmlformats.org/officeDocument/2006/relationships/oleObject" Target="embeddings/oleObject85.bin"/><Relationship Id="rId184" Type="http://schemas.openxmlformats.org/officeDocument/2006/relationships/image" Target="media/image79.wmf"/><Relationship Id="rId219" Type="http://schemas.openxmlformats.org/officeDocument/2006/relationships/oleObject" Target="embeddings/oleObject113.bin"/><Relationship Id="rId230" Type="http://schemas.openxmlformats.org/officeDocument/2006/relationships/image" Target="media/image102.wmf"/><Relationship Id="rId251" Type="http://schemas.openxmlformats.org/officeDocument/2006/relationships/oleObject" Target="embeddings/oleObject129.bin"/><Relationship Id="rId25" Type="http://schemas.openxmlformats.org/officeDocument/2006/relationships/image" Target="media/image9.wmf"/><Relationship Id="rId46" Type="http://schemas.openxmlformats.org/officeDocument/2006/relationships/oleObject" Target="embeddings/oleObject18.bin"/><Relationship Id="rId67" Type="http://schemas.openxmlformats.org/officeDocument/2006/relationships/image" Target="media/image24.wmf"/><Relationship Id="rId272" Type="http://schemas.openxmlformats.org/officeDocument/2006/relationships/image" Target="media/image123.wmf"/><Relationship Id="rId293" Type="http://schemas.openxmlformats.org/officeDocument/2006/relationships/hyperlink" Target="http://www.duma.gov.ru" TargetMode="External"/><Relationship Id="rId88" Type="http://schemas.openxmlformats.org/officeDocument/2006/relationships/image" Target="media/image34.wmf"/><Relationship Id="rId111" Type="http://schemas.openxmlformats.org/officeDocument/2006/relationships/image" Target="media/image45.wmf"/><Relationship Id="rId132" Type="http://schemas.openxmlformats.org/officeDocument/2006/relationships/image" Target="media/image53.wmf"/><Relationship Id="rId153" Type="http://schemas.openxmlformats.org/officeDocument/2006/relationships/oleObject" Target="embeddings/oleObject80.bin"/><Relationship Id="rId174" Type="http://schemas.openxmlformats.org/officeDocument/2006/relationships/image" Target="media/image74.wmf"/><Relationship Id="rId195" Type="http://schemas.openxmlformats.org/officeDocument/2006/relationships/oleObject" Target="embeddings/oleObject101.bin"/><Relationship Id="rId209" Type="http://schemas.openxmlformats.org/officeDocument/2006/relationships/oleObject" Target="embeddings/oleObject108.bin"/><Relationship Id="rId220" Type="http://schemas.openxmlformats.org/officeDocument/2006/relationships/image" Target="media/image97.wmf"/><Relationship Id="rId241" Type="http://schemas.openxmlformats.org/officeDocument/2006/relationships/oleObject" Target="embeddings/oleObject124.bin"/><Relationship Id="rId15" Type="http://schemas.openxmlformats.org/officeDocument/2006/relationships/image" Target="media/image4.wmf"/><Relationship Id="rId36" Type="http://schemas.openxmlformats.org/officeDocument/2006/relationships/oleObject" Target="embeddings/oleObject13.bin"/><Relationship Id="rId57" Type="http://schemas.openxmlformats.org/officeDocument/2006/relationships/image" Target="media/image23.wmf"/><Relationship Id="rId262" Type="http://schemas.openxmlformats.org/officeDocument/2006/relationships/image" Target="media/image118.wmf"/><Relationship Id="rId283" Type="http://schemas.openxmlformats.org/officeDocument/2006/relationships/oleObject" Target="embeddings/oleObject145.bin"/><Relationship Id="rId78" Type="http://schemas.openxmlformats.org/officeDocument/2006/relationships/image" Target="media/image29.wmf"/><Relationship Id="rId99" Type="http://schemas.openxmlformats.org/officeDocument/2006/relationships/oleObject" Target="embeddings/oleObject51.bin"/><Relationship Id="rId101" Type="http://schemas.openxmlformats.org/officeDocument/2006/relationships/oleObject" Target="embeddings/oleObject52.bin"/><Relationship Id="rId122" Type="http://schemas.openxmlformats.org/officeDocument/2006/relationships/oleObject" Target="embeddings/oleObject63.bin"/><Relationship Id="rId143" Type="http://schemas.openxmlformats.org/officeDocument/2006/relationships/oleObject" Target="embeddings/oleObject75.bin"/><Relationship Id="rId164" Type="http://schemas.openxmlformats.org/officeDocument/2006/relationships/image" Target="media/image69.wmf"/><Relationship Id="rId185" Type="http://schemas.openxmlformats.org/officeDocument/2006/relationships/oleObject" Target="embeddings/oleObject96.bin"/><Relationship Id="rId9" Type="http://schemas.openxmlformats.org/officeDocument/2006/relationships/footer" Target="footer1.xml"/><Relationship Id="rId210" Type="http://schemas.openxmlformats.org/officeDocument/2006/relationships/image" Target="media/image92.wmf"/><Relationship Id="rId26" Type="http://schemas.openxmlformats.org/officeDocument/2006/relationships/oleObject" Target="embeddings/oleObject8.bin"/><Relationship Id="rId231" Type="http://schemas.openxmlformats.org/officeDocument/2006/relationships/oleObject" Target="embeddings/oleObject119.bin"/><Relationship Id="rId252" Type="http://schemas.openxmlformats.org/officeDocument/2006/relationships/image" Target="media/image113.wmf"/><Relationship Id="rId273" Type="http://schemas.openxmlformats.org/officeDocument/2006/relationships/oleObject" Target="embeddings/oleObject140.bin"/><Relationship Id="rId294" Type="http://schemas.openxmlformats.org/officeDocument/2006/relationships/hyperlink" Target="http://www.economictheory.narod.ru/linksrus.htm" TargetMode="External"/><Relationship Id="rId47" Type="http://schemas.openxmlformats.org/officeDocument/2006/relationships/image" Target="media/image20.wmf"/><Relationship Id="rId68" Type="http://schemas.openxmlformats.org/officeDocument/2006/relationships/oleObject" Target="embeddings/oleObject35.bin"/><Relationship Id="rId89" Type="http://schemas.openxmlformats.org/officeDocument/2006/relationships/oleObject" Target="embeddings/oleObject46.bin"/><Relationship Id="rId112" Type="http://schemas.openxmlformats.org/officeDocument/2006/relationships/oleObject" Target="embeddings/oleObject58.bin"/><Relationship Id="rId133" Type="http://schemas.openxmlformats.org/officeDocument/2006/relationships/oleObject" Target="embeddings/oleObject70.bin"/><Relationship Id="rId154" Type="http://schemas.openxmlformats.org/officeDocument/2006/relationships/image" Target="media/image64.wmf"/><Relationship Id="rId175" Type="http://schemas.openxmlformats.org/officeDocument/2006/relationships/oleObject" Target="embeddings/oleObject91.bin"/><Relationship Id="rId196" Type="http://schemas.openxmlformats.org/officeDocument/2006/relationships/image" Target="media/image85.wmf"/><Relationship Id="rId200" Type="http://schemas.openxmlformats.org/officeDocument/2006/relationships/image" Target="media/image87.wmf"/><Relationship Id="rId16" Type="http://schemas.openxmlformats.org/officeDocument/2006/relationships/oleObject" Target="embeddings/oleObject3.bin"/><Relationship Id="rId221" Type="http://schemas.openxmlformats.org/officeDocument/2006/relationships/oleObject" Target="embeddings/oleObject114.bin"/><Relationship Id="rId242" Type="http://schemas.openxmlformats.org/officeDocument/2006/relationships/image" Target="media/image108.wmf"/><Relationship Id="rId263" Type="http://schemas.openxmlformats.org/officeDocument/2006/relationships/oleObject" Target="embeddings/oleObject135.bin"/><Relationship Id="rId284" Type="http://schemas.openxmlformats.org/officeDocument/2006/relationships/image" Target="media/image129.wmf"/><Relationship Id="rId37" Type="http://schemas.openxmlformats.org/officeDocument/2006/relationships/image" Target="media/image15.wmf"/><Relationship Id="rId58" Type="http://schemas.openxmlformats.org/officeDocument/2006/relationships/oleObject" Target="embeddings/oleObject26.bin"/><Relationship Id="rId79" Type="http://schemas.openxmlformats.org/officeDocument/2006/relationships/oleObject" Target="embeddings/oleObject41.bin"/><Relationship Id="rId102" Type="http://schemas.openxmlformats.org/officeDocument/2006/relationships/image" Target="media/image41.wmf"/><Relationship Id="rId123" Type="http://schemas.openxmlformats.org/officeDocument/2006/relationships/image" Target="media/image50.wmf"/><Relationship Id="rId144" Type="http://schemas.openxmlformats.org/officeDocument/2006/relationships/image" Target="media/image59.wmf"/><Relationship Id="rId90" Type="http://schemas.openxmlformats.org/officeDocument/2006/relationships/image" Target="media/image35.wmf"/><Relationship Id="rId165" Type="http://schemas.openxmlformats.org/officeDocument/2006/relationships/oleObject" Target="embeddings/oleObject86.bin"/><Relationship Id="rId186" Type="http://schemas.openxmlformats.org/officeDocument/2006/relationships/image" Target="media/image80.wmf"/><Relationship Id="rId211" Type="http://schemas.openxmlformats.org/officeDocument/2006/relationships/oleObject" Target="embeddings/oleObject109.bin"/><Relationship Id="rId232" Type="http://schemas.openxmlformats.org/officeDocument/2006/relationships/image" Target="media/image103.wmf"/><Relationship Id="rId253" Type="http://schemas.openxmlformats.org/officeDocument/2006/relationships/oleObject" Target="embeddings/oleObject130.bin"/><Relationship Id="rId274" Type="http://schemas.openxmlformats.org/officeDocument/2006/relationships/image" Target="media/image124.wmf"/><Relationship Id="rId295" Type="http://schemas.openxmlformats.org/officeDocument/2006/relationships/hyperlink" Target="http://www.ecsocman.edu.ru/" TargetMode="External"/><Relationship Id="rId27" Type="http://schemas.openxmlformats.org/officeDocument/2006/relationships/image" Target="media/image10.wmf"/><Relationship Id="rId48" Type="http://schemas.openxmlformats.org/officeDocument/2006/relationships/oleObject" Target="embeddings/oleObject19.bin"/><Relationship Id="rId69" Type="http://schemas.openxmlformats.org/officeDocument/2006/relationships/image" Target="media/image25.wmf"/><Relationship Id="rId113" Type="http://schemas.openxmlformats.org/officeDocument/2006/relationships/image" Target="media/image46.wmf"/><Relationship Id="rId134" Type="http://schemas.openxmlformats.org/officeDocument/2006/relationships/image" Target="media/image54.wmf"/><Relationship Id="rId80" Type="http://schemas.openxmlformats.org/officeDocument/2006/relationships/image" Target="media/image30.wmf"/><Relationship Id="rId155" Type="http://schemas.openxmlformats.org/officeDocument/2006/relationships/oleObject" Target="embeddings/oleObject81.bin"/><Relationship Id="rId176" Type="http://schemas.openxmlformats.org/officeDocument/2006/relationships/image" Target="media/image75.wmf"/><Relationship Id="rId197" Type="http://schemas.openxmlformats.org/officeDocument/2006/relationships/oleObject" Target="embeddings/oleObject102.bin"/><Relationship Id="rId201" Type="http://schemas.openxmlformats.org/officeDocument/2006/relationships/oleObject" Target="embeddings/oleObject104.bin"/><Relationship Id="rId222" Type="http://schemas.openxmlformats.org/officeDocument/2006/relationships/image" Target="media/image98.wmf"/><Relationship Id="rId243" Type="http://schemas.openxmlformats.org/officeDocument/2006/relationships/oleObject" Target="embeddings/oleObject125.bin"/><Relationship Id="rId264" Type="http://schemas.openxmlformats.org/officeDocument/2006/relationships/image" Target="media/image119.wmf"/><Relationship Id="rId285" Type="http://schemas.openxmlformats.org/officeDocument/2006/relationships/oleObject" Target="embeddings/oleObject146.bin"/><Relationship Id="rId17" Type="http://schemas.openxmlformats.org/officeDocument/2006/relationships/image" Target="media/image5.wmf"/><Relationship Id="rId38" Type="http://schemas.openxmlformats.org/officeDocument/2006/relationships/oleObject" Target="embeddings/oleObject14.bin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53.bin"/><Relationship Id="rId124" Type="http://schemas.openxmlformats.org/officeDocument/2006/relationships/oleObject" Target="embeddings/oleObject64.bin"/><Relationship Id="rId70" Type="http://schemas.openxmlformats.org/officeDocument/2006/relationships/oleObject" Target="embeddings/oleObject36.bin"/><Relationship Id="rId91" Type="http://schemas.openxmlformats.org/officeDocument/2006/relationships/oleObject" Target="embeddings/oleObject47.bin"/><Relationship Id="rId145" Type="http://schemas.openxmlformats.org/officeDocument/2006/relationships/oleObject" Target="embeddings/oleObject76.bin"/><Relationship Id="rId166" Type="http://schemas.openxmlformats.org/officeDocument/2006/relationships/image" Target="media/image70.wmf"/><Relationship Id="rId187" Type="http://schemas.openxmlformats.org/officeDocument/2006/relationships/oleObject" Target="embeddings/oleObject97.bin"/><Relationship Id="rId1" Type="http://schemas.openxmlformats.org/officeDocument/2006/relationships/numbering" Target="numbering.xml"/><Relationship Id="rId212" Type="http://schemas.openxmlformats.org/officeDocument/2006/relationships/image" Target="media/image93.wmf"/><Relationship Id="rId233" Type="http://schemas.openxmlformats.org/officeDocument/2006/relationships/oleObject" Target="embeddings/oleObject120.bin"/><Relationship Id="rId254" Type="http://schemas.openxmlformats.org/officeDocument/2006/relationships/image" Target="media/image114.wmf"/><Relationship Id="rId28" Type="http://schemas.openxmlformats.org/officeDocument/2006/relationships/oleObject" Target="embeddings/oleObject9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9.bin"/><Relationship Id="rId275" Type="http://schemas.openxmlformats.org/officeDocument/2006/relationships/oleObject" Target="embeddings/oleObject141.bin"/><Relationship Id="rId296" Type="http://schemas.openxmlformats.org/officeDocument/2006/relationships/hyperlink" Target="http://www.finansy.ru/" TargetMode="External"/><Relationship Id="rId300" Type="http://schemas.openxmlformats.org/officeDocument/2006/relationships/image" Target="media/image134.png"/><Relationship Id="rId60" Type="http://schemas.openxmlformats.org/officeDocument/2006/relationships/oleObject" Target="embeddings/oleObject28.bin"/><Relationship Id="rId81" Type="http://schemas.openxmlformats.org/officeDocument/2006/relationships/oleObject" Target="embeddings/oleObject42.bin"/><Relationship Id="rId135" Type="http://schemas.openxmlformats.org/officeDocument/2006/relationships/oleObject" Target="embeddings/oleObject71.bin"/><Relationship Id="rId156" Type="http://schemas.openxmlformats.org/officeDocument/2006/relationships/image" Target="media/image65.wmf"/><Relationship Id="rId177" Type="http://schemas.openxmlformats.org/officeDocument/2006/relationships/oleObject" Target="embeddings/oleObject92.bin"/><Relationship Id="rId198" Type="http://schemas.openxmlformats.org/officeDocument/2006/relationships/image" Target="media/image86.wmf"/><Relationship Id="rId202" Type="http://schemas.openxmlformats.org/officeDocument/2006/relationships/image" Target="media/image88.wmf"/><Relationship Id="rId223" Type="http://schemas.openxmlformats.org/officeDocument/2006/relationships/oleObject" Target="embeddings/oleObject115.bin"/><Relationship Id="rId244" Type="http://schemas.openxmlformats.org/officeDocument/2006/relationships/image" Target="media/image109.wmf"/><Relationship Id="rId18" Type="http://schemas.openxmlformats.org/officeDocument/2006/relationships/oleObject" Target="embeddings/oleObject4.bin"/><Relationship Id="rId39" Type="http://schemas.openxmlformats.org/officeDocument/2006/relationships/image" Target="media/image16.wmf"/><Relationship Id="rId265" Type="http://schemas.openxmlformats.org/officeDocument/2006/relationships/oleObject" Target="embeddings/oleObject136.bin"/><Relationship Id="rId286" Type="http://schemas.openxmlformats.org/officeDocument/2006/relationships/image" Target="media/image130.wmf"/><Relationship Id="rId50" Type="http://schemas.openxmlformats.org/officeDocument/2006/relationships/oleObject" Target="embeddings/oleObject20.bin"/><Relationship Id="rId104" Type="http://schemas.openxmlformats.org/officeDocument/2006/relationships/image" Target="media/image42.wmf"/><Relationship Id="rId125" Type="http://schemas.openxmlformats.org/officeDocument/2006/relationships/image" Target="media/image51.wmf"/><Relationship Id="rId146" Type="http://schemas.openxmlformats.org/officeDocument/2006/relationships/image" Target="media/image60.wmf"/><Relationship Id="rId167" Type="http://schemas.openxmlformats.org/officeDocument/2006/relationships/oleObject" Target="embeddings/oleObject87.bin"/><Relationship Id="rId188" Type="http://schemas.openxmlformats.org/officeDocument/2006/relationships/image" Target="media/image81.wmf"/><Relationship Id="rId71" Type="http://schemas.openxmlformats.org/officeDocument/2006/relationships/image" Target="media/image26.wmf"/><Relationship Id="rId92" Type="http://schemas.openxmlformats.org/officeDocument/2006/relationships/image" Target="media/image36.wmf"/><Relationship Id="rId213" Type="http://schemas.openxmlformats.org/officeDocument/2006/relationships/oleObject" Target="embeddings/oleObject110.bin"/><Relationship Id="rId234" Type="http://schemas.openxmlformats.org/officeDocument/2006/relationships/image" Target="media/image104.wmf"/><Relationship Id="rId2" Type="http://schemas.openxmlformats.org/officeDocument/2006/relationships/styles" Target="styles.xml"/><Relationship Id="rId29" Type="http://schemas.openxmlformats.org/officeDocument/2006/relationships/image" Target="media/image11.wmf"/><Relationship Id="rId255" Type="http://schemas.openxmlformats.org/officeDocument/2006/relationships/oleObject" Target="embeddings/oleObject131.bin"/><Relationship Id="rId276" Type="http://schemas.openxmlformats.org/officeDocument/2006/relationships/image" Target="media/image125.wmf"/><Relationship Id="rId297" Type="http://schemas.openxmlformats.org/officeDocument/2006/relationships/header" Target="header1.xml"/><Relationship Id="rId40" Type="http://schemas.openxmlformats.org/officeDocument/2006/relationships/oleObject" Target="embeddings/oleObject15.bin"/><Relationship Id="rId115" Type="http://schemas.openxmlformats.org/officeDocument/2006/relationships/image" Target="media/image47.wmf"/><Relationship Id="rId136" Type="http://schemas.openxmlformats.org/officeDocument/2006/relationships/image" Target="media/image55.wmf"/><Relationship Id="rId157" Type="http://schemas.openxmlformats.org/officeDocument/2006/relationships/oleObject" Target="embeddings/oleObject82.bin"/><Relationship Id="rId178" Type="http://schemas.openxmlformats.org/officeDocument/2006/relationships/image" Target="media/image76.wmf"/><Relationship Id="rId301" Type="http://schemas.openxmlformats.org/officeDocument/2006/relationships/fontTable" Target="fontTable.xml"/><Relationship Id="rId61" Type="http://schemas.openxmlformats.org/officeDocument/2006/relationships/oleObject" Target="embeddings/oleObject29.bin"/><Relationship Id="rId82" Type="http://schemas.openxmlformats.org/officeDocument/2006/relationships/image" Target="media/image31.wmf"/><Relationship Id="rId199" Type="http://schemas.openxmlformats.org/officeDocument/2006/relationships/oleObject" Target="embeddings/oleObject103.bin"/><Relationship Id="rId203" Type="http://schemas.openxmlformats.org/officeDocument/2006/relationships/oleObject" Target="embeddings/oleObject105.bin"/><Relationship Id="rId19" Type="http://schemas.openxmlformats.org/officeDocument/2006/relationships/image" Target="media/image6.wmf"/><Relationship Id="rId224" Type="http://schemas.openxmlformats.org/officeDocument/2006/relationships/image" Target="media/image99.wmf"/><Relationship Id="rId245" Type="http://schemas.openxmlformats.org/officeDocument/2006/relationships/oleObject" Target="embeddings/oleObject126.bin"/><Relationship Id="rId266" Type="http://schemas.openxmlformats.org/officeDocument/2006/relationships/image" Target="media/image120.wmf"/><Relationship Id="rId287" Type="http://schemas.openxmlformats.org/officeDocument/2006/relationships/oleObject" Target="embeddings/oleObject147.bin"/><Relationship Id="rId30" Type="http://schemas.openxmlformats.org/officeDocument/2006/relationships/oleObject" Target="embeddings/oleObject10.bin"/><Relationship Id="rId105" Type="http://schemas.openxmlformats.org/officeDocument/2006/relationships/oleObject" Target="embeddings/oleObject54.bin"/><Relationship Id="rId126" Type="http://schemas.openxmlformats.org/officeDocument/2006/relationships/oleObject" Target="embeddings/oleObject65.bin"/><Relationship Id="rId147" Type="http://schemas.openxmlformats.org/officeDocument/2006/relationships/oleObject" Target="embeddings/oleObject77.bin"/><Relationship Id="rId168" Type="http://schemas.openxmlformats.org/officeDocument/2006/relationships/image" Target="media/image71.wmf"/><Relationship Id="rId51" Type="http://schemas.openxmlformats.org/officeDocument/2006/relationships/image" Target="media/image22.wmf"/><Relationship Id="rId72" Type="http://schemas.openxmlformats.org/officeDocument/2006/relationships/oleObject" Target="embeddings/oleObject37.bin"/><Relationship Id="rId93" Type="http://schemas.openxmlformats.org/officeDocument/2006/relationships/oleObject" Target="embeddings/oleObject48.bin"/><Relationship Id="rId189" Type="http://schemas.openxmlformats.org/officeDocument/2006/relationships/oleObject" Target="embeddings/oleObject98.bin"/><Relationship Id="rId3" Type="http://schemas.microsoft.com/office/2007/relationships/stylesWithEffects" Target="stylesWithEffects.xml"/><Relationship Id="rId214" Type="http://schemas.openxmlformats.org/officeDocument/2006/relationships/image" Target="media/image94.wmf"/><Relationship Id="rId235" Type="http://schemas.openxmlformats.org/officeDocument/2006/relationships/oleObject" Target="embeddings/oleObject121.bin"/><Relationship Id="rId256" Type="http://schemas.openxmlformats.org/officeDocument/2006/relationships/image" Target="media/image115.wmf"/><Relationship Id="rId277" Type="http://schemas.openxmlformats.org/officeDocument/2006/relationships/oleObject" Target="embeddings/oleObject142.bin"/><Relationship Id="rId298" Type="http://schemas.openxmlformats.org/officeDocument/2006/relationships/footer" Target="footer2.xml"/><Relationship Id="rId116" Type="http://schemas.openxmlformats.org/officeDocument/2006/relationships/oleObject" Target="embeddings/oleObject60.bin"/><Relationship Id="rId137" Type="http://schemas.openxmlformats.org/officeDocument/2006/relationships/oleObject" Target="embeddings/oleObject72.bin"/><Relationship Id="rId158" Type="http://schemas.openxmlformats.org/officeDocument/2006/relationships/image" Target="media/image66.wmf"/><Relationship Id="rId302" Type="http://schemas.openxmlformats.org/officeDocument/2006/relationships/theme" Target="theme/theme1.xml"/><Relationship Id="rId20" Type="http://schemas.openxmlformats.org/officeDocument/2006/relationships/oleObject" Target="embeddings/oleObject5.bin"/><Relationship Id="rId41" Type="http://schemas.openxmlformats.org/officeDocument/2006/relationships/image" Target="media/image17.wmf"/><Relationship Id="rId62" Type="http://schemas.openxmlformats.org/officeDocument/2006/relationships/oleObject" Target="embeddings/oleObject30.bin"/><Relationship Id="rId83" Type="http://schemas.openxmlformats.org/officeDocument/2006/relationships/oleObject" Target="embeddings/oleObject43.bin"/><Relationship Id="rId179" Type="http://schemas.openxmlformats.org/officeDocument/2006/relationships/oleObject" Target="embeddings/oleObject93.bin"/><Relationship Id="rId190" Type="http://schemas.openxmlformats.org/officeDocument/2006/relationships/image" Target="media/image82.wmf"/><Relationship Id="rId204" Type="http://schemas.openxmlformats.org/officeDocument/2006/relationships/image" Target="media/image89.wmf"/><Relationship Id="rId225" Type="http://schemas.openxmlformats.org/officeDocument/2006/relationships/oleObject" Target="embeddings/oleObject116.bin"/><Relationship Id="rId246" Type="http://schemas.openxmlformats.org/officeDocument/2006/relationships/image" Target="media/image110.wmf"/><Relationship Id="rId267" Type="http://schemas.openxmlformats.org/officeDocument/2006/relationships/oleObject" Target="embeddings/oleObject137.bin"/><Relationship Id="rId288" Type="http://schemas.openxmlformats.org/officeDocument/2006/relationships/image" Target="media/image131.wmf"/><Relationship Id="rId106" Type="http://schemas.openxmlformats.org/officeDocument/2006/relationships/oleObject" Target="embeddings/oleObject55.bin"/><Relationship Id="rId127" Type="http://schemas.openxmlformats.org/officeDocument/2006/relationships/oleObject" Target="embeddings/oleObject66.bin"/><Relationship Id="rId10" Type="http://schemas.openxmlformats.org/officeDocument/2006/relationships/hyperlink" Target="http://www.pgk63.ru" TargetMode="External"/><Relationship Id="rId31" Type="http://schemas.openxmlformats.org/officeDocument/2006/relationships/image" Target="media/image12.wmf"/><Relationship Id="rId52" Type="http://schemas.openxmlformats.org/officeDocument/2006/relationships/oleObject" Target="embeddings/oleObject21.bin"/><Relationship Id="rId73" Type="http://schemas.openxmlformats.org/officeDocument/2006/relationships/image" Target="media/image27.wmf"/><Relationship Id="rId94" Type="http://schemas.openxmlformats.org/officeDocument/2006/relationships/image" Target="media/image37.wmf"/><Relationship Id="rId148" Type="http://schemas.openxmlformats.org/officeDocument/2006/relationships/image" Target="media/image61.wmf"/><Relationship Id="rId169" Type="http://schemas.openxmlformats.org/officeDocument/2006/relationships/oleObject" Target="embeddings/oleObject88.bin"/><Relationship Id="rId4" Type="http://schemas.openxmlformats.org/officeDocument/2006/relationships/settings" Target="settings.xml"/><Relationship Id="rId180" Type="http://schemas.openxmlformats.org/officeDocument/2006/relationships/image" Target="media/image77.wmf"/><Relationship Id="rId215" Type="http://schemas.openxmlformats.org/officeDocument/2006/relationships/oleObject" Target="embeddings/oleObject111.bin"/><Relationship Id="rId236" Type="http://schemas.openxmlformats.org/officeDocument/2006/relationships/image" Target="media/image105.wmf"/><Relationship Id="rId257" Type="http://schemas.openxmlformats.org/officeDocument/2006/relationships/oleObject" Target="embeddings/oleObject132.bin"/><Relationship Id="rId278" Type="http://schemas.openxmlformats.org/officeDocument/2006/relationships/image" Target="media/image126.wmf"/><Relationship Id="rId42" Type="http://schemas.openxmlformats.org/officeDocument/2006/relationships/oleObject" Target="embeddings/oleObject16.bin"/><Relationship Id="rId84" Type="http://schemas.openxmlformats.org/officeDocument/2006/relationships/image" Target="media/image32.wmf"/><Relationship Id="rId138" Type="http://schemas.openxmlformats.org/officeDocument/2006/relationships/image" Target="media/image56.wmf"/><Relationship Id="rId191" Type="http://schemas.openxmlformats.org/officeDocument/2006/relationships/oleObject" Target="embeddings/oleObject99.bin"/><Relationship Id="rId205" Type="http://schemas.openxmlformats.org/officeDocument/2006/relationships/oleObject" Target="embeddings/oleObject106.bin"/><Relationship Id="rId247" Type="http://schemas.openxmlformats.org/officeDocument/2006/relationships/oleObject" Target="embeddings/oleObject127.bin"/><Relationship Id="rId107" Type="http://schemas.openxmlformats.org/officeDocument/2006/relationships/image" Target="media/image43.wmf"/><Relationship Id="rId289" Type="http://schemas.openxmlformats.org/officeDocument/2006/relationships/oleObject" Target="embeddings/oleObject148.bin"/><Relationship Id="rId11" Type="http://schemas.openxmlformats.org/officeDocument/2006/relationships/image" Target="media/image2.wmf"/><Relationship Id="rId53" Type="http://schemas.openxmlformats.org/officeDocument/2006/relationships/oleObject" Target="embeddings/oleObject22.bin"/><Relationship Id="rId149" Type="http://schemas.openxmlformats.org/officeDocument/2006/relationships/oleObject" Target="embeddings/oleObject78.bin"/><Relationship Id="rId95" Type="http://schemas.openxmlformats.org/officeDocument/2006/relationships/oleObject" Target="embeddings/oleObject49.bin"/><Relationship Id="rId160" Type="http://schemas.openxmlformats.org/officeDocument/2006/relationships/image" Target="media/image67.wmf"/><Relationship Id="rId216" Type="http://schemas.openxmlformats.org/officeDocument/2006/relationships/image" Target="media/image95.wmf"/><Relationship Id="rId258" Type="http://schemas.openxmlformats.org/officeDocument/2006/relationships/image" Target="media/image116.wmf"/><Relationship Id="rId22" Type="http://schemas.openxmlformats.org/officeDocument/2006/relationships/oleObject" Target="embeddings/oleObject6.bin"/><Relationship Id="rId64" Type="http://schemas.openxmlformats.org/officeDocument/2006/relationships/oleObject" Target="embeddings/oleObject32.bin"/><Relationship Id="rId118" Type="http://schemas.openxmlformats.org/officeDocument/2006/relationships/image" Target="media/image48.wmf"/><Relationship Id="rId171" Type="http://schemas.openxmlformats.org/officeDocument/2006/relationships/oleObject" Target="embeddings/oleObject89.bin"/><Relationship Id="rId227" Type="http://schemas.openxmlformats.org/officeDocument/2006/relationships/oleObject" Target="embeddings/oleObject117.bin"/><Relationship Id="rId269" Type="http://schemas.openxmlformats.org/officeDocument/2006/relationships/oleObject" Target="embeddings/oleObject138.bin"/><Relationship Id="rId33" Type="http://schemas.openxmlformats.org/officeDocument/2006/relationships/image" Target="media/image13.wmf"/><Relationship Id="rId129" Type="http://schemas.openxmlformats.org/officeDocument/2006/relationships/oleObject" Target="embeddings/oleObject68.bin"/><Relationship Id="rId280" Type="http://schemas.openxmlformats.org/officeDocument/2006/relationships/image" Target="media/image127.wmf"/><Relationship Id="rId75" Type="http://schemas.openxmlformats.org/officeDocument/2006/relationships/image" Target="media/image28.wmf"/><Relationship Id="rId140" Type="http://schemas.openxmlformats.org/officeDocument/2006/relationships/image" Target="media/image57.wmf"/><Relationship Id="rId182" Type="http://schemas.openxmlformats.org/officeDocument/2006/relationships/image" Target="media/image78.w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Диаграмма загрузки оборудования на участке изготовления детали "Муфта"</a:t>
            </a:r>
          </a:p>
        </c:rich>
      </c:tx>
      <c:overlay val="0"/>
      <c:spPr>
        <a:noFill/>
        <a:ln w="25133">
          <a:noFill/>
        </a:ln>
      </c:spPr>
    </c:title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</c:strCache>
            </c:strRef>
          </c:tx>
          <c:invertIfNegative val="0"/>
          <c:cat>
            <c:strRef>
              <c:f>Лист1!$A$2:$A$9</c:f>
              <c:strCache>
                <c:ptCount val="4"/>
                <c:pt idx="0">
                  <c:v>11Б40ПФ3</c:v>
                </c:pt>
                <c:pt idx="1">
                  <c:v>3Г71М</c:v>
                </c:pt>
                <c:pt idx="2">
                  <c:v>3М150</c:v>
                </c:pt>
                <c:pt idx="3">
                  <c:v>7Б55</c:v>
                </c:pt>
              </c:strCache>
            </c:strRef>
          </c:cat>
          <c:val>
            <c:numRef>
              <c:f>Лист1!$B$2:$B$9</c:f>
              <c:numCache>
                <c:formatCode>0%</c:formatCode>
                <c:ptCount val="8"/>
                <c:pt idx="0">
                  <c:v>0.97000000000000008</c:v>
                </c:pt>
                <c:pt idx="1">
                  <c:v>0.88700000000000001</c:v>
                </c:pt>
                <c:pt idx="2">
                  <c:v>0.96000000000000008</c:v>
                </c:pt>
                <c:pt idx="3">
                  <c:v>0.53600000000000003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</c:strCache>
            </c:strRef>
          </c:tx>
          <c:invertIfNegative val="0"/>
          <c:cat>
            <c:strRef>
              <c:f>Лист1!$A$2:$A$9</c:f>
              <c:strCache>
                <c:ptCount val="4"/>
                <c:pt idx="0">
                  <c:v>11Б40ПФ3</c:v>
                </c:pt>
                <c:pt idx="1">
                  <c:v>3Г71М</c:v>
                </c:pt>
                <c:pt idx="2">
                  <c:v>3М150</c:v>
                </c:pt>
                <c:pt idx="3">
                  <c:v>7Б55</c:v>
                </c:pt>
              </c:strCache>
            </c:strRef>
          </c:cat>
          <c:val>
            <c:numRef>
              <c:f>Лист1!$C$2:$C$7</c:f>
              <c:numCache>
                <c:formatCode>Основной</c:formatCode>
                <c:ptCount val="6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</c:strCache>
            </c:strRef>
          </c:tx>
          <c:invertIfNegative val="0"/>
          <c:cat>
            <c:strRef>
              <c:f>Лист1!$A$2:$A$9</c:f>
              <c:strCache>
                <c:ptCount val="4"/>
                <c:pt idx="0">
                  <c:v>11Б40ПФ3</c:v>
                </c:pt>
                <c:pt idx="1">
                  <c:v>3Г71М</c:v>
                </c:pt>
                <c:pt idx="2">
                  <c:v>3М150</c:v>
                </c:pt>
                <c:pt idx="3">
                  <c:v>7Б55</c:v>
                </c:pt>
              </c:strCache>
            </c:strRef>
          </c:cat>
          <c:val>
            <c:numRef>
              <c:f>Лист1!$D$2:$D$7</c:f>
              <c:numCache>
                <c:formatCode>Основной</c:formatCode>
                <c:ptCount val="6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gapDepth val="55"/>
        <c:shape val="cylinder"/>
        <c:axId val="196210688"/>
        <c:axId val="146693440"/>
        <c:axId val="0"/>
      </c:bar3DChart>
      <c:catAx>
        <c:axId val="196210688"/>
        <c:scaling>
          <c:orientation val="minMax"/>
        </c:scaling>
        <c:delete val="0"/>
        <c:axPos val="b"/>
        <c:numFmt formatCode="\О\с\н\о\в\н\о\й" sourceLinked="1"/>
        <c:majorTickMark val="none"/>
        <c:minorTickMark val="none"/>
        <c:tickLblPos val="nextTo"/>
        <c:txPr>
          <a:bodyPr rot="-2700000" vert="horz"/>
          <a:lstStyle/>
          <a:p>
            <a:pPr>
              <a:defRPr/>
            </a:pPr>
            <a:endParaRPr lang="ru-RU"/>
          </a:p>
        </c:txPr>
        <c:crossAx val="1466934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6693440"/>
        <c:scaling>
          <c:orientation val="minMax"/>
          <c:max val="1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96210688"/>
        <c:crosses val="autoZero"/>
        <c:crossBetween val="between"/>
      </c:valAx>
      <c:spPr>
        <a:noFill/>
        <a:ln w="25133">
          <a:noFill/>
        </a:ln>
      </c:spPr>
    </c:plotArea>
    <c:plotVisOnly val="0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88</Pages>
  <Words>15412</Words>
  <Characters>87851</Characters>
  <Application>Microsoft Office Word</Application>
  <DocSecurity>0</DocSecurity>
  <Lines>732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</cp:revision>
  <cp:lastPrinted>2016-02-23T11:45:00Z</cp:lastPrinted>
  <dcterms:created xsi:type="dcterms:W3CDTF">2025-10-12T11:53:00Z</dcterms:created>
  <dcterms:modified xsi:type="dcterms:W3CDTF">2025-10-12T11:53:00Z</dcterms:modified>
</cp:coreProperties>
</file>