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58ECA" w14:textId="26E81D9A" w:rsidR="00542BBE" w:rsidRPr="00542BBE" w:rsidRDefault="00542BBE" w:rsidP="00427958">
      <w:pPr>
        <w:ind w:left="708" w:firstLine="0"/>
        <w:jc w:val="center"/>
        <w:rPr>
          <w:b/>
          <w:color w:val="auto"/>
          <w:spacing w:val="-12"/>
          <w:szCs w:val="24"/>
          <w:lang w:eastAsia="ar-SA"/>
        </w:rPr>
      </w:pPr>
      <w:r w:rsidRPr="00542BBE">
        <w:rPr>
          <w:b/>
          <w:color w:val="auto"/>
          <w:spacing w:val="-12"/>
          <w:szCs w:val="24"/>
          <w:lang w:eastAsia="ar-SA"/>
        </w:rPr>
        <w:t>МИНИСТЕРСТВО ОБРАЗОВАНИЯ САМАРСКОЙ ОБЛАСТИ</w:t>
      </w:r>
    </w:p>
    <w:p w14:paraId="55E3C9E7" w14:textId="77777777" w:rsidR="00542BBE" w:rsidRPr="00542BBE" w:rsidRDefault="00542BBE" w:rsidP="00542BBE">
      <w:pPr>
        <w:ind w:firstLine="0"/>
        <w:jc w:val="right"/>
        <w:rPr>
          <w:b/>
          <w:color w:val="auto"/>
          <w:spacing w:val="-12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6350"/>
      </w:tblGrid>
      <w:tr w:rsidR="00542BBE" w:rsidRPr="00542BBE" w14:paraId="56AA4D0B" w14:textId="77777777" w:rsidTr="00EC1DAC">
        <w:tc>
          <w:tcPr>
            <w:tcW w:w="3085" w:type="dxa"/>
            <w:shd w:val="clear" w:color="auto" w:fill="auto"/>
          </w:tcPr>
          <w:p w14:paraId="1EC579B0" w14:textId="5F08348B" w:rsidR="00542BBE" w:rsidRPr="00542BBE" w:rsidRDefault="00542BBE" w:rsidP="00542BBE">
            <w:pPr>
              <w:ind w:firstLine="0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542BBE">
              <w:rPr>
                <w:noProof/>
                <w:color w:val="auto"/>
                <w:sz w:val="28"/>
                <w:szCs w:val="28"/>
                <w:lang w:eastAsia="ar-SA"/>
              </w:rPr>
              <w:drawing>
                <wp:anchor distT="0" distB="0" distL="114300" distR="114300" simplePos="0" relativeHeight="251659264" behindDoc="1" locked="0" layoutInCell="1" allowOverlap="1" wp14:anchorId="13814AF7" wp14:editId="57A7E4FA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-105410</wp:posOffset>
                  </wp:positionV>
                  <wp:extent cx="109537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412" y="21357"/>
                      <wp:lineTo x="2141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4" w:type="dxa"/>
            <w:shd w:val="clear" w:color="auto" w:fill="auto"/>
          </w:tcPr>
          <w:p w14:paraId="18DA1574" w14:textId="77777777" w:rsidR="00542BBE" w:rsidRPr="00542BBE" w:rsidRDefault="00542BBE" w:rsidP="00542BBE">
            <w:pPr>
              <w:suppressAutoHyphens/>
              <w:ind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542BBE">
              <w:rPr>
                <w:b/>
                <w:bCs/>
                <w:color w:val="auto"/>
                <w:szCs w:val="24"/>
                <w:lang w:eastAsia="ar-SA"/>
              </w:rPr>
              <w:t>государственное автономное профессиональное</w:t>
            </w:r>
          </w:p>
          <w:p w14:paraId="0175C5AE" w14:textId="77777777" w:rsidR="00542BBE" w:rsidRPr="00542BBE" w:rsidRDefault="00542BBE" w:rsidP="00542BBE">
            <w:pPr>
              <w:suppressAutoHyphens/>
              <w:ind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542BBE">
              <w:rPr>
                <w:b/>
                <w:bCs/>
                <w:color w:val="auto"/>
                <w:szCs w:val="24"/>
                <w:lang w:eastAsia="ar-SA"/>
              </w:rPr>
              <w:t xml:space="preserve"> образовательное учреждение Самарской области</w:t>
            </w:r>
          </w:p>
          <w:p w14:paraId="1E2D6314" w14:textId="77777777" w:rsidR="00542BBE" w:rsidRPr="00542BBE" w:rsidRDefault="00542BBE" w:rsidP="00542BBE">
            <w:pPr>
              <w:suppressAutoHyphens/>
              <w:ind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542BBE">
              <w:rPr>
                <w:b/>
                <w:bCs/>
                <w:color w:val="auto"/>
                <w:szCs w:val="24"/>
                <w:lang w:eastAsia="ar-SA"/>
              </w:rPr>
              <w:t xml:space="preserve"> «Самарский колледж сервиса производственного оборудования </w:t>
            </w:r>
          </w:p>
          <w:p w14:paraId="4E3EB8F4" w14:textId="77777777" w:rsidR="00542BBE" w:rsidRPr="00542BBE" w:rsidRDefault="00542BBE" w:rsidP="00542BBE">
            <w:pPr>
              <w:suppressAutoHyphens/>
              <w:ind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542BBE">
              <w:rPr>
                <w:b/>
                <w:bCs/>
                <w:color w:val="auto"/>
                <w:szCs w:val="24"/>
                <w:lang w:eastAsia="ar-SA"/>
              </w:rPr>
              <w:t xml:space="preserve">имени Героя Российской Федерации Е.В. Золотухина» </w:t>
            </w:r>
          </w:p>
          <w:p w14:paraId="574A40F1" w14:textId="77777777" w:rsidR="00542BBE" w:rsidRPr="00542BBE" w:rsidRDefault="00542BBE" w:rsidP="00542BBE">
            <w:pPr>
              <w:ind w:firstLine="0"/>
              <w:jc w:val="right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3B5EE85A" w14:textId="77777777" w:rsidR="00CE3A1D" w:rsidRDefault="00CE3A1D">
      <w:pPr>
        <w:spacing w:line="276" w:lineRule="auto"/>
        <w:ind w:firstLine="0"/>
        <w:rPr>
          <w:sz w:val="28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493"/>
        <w:gridCol w:w="3156"/>
      </w:tblGrid>
      <w:tr w:rsidR="00CE3A1D" w14:paraId="5469C1C2" w14:textId="77777777"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430486DB" w14:textId="77777777" w:rsidR="00CE3A1D" w:rsidRDefault="00CE3A1D">
            <w:pPr>
              <w:spacing w:line="276" w:lineRule="auto"/>
              <w:ind w:firstLine="0"/>
              <w:jc w:val="center"/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FB66850" w14:textId="77777777" w:rsidR="00CE3A1D" w:rsidRDefault="00CE3A1D">
            <w:pPr>
              <w:spacing w:line="276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3CC75FE" w14:textId="77777777" w:rsidR="00CE3A1D" w:rsidRDefault="0089567D">
            <w:pPr>
              <w:spacing w:line="27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45D75C34" w14:textId="77777777" w:rsidR="00CE3A1D" w:rsidRDefault="0089567D">
            <w:pPr>
              <w:spacing w:line="27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  <w:p w14:paraId="71F902F1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  <w:p w14:paraId="78F2BF66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«___</w:t>
            </w:r>
            <w:proofErr w:type="gramStart"/>
            <w:r>
              <w:rPr>
                <w:sz w:val="28"/>
              </w:rPr>
              <w:t>_»_</w:t>
            </w:r>
            <w:proofErr w:type="gramEnd"/>
            <w:r>
              <w:rPr>
                <w:sz w:val="28"/>
              </w:rPr>
              <w:t>________202_ г.</w:t>
            </w:r>
          </w:p>
          <w:p w14:paraId="13A5A2F8" w14:textId="77777777" w:rsidR="00CE3A1D" w:rsidRDefault="00CE3A1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</w:tbl>
    <w:p w14:paraId="783B1C1F" w14:textId="77777777" w:rsidR="00CE3A1D" w:rsidRDefault="00CE3A1D">
      <w:pPr>
        <w:spacing w:line="276" w:lineRule="auto"/>
        <w:ind w:firstLine="0"/>
        <w:rPr>
          <w:sz w:val="28"/>
        </w:rPr>
      </w:pPr>
    </w:p>
    <w:p w14:paraId="0EB2B9A4" w14:textId="77777777" w:rsidR="00CE3A1D" w:rsidRDefault="00CE3A1D">
      <w:pPr>
        <w:spacing w:line="276" w:lineRule="auto"/>
        <w:ind w:firstLine="0"/>
        <w:jc w:val="center"/>
        <w:rPr>
          <w:sz w:val="28"/>
        </w:rPr>
      </w:pPr>
    </w:p>
    <w:p w14:paraId="79887D1A" w14:textId="77777777" w:rsidR="00CE3A1D" w:rsidRDefault="00CE3A1D">
      <w:pPr>
        <w:spacing w:line="276" w:lineRule="auto"/>
        <w:ind w:firstLine="0"/>
        <w:jc w:val="center"/>
        <w:rPr>
          <w:sz w:val="28"/>
        </w:rPr>
      </w:pPr>
    </w:p>
    <w:p w14:paraId="043434F4" w14:textId="77777777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>Программа</w:t>
      </w:r>
    </w:p>
    <w:p w14:paraId="61E01455" w14:textId="77777777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 xml:space="preserve">профориентационной каникулярной смены </w:t>
      </w:r>
    </w:p>
    <w:p w14:paraId="7836FF4A" w14:textId="5DDBC2CC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 xml:space="preserve">для обучающихся </w:t>
      </w:r>
      <w:r w:rsidRPr="00542BBE">
        <w:rPr>
          <w:iCs/>
          <w:sz w:val="28"/>
        </w:rPr>
        <w:t>8-9-х классов</w:t>
      </w:r>
    </w:p>
    <w:p w14:paraId="70ECBEBA" w14:textId="77777777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>общеобразовательных организаций</w:t>
      </w:r>
    </w:p>
    <w:p w14:paraId="7DDEFF08" w14:textId="77777777" w:rsidR="00D40C95" w:rsidRPr="00D40C95" w:rsidRDefault="0089567D" w:rsidP="00D40C95">
      <w:pPr>
        <w:spacing w:line="276" w:lineRule="auto"/>
        <w:ind w:firstLine="0"/>
        <w:jc w:val="center"/>
        <w:rPr>
          <w:iCs/>
          <w:sz w:val="28"/>
        </w:rPr>
      </w:pPr>
      <w:r>
        <w:rPr>
          <w:sz w:val="28"/>
        </w:rPr>
        <w:t xml:space="preserve">по специальности </w:t>
      </w:r>
      <w:r w:rsidR="00D40C95" w:rsidRPr="00D40C95">
        <w:rPr>
          <w:iCs/>
          <w:sz w:val="28"/>
        </w:rPr>
        <w:t>23.02.01 Организация перевозок и управления на транспорте (по видам)</w:t>
      </w:r>
    </w:p>
    <w:p w14:paraId="64D1BF24" w14:textId="6EEAD223" w:rsidR="00CE3A1D" w:rsidRDefault="00CE3A1D" w:rsidP="00542BBE">
      <w:pPr>
        <w:spacing w:line="276" w:lineRule="auto"/>
        <w:ind w:firstLine="0"/>
        <w:jc w:val="center"/>
        <w:rPr>
          <w:sz w:val="28"/>
        </w:rPr>
      </w:pPr>
    </w:p>
    <w:p w14:paraId="5D9EB865" w14:textId="77777777" w:rsidR="00CE3A1D" w:rsidRDefault="00CE3A1D">
      <w:pPr>
        <w:spacing w:line="276" w:lineRule="auto"/>
        <w:ind w:firstLine="0"/>
        <w:jc w:val="center"/>
        <w:rPr>
          <w:i/>
          <w:sz w:val="28"/>
        </w:rPr>
      </w:pPr>
    </w:p>
    <w:p w14:paraId="2D14DF3F" w14:textId="6BF703D9" w:rsidR="00CE3A1D" w:rsidRDefault="0089567D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 xml:space="preserve">Форма реализации программы: </w:t>
      </w:r>
      <w:r w:rsidRPr="00542BBE">
        <w:rPr>
          <w:iCs/>
          <w:sz w:val="28"/>
        </w:rPr>
        <w:t xml:space="preserve">очная </w:t>
      </w:r>
    </w:p>
    <w:p w14:paraId="14C54496" w14:textId="77777777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6EE4FA04" w14:textId="77777777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61586F40" w14:textId="77777777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18B0D793" w14:textId="7E5B9716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1AC01F8E" w14:textId="77777777" w:rsidR="00542BBE" w:rsidRDefault="00542BBE">
      <w:pPr>
        <w:spacing w:line="276" w:lineRule="auto"/>
        <w:ind w:firstLine="0"/>
        <w:jc w:val="right"/>
        <w:rPr>
          <w:sz w:val="28"/>
        </w:rPr>
      </w:pPr>
    </w:p>
    <w:p w14:paraId="534AD667" w14:textId="77777777" w:rsidR="00CE3A1D" w:rsidRDefault="0089567D">
      <w:pPr>
        <w:spacing w:line="276" w:lineRule="auto"/>
        <w:ind w:firstLine="0"/>
        <w:jc w:val="right"/>
        <w:rPr>
          <w:sz w:val="28"/>
        </w:rPr>
      </w:pPr>
      <w:r>
        <w:rPr>
          <w:sz w:val="28"/>
        </w:rPr>
        <w:t>Автор-составитель:</w:t>
      </w:r>
    </w:p>
    <w:p w14:paraId="79100980" w14:textId="5DD1EB21" w:rsidR="00CE3A1D" w:rsidRDefault="00D40C95">
      <w:pPr>
        <w:spacing w:line="276" w:lineRule="auto"/>
        <w:ind w:firstLine="0"/>
        <w:jc w:val="right"/>
        <w:rPr>
          <w:i/>
          <w:sz w:val="28"/>
        </w:rPr>
      </w:pPr>
      <w:r>
        <w:rPr>
          <w:i/>
          <w:sz w:val="28"/>
        </w:rPr>
        <w:t>Чепухина Е.А</w:t>
      </w:r>
      <w:r w:rsidR="00542BBE">
        <w:rPr>
          <w:i/>
          <w:sz w:val="28"/>
        </w:rPr>
        <w:t>.</w:t>
      </w:r>
      <w:r w:rsidR="0089567D">
        <w:rPr>
          <w:i/>
          <w:sz w:val="28"/>
        </w:rPr>
        <w:t>,</w:t>
      </w:r>
      <w:r w:rsidR="00542BBE">
        <w:rPr>
          <w:i/>
          <w:sz w:val="28"/>
        </w:rPr>
        <w:t xml:space="preserve"> преподаватель</w:t>
      </w:r>
    </w:p>
    <w:p w14:paraId="77497CC4" w14:textId="77777777" w:rsidR="00CE3A1D" w:rsidRDefault="00CE3A1D">
      <w:pPr>
        <w:spacing w:line="276" w:lineRule="auto"/>
        <w:ind w:firstLine="0"/>
        <w:jc w:val="right"/>
        <w:rPr>
          <w:sz w:val="28"/>
        </w:rPr>
      </w:pPr>
    </w:p>
    <w:p w14:paraId="5944626A" w14:textId="77777777" w:rsidR="00CE3A1D" w:rsidRDefault="00CE3A1D">
      <w:pPr>
        <w:spacing w:line="276" w:lineRule="auto"/>
        <w:ind w:firstLine="0"/>
        <w:rPr>
          <w:sz w:val="28"/>
        </w:rPr>
      </w:pPr>
    </w:p>
    <w:p w14:paraId="2F80560C" w14:textId="77777777" w:rsidR="00CE3A1D" w:rsidRDefault="00CE3A1D">
      <w:pPr>
        <w:spacing w:line="276" w:lineRule="auto"/>
        <w:ind w:firstLine="0"/>
        <w:rPr>
          <w:sz w:val="28"/>
        </w:rPr>
      </w:pPr>
    </w:p>
    <w:p w14:paraId="6971E685" w14:textId="77777777" w:rsidR="00CE3A1D" w:rsidRDefault="00CE3A1D">
      <w:pPr>
        <w:spacing w:line="276" w:lineRule="auto"/>
        <w:ind w:firstLine="0"/>
        <w:rPr>
          <w:sz w:val="28"/>
        </w:rPr>
      </w:pPr>
    </w:p>
    <w:p w14:paraId="51A56630" w14:textId="77777777" w:rsidR="00CE3A1D" w:rsidRDefault="00CE3A1D">
      <w:pPr>
        <w:spacing w:line="276" w:lineRule="auto"/>
        <w:ind w:firstLine="0"/>
        <w:rPr>
          <w:sz w:val="28"/>
        </w:rPr>
      </w:pPr>
    </w:p>
    <w:p w14:paraId="459677A5" w14:textId="77777777" w:rsidR="00542BBE" w:rsidRDefault="00542BBE">
      <w:pPr>
        <w:spacing w:line="276" w:lineRule="auto"/>
        <w:ind w:firstLine="0"/>
        <w:rPr>
          <w:sz w:val="28"/>
        </w:rPr>
      </w:pPr>
    </w:p>
    <w:p w14:paraId="37E879CB" w14:textId="77777777" w:rsidR="00542BBE" w:rsidRDefault="00542BBE">
      <w:pPr>
        <w:spacing w:line="276" w:lineRule="auto"/>
        <w:ind w:firstLine="0"/>
        <w:rPr>
          <w:sz w:val="28"/>
        </w:rPr>
      </w:pPr>
    </w:p>
    <w:p w14:paraId="514E3287" w14:textId="45A722A2" w:rsidR="00CE3A1D" w:rsidRDefault="00542BBE" w:rsidP="00542BBE">
      <w:pPr>
        <w:spacing w:line="276" w:lineRule="auto"/>
        <w:ind w:firstLine="0"/>
        <w:jc w:val="center"/>
        <w:rPr>
          <w:sz w:val="28"/>
        </w:rPr>
      </w:pPr>
      <w:r>
        <w:rPr>
          <w:sz w:val="28"/>
        </w:rPr>
        <w:t>г. Самара, 2024</w:t>
      </w:r>
    </w:p>
    <w:p w14:paraId="3E7A35C6" w14:textId="77777777" w:rsidR="00CE3A1D" w:rsidRDefault="00CE3A1D">
      <w:pPr>
        <w:sectPr w:rsidR="00CE3A1D">
          <w:pgSz w:w="11906" w:h="16838"/>
          <w:pgMar w:top="1134" w:right="991" w:bottom="1134" w:left="1701" w:header="709" w:footer="709" w:gutter="0"/>
          <w:cols w:space="720"/>
        </w:sectPr>
      </w:pPr>
    </w:p>
    <w:p w14:paraId="716DC651" w14:textId="77777777" w:rsidR="00CE3A1D" w:rsidRDefault="0089567D">
      <w:pPr>
        <w:spacing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14:paraId="1B5E0604" w14:textId="77777777" w:rsidR="00CE3A1D" w:rsidRDefault="00CE3A1D">
      <w:pPr>
        <w:spacing w:line="276" w:lineRule="auto"/>
        <w:ind w:firstLine="0"/>
        <w:rPr>
          <w:sz w:val="28"/>
        </w:rPr>
      </w:pPr>
    </w:p>
    <w:p w14:paraId="7147CC50" w14:textId="29771BAC" w:rsidR="00CE3A1D" w:rsidRDefault="0089567D">
      <w:pPr>
        <w:spacing w:line="276" w:lineRule="auto"/>
        <w:rPr>
          <w:sz w:val="28"/>
        </w:rPr>
      </w:pPr>
      <w:r>
        <w:rPr>
          <w:sz w:val="28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</w:t>
      </w:r>
      <w:r w:rsidR="00427958" w:rsidRPr="00427958">
        <w:rPr>
          <w:iCs/>
          <w:sz w:val="28"/>
        </w:rPr>
        <w:t>ГАПОУ СКСПО</w:t>
      </w:r>
      <w:r>
        <w:rPr>
          <w:sz w:val="28"/>
        </w:rPr>
        <w:t xml:space="preserve">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6A761F68" w14:textId="3E9E8EF9" w:rsidR="00CE3A1D" w:rsidRDefault="0089567D">
      <w:pPr>
        <w:spacing w:line="276" w:lineRule="auto"/>
        <w:rPr>
          <w:sz w:val="28"/>
        </w:rPr>
      </w:pPr>
      <w:r>
        <w:rPr>
          <w:sz w:val="28"/>
        </w:rPr>
        <w:t xml:space="preserve">Настоящая программа направлена на повышение уровня информированности обучающихся общеобразовательных организаций о </w:t>
      </w:r>
      <w:r w:rsidRPr="00427958">
        <w:rPr>
          <w:iCs/>
          <w:sz w:val="28"/>
        </w:rPr>
        <w:t xml:space="preserve">специальности </w:t>
      </w:r>
      <w:r w:rsidR="00D40C95" w:rsidRPr="00D40C95">
        <w:rPr>
          <w:iCs/>
          <w:sz w:val="28"/>
        </w:rPr>
        <w:t>23.02.01 Организация перевозок и управления на транспорте (по видам)</w:t>
      </w:r>
      <w:r w:rsidR="00427958">
        <w:rPr>
          <w:iCs/>
          <w:sz w:val="28"/>
        </w:rPr>
        <w:t>.</w:t>
      </w:r>
    </w:p>
    <w:p w14:paraId="1D82622C" w14:textId="237AD628" w:rsidR="00CE3A1D" w:rsidRDefault="0089567D">
      <w:pPr>
        <w:spacing w:line="276" w:lineRule="auto"/>
        <w:rPr>
          <w:i/>
          <w:sz w:val="28"/>
        </w:rPr>
      </w:pPr>
      <w:r>
        <w:rPr>
          <w:sz w:val="28"/>
        </w:rPr>
        <w:t xml:space="preserve">Цель программы – ознакомление обучающихся общеобразовательных организаций с профессиональным контекстом </w:t>
      </w:r>
      <w:r w:rsidRPr="00427958">
        <w:rPr>
          <w:iCs/>
          <w:sz w:val="28"/>
        </w:rPr>
        <w:t>специальности</w:t>
      </w:r>
      <w:r w:rsidR="00427958">
        <w:rPr>
          <w:i/>
          <w:sz w:val="28"/>
        </w:rPr>
        <w:t xml:space="preserve"> </w:t>
      </w:r>
      <w:r w:rsidR="00D40C95" w:rsidRPr="00D40C95">
        <w:rPr>
          <w:iCs/>
          <w:sz w:val="28"/>
        </w:rPr>
        <w:t>23.02.01 Организация перевозок и управления на транспорте (по видам)</w:t>
      </w:r>
    </w:p>
    <w:p w14:paraId="2DFCF472" w14:textId="77777777" w:rsidR="00CE3A1D" w:rsidRDefault="0089567D">
      <w:pPr>
        <w:spacing w:line="276" w:lineRule="auto"/>
        <w:rPr>
          <w:sz w:val="28"/>
        </w:rPr>
      </w:pPr>
      <w:r>
        <w:rPr>
          <w:sz w:val="28"/>
        </w:rPr>
        <w:t>Задачи программы:</w:t>
      </w:r>
    </w:p>
    <w:p w14:paraId="5C3A97AC" w14:textId="77777777" w:rsidR="00CE3A1D" w:rsidRDefault="0089567D">
      <w:pPr>
        <w:numPr>
          <w:ilvl w:val="0"/>
          <w:numId w:val="1"/>
        </w:numPr>
        <w:spacing w:line="276" w:lineRule="auto"/>
        <w:contextualSpacing/>
        <w:rPr>
          <w:sz w:val="28"/>
        </w:rPr>
      </w:pPr>
      <w:r>
        <w:rPr>
          <w:sz w:val="28"/>
        </w:rPr>
        <w:t>ознакомление обучающихся общеобразовательных организаций</w:t>
      </w:r>
    </w:p>
    <w:p w14:paraId="4ED98EA8" w14:textId="77777777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 xml:space="preserve">с производственно-технологическим процессом; </w:t>
      </w:r>
    </w:p>
    <w:p w14:paraId="0B428F76" w14:textId="77777777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>с трудовым процессом;</w:t>
      </w:r>
    </w:p>
    <w:p w14:paraId="13865FD6" w14:textId="77777777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>с профессионально-важными качествами работника;</w:t>
      </w:r>
    </w:p>
    <w:p w14:paraId="25175089" w14:textId="1881A295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 xml:space="preserve">с организационной культурой </w:t>
      </w:r>
      <w:r w:rsidR="00B1394C">
        <w:rPr>
          <w:sz w:val="28"/>
        </w:rPr>
        <w:t xml:space="preserve">предприятия «Строммашина» </w:t>
      </w:r>
      <w:r w:rsidR="00427958">
        <w:rPr>
          <w:sz w:val="28"/>
        </w:rPr>
        <w:t xml:space="preserve"> </w:t>
      </w:r>
    </w:p>
    <w:p w14:paraId="0A796FAA" w14:textId="34216759" w:rsidR="00CE3A1D" w:rsidRDefault="0089567D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</w:rPr>
      </w:pPr>
      <w:r>
        <w:rPr>
          <w:sz w:val="28"/>
        </w:rPr>
        <w:t xml:space="preserve">с условиями получения образования по </w:t>
      </w:r>
      <w:r w:rsidRPr="00427958">
        <w:rPr>
          <w:iCs/>
          <w:sz w:val="28"/>
        </w:rPr>
        <w:t>специальности</w:t>
      </w:r>
      <w:r>
        <w:rPr>
          <w:i/>
          <w:sz w:val="28"/>
        </w:rPr>
        <w:t xml:space="preserve"> </w:t>
      </w:r>
      <w:r w:rsidR="00D40C95" w:rsidRPr="00D40C95">
        <w:rPr>
          <w:iCs/>
          <w:sz w:val="28"/>
        </w:rPr>
        <w:t>23.02.01 Организация перевозок и управления на транспорте (по видам)</w:t>
      </w:r>
      <w:r w:rsidRPr="00D40C95">
        <w:rPr>
          <w:iCs/>
          <w:sz w:val="28"/>
        </w:rPr>
        <w:t xml:space="preserve"> </w:t>
      </w:r>
      <w:r w:rsidRPr="00427958">
        <w:rPr>
          <w:sz w:val="28"/>
        </w:rPr>
        <w:t xml:space="preserve">в </w:t>
      </w:r>
      <w:r w:rsidR="00427958" w:rsidRPr="00427958">
        <w:rPr>
          <w:sz w:val="28"/>
        </w:rPr>
        <w:t>ГАПОУ СКСПО</w:t>
      </w:r>
      <w:r>
        <w:rPr>
          <w:sz w:val="28"/>
        </w:rPr>
        <w:t>;</w:t>
      </w:r>
    </w:p>
    <w:p w14:paraId="6FBD82B4" w14:textId="486F56B0" w:rsidR="00CE3A1D" w:rsidRDefault="0089567D">
      <w:pPr>
        <w:numPr>
          <w:ilvl w:val="0"/>
          <w:numId w:val="1"/>
        </w:numPr>
        <w:spacing w:line="276" w:lineRule="auto"/>
        <w:contextualSpacing/>
        <w:rPr>
          <w:sz w:val="28"/>
        </w:rPr>
      </w:pPr>
      <w:r>
        <w:rPr>
          <w:sz w:val="28"/>
        </w:rPr>
        <w:t xml:space="preserve">получение обучающимися общеобразовательных организаций практического опыта выполнения трудовых действий по </w:t>
      </w:r>
      <w:r w:rsidRPr="00427958">
        <w:rPr>
          <w:iCs/>
          <w:sz w:val="28"/>
        </w:rPr>
        <w:t>специальности</w:t>
      </w:r>
      <w:r>
        <w:rPr>
          <w:i/>
          <w:sz w:val="28"/>
        </w:rPr>
        <w:t xml:space="preserve"> </w:t>
      </w:r>
      <w:bookmarkStart w:id="0" w:name="_Hlk180091251"/>
      <w:r w:rsidR="00D40C95" w:rsidRPr="00D40C95">
        <w:rPr>
          <w:iCs/>
          <w:sz w:val="28"/>
        </w:rPr>
        <w:t>23.02.01 Организация перевозок и управления на транспорте (по видам)</w:t>
      </w:r>
      <w:bookmarkEnd w:id="0"/>
      <w:r w:rsidR="00427958" w:rsidRPr="00427958">
        <w:rPr>
          <w:iCs/>
          <w:sz w:val="28"/>
        </w:rPr>
        <w:t>;</w:t>
      </w:r>
    </w:p>
    <w:p w14:paraId="544C2B33" w14:textId="77777777" w:rsidR="00CE3A1D" w:rsidRDefault="0089567D">
      <w:pPr>
        <w:numPr>
          <w:ilvl w:val="0"/>
          <w:numId w:val="1"/>
        </w:numPr>
        <w:spacing w:line="276" w:lineRule="auto"/>
        <w:contextualSpacing/>
        <w:rPr>
          <w:sz w:val="28"/>
        </w:rPr>
      </w:pPr>
      <w:r>
        <w:rPr>
          <w:sz w:val="28"/>
        </w:rPr>
        <w:t>предоставление обучающимся общеобразовательных организаций возможности рефлексии полученного опыта.</w:t>
      </w:r>
    </w:p>
    <w:p w14:paraId="09222E74" w14:textId="6EF53347" w:rsidR="00CE3A1D" w:rsidRDefault="0089567D">
      <w:pPr>
        <w:spacing w:line="276" w:lineRule="auto"/>
        <w:rPr>
          <w:sz w:val="28"/>
        </w:rPr>
      </w:pPr>
      <w:r>
        <w:rPr>
          <w:sz w:val="28"/>
        </w:rPr>
        <w:t>Целевая аудитория: обучающиеся</w:t>
      </w:r>
      <w:r w:rsidR="00427958" w:rsidRPr="00427958">
        <w:rPr>
          <w:iCs/>
          <w:sz w:val="28"/>
        </w:rPr>
        <w:t xml:space="preserve"> 8-9</w:t>
      </w:r>
      <w:r w:rsidR="00427958">
        <w:rPr>
          <w:i/>
          <w:sz w:val="28"/>
        </w:rPr>
        <w:t xml:space="preserve"> </w:t>
      </w:r>
      <w:r w:rsidR="00427958" w:rsidRPr="00427958">
        <w:rPr>
          <w:iCs/>
          <w:sz w:val="28"/>
        </w:rPr>
        <w:t>классов</w:t>
      </w:r>
      <w:r>
        <w:rPr>
          <w:sz w:val="28"/>
        </w:rPr>
        <w:t xml:space="preserve"> общеобразовательных организаций Самарской области.</w:t>
      </w:r>
    </w:p>
    <w:p w14:paraId="7F5CD355" w14:textId="77777777" w:rsidR="00CE3A1D" w:rsidRDefault="0089567D">
      <w:pPr>
        <w:spacing w:line="276" w:lineRule="auto"/>
        <w:rPr>
          <w:sz w:val="28"/>
        </w:rPr>
      </w:pPr>
      <w:r>
        <w:rPr>
          <w:sz w:val="28"/>
        </w:rPr>
        <w:t>Количество часов на освоение программы:</w:t>
      </w:r>
    </w:p>
    <w:p w14:paraId="272450C0" w14:textId="271BA3AC" w:rsidR="00CE3A1D" w:rsidRDefault="0089567D">
      <w:pPr>
        <w:spacing w:line="276" w:lineRule="auto"/>
        <w:rPr>
          <w:sz w:val="28"/>
        </w:rPr>
      </w:pPr>
      <w:r>
        <w:rPr>
          <w:sz w:val="28"/>
        </w:rPr>
        <w:t xml:space="preserve">всего – </w:t>
      </w:r>
      <w:r w:rsidR="00B1394C" w:rsidRPr="00B1394C">
        <w:rPr>
          <w:iCs/>
          <w:sz w:val="28"/>
        </w:rPr>
        <w:t>8</w:t>
      </w:r>
      <w:r w:rsidRPr="00B1394C">
        <w:rPr>
          <w:iCs/>
          <w:sz w:val="28"/>
        </w:rPr>
        <w:t xml:space="preserve"> часов,</w:t>
      </w:r>
      <w:r>
        <w:rPr>
          <w:sz w:val="28"/>
        </w:rPr>
        <w:t xml:space="preserve"> в том числе:</w:t>
      </w:r>
    </w:p>
    <w:p w14:paraId="373AACBE" w14:textId="7F9E767F" w:rsidR="00CE3A1D" w:rsidRDefault="00D40C95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 w:rsidRPr="00D40C95">
        <w:rPr>
          <w:sz w:val="28"/>
        </w:rPr>
        <w:lastRenderedPageBreak/>
        <w:t xml:space="preserve">знакомство </w:t>
      </w:r>
      <w:r>
        <w:rPr>
          <w:sz w:val="28"/>
        </w:rPr>
        <w:t xml:space="preserve">с </w:t>
      </w:r>
      <w:r w:rsidRPr="00D40C95">
        <w:rPr>
          <w:sz w:val="28"/>
        </w:rPr>
        <w:t xml:space="preserve">профессиональными требованиями к работникам, с организационной культурой </w:t>
      </w:r>
      <w:r w:rsidR="0089567D">
        <w:rPr>
          <w:sz w:val="28"/>
        </w:rPr>
        <w:t xml:space="preserve">– </w:t>
      </w:r>
      <w:r w:rsidR="00B1394C" w:rsidRPr="00B1394C">
        <w:rPr>
          <w:iCs/>
          <w:sz w:val="28"/>
        </w:rPr>
        <w:t>1 час</w:t>
      </w:r>
      <w:r w:rsidR="0089567D">
        <w:rPr>
          <w:sz w:val="28"/>
        </w:rPr>
        <w:t>;</w:t>
      </w:r>
    </w:p>
    <w:p w14:paraId="6101CA71" w14:textId="2C94E76B" w:rsidR="00CE3A1D" w:rsidRDefault="0089567D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>
        <w:rPr>
          <w:sz w:val="28"/>
        </w:rPr>
        <w:t xml:space="preserve">получение школьником опыта выполнения элементов профессиональной деятельности на базе </w:t>
      </w:r>
      <w:r w:rsidR="00D034A2">
        <w:rPr>
          <w:sz w:val="28"/>
        </w:rPr>
        <w:t xml:space="preserve">ГАПОУ СКСПО </w:t>
      </w:r>
      <w:r>
        <w:rPr>
          <w:sz w:val="28"/>
        </w:rPr>
        <w:t xml:space="preserve">– </w:t>
      </w:r>
      <w:r w:rsidR="00B1394C" w:rsidRPr="00B1394C">
        <w:rPr>
          <w:iCs/>
          <w:sz w:val="28"/>
        </w:rPr>
        <w:t>5 часов</w:t>
      </w:r>
      <w:r w:rsidRPr="00B1394C">
        <w:rPr>
          <w:iCs/>
          <w:sz w:val="28"/>
        </w:rPr>
        <w:t>;</w:t>
      </w:r>
    </w:p>
    <w:p w14:paraId="1CC02D97" w14:textId="57799DCF" w:rsidR="00CE3A1D" w:rsidRDefault="0089567D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>
        <w:rPr>
          <w:sz w:val="28"/>
        </w:rPr>
        <w:t>ознакомление с условиями получения профессионального образования</w:t>
      </w:r>
      <w:r>
        <w:rPr>
          <w:i/>
          <w:sz w:val="28"/>
        </w:rPr>
        <w:t xml:space="preserve"> </w:t>
      </w:r>
      <w:r>
        <w:rPr>
          <w:sz w:val="28"/>
        </w:rPr>
        <w:t xml:space="preserve">в </w:t>
      </w:r>
      <w:r w:rsidR="00D034A2">
        <w:rPr>
          <w:sz w:val="28"/>
        </w:rPr>
        <w:t>ГАПОУ СКСПО</w:t>
      </w:r>
      <w:r w:rsidR="00D034A2">
        <w:rPr>
          <w:i/>
          <w:sz w:val="28"/>
        </w:rPr>
        <w:t xml:space="preserve"> </w:t>
      </w:r>
      <w:r w:rsidR="00D034A2">
        <w:rPr>
          <w:sz w:val="28"/>
        </w:rPr>
        <w:t>–</w:t>
      </w:r>
      <w:r>
        <w:rPr>
          <w:sz w:val="28"/>
        </w:rPr>
        <w:t xml:space="preserve"> </w:t>
      </w:r>
      <w:r w:rsidR="00B1394C" w:rsidRPr="00B1394C">
        <w:rPr>
          <w:iCs/>
          <w:sz w:val="28"/>
        </w:rPr>
        <w:t>1 час</w:t>
      </w:r>
      <w:r>
        <w:rPr>
          <w:sz w:val="28"/>
        </w:rPr>
        <w:t>;</w:t>
      </w:r>
    </w:p>
    <w:p w14:paraId="13A1B9D9" w14:textId="1A5A689B" w:rsidR="00CE3A1D" w:rsidRDefault="0089567D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>
        <w:rPr>
          <w:sz w:val="28"/>
        </w:rPr>
        <w:t xml:space="preserve">рефлексия – </w:t>
      </w:r>
      <w:r w:rsidR="00B1394C" w:rsidRPr="00B1394C">
        <w:rPr>
          <w:iCs/>
          <w:sz w:val="28"/>
        </w:rPr>
        <w:t>1 час</w:t>
      </w:r>
      <w:r w:rsidRPr="00B1394C">
        <w:rPr>
          <w:iCs/>
          <w:sz w:val="28"/>
        </w:rPr>
        <w:t>.</w:t>
      </w:r>
    </w:p>
    <w:p w14:paraId="0817795B" w14:textId="71C2C661" w:rsidR="00CE3A1D" w:rsidRDefault="0089567D">
      <w:pPr>
        <w:spacing w:line="276" w:lineRule="auto"/>
        <w:rPr>
          <w:sz w:val="28"/>
        </w:rPr>
      </w:pPr>
      <w:r>
        <w:rPr>
          <w:sz w:val="28"/>
        </w:rPr>
        <w:t xml:space="preserve">Продолжительность программы: </w:t>
      </w:r>
      <w:r w:rsidR="008266AB" w:rsidRPr="008266AB">
        <w:rPr>
          <w:iCs/>
          <w:sz w:val="28"/>
        </w:rPr>
        <w:t>2 дня</w:t>
      </w:r>
    </w:p>
    <w:p w14:paraId="07975820" w14:textId="77777777" w:rsidR="00CE3A1D" w:rsidRDefault="0089567D">
      <w:pPr>
        <w:spacing w:line="276" w:lineRule="auto"/>
        <w:rPr>
          <w:sz w:val="28"/>
        </w:rPr>
      </w:pPr>
      <w:r>
        <w:rPr>
          <w:sz w:val="28"/>
        </w:rPr>
        <w:t>Ожидаемые результаты:</w:t>
      </w:r>
    </w:p>
    <w:p w14:paraId="541C82B7" w14:textId="0B92C75E" w:rsidR="00CE3A1D" w:rsidRPr="00D034A2" w:rsidRDefault="0089567D">
      <w:pPr>
        <w:numPr>
          <w:ilvl w:val="0"/>
          <w:numId w:val="4"/>
        </w:numPr>
        <w:spacing w:line="276" w:lineRule="auto"/>
        <w:contextualSpacing/>
        <w:rPr>
          <w:iCs/>
          <w:sz w:val="28"/>
        </w:rPr>
      </w:pPr>
      <w:r>
        <w:rPr>
          <w:sz w:val="28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Pr="00D034A2">
        <w:rPr>
          <w:iCs/>
          <w:sz w:val="28"/>
        </w:rPr>
        <w:t xml:space="preserve">специальности </w:t>
      </w:r>
      <w:r w:rsidR="00D40C95" w:rsidRPr="00D40C95">
        <w:rPr>
          <w:iCs/>
          <w:sz w:val="28"/>
        </w:rPr>
        <w:t>23.02.01 Организация перевозок и управления на транспорте (по видам)</w:t>
      </w:r>
      <w:r w:rsidR="00D034A2" w:rsidRPr="00D034A2">
        <w:rPr>
          <w:iCs/>
          <w:sz w:val="28"/>
        </w:rPr>
        <w:t xml:space="preserve">; </w:t>
      </w:r>
    </w:p>
    <w:p w14:paraId="64CF7E12" w14:textId="33BFCCE8" w:rsidR="00CE3A1D" w:rsidRDefault="0089567D">
      <w:pPr>
        <w:numPr>
          <w:ilvl w:val="0"/>
          <w:numId w:val="4"/>
        </w:numPr>
        <w:spacing w:line="276" w:lineRule="auto"/>
        <w:contextualSpacing/>
        <w:rPr>
          <w:sz w:val="28"/>
        </w:rPr>
      </w:pPr>
      <w:r>
        <w:rPr>
          <w:sz w:val="28"/>
        </w:rPr>
        <w:t xml:space="preserve">получение обучающимися общеобразовательных организаций опыта выполнения практических заданий по </w:t>
      </w:r>
      <w:r w:rsidRPr="00D034A2">
        <w:rPr>
          <w:iCs/>
          <w:sz w:val="28"/>
        </w:rPr>
        <w:t>специальности</w:t>
      </w:r>
      <w:r>
        <w:rPr>
          <w:i/>
          <w:sz w:val="28"/>
        </w:rPr>
        <w:t xml:space="preserve"> </w:t>
      </w:r>
      <w:r w:rsidR="00D40C95" w:rsidRPr="00D40C95">
        <w:rPr>
          <w:iCs/>
          <w:sz w:val="28"/>
        </w:rPr>
        <w:t>23.02.01 Организация перевозок и управления на транспорте (по видам)</w:t>
      </w:r>
      <w:r w:rsidR="00D034A2" w:rsidRPr="00D034A2">
        <w:rPr>
          <w:iCs/>
          <w:sz w:val="28"/>
        </w:rPr>
        <w:t>;</w:t>
      </w:r>
    </w:p>
    <w:p w14:paraId="07245F58" w14:textId="77777777" w:rsidR="00CE3A1D" w:rsidRDefault="0089567D">
      <w:pPr>
        <w:numPr>
          <w:ilvl w:val="0"/>
          <w:numId w:val="4"/>
        </w:numPr>
        <w:spacing w:line="276" w:lineRule="auto"/>
        <w:contextualSpacing/>
        <w:rPr>
          <w:sz w:val="28"/>
        </w:rPr>
      </w:pPr>
      <w:r>
        <w:rPr>
          <w:sz w:val="28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14:paraId="196A6E8A" w14:textId="77777777" w:rsidR="00CE3A1D" w:rsidRDefault="00CE3A1D">
      <w:pPr>
        <w:spacing w:line="276" w:lineRule="auto"/>
        <w:ind w:left="720" w:firstLine="0"/>
        <w:contextualSpacing/>
        <w:rPr>
          <w:sz w:val="28"/>
        </w:rPr>
      </w:pPr>
    </w:p>
    <w:p w14:paraId="231F671F" w14:textId="77777777" w:rsidR="00CE3A1D" w:rsidRDefault="0089567D">
      <w:pPr>
        <w:spacing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2630"/>
      </w:tblGrid>
      <w:tr w:rsidR="00CE3A1D" w14:paraId="09ED0928" w14:textId="77777777">
        <w:tc>
          <w:tcPr>
            <w:tcW w:w="594" w:type="dxa"/>
          </w:tcPr>
          <w:p w14:paraId="03064DC3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63" w:type="dxa"/>
          </w:tcPr>
          <w:p w14:paraId="23E1F221" w14:textId="14699AE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</w:p>
        </w:tc>
        <w:tc>
          <w:tcPr>
            <w:tcW w:w="1617" w:type="dxa"/>
          </w:tcPr>
          <w:p w14:paraId="2E12AFFD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  <w:tc>
          <w:tcPr>
            <w:tcW w:w="2630" w:type="dxa"/>
          </w:tcPr>
          <w:p w14:paraId="1DF638C8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Организационная форма деятельности</w:t>
            </w:r>
          </w:p>
        </w:tc>
      </w:tr>
      <w:tr w:rsidR="00CE3A1D" w14:paraId="76C2440A" w14:textId="77777777">
        <w:tc>
          <w:tcPr>
            <w:tcW w:w="594" w:type="dxa"/>
          </w:tcPr>
          <w:p w14:paraId="6584F55B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63" w:type="dxa"/>
          </w:tcPr>
          <w:p w14:paraId="18D6BA2E" w14:textId="51552471" w:rsidR="00CE3A1D" w:rsidRDefault="0089567D" w:rsidP="004877EC">
            <w:pPr>
              <w:spacing w:line="27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Общая характеристика</w:t>
            </w:r>
            <w:r w:rsidR="008266AB">
              <w:rPr>
                <w:sz w:val="28"/>
              </w:rPr>
              <w:t xml:space="preserve"> </w:t>
            </w:r>
            <w:r w:rsidRPr="008266AB">
              <w:rPr>
                <w:iCs/>
                <w:sz w:val="28"/>
              </w:rPr>
              <w:t>специальности</w:t>
            </w:r>
            <w:r>
              <w:rPr>
                <w:i/>
                <w:sz w:val="28"/>
              </w:rPr>
              <w:t xml:space="preserve"> </w:t>
            </w:r>
            <w:r w:rsidR="00D40C95" w:rsidRPr="00D40C95">
              <w:rPr>
                <w:iCs/>
                <w:sz w:val="28"/>
              </w:rPr>
              <w:t>23.02.01 Организация перевозок и управления на транспорте (по видам)</w:t>
            </w:r>
          </w:p>
        </w:tc>
        <w:tc>
          <w:tcPr>
            <w:tcW w:w="1617" w:type="dxa"/>
          </w:tcPr>
          <w:p w14:paraId="00B14338" w14:textId="7576D8FA" w:rsidR="00CE3A1D" w:rsidRPr="004877EC" w:rsidRDefault="003626FF">
            <w:pPr>
              <w:spacing w:line="276" w:lineRule="auto"/>
              <w:ind w:firstLine="0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1</w:t>
            </w:r>
          </w:p>
        </w:tc>
        <w:tc>
          <w:tcPr>
            <w:tcW w:w="2630" w:type="dxa"/>
          </w:tcPr>
          <w:p w14:paraId="2B6C59EB" w14:textId="33A64A6B" w:rsidR="00CE3A1D" w:rsidRPr="004877EC" w:rsidRDefault="004877EC">
            <w:pPr>
              <w:spacing w:line="276" w:lineRule="auto"/>
              <w:ind w:firstLine="0"/>
              <w:jc w:val="left"/>
              <w:rPr>
                <w:iCs/>
                <w:sz w:val="28"/>
              </w:rPr>
            </w:pPr>
            <w:r w:rsidRPr="004877EC">
              <w:rPr>
                <w:iCs/>
                <w:sz w:val="28"/>
              </w:rPr>
              <w:t>Деловая игра</w:t>
            </w:r>
            <w:r w:rsidR="00705997">
              <w:rPr>
                <w:iCs/>
                <w:sz w:val="28"/>
              </w:rPr>
              <w:t xml:space="preserve"> </w:t>
            </w:r>
          </w:p>
        </w:tc>
      </w:tr>
      <w:tr w:rsidR="00CE3A1D" w14:paraId="06085AE8" w14:textId="77777777">
        <w:tc>
          <w:tcPr>
            <w:tcW w:w="594" w:type="dxa"/>
          </w:tcPr>
          <w:p w14:paraId="15B93DC4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63" w:type="dxa"/>
          </w:tcPr>
          <w:p w14:paraId="7E834950" w14:textId="3A2C458C" w:rsidR="004877EC" w:rsidRDefault="003626FF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4877EC">
              <w:rPr>
                <w:sz w:val="28"/>
              </w:rPr>
              <w:t>Характеристика содержания труда</w:t>
            </w:r>
            <w:r>
              <w:rPr>
                <w:sz w:val="28"/>
              </w:rPr>
              <w:t xml:space="preserve"> и т</w:t>
            </w:r>
            <w:r w:rsidR="008E6728" w:rsidRPr="008E6728">
              <w:rPr>
                <w:sz w:val="28"/>
              </w:rPr>
              <w:t xml:space="preserve">ребования к </w:t>
            </w:r>
            <w:proofErr w:type="gramStart"/>
            <w:r w:rsidR="008E6728" w:rsidRPr="008E6728">
              <w:rPr>
                <w:sz w:val="28"/>
              </w:rPr>
              <w:t>индивидуальным особенностям</w:t>
            </w:r>
            <w:proofErr w:type="gramEnd"/>
            <w:r w:rsidR="008E6728" w:rsidRPr="008E6728">
              <w:rPr>
                <w:sz w:val="28"/>
              </w:rPr>
              <w:t xml:space="preserve"> человека, медицинские противопоказания</w:t>
            </w:r>
            <w:r>
              <w:rPr>
                <w:sz w:val="28"/>
              </w:rPr>
              <w:t xml:space="preserve"> по специальности </w:t>
            </w:r>
            <w:r w:rsidRPr="00D40C95">
              <w:rPr>
                <w:iCs/>
                <w:sz w:val="28"/>
              </w:rPr>
              <w:t>23.02.01 Организация перевозок и управления на транспорте (по видам)</w:t>
            </w:r>
            <w:r>
              <w:rPr>
                <w:sz w:val="28"/>
              </w:rPr>
              <w:t xml:space="preserve">; </w:t>
            </w:r>
          </w:p>
        </w:tc>
        <w:tc>
          <w:tcPr>
            <w:tcW w:w="1617" w:type="dxa"/>
          </w:tcPr>
          <w:p w14:paraId="0DA07C59" w14:textId="1A644476" w:rsidR="00CE3A1D" w:rsidRDefault="003626FF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0" w:type="dxa"/>
          </w:tcPr>
          <w:p w14:paraId="60CF2697" w14:textId="0EF096CC" w:rsidR="00CE3A1D" w:rsidRPr="004877EC" w:rsidRDefault="003626FF">
            <w:pPr>
              <w:spacing w:line="276" w:lineRule="auto"/>
              <w:ind w:firstLine="0"/>
              <w:jc w:val="left"/>
              <w:rPr>
                <w:iCs/>
                <w:sz w:val="28"/>
              </w:rPr>
            </w:pPr>
            <w:r w:rsidRPr="004877EC">
              <w:rPr>
                <w:iCs/>
                <w:sz w:val="28"/>
              </w:rPr>
              <w:t>Деловая игра</w:t>
            </w:r>
          </w:p>
        </w:tc>
      </w:tr>
      <w:tr w:rsidR="00CE3A1D" w14:paraId="5C777C0F" w14:textId="77777777">
        <w:tc>
          <w:tcPr>
            <w:tcW w:w="594" w:type="dxa"/>
          </w:tcPr>
          <w:p w14:paraId="099426EA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363" w:type="dxa"/>
          </w:tcPr>
          <w:p w14:paraId="6B0BE6D5" w14:textId="29042AA4" w:rsidR="00705997" w:rsidRPr="00705997" w:rsidRDefault="00705997">
            <w:pPr>
              <w:spacing w:line="276" w:lineRule="auto"/>
              <w:ind w:firstLine="0"/>
              <w:jc w:val="left"/>
              <w:rPr>
                <w:iCs/>
                <w:sz w:val="28"/>
              </w:rPr>
            </w:pPr>
            <w:r w:rsidRPr="00705997">
              <w:rPr>
                <w:sz w:val="28"/>
              </w:rPr>
              <w:t xml:space="preserve">Условия обучения </w:t>
            </w:r>
            <w:r w:rsidRPr="00705997">
              <w:rPr>
                <w:iCs/>
                <w:sz w:val="28"/>
              </w:rPr>
              <w:t>специальности</w:t>
            </w:r>
            <w:r w:rsidRPr="00705997">
              <w:rPr>
                <w:i/>
                <w:sz w:val="28"/>
              </w:rPr>
              <w:t xml:space="preserve"> </w:t>
            </w:r>
            <w:r w:rsidR="00D40C95" w:rsidRPr="00D40C95">
              <w:rPr>
                <w:iCs/>
                <w:sz w:val="28"/>
              </w:rPr>
              <w:t>23.02.01 Организация перевозок и управления на транспорте (по видам)</w:t>
            </w:r>
            <w:r>
              <w:rPr>
                <w:iCs/>
                <w:sz w:val="28"/>
              </w:rPr>
              <w:t>;</w:t>
            </w:r>
          </w:p>
          <w:p w14:paraId="13A58E11" w14:textId="7A29C835" w:rsidR="004877EC" w:rsidRDefault="00705997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705997">
              <w:rPr>
                <w:sz w:val="28"/>
              </w:rPr>
              <w:t>Практическое ознакомление с элементами профессиональной деятельности</w:t>
            </w:r>
          </w:p>
        </w:tc>
        <w:tc>
          <w:tcPr>
            <w:tcW w:w="1617" w:type="dxa"/>
          </w:tcPr>
          <w:p w14:paraId="5147D859" w14:textId="7061E756" w:rsidR="00CE3A1D" w:rsidRDefault="0070599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0" w:type="dxa"/>
          </w:tcPr>
          <w:p w14:paraId="4C43B4AF" w14:textId="6F5F04B8" w:rsidR="00CE3A1D" w:rsidRPr="00705997" w:rsidRDefault="00D40C95">
            <w:pPr>
              <w:spacing w:line="276" w:lineRule="auto"/>
              <w:ind w:firstLine="0"/>
              <w:jc w:val="left"/>
              <w:rPr>
                <w:b/>
                <w:iCs/>
                <w:sz w:val="28"/>
              </w:rPr>
            </w:pPr>
            <w:r w:rsidRPr="00705997">
              <w:rPr>
                <w:iCs/>
                <w:sz w:val="28"/>
              </w:rPr>
              <w:t>Деловая игра</w:t>
            </w:r>
          </w:p>
        </w:tc>
      </w:tr>
      <w:tr w:rsidR="00CE3A1D" w14:paraId="3EBE0F3B" w14:textId="77777777">
        <w:tc>
          <w:tcPr>
            <w:tcW w:w="594" w:type="dxa"/>
          </w:tcPr>
          <w:p w14:paraId="6EDF2729" w14:textId="77777777" w:rsidR="00CE3A1D" w:rsidRDefault="0089567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63" w:type="dxa"/>
          </w:tcPr>
          <w:p w14:paraId="01EE3653" w14:textId="1068A376" w:rsidR="00CE3A1D" w:rsidRDefault="00705997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705997">
              <w:rPr>
                <w:sz w:val="28"/>
              </w:rPr>
              <w:t xml:space="preserve">Рефлексия участия в ПКС </w:t>
            </w:r>
          </w:p>
        </w:tc>
        <w:tc>
          <w:tcPr>
            <w:tcW w:w="1617" w:type="dxa"/>
          </w:tcPr>
          <w:p w14:paraId="2AA6CD52" w14:textId="195397D9" w:rsidR="00CE3A1D" w:rsidRDefault="0070599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0" w:type="dxa"/>
          </w:tcPr>
          <w:p w14:paraId="5C1F7AFC" w14:textId="07AED58E" w:rsidR="00CE3A1D" w:rsidRPr="00705997" w:rsidRDefault="00705997">
            <w:pPr>
              <w:spacing w:line="276" w:lineRule="auto"/>
              <w:ind w:firstLine="0"/>
              <w:jc w:val="left"/>
              <w:rPr>
                <w:bCs/>
                <w:sz w:val="28"/>
              </w:rPr>
            </w:pPr>
            <w:r w:rsidRPr="00705997">
              <w:rPr>
                <w:bCs/>
                <w:iCs/>
                <w:sz w:val="28"/>
              </w:rPr>
              <w:t>Деловая игра</w:t>
            </w:r>
          </w:p>
        </w:tc>
      </w:tr>
    </w:tbl>
    <w:p w14:paraId="665CC584" w14:textId="77777777" w:rsidR="00705997" w:rsidRDefault="00705997">
      <w:pPr>
        <w:spacing w:line="276" w:lineRule="auto"/>
        <w:ind w:firstLine="0"/>
        <w:rPr>
          <w:sz w:val="28"/>
        </w:rPr>
      </w:pPr>
    </w:p>
    <w:p w14:paraId="4E2E3EBD" w14:textId="77777777" w:rsidR="00CE3A1D" w:rsidRDefault="0089567D">
      <w:pPr>
        <w:spacing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Условия реализации программы</w:t>
      </w:r>
    </w:p>
    <w:p w14:paraId="5F29AA41" w14:textId="77777777" w:rsidR="00CE3A1D" w:rsidRDefault="00CE3A1D">
      <w:pPr>
        <w:spacing w:line="276" w:lineRule="auto"/>
        <w:ind w:firstLine="0"/>
        <w:jc w:val="center"/>
        <w:rPr>
          <w:b/>
          <w:sz w:val="28"/>
        </w:rPr>
      </w:pPr>
    </w:p>
    <w:p w14:paraId="5C757865" w14:textId="77777777" w:rsidR="00CE3A1D" w:rsidRDefault="0089567D">
      <w:pPr>
        <w:spacing w:line="276" w:lineRule="auto"/>
        <w:ind w:firstLine="0"/>
        <w:rPr>
          <w:sz w:val="28"/>
        </w:rPr>
      </w:pPr>
      <w:r>
        <w:rPr>
          <w:sz w:val="28"/>
        </w:rPr>
        <w:t>Требования к материально-техническому обеспечению:</w:t>
      </w:r>
    </w:p>
    <w:p w14:paraId="3DA1D9E7" w14:textId="78880440" w:rsidR="00705997" w:rsidRPr="00705997" w:rsidRDefault="003626FF" w:rsidP="0061548A">
      <w:pPr>
        <w:jc w:val="left"/>
        <w:rPr>
          <w:color w:val="auto"/>
          <w:sz w:val="28"/>
          <w:szCs w:val="28"/>
          <w:lang w:eastAsia="ar-SA"/>
        </w:rPr>
      </w:pPr>
      <w:r w:rsidRPr="003626FF">
        <w:rPr>
          <w:bCs/>
          <w:color w:val="auto"/>
          <w:sz w:val="28"/>
          <w:szCs w:val="28"/>
          <w:lang w:eastAsia="ar-SA"/>
        </w:rPr>
        <w:t>Реализация программы не предполагает наличия особых требований к помещениям</w:t>
      </w:r>
      <w:r>
        <w:rPr>
          <w:bCs/>
          <w:color w:val="auto"/>
          <w:sz w:val="28"/>
          <w:szCs w:val="28"/>
          <w:lang w:eastAsia="ar-SA"/>
        </w:rPr>
        <w:t xml:space="preserve">. </w:t>
      </w:r>
    </w:p>
    <w:p w14:paraId="4F13FE9C" w14:textId="30E5B52A" w:rsidR="00CE3A1D" w:rsidRPr="003626FF" w:rsidRDefault="003626FF">
      <w:pPr>
        <w:spacing w:line="276" w:lineRule="auto"/>
        <w:ind w:firstLine="708"/>
        <w:rPr>
          <w:iCs/>
          <w:sz w:val="28"/>
        </w:rPr>
      </w:pPr>
      <w:r>
        <w:rPr>
          <w:iCs/>
          <w:sz w:val="28"/>
        </w:rPr>
        <w:t xml:space="preserve">Распечатанные или электронные материалы для проведения практических занятий </w:t>
      </w:r>
    </w:p>
    <w:p w14:paraId="4D1B75DF" w14:textId="77777777" w:rsidR="00CE3A1D" w:rsidRDefault="0089567D">
      <w:pPr>
        <w:spacing w:line="276" w:lineRule="auto"/>
        <w:ind w:firstLine="0"/>
        <w:rPr>
          <w:sz w:val="28"/>
        </w:rPr>
      </w:pPr>
      <w:r>
        <w:rPr>
          <w:sz w:val="28"/>
        </w:rPr>
        <w:t>Информационное обеспечение:</w:t>
      </w:r>
    </w:p>
    <w:p w14:paraId="3185C5A1" w14:textId="2EC9DB89" w:rsidR="00CE3A1D" w:rsidRPr="00D85EED" w:rsidRDefault="00D85EED">
      <w:pPr>
        <w:spacing w:line="276" w:lineRule="auto"/>
        <w:rPr>
          <w:iCs/>
          <w:sz w:val="28"/>
        </w:rPr>
      </w:pPr>
      <w:r>
        <w:rPr>
          <w:i/>
          <w:sz w:val="28"/>
        </w:rPr>
        <w:t>Презентаци</w:t>
      </w:r>
      <w:r w:rsidR="003626FF">
        <w:rPr>
          <w:i/>
          <w:sz w:val="28"/>
        </w:rPr>
        <w:t>и</w:t>
      </w:r>
      <w:r>
        <w:rPr>
          <w:i/>
          <w:sz w:val="28"/>
        </w:rPr>
        <w:t xml:space="preserve">: </w:t>
      </w:r>
      <w:r w:rsidRPr="00D85EED">
        <w:rPr>
          <w:iCs/>
          <w:sz w:val="28"/>
        </w:rPr>
        <w:t>«</w:t>
      </w:r>
      <w:r w:rsidR="003626FF">
        <w:rPr>
          <w:iCs/>
          <w:sz w:val="28"/>
        </w:rPr>
        <w:t>Логист. Особенности работы</w:t>
      </w:r>
      <w:r w:rsidRPr="00D85EED">
        <w:rPr>
          <w:iCs/>
          <w:sz w:val="28"/>
        </w:rPr>
        <w:t>»,</w:t>
      </w:r>
      <w:r w:rsidR="003626FF">
        <w:rPr>
          <w:iCs/>
          <w:sz w:val="28"/>
        </w:rPr>
        <w:t xml:space="preserve"> «Практические навыки по логистики»,</w:t>
      </w:r>
      <w:r w:rsidRPr="00D85EED">
        <w:rPr>
          <w:iCs/>
          <w:sz w:val="28"/>
        </w:rPr>
        <w:t xml:space="preserve"> </w:t>
      </w:r>
      <w:r w:rsidRPr="00D85EED">
        <w:rPr>
          <w:i/>
          <w:sz w:val="28"/>
        </w:rPr>
        <w:t>буклеты</w:t>
      </w:r>
      <w:r>
        <w:rPr>
          <w:i/>
          <w:sz w:val="28"/>
        </w:rPr>
        <w:t>:</w:t>
      </w:r>
      <w:r w:rsidRPr="00D85EED">
        <w:rPr>
          <w:iCs/>
          <w:sz w:val="28"/>
        </w:rPr>
        <w:t xml:space="preserve"> ГАПОУ СКСПО</w:t>
      </w:r>
    </w:p>
    <w:p w14:paraId="73FB6E41" w14:textId="77777777" w:rsidR="00CE3A1D" w:rsidRDefault="00CE3A1D">
      <w:pPr>
        <w:spacing w:line="276" w:lineRule="auto"/>
        <w:rPr>
          <w:sz w:val="28"/>
        </w:rPr>
      </w:pPr>
    </w:p>
    <w:p w14:paraId="0FC1995F" w14:textId="77777777" w:rsidR="00CE3A1D" w:rsidRDefault="0089567D">
      <w:pPr>
        <w:spacing w:line="276" w:lineRule="auto"/>
        <w:ind w:firstLine="0"/>
        <w:rPr>
          <w:sz w:val="28"/>
        </w:rPr>
      </w:pPr>
      <w:r>
        <w:rPr>
          <w:sz w:val="28"/>
        </w:rPr>
        <w:t xml:space="preserve">Кадровое обеспечение: </w:t>
      </w:r>
    </w:p>
    <w:p w14:paraId="11257867" w14:textId="19538824" w:rsidR="00CE3A1D" w:rsidRDefault="00D85EED">
      <w:pPr>
        <w:spacing w:line="276" w:lineRule="auto"/>
        <w:rPr>
          <w:sz w:val="28"/>
        </w:rPr>
      </w:pPr>
      <w:r>
        <w:rPr>
          <w:sz w:val="28"/>
        </w:rPr>
        <w:t xml:space="preserve">специалисты </w:t>
      </w:r>
      <w:r w:rsidRPr="00D85EED">
        <w:rPr>
          <w:iCs/>
          <w:sz w:val="28"/>
        </w:rPr>
        <w:t>ГАПОУ СКСПО,</w:t>
      </w:r>
      <w:r w:rsidR="0089567D">
        <w:rPr>
          <w:i/>
          <w:sz w:val="28"/>
        </w:rPr>
        <w:t xml:space="preserve"> </w:t>
      </w:r>
      <w:r w:rsidR="0089567D">
        <w:rPr>
          <w:sz w:val="28"/>
        </w:rPr>
        <w:t>имеющие опыт работы в области профессиональной ориентации обучающихся общеобразовательных организаций</w:t>
      </w:r>
    </w:p>
    <w:p w14:paraId="4B0642E3" w14:textId="77777777" w:rsidR="00CE3A1D" w:rsidRDefault="00CE3A1D"/>
    <w:sectPr w:rsidR="00CE3A1D">
      <w:pgSz w:w="11906" w:h="16838"/>
      <w:pgMar w:top="1134" w:right="99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C5832"/>
    <w:multiLevelType w:val="multilevel"/>
    <w:tmpl w:val="801AD9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309D360A"/>
    <w:multiLevelType w:val="multilevel"/>
    <w:tmpl w:val="D082AD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B170736"/>
    <w:multiLevelType w:val="multilevel"/>
    <w:tmpl w:val="BCC44B5C"/>
    <w:lvl w:ilvl="0">
      <w:start w:val="1"/>
      <w:numFmt w:val="decimal"/>
      <w:lvlText w:val="%1."/>
      <w:lvlJc w:val="left"/>
      <w:pPr>
        <w:ind w:left="454" w:hanging="221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422" w:hanging="221"/>
      </w:pPr>
    </w:lvl>
    <w:lvl w:ilvl="2">
      <w:numFmt w:val="bullet"/>
      <w:lvlText w:val="•"/>
      <w:lvlJc w:val="left"/>
      <w:pPr>
        <w:ind w:left="2385" w:hanging="221"/>
      </w:pPr>
    </w:lvl>
    <w:lvl w:ilvl="3">
      <w:numFmt w:val="bullet"/>
      <w:lvlText w:val="•"/>
      <w:lvlJc w:val="left"/>
      <w:pPr>
        <w:ind w:left="3347" w:hanging="221"/>
      </w:pPr>
    </w:lvl>
    <w:lvl w:ilvl="4">
      <w:numFmt w:val="bullet"/>
      <w:lvlText w:val="•"/>
      <w:lvlJc w:val="left"/>
      <w:pPr>
        <w:ind w:left="4310" w:hanging="221"/>
      </w:pPr>
    </w:lvl>
    <w:lvl w:ilvl="5">
      <w:numFmt w:val="bullet"/>
      <w:lvlText w:val="•"/>
      <w:lvlJc w:val="left"/>
      <w:pPr>
        <w:ind w:left="5273" w:hanging="221"/>
      </w:pPr>
    </w:lvl>
    <w:lvl w:ilvl="6">
      <w:numFmt w:val="bullet"/>
      <w:lvlText w:val="•"/>
      <w:lvlJc w:val="left"/>
      <w:pPr>
        <w:ind w:left="6235" w:hanging="221"/>
      </w:pPr>
    </w:lvl>
    <w:lvl w:ilvl="7">
      <w:numFmt w:val="bullet"/>
      <w:lvlText w:val="•"/>
      <w:lvlJc w:val="left"/>
      <w:pPr>
        <w:ind w:left="7198" w:hanging="221"/>
      </w:pPr>
    </w:lvl>
    <w:lvl w:ilvl="8">
      <w:numFmt w:val="bullet"/>
      <w:lvlText w:val="•"/>
      <w:lvlJc w:val="left"/>
      <w:pPr>
        <w:ind w:left="8161" w:hanging="221"/>
      </w:pPr>
    </w:lvl>
  </w:abstractNum>
  <w:abstractNum w:abstractNumId="3" w15:restartNumberingAfterBreak="0">
    <w:nsid w:val="58E10977"/>
    <w:multiLevelType w:val="multilevel"/>
    <w:tmpl w:val="72C6B24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7E8878B6"/>
    <w:multiLevelType w:val="multilevel"/>
    <w:tmpl w:val="7D0829C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560679021">
    <w:abstractNumId w:val="3"/>
  </w:num>
  <w:num w:numId="2" w16cid:durableId="1153061488">
    <w:abstractNumId w:val="4"/>
  </w:num>
  <w:num w:numId="3" w16cid:durableId="2013991908">
    <w:abstractNumId w:val="0"/>
  </w:num>
  <w:num w:numId="4" w16cid:durableId="59407034">
    <w:abstractNumId w:val="1"/>
  </w:num>
  <w:num w:numId="5" w16cid:durableId="106903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1D"/>
    <w:rsid w:val="003626FF"/>
    <w:rsid w:val="00427958"/>
    <w:rsid w:val="004877EC"/>
    <w:rsid w:val="00542BBE"/>
    <w:rsid w:val="005D3D65"/>
    <w:rsid w:val="0061548A"/>
    <w:rsid w:val="00705997"/>
    <w:rsid w:val="008266AB"/>
    <w:rsid w:val="0089567D"/>
    <w:rsid w:val="008E6728"/>
    <w:rsid w:val="00B1394C"/>
    <w:rsid w:val="00CE3A1D"/>
    <w:rsid w:val="00D034A2"/>
    <w:rsid w:val="00D40C95"/>
    <w:rsid w:val="00D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5642"/>
  <w15:docId w15:val="{02915C71-0648-4E3F-AF36-CA24E226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Екатерина Чепухина</cp:lastModifiedBy>
  <cp:revision>4</cp:revision>
  <dcterms:created xsi:type="dcterms:W3CDTF">2024-10-17T12:06:00Z</dcterms:created>
  <dcterms:modified xsi:type="dcterms:W3CDTF">2024-10-17T17:11:00Z</dcterms:modified>
</cp:coreProperties>
</file>