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D76E" w14:textId="5BA0B333" w:rsidR="00F755D0" w:rsidRPr="003452D3" w:rsidRDefault="00F755D0" w:rsidP="00F755D0">
      <w:pPr>
        <w:tabs>
          <w:tab w:val="right" w:pos="935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2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7D71B719" w14:textId="232A8014" w:rsidR="003452D3" w:rsidRPr="003452D3" w:rsidRDefault="003452D3" w:rsidP="00345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52D3">
        <w:rPr>
          <w:rFonts w:ascii="Times New Roman" w:hAnsi="Times New Roman" w:cs="Times New Roman"/>
          <w:sz w:val="24"/>
          <w:szCs w:val="24"/>
        </w:rPr>
        <w:t>МИНИСТЕРСТВО ОБРАЗОВАНИЯ САМАРСКОЙ ОБЛАСТИ</w:t>
      </w:r>
    </w:p>
    <w:p w14:paraId="64B79932" w14:textId="46B0BE49" w:rsidR="003452D3" w:rsidRPr="00FF3F87" w:rsidRDefault="003452D3" w:rsidP="003452D3">
      <w:pPr>
        <w:spacing w:after="0" w:line="240" w:lineRule="auto"/>
        <w:ind w:right="141"/>
        <w:jc w:val="center"/>
        <w:rPr>
          <w:rFonts w:ascii="Times New Roman" w:hAnsi="Times New Roman" w:cs="Times New Roman"/>
        </w:rPr>
      </w:pPr>
      <w:r w:rsidRPr="00FF3F87">
        <w:rPr>
          <w:rFonts w:ascii="Times New Roman" w:hAnsi="Times New Roman" w:cs="Times New Roman"/>
        </w:rPr>
        <w:t>Государственное автономное профессиональное образовательное учреждение Самарской области</w:t>
      </w:r>
    </w:p>
    <w:p w14:paraId="727D1217" w14:textId="77777777" w:rsidR="003452D3" w:rsidRPr="00FF3F87" w:rsidRDefault="003452D3" w:rsidP="00345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3F87">
        <w:rPr>
          <w:rFonts w:ascii="Times New Roman" w:hAnsi="Times New Roman" w:cs="Times New Roman"/>
          <w:sz w:val="24"/>
          <w:szCs w:val="24"/>
        </w:rPr>
        <w:t>«Самарский государственный колледж»</w:t>
      </w:r>
    </w:p>
    <w:p w14:paraId="432BF105" w14:textId="77777777" w:rsidR="003452D3" w:rsidRPr="003452D3" w:rsidRDefault="003452D3" w:rsidP="003452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2B98DB" w14:textId="77777777" w:rsidR="003452D3" w:rsidRPr="003452D3" w:rsidRDefault="003452D3" w:rsidP="003452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1"/>
        <w:tblW w:w="935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3827"/>
      </w:tblGrid>
      <w:tr w:rsidR="003452D3" w:rsidRPr="003452D3" w14:paraId="4BDF410A" w14:textId="77777777" w:rsidTr="003452D3">
        <w:trPr>
          <w:trHeight w:val="251"/>
        </w:trPr>
        <w:tc>
          <w:tcPr>
            <w:tcW w:w="5528" w:type="dxa"/>
          </w:tcPr>
          <w:p w14:paraId="53940D0F" w14:textId="77777777" w:rsidR="003452D3" w:rsidRPr="003452D3" w:rsidRDefault="00345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hideMark/>
          </w:tcPr>
          <w:p w14:paraId="71C5C9E5" w14:textId="77777777" w:rsidR="003452D3" w:rsidRPr="002655ED" w:rsidRDefault="00345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5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Утверждаю</w:t>
            </w:r>
            <w:proofErr w:type="spellEnd"/>
          </w:p>
        </w:tc>
      </w:tr>
      <w:tr w:rsidR="003452D3" w:rsidRPr="003452D3" w14:paraId="0A15567A" w14:textId="77777777" w:rsidTr="003452D3">
        <w:tc>
          <w:tcPr>
            <w:tcW w:w="5528" w:type="dxa"/>
          </w:tcPr>
          <w:p w14:paraId="4ECEF75F" w14:textId="77777777" w:rsidR="003452D3" w:rsidRPr="003452D3" w:rsidRDefault="00345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14:paraId="62973E0C" w14:textId="77777777" w:rsidR="003452D3" w:rsidRDefault="00345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265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65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директора</w:t>
            </w:r>
            <w:proofErr w:type="spellEnd"/>
            <w:r w:rsidRPr="00265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5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265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5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РиИД</w:t>
            </w:r>
            <w:proofErr w:type="spellEnd"/>
          </w:p>
          <w:p w14:paraId="6EDF5D90" w14:textId="4009A5F7" w:rsidR="00391626" w:rsidRPr="00391626" w:rsidRDefault="00391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D3" w:rsidRPr="003452D3" w14:paraId="35B42603" w14:textId="77777777" w:rsidTr="003452D3">
        <w:tc>
          <w:tcPr>
            <w:tcW w:w="5528" w:type="dxa"/>
          </w:tcPr>
          <w:p w14:paraId="6FA32EDB" w14:textId="77777777" w:rsidR="003452D3" w:rsidRPr="003452D3" w:rsidRDefault="00345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hideMark/>
          </w:tcPr>
          <w:p w14:paraId="62496BA9" w14:textId="73E2BF1B" w:rsidR="003452D3" w:rsidRPr="002655ED" w:rsidRDefault="003452D3" w:rsidP="00915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__________/Н.</w:t>
            </w:r>
            <w:r w:rsidR="00915B89" w:rsidRPr="002655E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="00915B89" w:rsidRPr="002655ED">
              <w:rPr>
                <w:rFonts w:ascii="Times New Roman" w:hAnsi="Times New Roman" w:cs="Times New Roman"/>
                <w:sz w:val="24"/>
                <w:szCs w:val="24"/>
              </w:rPr>
              <w:t>Бачерова</w:t>
            </w:r>
            <w:proofErr w:type="spellEnd"/>
          </w:p>
        </w:tc>
      </w:tr>
      <w:tr w:rsidR="003452D3" w:rsidRPr="003452D3" w14:paraId="60401E86" w14:textId="77777777" w:rsidTr="003452D3">
        <w:trPr>
          <w:trHeight w:val="74"/>
        </w:trPr>
        <w:tc>
          <w:tcPr>
            <w:tcW w:w="5528" w:type="dxa"/>
          </w:tcPr>
          <w:p w14:paraId="5B22FEFB" w14:textId="77777777" w:rsidR="003452D3" w:rsidRPr="003452D3" w:rsidRDefault="00345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hideMark/>
          </w:tcPr>
          <w:p w14:paraId="689CBE5F" w14:textId="12A75504" w:rsidR="003452D3" w:rsidRPr="002655ED" w:rsidRDefault="002655ED" w:rsidP="00FF3F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5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A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65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34AC1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Pr="00265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</w:t>
            </w:r>
            <w:r w:rsidR="003916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65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г.</w:t>
            </w:r>
          </w:p>
        </w:tc>
      </w:tr>
      <w:tr w:rsidR="003452D3" w:rsidRPr="003452D3" w14:paraId="43672F3D" w14:textId="77777777" w:rsidTr="003452D3">
        <w:trPr>
          <w:trHeight w:val="74"/>
        </w:trPr>
        <w:tc>
          <w:tcPr>
            <w:tcW w:w="5528" w:type="dxa"/>
          </w:tcPr>
          <w:p w14:paraId="16DFD69F" w14:textId="77777777" w:rsidR="003452D3" w:rsidRPr="003452D3" w:rsidRDefault="00345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hideMark/>
          </w:tcPr>
          <w:p w14:paraId="2439405F" w14:textId="77777777" w:rsidR="003452D3" w:rsidRPr="002655ED" w:rsidRDefault="00345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5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Принята</w:t>
            </w:r>
            <w:proofErr w:type="spellEnd"/>
            <w:r w:rsidRPr="00265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5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265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5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заседании</w:t>
            </w:r>
            <w:proofErr w:type="spellEnd"/>
          </w:p>
        </w:tc>
      </w:tr>
      <w:tr w:rsidR="003452D3" w:rsidRPr="003452D3" w14:paraId="0D3AB184" w14:textId="77777777" w:rsidTr="003452D3">
        <w:trPr>
          <w:trHeight w:val="74"/>
        </w:trPr>
        <w:tc>
          <w:tcPr>
            <w:tcW w:w="5528" w:type="dxa"/>
          </w:tcPr>
          <w:p w14:paraId="688C0FE0" w14:textId="77777777" w:rsidR="003452D3" w:rsidRPr="003452D3" w:rsidRDefault="00345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hideMark/>
          </w:tcPr>
          <w:p w14:paraId="6049E09C" w14:textId="77777777" w:rsidR="003452D3" w:rsidRPr="002655ED" w:rsidRDefault="00345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65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Научно-методического</w:t>
            </w:r>
            <w:proofErr w:type="spellEnd"/>
            <w:r w:rsidRPr="00265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5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совета</w:t>
            </w:r>
            <w:proofErr w:type="spellEnd"/>
          </w:p>
        </w:tc>
      </w:tr>
      <w:tr w:rsidR="003452D3" w:rsidRPr="003452D3" w14:paraId="5385C668" w14:textId="77777777" w:rsidTr="003452D3">
        <w:trPr>
          <w:trHeight w:val="74"/>
        </w:trPr>
        <w:tc>
          <w:tcPr>
            <w:tcW w:w="5528" w:type="dxa"/>
          </w:tcPr>
          <w:p w14:paraId="1FB8DD90" w14:textId="77777777" w:rsidR="003452D3" w:rsidRPr="003452D3" w:rsidRDefault="00345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hideMark/>
          </w:tcPr>
          <w:p w14:paraId="1218912A" w14:textId="2B1A28E7" w:rsidR="003452D3" w:rsidRPr="002655ED" w:rsidRDefault="00FF3F87" w:rsidP="002655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55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452D3" w:rsidRPr="00265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т </w:t>
            </w:r>
            <w:r w:rsidRPr="002655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A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52D3" w:rsidRPr="00265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34AC1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="003452D3" w:rsidRPr="00265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</w:t>
            </w:r>
            <w:r w:rsidR="003916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52D3" w:rsidRPr="00265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г.</w:t>
            </w:r>
          </w:p>
        </w:tc>
      </w:tr>
      <w:tr w:rsidR="003452D3" w:rsidRPr="003452D3" w14:paraId="5807FE75" w14:textId="77777777" w:rsidTr="003452D3">
        <w:trPr>
          <w:trHeight w:val="74"/>
        </w:trPr>
        <w:tc>
          <w:tcPr>
            <w:tcW w:w="5528" w:type="dxa"/>
          </w:tcPr>
          <w:p w14:paraId="4E196EEE" w14:textId="77777777" w:rsidR="003452D3" w:rsidRPr="003452D3" w:rsidRDefault="003452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hideMark/>
          </w:tcPr>
          <w:p w14:paraId="40C1708F" w14:textId="028E9068" w:rsidR="003452D3" w:rsidRPr="002655ED" w:rsidRDefault="003452D3" w:rsidP="0026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Протокол</w:t>
            </w:r>
            <w:proofErr w:type="spellEnd"/>
            <w:r w:rsidRPr="002655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</w:t>
            </w:r>
            <w:r w:rsidR="00434A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5B9A68B" w14:textId="77777777" w:rsidR="003452D3" w:rsidRPr="003452D3" w:rsidRDefault="003452D3" w:rsidP="003452D3">
      <w:pPr>
        <w:ind w:left="142" w:firstLine="85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370CBE" w14:textId="77777777" w:rsidR="003452D3" w:rsidRPr="003452D3" w:rsidRDefault="003452D3" w:rsidP="003452D3">
      <w:pPr>
        <w:ind w:left="14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20F0C498" w14:textId="77777777" w:rsidR="003452D3" w:rsidRPr="003452D3" w:rsidRDefault="003452D3" w:rsidP="003452D3">
      <w:pPr>
        <w:ind w:left="142"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4FB2C087" w14:textId="77777777" w:rsidR="003452D3" w:rsidRPr="003452D3" w:rsidRDefault="003452D3" w:rsidP="003452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90D58F" w14:textId="77777777" w:rsidR="003452D3" w:rsidRPr="003452D3" w:rsidRDefault="003452D3" w:rsidP="003452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E1FB9B" w14:textId="1C7AFC95" w:rsidR="005A7B9A" w:rsidRPr="00FF3F87" w:rsidRDefault="005A7B9A" w:rsidP="005A7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F87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036C81" w:rsidRPr="00131913">
        <w:rPr>
          <w:rFonts w:ascii="Times New Roman" w:hAnsi="Times New Roman" w:cs="Times New Roman"/>
          <w:b/>
        </w:rPr>
        <w:t>инклюзивной</w:t>
      </w:r>
      <w:r w:rsidR="00036C81" w:rsidRPr="00FF3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3F87">
        <w:rPr>
          <w:rFonts w:ascii="Times New Roman" w:hAnsi="Times New Roman" w:cs="Times New Roman"/>
          <w:b/>
          <w:sz w:val="24"/>
          <w:szCs w:val="24"/>
        </w:rPr>
        <w:t xml:space="preserve">профориентационной каникулярной смены </w:t>
      </w:r>
    </w:p>
    <w:p w14:paraId="62AED4CC" w14:textId="162F4CC0" w:rsidR="005A7B9A" w:rsidRPr="00FF3F87" w:rsidRDefault="005A7B9A" w:rsidP="005A7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F87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434AC1" w:rsidRPr="00944ED1">
        <w:rPr>
          <w:rFonts w:ascii="Times New Roman" w:hAnsi="Times New Roman" w:cs="Times New Roman"/>
          <w:b/>
          <w:szCs w:val="24"/>
        </w:rPr>
        <w:t>8-9-х</w:t>
      </w:r>
      <w:r w:rsidR="00434AC1" w:rsidRPr="00944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3F87">
        <w:rPr>
          <w:rFonts w:ascii="Times New Roman" w:hAnsi="Times New Roman" w:cs="Times New Roman"/>
          <w:b/>
          <w:sz w:val="24"/>
          <w:szCs w:val="24"/>
        </w:rPr>
        <w:t>классов общеобразовательных организаций</w:t>
      </w:r>
    </w:p>
    <w:p w14:paraId="6C1EED72" w14:textId="7E41CE71" w:rsidR="00391626" w:rsidRDefault="005A7B9A" w:rsidP="0077449A">
      <w:pPr>
        <w:tabs>
          <w:tab w:val="left" w:pos="426"/>
        </w:tabs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F87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7449A">
        <w:rPr>
          <w:rFonts w:ascii="Times New Roman" w:eastAsia="Calibri" w:hAnsi="Times New Roman" w:cs="Times New Roman"/>
          <w:b/>
          <w:sz w:val="24"/>
          <w:szCs w:val="24"/>
        </w:rPr>
        <w:t>укрупнённым группам</w:t>
      </w:r>
      <w:r w:rsidR="00FF3F87" w:rsidRPr="00FF3F8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F3F87" w:rsidRPr="00FF3F87">
        <w:rPr>
          <w:rFonts w:ascii="Times New Roman" w:hAnsi="Times New Roman" w:cs="Times New Roman"/>
          <w:b/>
          <w:sz w:val="24"/>
          <w:szCs w:val="24"/>
        </w:rPr>
        <w:t>54.0</w:t>
      </w:r>
      <w:r w:rsidR="0077449A">
        <w:rPr>
          <w:rFonts w:ascii="Times New Roman" w:hAnsi="Times New Roman" w:cs="Times New Roman"/>
          <w:b/>
          <w:sz w:val="24"/>
          <w:szCs w:val="24"/>
        </w:rPr>
        <w:t>0</w:t>
      </w:r>
      <w:r w:rsidR="00FF3F87" w:rsidRPr="00FF3F87">
        <w:rPr>
          <w:rFonts w:ascii="Times New Roman" w:hAnsi="Times New Roman" w:cs="Times New Roman"/>
          <w:b/>
          <w:sz w:val="24"/>
          <w:szCs w:val="24"/>
        </w:rPr>
        <w:t>.</w:t>
      </w:r>
      <w:r w:rsidR="0077449A">
        <w:rPr>
          <w:rFonts w:ascii="Times New Roman" w:hAnsi="Times New Roman" w:cs="Times New Roman"/>
          <w:b/>
          <w:sz w:val="24"/>
          <w:szCs w:val="24"/>
        </w:rPr>
        <w:t>0</w:t>
      </w:r>
      <w:r w:rsidR="00FF3F87" w:rsidRPr="00FF3F87">
        <w:rPr>
          <w:rFonts w:ascii="Times New Roman" w:hAnsi="Times New Roman" w:cs="Times New Roman"/>
          <w:b/>
          <w:sz w:val="24"/>
          <w:szCs w:val="24"/>
        </w:rPr>
        <w:t>0,</w:t>
      </w:r>
      <w:r w:rsidR="007744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F19" w:rsidRPr="00BD7F19">
        <w:rPr>
          <w:rFonts w:ascii="Times New Roman" w:hAnsi="Times New Roman" w:cs="Times New Roman"/>
          <w:b/>
          <w:sz w:val="24"/>
          <w:szCs w:val="24"/>
        </w:rPr>
        <w:t>29.0</w:t>
      </w:r>
      <w:r w:rsidR="0077449A">
        <w:rPr>
          <w:rFonts w:ascii="Times New Roman" w:hAnsi="Times New Roman" w:cs="Times New Roman"/>
          <w:b/>
          <w:sz w:val="24"/>
          <w:szCs w:val="24"/>
        </w:rPr>
        <w:t>0</w:t>
      </w:r>
      <w:r w:rsidR="00BD7F19" w:rsidRPr="00BD7F19">
        <w:rPr>
          <w:rFonts w:ascii="Times New Roman" w:hAnsi="Times New Roman" w:cs="Times New Roman"/>
          <w:b/>
          <w:sz w:val="24"/>
          <w:szCs w:val="24"/>
        </w:rPr>
        <w:t>.0</w:t>
      </w:r>
      <w:r w:rsidR="0077449A">
        <w:rPr>
          <w:rFonts w:ascii="Times New Roman" w:hAnsi="Times New Roman" w:cs="Times New Roman"/>
          <w:b/>
          <w:sz w:val="24"/>
          <w:szCs w:val="24"/>
        </w:rPr>
        <w:t>0</w:t>
      </w:r>
    </w:p>
    <w:p w14:paraId="2FA0B206" w14:textId="79EA78D1" w:rsidR="005A7B9A" w:rsidRDefault="005A7B9A" w:rsidP="00FF3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F87">
        <w:rPr>
          <w:rFonts w:ascii="Times New Roman" w:hAnsi="Times New Roman" w:cs="Times New Roman"/>
          <w:b/>
          <w:sz w:val="24"/>
          <w:szCs w:val="24"/>
        </w:rPr>
        <w:t>«</w:t>
      </w:r>
      <w:r w:rsidR="00FF3F87" w:rsidRPr="00FF3F87">
        <w:rPr>
          <w:rFonts w:ascii="Times New Roman" w:hAnsi="Times New Roman" w:cs="Times New Roman"/>
          <w:b/>
          <w:sz w:val="24"/>
          <w:szCs w:val="24"/>
        </w:rPr>
        <w:t xml:space="preserve">Основы </w:t>
      </w:r>
      <w:r w:rsidR="00BD7F19">
        <w:rPr>
          <w:rFonts w:ascii="Times New Roman" w:hAnsi="Times New Roman" w:cs="Times New Roman"/>
          <w:b/>
          <w:sz w:val="24"/>
          <w:szCs w:val="24"/>
        </w:rPr>
        <w:t>графического искусства</w:t>
      </w:r>
      <w:r w:rsidRPr="00FF3F87">
        <w:rPr>
          <w:rFonts w:ascii="Times New Roman" w:hAnsi="Times New Roman" w:cs="Times New Roman"/>
          <w:b/>
          <w:sz w:val="24"/>
          <w:szCs w:val="24"/>
        </w:rPr>
        <w:t>»</w:t>
      </w:r>
    </w:p>
    <w:p w14:paraId="25EA6BD5" w14:textId="77777777" w:rsidR="00434AC1" w:rsidRPr="00944ED1" w:rsidRDefault="00434AC1" w:rsidP="00434AC1">
      <w:pPr>
        <w:tabs>
          <w:tab w:val="left" w:pos="426"/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944E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 реализации программы</w:t>
      </w:r>
      <w:r w:rsidRPr="00944ED1">
        <w:rPr>
          <w:rFonts w:ascii="Times New Roman" w:hAnsi="Times New Roman" w:cs="Times New Roman"/>
          <w:color w:val="000000"/>
          <w:sz w:val="24"/>
          <w:szCs w:val="24"/>
        </w:rPr>
        <w:t>: «смешанная(очно-заочная)»</w:t>
      </w:r>
    </w:p>
    <w:p w14:paraId="1C633B66" w14:textId="77777777" w:rsidR="00434AC1" w:rsidRPr="00FF3F87" w:rsidRDefault="00434AC1" w:rsidP="00FF3F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107641" w14:textId="77777777" w:rsidR="003452D3" w:rsidRDefault="003452D3" w:rsidP="003452D3">
      <w:pPr>
        <w:pStyle w:val="ad"/>
        <w:ind w:left="0" w:firstLine="0"/>
        <w:jc w:val="center"/>
        <w:rPr>
          <w:sz w:val="24"/>
          <w:szCs w:val="24"/>
        </w:rPr>
      </w:pPr>
    </w:p>
    <w:p w14:paraId="33C96A6B" w14:textId="77777777" w:rsidR="005A7B9A" w:rsidRDefault="005A7B9A" w:rsidP="003452D3">
      <w:pPr>
        <w:pStyle w:val="ad"/>
        <w:ind w:left="0" w:firstLine="0"/>
        <w:jc w:val="center"/>
        <w:rPr>
          <w:sz w:val="24"/>
          <w:szCs w:val="24"/>
        </w:rPr>
      </w:pPr>
    </w:p>
    <w:p w14:paraId="51046229" w14:textId="77777777" w:rsidR="005A7B9A" w:rsidRDefault="005A7B9A" w:rsidP="003452D3">
      <w:pPr>
        <w:pStyle w:val="ad"/>
        <w:ind w:left="0" w:firstLine="0"/>
        <w:jc w:val="center"/>
        <w:rPr>
          <w:sz w:val="24"/>
          <w:szCs w:val="24"/>
        </w:rPr>
      </w:pPr>
    </w:p>
    <w:p w14:paraId="3036B030" w14:textId="77777777" w:rsidR="005A7B9A" w:rsidRDefault="005A7B9A" w:rsidP="003452D3">
      <w:pPr>
        <w:pStyle w:val="ad"/>
        <w:ind w:left="0" w:firstLine="0"/>
        <w:jc w:val="center"/>
        <w:rPr>
          <w:sz w:val="24"/>
          <w:szCs w:val="24"/>
        </w:rPr>
      </w:pPr>
    </w:p>
    <w:p w14:paraId="3D11ED7D" w14:textId="77777777" w:rsidR="005A7B9A" w:rsidRPr="003452D3" w:rsidRDefault="005A7B9A" w:rsidP="003452D3">
      <w:pPr>
        <w:pStyle w:val="ad"/>
        <w:ind w:left="0" w:firstLine="0"/>
        <w:jc w:val="center"/>
        <w:rPr>
          <w:sz w:val="24"/>
          <w:szCs w:val="24"/>
        </w:rPr>
      </w:pPr>
    </w:p>
    <w:p w14:paraId="3C3072A7" w14:textId="7B928A1B" w:rsidR="005E1879" w:rsidRDefault="005E1879" w:rsidP="005E18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Авторы-составители:</w:t>
      </w:r>
    </w:p>
    <w:p w14:paraId="29AB481C" w14:textId="56D66FF9" w:rsidR="005E1879" w:rsidRDefault="005E1879" w:rsidP="005E18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FD6D5C">
        <w:rPr>
          <w:rFonts w:ascii="Times New Roman" w:hAnsi="Times New Roman" w:cs="Times New Roman"/>
          <w:sz w:val="24"/>
          <w:szCs w:val="24"/>
        </w:rPr>
        <w:t>Золкина</w:t>
      </w:r>
      <w:r>
        <w:rPr>
          <w:rFonts w:ascii="Times New Roman" w:hAnsi="Times New Roman" w:cs="Times New Roman"/>
          <w:sz w:val="24"/>
          <w:szCs w:val="24"/>
        </w:rPr>
        <w:t xml:space="preserve"> Е.</w:t>
      </w:r>
      <w:r w:rsidR="00FD6D5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., методист</w:t>
      </w:r>
    </w:p>
    <w:p w14:paraId="6723F8F6" w14:textId="2E498DEC" w:rsidR="00982420" w:rsidRDefault="00982420" w:rsidP="005E18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Суркова Т.С., методист</w:t>
      </w:r>
    </w:p>
    <w:p w14:paraId="2AFA330A" w14:textId="1E908293" w:rsidR="005E1879" w:rsidRDefault="005E1879" w:rsidP="005E18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526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88526A">
        <w:rPr>
          <w:rFonts w:ascii="Times New Roman" w:hAnsi="Times New Roman" w:cs="Times New Roman"/>
          <w:sz w:val="24"/>
          <w:szCs w:val="24"/>
        </w:rPr>
        <w:t>Магдиева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26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88526A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="0088526A">
        <w:rPr>
          <w:rFonts w:ascii="Times New Roman" w:hAnsi="Times New Roman" w:cs="Times New Roman"/>
          <w:sz w:val="24"/>
          <w:szCs w:val="24"/>
        </w:rPr>
        <w:t>преподаватель</w:t>
      </w:r>
    </w:p>
    <w:p w14:paraId="5B84CA71" w14:textId="3FC9282B" w:rsidR="005E1879" w:rsidRDefault="005E1879" w:rsidP="005E18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55EEF189" w14:textId="77777777" w:rsidR="003452D3" w:rsidRPr="003452D3" w:rsidRDefault="003452D3" w:rsidP="003452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426FC1" w14:textId="77777777" w:rsidR="005A7B9A" w:rsidRDefault="005A7B9A" w:rsidP="005A7B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BD212E" w14:textId="77777777" w:rsidR="005A7B9A" w:rsidRDefault="005A7B9A" w:rsidP="00434AC1">
      <w:pPr>
        <w:rPr>
          <w:rFonts w:ascii="Times New Roman" w:hAnsi="Times New Roman" w:cs="Times New Roman"/>
          <w:sz w:val="24"/>
          <w:szCs w:val="24"/>
        </w:rPr>
      </w:pPr>
    </w:p>
    <w:p w14:paraId="3026E33B" w14:textId="77777777" w:rsidR="00434AC1" w:rsidRDefault="00434AC1" w:rsidP="00434AC1">
      <w:pPr>
        <w:rPr>
          <w:rFonts w:ascii="Times New Roman" w:hAnsi="Times New Roman" w:cs="Times New Roman"/>
          <w:sz w:val="24"/>
          <w:szCs w:val="24"/>
        </w:rPr>
      </w:pPr>
    </w:p>
    <w:p w14:paraId="49383A31" w14:textId="77777777" w:rsidR="005A7B9A" w:rsidRDefault="005A7B9A" w:rsidP="005A7B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7FD519" w14:textId="73A9A2FE" w:rsidR="003452D3" w:rsidRDefault="003452D3" w:rsidP="005A7B9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2D3">
        <w:rPr>
          <w:rFonts w:ascii="Times New Roman" w:hAnsi="Times New Roman" w:cs="Times New Roman"/>
          <w:sz w:val="24"/>
          <w:szCs w:val="24"/>
        </w:rPr>
        <w:t>г. Самара, 202</w:t>
      </w:r>
      <w:r w:rsidR="00391626">
        <w:rPr>
          <w:rFonts w:ascii="Times New Roman" w:hAnsi="Times New Roman" w:cs="Times New Roman"/>
          <w:sz w:val="24"/>
          <w:szCs w:val="24"/>
        </w:rPr>
        <w:t>5</w:t>
      </w:r>
      <w:r w:rsidRPr="003452D3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1CDF8FF9" w14:textId="77777777" w:rsidR="005A7B9A" w:rsidRDefault="005A7B9A" w:rsidP="00F755D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895297" w14:textId="239782C0" w:rsidR="00A12015" w:rsidRPr="00467F2F" w:rsidRDefault="00D905D2" w:rsidP="00F755D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F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14:paraId="5DD9B892" w14:textId="77777777" w:rsidR="00732F1E" w:rsidRPr="00467F2F" w:rsidRDefault="00732F1E" w:rsidP="00D14563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14:paraId="35A7AD70" w14:textId="77777777" w:rsidR="00434AC1" w:rsidRPr="00F4060B" w:rsidRDefault="00434AC1" w:rsidP="00434AC1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4060B">
        <w:rPr>
          <w:rFonts w:ascii="Times New Roman" w:hAnsi="Times New Roman" w:cs="Times New Roman"/>
          <w:noProof/>
          <w:sz w:val="24"/>
          <w:szCs w:val="24"/>
          <w:lang w:eastAsia="ru-RU"/>
        </w:rPr>
        <w:t>В настоящее время подготовка конкурентноспособных специалистов, отвечающих требованиям рыночной экономики, является важной задачей системы образования. Поэтому много внимания уделяется профориентационной работе с обучающимися. В ГАПОУ СО «Самарском государственном колледже» профориентационная работа направлена на повышение уровня информированности обучающихся общеобразовательных организаций о востребованных на региональном рынке труда профессиях и специальностях, на формирование позитивного имиджа системы профессионального образования.</w:t>
      </w:r>
    </w:p>
    <w:p w14:paraId="7CB57441" w14:textId="00355206" w:rsidR="00434AC1" w:rsidRDefault="00434AC1" w:rsidP="00434AC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60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Настоящая программа направлена на повышение уровня информированности обучающихся общеобразовательных организаций по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профессии</w:t>
      </w:r>
      <w:r w:rsidRPr="00F4060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F4060B">
        <w:rPr>
          <w:rFonts w:ascii="Times New Roman" w:hAnsi="Times New Roman" w:cs="Times New Roman"/>
          <w:sz w:val="24"/>
          <w:szCs w:val="24"/>
        </w:rPr>
        <w:t xml:space="preserve">54.01.20 Графический дизайнер,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F4060B">
        <w:rPr>
          <w:rFonts w:ascii="Times New Roman" w:eastAsia="Calibri" w:hAnsi="Times New Roman" w:cs="Times New Roman"/>
          <w:sz w:val="24"/>
          <w:szCs w:val="24"/>
        </w:rPr>
        <w:t>специальностям</w:t>
      </w:r>
      <w:r w:rsidRPr="00F4060B">
        <w:rPr>
          <w:rFonts w:ascii="Times New Roman" w:hAnsi="Times New Roman" w:cs="Times New Roman"/>
          <w:sz w:val="24"/>
          <w:szCs w:val="24"/>
        </w:rPr>
        <w:t xml:space="preserve"> 29.02.11 Полиграфическое производство,</w:t>
      </w:r>
      <w:r w:rsidR="008E6FA1" w:rsidRPr="008E6F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6FA1">
        <w:rPr>
          <w:rFonts w:ascii="Times New Roman" w:hAnsi="Times New Roman" w:cs="Times New Roman"/>
          <w:bCs/>
          <w:sz w:val="24"/>
          <w:szCs w:val="24"/>
        </w:rPr>
        <w:t>54.02.01 Дизайн (по отраслям),</w:t>
      </w:r>
      <w:r w:rsidRPr="00434A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4AC1">
        <w:rPr>
          <w:rFonts w:ascii="Times New Roman" w:hAnsi="Times New Roman" w:cs="Times New Roman"/>
          <w:bCs/>
          <w:sz w:val="24"/>
          <w:szCs w:val="24"/>
        </w:rPr>
        <w:t>54.02.02 Декоративно– прикладное искусство и народные промыслы (по видам).</w:t>
      </w:r>
    </w:p>
    <w:p w14:paraId="61F6CDAC" w14:textId="22F4E879" w:rsidR="00036C81" w:rsidRPr="00036C81" w:rsidRDefault="00036C81" w:rsidP="00036C81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FE7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является инклюзивной, доступна для обучающихся с ОВЗ, </w:t>
      </w:r>
      <w:proofErr w:type="spellStart"/>
      <w:r w:rsidRPr="00FE701E">
        <w:rPr>
          <w:rFonts w:ascii="Times New Roman" w:hAnsi="Times New Roman" w:cs="Times New Roman"/>
          <w:color w:val="000000" w:themeColor="text1"/>
          <w:sz w:val="24"/>
          <w:szCs w:val="24"/>
        </w:rPr>
        <w:t>ивалидностью</w:t>
      </w:r>
      <w:proofErr w:type="spellEnd"/>
      <w:r w:rsidRPr="00FE7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FE70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нарушением слуха,</w:t>
      </w:r>
      <w:r w:rsidRPr="00FE7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70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 нарушением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зрения</w:t>
      </w:r>
      <w:r w:rsidRPr="00FE701E">
        <w:rPr>
          <w:rFonts w:ascii="Times New Roman" w:hAnsi="Times New Roman" w:cs="Times New Roman"/>
          <w:color w:val="000000" w:themeColor="text1"/>
          <w:sz w:val="24"/>
          <w:szCs w:val="24"/>
        </w:rPr>
        <w:t>) в составе комбинированных групп полной включённости.</w:t>
      </w:r>
    </w:p>
    <w:p w14:paraId="5839E842" w14:textId="28C3DAC0" w:rsidR="00434AC1" w:rsidRPr="00434AC1" w:rsidRDefault="00434AC1" w:rsidP="00434AC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60B">
        <w:rPr>
          <w:rFonts w:ascii="Times New Roman" w:hAnsi="Times New Roman" w:cs="Times New Roman"/>
          <w:sz w:val="24"/>
          <w:szCs w:val="24"/>
        </w:rPr>
        <w:t xml:space="preserve">Обучение по   специальностям   54.01.20 Графический дизайнер,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F4060B">
        <w:rPr>
          <w:rFonts w:ascii="Times New Roman" w:eastAsia="Calibri" w:hAnsi="Times New Roman" w:cs="Times New Roman"/>
          <w:sz w:val="24"/>
          <w:szCs w:val="24"/>
        </w:rPr>
        <w:t>специальностям</w:t>
      </w:r>
      <w:r w:rsidRPr="00F4060B">
        <w:rPr>
          <w:rFonts w:ascii="Times New Roman" w:hAnsi="Times New Roman" w:cs="Times New Roman"/>
          <w:sz w:val="24"/>
          <w:szCs w:val="24"/>
        </w:rPr>
        <w:t xml:space="preserve"> 29.02.11 Полиграфическое производство,</w:t>
      </w:r>
      <w:r w:rsidR="008E6FA1" w:rsidRPr="008E6F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6FA1">
        <w:rPr>
          <w:rFonts w:ascii="Times New Roman" w:hAnsi="Times New Roman" w:cs="Times New Roman"/>
          <w:bCs/>
          <w:sz w:val="24"/>
          <w:szCs w:val="24"/>
        </w:rPr>
        <w:t xml:space="preserve">54.02.01 Дизайн (по отраслям), </w:t>
      </w:r>
      <w:r w:rsidRPr="00434AC1">
        <w:rPr>
          <w:rFonts w:ascii="Times New Roman" w:hAnsi="Times New Roman" w:cs="Times New Roman"/>
          <w:bCs/>
          <w:sz w:val="24"/>
          <w:szCs w:val="24"/>
        </w:rPr>
        <w:t>54.02.02 Декоративно– прикладное искусство и народные промыслы (по видам)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060B">
        <w:rPr>
          <w:rFonts w:ascii="Times New Roman" w:hAnsi="Times New Roman" w:cs="Times New Roman"/>
          <w:sz w:val="24"/>
          <w:szCs w:val="24"/>
        </w:rPr>
        <w:t xml:space="preserve">заключается в подготовке востребованного специалиста, готового к профессиональной деятельности в таких областях, как </w:t>
      </w:r>
      <w:r w:rsidRPr="00F40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экономика и менеджмент, определить свои возможности и успешность в этой профессиональной области. </w:t>
      </w:r>
    </w:p>
    <w:p w14:paraId="4090158D" w14:textId="189860BC" w:rsidR="00434AC1" w:rsidRPr="00434AC1" w:rsidRDefault="00434AC1" w:rsidP="00434AC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60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Цель программы</w:t>
      </w:r>
      <w:r w:rsidRPr="00F4060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– практическое знакомство обучающихся </w:t>
      </w:r>
      <w:bookmarkStart w:id="0" w:name="_Hlk192244666"/>
      <w:r w:rsidRPr="00F4060B">
        <w:rPr>
          <w:rFonts w:ascii="Times New Roman" w:hAnsi="Times New Roman" w:cs="Times New Roman"/>
          <w:noProof/>
          <w:sz w:val="24"/>
          <w:szCs w:val="24"/>
          <w:lang w:eastAsia="ru-RU"/>
        </w:rPr>
        <w:t>общеобразовательных организаций</w:t>
      </w:r>
      <w:bookmarkEnd w:id="0"/>
      <w:r w:rsidRPr="00F4060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 актуальными</w:t>
      </w:r>
      <w:r w:rsidR="008E6FA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профессиями и </w:t>
      </w:r>
      <w:r w:rsidRPr="00F4060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специальностями региона </w:t>
      </w:r>
      <w:bookmarkStart w:id="1" w:name="_Hlk193268826"/>
      <w:r w:rsidRPr="00F4060B">
        <w:rPr>
          <w:rFonts w:ascii="Times New Roman" w:hAnsi="Times New Roman" w:cs="Times New Roman"/>
          <w:sz w:val="24"/>
          <w:szCs w:val="24"/>
        </w:rPr>
        <w:t>54.01.20 Графический дизайнер, 29.02.11 Полиграфическое производство,</w:t>
      </w:r>
      <w:r w:rsidR="008E6FA1" w:rsidRPr="008E6F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6FA1">
        <w:rPr>
          <w:rFonts w:ascii="Times New Roman" w:hAnsi="Times New Roman" w:cs="Times New Roman"/>
          <w:bCs/>
          <w:sz w:val="24"/>
          <w:szCs w:val="24"/>
        </w:rPr>
        <w:t xml:space="preserve">54.02.01 Дизайн (по отраслям), </w:t>
      </w:r>
      <w:r w:rsidRPr="00434AC1">
        <w:rPr>
          <w:rFonts w:ascii="Times New Roman" w:hAnsi="Times New Roman" w:cs="Times New Roman"/>
          <w:bCs/>
          <w:sz w:val="24"/>
          <w:szCs w:val="24"/>
        </w:rPr>
        <w:t>54.02.02 Декоративно– прикладное искусство и народные промыслы (по видам)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72979970" w14:textId="77777777" w:rsidR="00434AC1" w:rsidRPr="00F4060B" w:rsidRDefault="00434AC1" w:rsidP="00434AC1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4060B">
        <w:rPr>
          <w:rFonts w:ascii="Times New Roman" w:eastAsia="Calibri" w:hAnsi="Times New Roman" w:cs="Times New Roman"/>
          <w:b/>
          <w:sz w:val="24"/>
          <w:szCs w:val="24"/>
        </w:rPr>
        <w:t>Задачи</w:t>
      </w:r>
      <w:r w:rsidRPr="00F406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060B">
        <w:rPr>
          <w:rFonts w:ascii="Times New Roman" w:eastAsia="Calibri" w:hAnsi="Times New Roman" w:cs="Times New Roman"/>
          <w:b/>
          <w:bCs/>
          <w:sz w:val="24"/>
          <w:szCs w:val="24"/>
        </w:rPr>
        <w:t>программы:</w:t>
      </w:r>
      <w:r w:rsidRPr="00F4060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4060B">
        <w:rPr>
          <w:rFonts w:ascii="Times New Roman" w:eastAsia="Calibri" w:hAnsi="Times New Roman" w:cs="Times New Roman"/>
          <w:sz w:val="24"/>
          <w:szCs w:val="24"/>
        </w:rPr>
        <w:t>ознакомление обучающихся общеобразовательных организаций</w:t>
      </w:r>
    </w:p>
    <w:p w14:paraId="3CE64803" w14:textId="77777777" w:rsidR="00434AC1" w:rsidRPr="00F4060B" w:rsidRDefault="00434AC1" w:rsidP="00434AC1">
      <w:pPr>
        <w:tabs>
          <w:tab w:val="left" w:pos="42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60B">
        <w:rPr>
          <w:rFonts w:ascii="Times New Roman" w:eastAsia="Calibri" w:hAnsi="Times New Roman" w:cs="Times New Roman"/>
          <w:sz w:val="24"/>
          <w:szCs w:val="24"/>
        </w:rPr>
        <w:t>- с производственно-технологическим процессом;</w:t>
      </w:r>
    </w:p>
    <w:p w14:paraId="69656B56" w14:textId="77777777" w:rsidR="00434AC1" w:rsidRPr="00F4060B" w:rsidRDefault="00434AC1" w:rsidP="00434AC1">
      <w:pPr>
        <w:tabs>
          <w:tab w:val="left" w:pos="42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60B">
        <w:rPr>
          <w:rFonts w:ascii="Times New Roman" w:eastAsia="Calibri" w:hAnsi="Times New Roman" w:cs="Times New Roman"/>
          <w:sz w:val="24"/>
          <w:szCs w:val="24"/>
        </w:rPr>
        <w:t>- с трудовым процессом;</w:t>
      </w:r>
    </w:p>
    <w:p w14:paraId="72D3B0AF" w14:textId="77777777" w:rsidR="00434AC1" w:rsidRPr="00F4060B" w:rsidRDefault="00434AC1" w:rsidP="00434AC1">
      <w:pPr>
        <w:tabs>
          <w:tab w:val="left" w:pos="42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4060B">
        <w:rPr>
          <w:rFonts w:ascii="Times New Roman" w:eastAsia="Calibri" w:hAnsi="Times New Roman" w:cs="Times New Roman"/>
          <w:sz w:val="24"/>
          <w:szCs w:val="24"/>
        </w:rPr>
        <w:t>- с профессионально- важными качествами работника;</w:t>
      </w:r>
    </w:p>
    <w:p w14:paraId="3E2E1FBD" w14:textId="77777777" w:rsidR="00434AC1" w:rsidRPr="00F4060B" w:rsidRDefault="00434AC1" w:rsidP="00434AC1">
      <w:pPr>
        <w:tabs>
          <w:tab w:val="left" w:pos="426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60B">
        <w:rPr>
          <w:rFonts w:ascii="Times New Roman" w:eastAsia="Calibri" w:hAnsi="Times New Roman" w:cs="Times New Roman"/>
          <w:sz w:val="24"/>
          <w:szCs w:val="24"/>
        </w:rPr>
        <w:t xml:space="preserve">- с организационной культурой </w:t>
      </w:r>
      <w:r>
        <w:rPr>
          <w:rFonts w:ascii="Times New Roman" w:eastAsia="Calibri" w:hAnsi="Times New Roman" w:cs="Times New Roman"/>
          <w:sz w:val="24"/>
          <w:szCs w:val="24"/>
        </w:rPr>
        <w:t>типографии</w:t>
      </w:r>
      <w:r w:rsidRPr="00F4060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E618C">
        <w:rPr>
          <w:rFonts w:ascii="Times New Roman" w:eastAsia="Calibri" w:hAnsi="Times New Roman" w:cs="Times New Roman"/>
          <w:bCs/>
          <w:sz w:val="24"/>
          <w:szCs w:val="24"/>
        </w:rPr>
        <w:t xml:space="preserve">ООО РПК </w:t>
      </w:r>
      <w:proofErr w:type="spellStart"/>
      <w:r w:rsidRPr="000E618C">
        <w:rPr>
          <w:rFonts w:ascii="Times New Roman" w:eastAsia="Calibri" w:hAnsi="Times New Roman" w:cs="Times New Roman"/>
          <w:bCs/>
          <w:sz w:val="24"/>
          <w:szCs w:val="24"/>
        </w:rPr>
        <w:t>Профиздат</w:t>
      </w:r>
      <w:proofErr w:type="spellEnd"/>
      <w:r w:rsidRPr="00F4060B">
        <w:rPr>
          <w:rFonts w:ascii="Times New Roman" w:eastAsia="Calibri" w:hAnsi="Times New Roman" w:cs="Times New Roman"/>
          <w:bCs/>
          <w:sz w:val="24"/>
          <w:szCs w:val="24"/>
        </w:rPr>
        <w:t>);</w:t>
      </w:r>
    </w:p>
    <w:p w14:paraId="0A845A5F" w14:textId="7CABC069" w:rsidR="00434AC1" w:rsidRPr="00434AC1" w:rsidRDefault="00434AC1" w:rsidP="00434AC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60B">
        <w:rPr>
          <w:rFonts w:ascii="Times New Roman" w:eastAsia="Calibri" w:hAnsi="Times New Roman" w:cs="Times New Roman"/>
          <w:sz w:val="24"/>
          <w:szCs w:val="24"/>
        </w:rPr>
        <w:t xml:space="preserve">- с условиями получения образования по </w:t>
      </w:r>
      <w:r>
        <w:rPr>
          <w:rFonts w:ascii="Times New Roman" w:eastAsia="Calibri" w:hAnsi="Times New Roman" w:cs="Times New Roman"/>
          <w:sz w:val="24"/>
          <w:szCs w:val="24"/>
        </w:rPr>
        <w:t>профессии</w:t>
      </w:r>
      <w:r w:rsidRPr="00F406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060B">
        <w:rPr>
          <w:rFonts w:ascii="Times New Roman" w:hAnsi="Times New Roman" w:cs="Times New Roman"/>
          <w:sz w:val="24"/>
          <w:szCs w:val="24"/>
        </w:rPr>
        <w:t xml:space="preserve">54.01.20 Графический дизайнер,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F4060B">
        <w:rPr>
          <w:rFonts w:ascii="Times New Roman" w:eastAsia="Calibri" w:hAnsi="Times New Roman" w:cs="Times New Roman"/>
          <w:sz w:val="24"/>
          <w:szCs w:val="24"/>
        </w:rPr>
        <w:t>специальностям</w:t>
      </w:r>
      <w:r w:rsidRPr="00F4060B">
        <w:rPr>
          <w:rFonts w:ascii="Times New Roman" w:hAnsi="Times New Roman" w:cs="Times New Roman"/>
          <w:sz w:val="24"/>
          <w:szCs w:val="24"/>
        </w:rPr>
        <w:t xml:space="preserve"> 29.02.11 Полиграфическое производство,</w:t>
      </w:r>
      <w:r w:rsidR="008E6FA1" w:rsidRPr="008E6F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6FA1">
        <w:rPr>
          <w:rFonts w:ascii="Times New Roman" w:hAnsi="Times New Roman" w:cs="Times New Roman"/>
          <w:bCs/>
          <w:sz w:val="24"/>
          <w:szCs w:val="24"/>
        </w:rPr>
        <w:t>54.02.01 Дизайн (по отраслям),</w:t>
      </w:r>
      <w:r w:rsidRPr="00434AC1">
        <w:rPr>
          <w:rFonts w:ascii="Times New Roman" w:hAnsi="Times New Roman" w:cs="Times New Roman"/>
          <w:bCs/>
          <w:sz w:val="24"/>
          <w:szCs w:val="24"/>
        </w:rPr>
        <w:t xml:space="preserve"> 54.02.02 Декоративно– прикладное искусство и народные промыслы (по видам)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8BB7A5" w14:textId="77777777" w:rsidR="00434AC1" w:rsidRPr="00F4060B" w:rsidRDefault="00434AC1" w:rsidP="00434AC1">
      <w:pPr>
        <w:tabs>
          <w:tab w:val="left" w:pos="426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60B">
        <w:rPr>
          <w:rFonts w:ascii="Times New Roman" w:eastAsia="Calibri" w:hAnsi="Times New Roman" w:cs="Times New Roman"/>
          <w:sz w:val="24"/>
          <w:szCs w:val="24"/>
        </w:rPr>
        <w:t xml:space="preserve"> в ГАПОУ СО «Самарский государственный колледж»;</w:t>
      </w:r>
    </w:p>
    <w:p w14:paraId="1510F336" w14:textId="64016531" w:rsidR="00434AC1" w:rsidRPr="00434AC1" w:rsidRDefault="00434AC1" w:rsidP="00434AC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060B">
        <w:rPr>
          <w:rFonts w:ascii="Times New Roman" w:eastAsia="Calibri" w:hAnsi="Times New Roman" w:cs="Times New Roman"/>
          <w:sz w:val="24"/>
          <w:szCs w:val="24"/>
        </w:rPr>
        <w:t xml:space="preserve">- получение обучающимися </w:t>
      </w:r>
      <w:r w:rsidRPr="00F4060B">
        <w:rPr>
          <w:rFonts w:ascii="Times New Roman" w:hAnsi="Times New Roman" w:cs="Times New Roman"/>
          <w:noProof/>
          <w:sz w:val="24"/>
          <w:szCs w:val="24"/>
          <w:lang w:eastAsia="ru-RU"/>
        </w:rPr>
        <w:t>общеобразовательных организаций</w:t>
      </w:r>
      <w:r w:rsidRPr="00F4060B">
        <w:rPr>
          <w:rFonts w:ascii="Times New Roman" w:eastAsia="Calibri" w:hAnsi="Times New Roman" w:cs="Times New Roman"/>
          <w:sz w:val="24"/>
          <w:szCs w:val="24"/>
        </w:rPr>
        <w:t xml:space="preserve"> практического опыта выполнения трудовых действий по </w:t>
      </w:r>
      <w:r>
        <w:rPr>
          <w:rFonts w:ascii="Times New Roman" w:eastAsia="Calibri" w:hAnsi="Times New Roman" w:cs="Times New Roman"/>
          <w:sz w:val="24"/>
          <w:szCs w:val="24"/>
        </w:rPr>
        <w:t>профессии</w:t>
      </w:r>
      <w:r w:rsidRPr="00F406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060B">
        <w:rPr>
          <w:rFonts w:ascii="Times New Roman" w:hAnsi="Times New Roman" w:cs="Times New Roman"/>
          <w:sz w:val="24"/>
          <w:szCs w:val="24"/>
        </w:rPr>
        <w:t xml:space="preserve">54.01.20 Графический дизайнер,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F4060B">
        <w:rPr>
          <w:rFonts w:ascii="Times New Roman" w:eastAsia="Calibri" w:hAnsi="Times New Roman" w:cs="Times New Roman"/>
          <w:sz w:val="24"/>
          <w:szCs w:val="24"/>
        </w:rPr>
        <w:t>специальностям</w:t>
      </w:r>
      <w:r w:rsidRPr="00F4060B">
        <w:rPr>
          <w:rFonts w:ascii="Times New Roman" w:hAnsi="Times New Roman" w:cs="Times New Roman"/>
          <w:sz w:val="24"/>
          <w:szCs w:val="24"/>
        </w:rPr>
        <w:t xml:space="preserve"> 29.02.11 Полиграфическое производство,</w:t>
      </w:r>
      <w:r w:rsidR="008E6FA1" w:rsidRPr="008E6F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6FA1">
        <w:rPr>
          <w:rFonts w:ascii="Times New Roman" w:hAnsi="Times New Roman" w:cs="Times New Roman"/>
          <w:bCs/>
          <w:sz w:val="24"/>
          <w:szCs w:val="24"/>
        </w:rPr>
        <w:t>54.02.01 Дизайн (по отраслям),</w:t>
      </w:r>
      <w:r w:rsidRPr="00434AC1">
        <w:rPr>
          <w:rFonts w:ascii="Times New Roman" w:hAnsi="Times New Roman" w:cs="Times New Roman"/>
          <w:bCs/>
          <w:sz w:val="24"/>
          <w:szCs w:val="24"/>
        </w:rPr>
        <w:t xml:space="preserve"> 54.02.02 Декоративно– прикладное искусство и народные промыслы (по видам)</w:t>
      </w:r>
      <w:r w:rsidRPr="00F4060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64F0FEC" w14:textId="77777777" w:rsidR="00434AC1" w:rsidRPr="00F4060B" w:rsidRDefault="00434AC1" w:rsidP="00434A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60B">
        <w:rPr>
          <w:rFonts w:ascii="Times New Roman" w:hAnsi="Times New Roman"/>
          <w:sz w:val="24"/>
        </w:rPr>
        <w:t>- предоставление обучающимся общеобразовательных организаций возможности рефлексии полученного опыта</w:t>
      </w:r>
    </w:p>
    <w:p w14:paraId="62229824" w14:textId="77777777" w:rsidR="00434AC1" w:rsidRDefault="00434AC1" w:rsidP="00434AC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Целевая аудитория: </w:t>
      </w:r>
      <w:r>
        <w:rPr>
          <w:rFonts w:ascii="Times New Roman" w:eastAsia="Calibri" w:hAnsi="Times New Roman" w:cs="Times New Roman"/>
          <w:bCs/>
          <w:sz w:val="24"/>
          <w:szCs w:val="24"/>
        </w:rPr>
        <w:t>обучающиеся 8-9-х классов общеобразовательных организаций Самарской области.</w:t>
      </w:r>
    </w:p>
    <w:p w14:paraId="64337AE3" w14:textId="77777777" w:rsidR="00434AC1" w:rsidRPr="00757147" w:rsidRDefault="00434AC1" w:rsidP="00434AC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</w:rPr>
      </w:pPr>
      <w:r w:rsidRPr="00757147">
        <w:rPr>
          <w:rFonts w:ascii="Times New Roman" w:hAnsi="Times New Roman"/>
          <w:b/>
          <w:bCs/>
          <w:sz w:val="24"/>
        </w:rPr>
        <w:t>Количество часов на освоение программы</w:t>
      </w:r>
      <w:r w:rsidRPr="00757147">
        <w:rPr>
          <w:rFonts w:ascii="Times New Roman" w:hAnsi="Times New Roman"/>
          <w:sz w:val="24"/>
        </w:rPr>
        <w:t>:</w:t>
      </w:r>
    </w:p>
    <w:p w14:paraId="25FE4031" w14:textId="77777777" w:rsidR="00434AC1" w:rsidRPr="00757147" w:rsidRDefault="00434AC1" w:rsidP="00434AC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</w:rPr>
      </w:pPr>
      <w:r w:rsidRPr="00757147">
        <w:rPr>
          <w:rFonts w:ascii="Times New Roman" w:hAnsi="Times New Roman"/>
          <w:sz w:val="24"/>
        </w:rPr>
        <w:t xml:space="preserve">Всего- </w:t>
      </w:r>
      <w:r w:rsidRPr="00757147">
        <w:rPr>
          <w:rFonts w:ascii="Times New Roman" w:hAnsi="Times New Roman"/>
          <w:b/>
          <w:bCs/>
          <w:sz w:val="24"/>
        </w:rPr>
        <w:t>14</w:t>
      </w:r>
      <w:r w:rsidRPr="00757147">
        <w:rPr>
          <w:rFonts w:ascii="Times New Roman" w:hAnsi="Times New Roman"/>
          <w:sz w:val="24"/>
        </w:rPr>
        <w:t xml:space="preserve"> часов, в том числе:</w:t>
      </w:r>
    </w:p>
    <w:p w14:paraId="25F15698" w14:textId="77777777" w:rsidR="00434AC1" w:rsidRPr="00757147" w:rsidRDefault="00434AC1" w:rsidP="00434AC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</w:rPr>
      </w:pPr>
      <w:bookmarkStart w:id="2" w:name="_Hlk192497027"/>
      <w:r w:rsidRPr="00757147">
        <w:rPr>
          <w:rFonts w:ascii="Times New Roman" w:hAnsi="Times New Roman"/>
          <w:sz w:val="24"/>
        </w:rPr>
        <w:t xml:space="preserve">- наблюдение </w:t>
      </w:r>
      <w:r w:rsidRPr="00757147">
        <w:rPr>
          <w:rFonts w:ascii="Times New Roman" w:hAnsi="Times New Roman" w:cs="Times New Roman"/>
          <w:noProof/>
          <w:sz w:val="24"/>
          <w:szCs w:val="24"/>
          <w:lang w:eastAsia="ru-RU"/>
        </w:rPr>
        <w:t>обучающимися</w:t>
      </w:r>
      <w:r w:rsidRPr="00757147">
        <w:rPr>
          <w:rFonts w:ascii="Times New Roman" w:hAnsi="Times New Roman"/>
          <w:sz w:val="24"/>
        </w:rPr>
        <w:t xml:space="preserve"> за деятельностью специалиста на рабочем месте, за технологическим процессом, работой оборудования, знакомство с профессиональными требованиями к работникам, с организационной культурой </w:t>
      </w:r>
      <w:r>
        <w:rPr>
          <w:rFonts w:ascii="Times New Roman" w:hAnsi="Times New Roman"/>
          <w:sz w:val="24"/>
        </w:rPr>
        <w:t>типографии</w:t>
      </w:r>
      <w:r w:rsidRPr="00757147">
        <w:rPr>
          <w:rFonts w:ascii="Times New Roman" w:hAnsi="Times New Roman"/>
          <w:sz w:val="24"/>
        </w:rPr>
        <w:t xml:space="preserve"> (</w:t>
      </w:r>
      <w:r w:rsidRPr="000E618C">
        <w:rPr>
          <w:rFonts w:ascii="Times New Roman" w:eastAsia="Calibri" w:hAnsi="Times New Roman" w:cs="Times New Roman"/>
          <w:bCs/>
          <w:sz w:val="24"/>
          <w:szCs w:val="24"/>
        </w:rPr>
        <w:t xml:space="preserve">ООО РПК </w:t>
      </w:r>
      <w:proofErr w:type="spellStart"/>
      <w:r w:rsidRPr="000E618C">
        <w:rPr>
          <w:rFonts w:ascii="Times New Roman" w:eastAsia="Calibri" w:hAnsi="Times New Roman" w:cs="Times New Roman"/>
          <w:bCs/>
          <w:sz w:val="24"/>
          <w:szCs w:val="24"/>
        </w:rPr>
        <w:t>Профиздат</w:t>
      </w:r>
      <w:proofErr w:type="spellEnd"/>
      <w:r w:rsidRPr="00757147">
        <w:rPr>
          <w:rFonts w:ascii="Times New Roman" w:hAnsi="Times New Roman"/>
          <w:sz w:val="24"/>
        </w:rPr>
        <w:t>) – (</w:t>
      </w:r>
      <w:r w:rsidRPr="00757147">
        <w:rPr>
          <w:rFonts w:ascii="Times New Roman" w:hAnsi="Times New Roman"/>
          <w:b/>
          <w:bCs/>
          <w:sz w:val="24"/>
        </w:rPr>
        <w:t>1,5 часа</w:t>
      </w:r>
      <w:r w:rsidRPr="00757147">
        <w:rPr>
          <w:rFonts w:ascii="Times New Roman" w:hAnsi="Times New Roman"/>
          <w:sz w:val="24"/>
        </w:rPr>
        <w:t>);</w:t>
      </w:r>
    </w:p>
    <w:p w14:paraId="3693C0F0" w14:textId="77777777" w:rsidR="00434AC1" w:rsidRPr="00757147" w:rsidRDefault="00434AC1" w:rsidP="00434AC1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75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знакомство с профессией. Общение с представителями профессии - </w:t>
      </w:r>
      <w:r w:rsidRPr="00757147">
        <w:rPr>
          <w:rFonts w:ascii="Times New Roman" w:hAnsi="Times New Roman"/>
          <w:sz w:val="24"/>
        </w:rPr>
        <w:t>(</w:t>
      </w:r>
      <w:r w:rsidRPr="00757147">
        <w:rPr>
          <w:rFonts w:ascii="Times New Roman" w:hAnsi="Times New Roman"/>
          <w:b/>
          <w:bCs/>
          <w:sz w:val="24"/>
        </w:rPr>
        <w:t>2 часа</w:t>
      </w:r>
      <w:r w:rsidRPr="00757147">
        <w:rPr>
          <w:rFonts w:ascii="Times New Roman" w:hAnsi="Times New Roman"/>
          <w:sz w:val="24"/>
        </w:rPr>
        <w:t>);</w:t>
      </w:r>
    </w:p>
    <w:p w14:paraId="5D5D881C" w14:textId="77777777" w:rsidR="00434AC1" w:rsidRPr="00757147" w:rsidRDefault="00434AC1" w:rsidP="00434AC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</w:rPr>
      </w:pPr>
      <w:r w:rsidRPr="00757147">
        <w:rPr>
          <w:rFonts w:ascii="Times New Roman" w:hAnsi="Times New Roman"/>
          <w:sz w:val="24"/>
        </w:rPr>
        <w:t xml:space="preserve">- </w:t>
      </w:r>
      <w:r w:rsidRPr="0075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работы на предприятии </w:t>
      </w:r>
      <w:r w:rsidRPr="00757147">
        <w:rPr>
          <w:rFonts w:ascii="Times New Roman" w:hAnsi="Times New Roman"/>
          <w:sz w:val="24"/>
        </w:rPr>
        <w:t>– (</w:t>
      </w:r>
      <w:r w:rsidRPr="00757147">
        <w:rPr>
          <w:rFonts w:ascii="Times New Roman" w:hAnsi="Times New Roman"/>
          <w:b/>
          <w:bCs/>
          <w:sz w:val="24"/>
        </w:rPr>
        <w:t>1,5 часа</w:t>
      </w:r>
      <w:r w:rsidRPr="00757147">
        <w:rPr>
          <w:rFonts w:ascii="Times New Roman" w:hAnsi="Times New Roman"/>
          <w:sz w:val="24"/>
        </w:rPr>
        <w:t>).</w:t>
      </w:r>
    </w:p>
    <w:p w14:paraId="683B7A9A" w14:textId="77777777" w:rsidR="00434AC1" w:rsidRPr="00757147" w:rsidRDefault="00434AC1" w:rsidP="00434AC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</w:rPr>
      </w:pPr>
      <w:r w:rsidRPr="00757147">
        <w:rPr>
          <w:rFonts w:ascii="Times New Roman" w:hAnsi="Times New Roman"/>
          <w:sz w:val="24"/>
        </w:rPr>
        <w:t xml:space="preserve">- </w:t>
      </w:r>
      <w:r w:rsidRPr="0075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организацией, условиями обучения в ГАПОУ СО «Самарский государственный колледж </w:t>
      </w:r>
      <w:r w:rsidRPr="00757147">
        <w:rPr>
          <w:rFonts w:ascii="Times New Roman" w:hAnsi="Times New Roman"/>
          <w:sz w:val="24"/>
        </w:rPr>
        <w:t>– (</w:t>
      </w:r>
      <w:r w:rsidRPr="00757147">
        <w:rPr>
          <w:rFonts w:ascii="Times New Roman" w:hAnsi="Times New Roman"/>
          <w:b/>
          <w:bCs/>
          <w:sz w:val="24"/>
        </w:rPr>
        <w:t>1 час</w:t>
      </w:r>
      <w:r w:rsidRPr="00757147">
        <w:rPr>
          <w:rFonts w:ascii="Times New Roman" w:hAnsi="Times New Roman"/>
          <w:sz w:val="24"/>
        </w:rPr>
        <w:t>);</w:t>
      </w:r>
    </w:p>
    <w:p w14:paraId="4CDB5D61" w14:textId="77777777" w:rsidR="00434AC1" w:rsidRPr="00757147" w:rsidRDefault="00434AC1" w:rsidP="00434AC1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75714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Pr="00757147">
        <w:rPr>
          <w:rFonts w:ascii="Times New Roman" w:hAnsi="Times New Roman"/>
          <w:sz w:val="24"/>
        </w:rPr>
        <w:t xml:space="preserve">получение </w:t>
      </w:r>
      <w:r w:rsidRPr="00757147">
        <w:rPr>
          <w:rFonts w:ascii="Times New Roman" w:hAnsi="Times New Roman" w:cs="Times New Roman"/>
          <w:noProof/>
          <w:sz w:val="24"/>
          <w:szCs w:val="24"/>
          <w:lang w:eastAsia="ru-RU"/>
        </w:rPr>
        <w:t>обучающимися</w:t>
      </w:r>
      <w:r w:rsidRPr="00757147">
        <w:rPr>
          <w:rFonts w:ascii="Times New Roman" w:hAnsi="Times New Roman"/>
          <w:sz w:val="24"/>
        </w:rPr>
        <w:t xml:space="preserve"> опыта выполнения элементов профессиональной деятельности на базе </w:t>
      </w:r>
      <w:r w:rsidRPr="0075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ГАПОУ СО «Самарский государственный колледж» </w:t>
      </w:r>
      <w:r w:rsidRPr="00757147">
        <w:rPr>
          <w:rFonts w:ascii="Times New Roman" w:hAnsi="Times New Roman"/>
          <w:sz w:val="24"/>
        </w:rPr>
        <w:t>– (</w:t>
      </w:r>
      <w:r w:rsidRPr="00757147">
        <w:rPr>
          <w:rFonts w:ascii="Times New Roman" w:hAnsi="Times New Roman"/>
          <w:b/>
          <w:bCs/>
          <w:sz w:val="24"/>
        </w:rPr>
        <w:t>1,5 часа</w:t>
      </w:r>
      <w:r w:rsidRPr="00757147">
        <w:rPr>
          <w:rFonts w:ascii="Times New Roman" w:hAnsi="Times New Roman"/>
          <w:sz w:val="24"/>
        </w:rPr>
        <w:t>);</w:t>
      </w:r>
    </w:p>
    <w:p w14:paraId="169A409C" w14:textId="7AD54E00" w:rsidR="00434AC1" w:rsidRPr="00434AC1" w:rsidRDefault="00434AC1" w:rsidP="00434AC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общение со студентами, обучающимися </w:t>
      </w:r>
      <w:r w:rsidRPr="00F4060B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>
        <w:rPr>
          <w:rFonts w:ascii="Times New Roman" w:eastAsia="Calibri" w:hAnsi="Times New Roman" w:cs="Times New Roman"/>
          <w:sz w:val="24"/>
          <w:szCs w:val="24"/>
        </w:rPr>
        <w:t>профессии</w:t>
      </w:r>
      <w:r w:rsidRPr="00F406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060B">
        <w:rPr>
          <w:rFonts w:ascii="Times New Roman" w:hAnsi="Times New Roman" w:cs="Times New Roman"/>
          <w:sz w:val="24"/>
          <w:szCs w:val="24"/>
        </w:rPr>
        <w:t xml:space="preserve">54.01.20 Графический дизайнер,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F4060B">
        <w:rPr>
          <w:rFonts w:ascii="Times New Roman" w:eastAsia="Calibri" w:hAnsi="Times New Roman" w:cs="Times New Roman"/>
          <w:sz w:val="24"/>
          <w:szCs w:val="24"/>
        </w:rPr>
        <w:t>специальностям</w:t>
      </w:r>
      <w:r w:rsidRPr="00F4060B">
        <w:rPr>
          <w:rFonts w:ascii="Times New Roman" w:hAnsi="Times New Roman" w:cs="Times New Roman"/>
          <w:sz w:val="24"/>
          <w:szCs w:val="24"/>
        </w:rPr>
        <w:t xml:space="preserve"> 29.02.11 Полиграфическое производство,</w:t>
      </w:r>
      <w:r w:rsidRPr="00434A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6FA1">
        <w:rPr>
          <w:rFonts w:ascii="Times New Roman" w:hAnsi="Times New Roman" w:cs="Times New Roman"/>
          <w:bCs/>
          <w:sz w:val="24"/>
          <w:szCs w:val="24"/>
        </w:rPr>
        <w:t xml:space="preserve">54.02.01 Дизайн (по отраслям), </w:t>
      </w:r>
      <w:r w:rsidRPr="00434AC1">
        <w:rPr>
          <w:rFonts w:ascii="Times New Roman" w:hAnsi="Times New Roman" w:cs="Times New Roman"/>
          <w:bCs/>
          <w:sz w:val="24"/>
          <w:szCs w:val="24"/>
        </w:rPr>
        <w:t>54.02.02 Декоративно– прикладное искусство и народные промыслы (по видам</w:t>
      </w:r>
      <w:r w:rsidRPr="00F4060B">
        <w:rPr>
          <w:rFonts w:ascii="Times New Roman" w:hAnsi="Times New Roman" w:cs="Times New Roman"/>
          <w:sz w:val="24"/>
          <w:szCs w:val="24"/>
        </w:rPr>
        <w:t>)</w:t>
      </w:r>
      <w:r w:rsidRPr="007571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7147">
        <w:rPr>
          <w:rFonts w:ascii="Times New Roman" w:hAnsi="Times New Roman"/>
          <w:sz w:val="24"/>
        </w:rPr>
        <w:t>– (</w:t>
      </w:r>
      <w:r w:rsidRPr="00757147">
        <w:rPr>
          <w:rFonts w:ascii="Times New Roman" w:hAnsi="Times New Roman"/>
          <w:b/>
          <w:bCs/>
          <w:sz w:val="24"/>
        </w:rPr>
        <w:t>1 час</w:t>
      </w:r>
      <w:r w:rsidRPr="00757147">
        <w:rPr>
          <w:rFonts w:ascii="Times New Roman" w:hAnsi="Times New Roman"/>
          <w:sz w:val="24"/>
        </w:rPr>
        <w:t>);</w:t>
      </w:r>
    </w:p>
    <w:p w14:paraId="36AD6981" w14:textId="77777777" w:rsidR="00434AC1" w:rsidRPr="00757147" w:rsidRDefault="00434AC1" w:rsidP="00434AC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757147">
        <w:rPr>
          <w:rFonts w:ascii="Georgia" w:eastAsia="Georgia" w:hAnsi="Georgia" w:cs="Georgia"/>
          <w:color w:val="000000"/>
          <w:sz w:val="24"/>
          <w:szCs w:val="24"/>
          <w:shd w:val="clear" w:color="auto" w:fill="FFFFFF"/>
        </w:rPr>
        <w:t xml:space="preserve">- </w:t>
      </w:r>
      <w:r w:rsidRPr="00757147">
        <w:rPr>
          <w:rFonts w:ascii="Times New Roman" w:eastAsia="Georgia" w:hAnsi="Times New Roman" w:cs="Times New Roman"/>
          <w:color w:val="000000"/>
          <w:sz w:val="24"/>
          <w:szCs w:val="24"/>
          <w:shd w:val="clear" w:color="auto" w:fill="FFFFFF"/>
        </w:rPr>
        <w:t xml:space="preserve">исследование профессиональных интересов </w:t>
      </w:r>
      <w:r w:rsidRPr="00757147">
        <w:rPr>
          <w:rFonts w:ascii="Times New Roman" w:hAnsi="Times New Roman" w:cs="Times New Roman"/>
          <w:noProof/>
          <w:sz w:val="24"/>
          <w:szCs w:val="24"/>
          <w:lang w:eastAsia="ru-RU"/>
        </w:rPr>
        <w:t>обучающихся</w:t>
      </w:r>
      <w:r w:rsidRPr="00757147">
        <w:rPr>
          <w:rFonts w:ascii="Times New Roman" w:eastAsia="Georgi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7147">
        <w:rPr>
          <w:rFonts w:ascii="Times New Roman" w:hAnsi="Times New Roman"/>
          <w:sz w:val="24"/>
        </w:rPr>
        <w:t>– (</w:t>
      </w:r>
      <w:r w:rsidRPr="00757147">
        <w:rPr>
          <w:rFonts w:ascii="Times New Roman" w:hAnsi="Times New Roman"/>
          <w:b/>
          <w:bCs/>
          <w:sz w:val="24"/>
        </w:rPr>
        <w:t>1 час</w:t>
      </w:r>
      <w:r w:rsidRPr="00757147">
        <w:rPr>
          <w:rFonts w:ascii="Times New Roman" w:hAnsi="Times New Roman"/>
          <w:sz w:val="24"/>
        </w:rPr>
        <w:t>);</w:t>
      </w:r>
    </w:p>
    <w:p w14:paraId="35B5429F" w14:textId="77777777" w:rsidR="00434AC1" w:rsidRPr="00757147" w:rsidRDefault="00434AC1" w:rsidP="00434AC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57147">
        <w:rPr>
          <w:rFonts w:ascii="Times New Roman" w:hAnsi="Times New Roman" w:cs="Times New Roman"/>
          <w:sz w:val="24"/>
        </w:rPr>
        <w:t xml:space="preserve">            </w:t>
      </w:r>
      <w:r w:rsidRPr="00757147">
        <w:rPr>
          <w:rFonts w:ascii="Times New Roman" w:hAnsi="Times New Roman" w:cs="Times New Roman"/>
          <w:color w:val="000000"/>
          <w:sz w:val="24"/>
          <w:szCs w:val="24"/>
        </w:rPr>
        <w:t xml:space="preserve">- рефлексия </w:t>
      </w:r>
      <w:r w:rsidRPr="00757147">
        <w:rPr>
          <w:rFonts w:ascii="Times New Roman" w:hAnsi="Times New Roman"/>
          <w:sz w:val="24"/>
        </w:rPr>
        <w:t>– (</w:t>
      </w:r>
      <w:r w:rsidRPr="00757147">
        <w:rPr>
          <w:rFonts w:ascii="Times New Roman" w:hAnsi="Times New Roman"/>
          <w:b/>
          <w:bCs/>
          <w:sz w:val="24"/>
        </w:rPr>
        <w:t>0,5 час</w:t>
      </w:r>
      <w:r w:rsidRPr="00757147">
        <w:rPr>
          <w:rFonts w:ascii="Times New Roman" w:hAnsi="Times New Roman"/>
          <w:sz w:val="24"/>
        </w:rPr>
        <w:t>).</w:t>
      </w:r>
    </w:p>
    <w:p w14:paraId="05C98F8D" w14:textId="77777777" w:rsidR="00434AC1" w:rsidRDefault="00434AC1" w:rsidP="00434AC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57147">
        <w:rPr>
          <w:rFonts w:ascii="Times New Roman" w:hAnsi="Times New Roman"/>
          <w:sz w:val="24"/>
        </w:rPr>
        <w:tab/>
        <w:t xml:space="preserve">- Самостоятельная работа </w:t>
      </w:r>
      <w:r w:rsidRPr="00757147">
        <w:rPr>
          <w:rFonts w:ascii="Times New Roman" w:hAnsi="Times New Roman" w:cs="Times New Roman"/>
          <w:noProof/>
          <w:sz w:val="24"/>
          <w:szCs w:val="24"/>
          <w:lang w:eastAsia="ru-RU"/>
        </w:rPr>
        <w:t>обучающихся</w:t>
      </w:r>
      <w:r w:rsidRPr="00757147">
        <w:rPr>
          <w:rFonts w:ascii="Times New Roman" w:hAnsi="Times New Roman"/>
          <w:sz w:val="24"/>
        </w:rPr>
        <w:t xml:space="preserve"> информационного характера – (</w:t>
      </w:r>
      <w:r w:rsidRPr="00757147">
        <w:rPr>
          <w:rFonts w:ascii="Times New Roman" w:hAnsi="Times New Roman"/>
          <w:b/>
          <w:bCs/>
          <w:sz w:val="24"/>
        </w:rPr>
        <w:t>4 часа</w:t>
      </w:r>
      <w:r w:rsidRPr="00757147">
        <w:rPr>
          <w:rFonts w:ascii="Times New Roman" w:hAnsi="Times New Roman"/>
          <w:sz w:val="24"/>
        </w:rPr>
        <w:t>).</w:t>
      </w:r>
      <w:bookmarkStart w:id="3" w:name="_Hlk192497238"/>
      <w:bookmarkEnd w:id="2"/>
    </w:p>
    <w:p w14:paraId="2094DA22" w14:textId="77777777" w:rsidR="00434AC1" w:rsidRPr="00757147" w:rsidRDefault="00434AC1" w:rsidP="00434AC1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 w:rsidRPr="00757147">
        <w:rPr>
          <w:rFonts w:ascii="Times New Roman" w:hAnsi="Times New Roman"/>
          <w:b/>
          <w:bCs/>
          <w:sz w:val="24"/>
        </w:rPr>
        <w:t>Продолжительность программы: 3 дня.</w:t>
      </w:r>
      <w:bookmarkStart w:id="4" w:name="_Hlk192497263"/>
    </w:p>
    <w:p w14:paraId="09810FE3" w14:textId="77777777" w:rsidR="00434AC1" w:rsidRDefault="00434AC1" w:rsidP="00434AC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Pr="00757147">
        <w:rPr>
          <w:rFonts w:ascii="Times New Roman" w:hAnsi="Times New Roman"/>
          <w:b/>
          <w:bCs/>
          <w:sz w:val="24"/>
        </w:rPr>
        <w:t>Ожидаемые результаты</w:t>
      </w:r>
      <w:r w:rsidRPr="00757147">
        <w:rPr>
          <w:rFonts w:ascii="Times New Roman" w:hAnsi="Times New Roman"/>
          <w:sz w:val="24"/>
        </w:rPr>
        <w:t>:</w:t>
      </w:r>
      <w:r w:rsidRPr="0075714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74B4085" w14:textId="1B0B3CA8" w:rsidR="00434AC1" w:rsidRPr="00434AC1" w:rsidRDefault="00434AC1" w:rsidP="00434AC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147">
        <w:rPr>
          <w:rFonts w:ascii="Times New Roman" w:hAnsi="Times New Roman"/>
          <w:sz w:val="24"/>
        </w:rPr>
        <w:t>- формирование у обучающихся общеобразовательных организаций общего представления о профессиональном контексте</w:t>
      </w:r>
      <w:r w:rsidRPr="00F406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профессии</w:t>
      </w:r>
      <w:r w:rsidRPr="00F406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060B">
        <w:rPr>
          <w:rFonts w:ascii="Times New Roman" w:hAnsi="Times New Roman" w:cs="Times New Roman"/>
          <w:sz w:val="24"/>
          <w:szCs w:val="24"/>
        </w:rPr>
        <w:t xml:space="preserve">54.01.20 Графический дизайнер, </w:t>
      </w:r>
      <w:r w:rsidRPr="00F4060B">
        <w:rPr>
          <w:rFonts w:ascii="Times New Roman" w:eastAsia="Calibri" w:hAnsi="Times New Roman" w:cs="Times New Roman"/>
          <w:sz w:val="24"/>
          <w:szCs w:val="24"/>
        </w:rPr>
        <w:t>специальност</w:t>
      </w:r>
      <w:r>
        <w:rPr>
          <w:rFonts w:ascii="Times New Roman" w:eastAsia="Calibri" w:hAnsi="Times New Roman" w:cs="Times New Roman"/>
          <w:sz w:val="24"/>
          <w:szCs w:val="24"/>
        </w:rPr>
        <w:t>ей</w:t>
      </w:r>
      <w:r w:rsidRPr="00F4060B">
        <w:rPr>
          <w:rFonts w:ascii="Times New Roman" w:hAnsi="Times New Roman" w:cs="Times New Roman"/>
          <w:sz w:val="24"/>
          <w:szCs w:val="24"/>
        </w:rPr>
        <w:t xml:space="preserve"> 29.02.11 Полиграфическое производство,</w:t>
      </w:r>
      <w:r w:rsidRPr="00434A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6FA1">
        <w:rPr>
          <w:rFonts w:ascii="Times New Roman" w:hAnsi="Times New Roman" w:cs="Times New Roman"/>
          <w:bCs/>
          <w:sz w:val="24"/>
          <w:szCs w:val="24"/>
        </w:rPr>
        <w:t xml:space="preserve">54.02.01 Дизайн (по отраслям), </w:t>
      </w:r>
      <w:r w:rsidRPr="00434AC1">
        <w:rPr>
          <w:rFonts w:ascii="Times New Roman" w:hAnsi="Times New Roman" w:cs="Times New Roman"/>
          <w:bCs/>
          <w:sz w:val="24"/>
          <w:szCs w:val="24"/>
        </w:rPr>
        <w:t>54.02.02 Декоративно– прикладное искусство и народные промыслы (по видам)</w:t>
      </w:r>
      <w:r w:rsidRPr="0075714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CF70BFA" w14:textId="6831A185" w:rsidR="00434AC1" w:rsidRPr="00434AC1" w:rsidRDefault="00434AC1" w:rsidP="00434AC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14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57147">
        <w:rPr>
          <w:rFonts w:ascii="Times New Roman" w:hAnsi="Times New Roman"/>
          <w:sz w:val="24"/>
        </w:rPr>
        <w:t xml:space="preserve">получение обучающимися общеобразовательных организаций опыта выполнения практических заданий </w:t>
      </w:r>
      <w:r w:rsidRPr="00F4060B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>
        <w:rPr>
          <w:rFonts w:ascii="Times New Roman" w:eastAsia="Calibri" w:hAnsi="Times New Roman" w:cs="Times New Roman"/>
          <w:sz w:val="24"/>
          <w:szCs w:val="24"/>
        </w:rPr>
        <w:t>профессии</w:t>
      </w:r>
      <w:r w:rsidRPr="00F406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060B">
        <w:rPr>
          <w:rFonts w:ascii="Times New Roman" w:hAnsi="Times New Roman" w:cs="Times New Roman"/>
          <w:sz w:val="24"/>
          <w:szCs w:val="24"/>
        </w:rPr>
        <w:t xml:space="preserve">54.01.20 Графический дизайнер,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F4060B">
        <w:rPr>
          <w:rFonts w:ascii="Times New Roman" w:eastAsia="Calibri" w:hAnsi="Times New Roman" w:cs="Times New Roman"/>
          <w:sz w:val="24"/>
          <w:szCs w:val="24"/>
        </w:rPr>
        <w:t>специальностям</w:t>
      </w:r>
      <w:r w:rsidRPr="00F4060B">
        <w:rPr>
          <w:rFonts w:ascii="Times New Roman" w:hAnsi="Times New Roman" w:cs="Times New Roman"/>
          <w:sz w:val="24"/>
          <w:szCs w:val="24"/>
        </w:rPr>
        <w:t xml:space="preserve"> 29.02.11 Полиграфическое производство,</w:t>
      </w:r>
      <w:r w:rsidRPr="00434A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6FA1">
        <w:rPr>
          <w:rFonts w:ascii="Times New Roman" w:hAnsi="Times New Roman" w:cs="Times New Roman"/>
          <w:bCs/>
          <w:sz w:val="24"/>
          <w:szCs w:val="24"/>
        </w:rPr>
        <w:t xml:space="preserve">54.02.01 Дизайн (по отраслям), </w:t>
      </w:r>
      <w:r w:rsidRPr="00434AC1">
        <w:rPr>
          <w:rFonts w:ascii="Times New Roman" w:hAnsi="Times New Roman" w:cs="Times New Roman"/>
          <w:bCs/>
          <w:sz w:val="24"/>
          <w:szCs w:val="24"/>
        </w:rPr>
        <w:t>54.02.02 Декоративно– прикладное искусство и народные промыслы (по видам)</w:t>
      </w:r>
      <w:r w:rsidRPr="0075714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C93519C" w14:textId="508E41F3" w:rsidR="00434AC1" w:rsidRPr="00434AC1" w:rsidRDefault="00434AC1" w:rsidP="00434AC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147">
        <w:rPr>
          <w:rFonts w:ascii="Times New Roman" w:eastAsia="Calibri" w:hAnsi="Times New Roman" w:cs="Times New Roman"/>
          <w:sz w:val="24"/>
          <w:szCs w:val="24"/>
        </w:rPr>
        <w:t xml:space="preserve">- формирование у обучающихся представления о возможности самореализации в регионе по направлениям </w:t>
      </w:r>
      <w:bookmarkEnd w:id="3"/>
      <w:bookmarkEnd w:id="4"/>
      <w:r w:rsidRPr="00F4060B">
        <w:rPr>
          <w:rFonts w:ascii="Times New Roman" w:hAnsi="Times New Roman" w:cs="Times New Roman"/>
          <w:sz w:val="24"/>
          <w:szCs w:val="24"/>
        </w:rPr>
        <w:t>54.01.20 Графический дизайнер, 29.02.11 Полиграфическое производство,</w:t>
      </w:r>
      <w:r w:rsidRPr="00434A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6FA1">
        <w:rPr>
          <w:rFonts w:ascii="Times New Roman" w:hAnsi="Times New Roman" w:cs="Times New Roman"/>
          <w:bCs/>
          <w:sz w:val="24"/>
          <w:szCs w:val="24"/>
        </w:rPr>
        <w:t xml:space="preserve">54.02.01 Дизайн (по отраслям), </w:t>
      </w:r>
      <w:r w:rsidRPr="00434AC1">
        <w:rPr>
          <w:rFonts w:ascii="Times New Roman" w:hAnsi="Times New Roman" w:cs="Times New Roman"/>
          <w:bCs/>
          <w:sz w:val="24"/>
          <w:szCs w:val="24"/>
        </w:rPr>
        <w:t>54.02.02 Декоративно– прикладное искусство и народные промыслы (по видам).</w:t>
      </w:r>
    </w:p>
    <w:p w14:paraId="0AAE94B5" w14:textId="77777777" w:rsidR="00434AC1" w:rsidRPr="00467F2F" w:rsidRDefault="00434AC1" w:rsidP="00434A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D2CC26" w14:textId="77777777" w:rsidR="00A12015" w:rsidRPr="00467F2F" w:rsidRDefault="00A12015" w:rsidP="00C24AA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1EEA2A0" w14:textId="0ECD5702" w:rsidR="00A12015" w:rsidRDefault="00D905D2" w:rsidP="00C24A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F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ПЛАН</w:t>
      </w:r>
    </w:p>
    <w:p w14:paraId="59EBE245" w14:textId="77777777" w:rsidR="00434AC1" w:rsidRPr="00467F2F" w:rsidRDefault="00434AC1" w:rsidP="00C24A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1"/>
        <w:tblW w:w="9349" w:type="dxa"/>
        <w:tblInd w:w="426" w:type="dxa"/>
        <w:tblLook w:val="04A0" w:firstRow="1" w:lastRow="0" w:firstColumn="1" w:lastColumn="0" w:noHBand="0" w:noVBand="1"/>
      </w:tblPr>
      <w:tblGrid>
        <w:gridCol w:w="516"/>
        <w:gridCol w:w="3476"/>
        <w:gridCol w:w="1417"/>
        <w:gridCol w:w="3940"/>
      </w:tblGrid>
      <w:tr w:rsidR="00434AC1" w:rsidRPr="00467F2F" w14:paraId="67058095" w14:textId="77777777" w:rsidTr="00E96E42">
        <w:tc>
          <w:tcPr>
            <w:tcW w:w="278" w:type="dxa"/>
          </w:tcPr>
          <w:p w14:paraId="495444E9" w14:textId="77777777" w:rsidR="00434AC1" w:rsidRPr="00467F2F" w:rsidRDefault="00434AC1" w:rsidP="00E96E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68" w:type="dxa"/>
          </w:tcPr>
          <w:p w14:paraId="40E4824D" w14:textId="77777777" w:rsidR="00434AC1" w:rsidRPr="00170B4B" w:rsidRDefault="00434AC1" w:rsidP="00E96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17" w:type="dxa"/>
          </w:tcPr>
          <w:p w14:paraId="19678DC8" w14:textId="77777777" w:rsidR="00434AC1" w:rsidRPr="00170B4B" w:rsidRDefault="00434AC1" w:rsidP="00E96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086" w:type="dxa"/>
          </w:tcPr>
          <w:p w14:paraId="34B6E1E9" w14:textId="77777777" w:rsidR="00434AC1" w:rsidRPr="00170B4B" w:rsidRDefault="00434AC1" w:rsidP="00E96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hAnsi="Times New Roman" w:cs="Times New Roman"/>
                <w:sz w:val="24"/>
                <w:szCs w:val="24"/>
              </w:rPr>
              <w:t>Организационная форма деятельности</w:t>
            </w:r>
          </w:p>
        </w:tc>
      </w:tr>
      <w:tr w:rsidR="00434AC1" w:rsidRPr="00467F2F" w14:paraId="05046B81" w14:textId="77777777" w:rsidTr="00E96E42">
        <w:trPr>
          <w:trHeight w:val="495"/>
        </w:trPr>
        <w:tc>
          <w:tcPr>
            <w:tcW w:w="278" w:type="dxa"/>
          </w:tcPr>
          <w:p w14:paraId="5922C545" w14:textId="77777777" w:rsidR="00434AC1" w:rsidRPr="00467F2F" w:rsidRDefault="00434AC1" w:rsidP="00E96E4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  <w:p w14:paraId="25F6CC8C" w14:textId="77777777" w:rsidR="00434AC1" w:rsidRPr="00467F2F" w:rsidRDefault="00434AC1" w:rsidP="00E96E4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</w:tcPr>
          <w:p w14:paraId="0811E098" w14:textId="77777777" w:rsidR="00434AC1" w:rsidRPr="00170B4B" w:rsidRDefault="00434AC1" w:rsidP="00E96E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 на предприятие (</w:t>
            </w:r>
            <w:r w:rsidRPr="00170B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РПК </w:t>
            </w:r>
            <w:proofErr w:type="spellStart"/>
            <w:r w:rsidRPr="00170B4B">
              <w:rPr>
                <w:rFonts w:ascii="Times New Roman" w:eastAsia="Calibri" w:hAnsi="Times New Roman" w:cs="Times New Roman"/>
                <w:sz w:val="24"/>
                <w:szCs w:val="24"/>
              </w:rPr>
              <w:t>Профиздат</w:t>
            </w:r>
            <w:proofErr w:type="spellEnd"/>
            <w:r w:rsidRPr="00170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</w:tcPr>
          <w:p w14:paraId="30E1D081" w14:textId="77777777" w:rsidR="00434AC1" w:rsidRPr="00170B4B" w:rsidRDefault="00434AC1" w:rsidP="00E96E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86" w:type="dxa"/>
          </w:tcPr>
          <w:p w14:paraId="6208C1EC" w14:textId="77777777" w:rsidR="00434AC1" w:rsidRPr="00170B4B" w:rsidRDefault="00434AC1" w:rsidP="00E96E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434AC1" w:rsidRPr="00467F2F" w14:paraId="5BBE51ED" w14:textId="77777777" w:rsidTr="00E96E42">
        <w:trPr>
          <w:trHeight w:val="600"/>
        </w:trPr>
        <w:tc>
          <w:tcPr>
            <w:tcW w:w="278" w:type="dxa"/>
          </w:tcPr>
          <w:p w14:paraId="159CF581" w14:textId="77777777" w:rsidR="00434AC1" w:rsidRPr="00467F2F" w:rsidRDefault="00434AC1" w:rsidP="00E96E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  <w:p w14:paraId="41830DD6" w14:textId="77777777" w:rsidR="00434AC1" w:rsidRPr="00467F2F" w:rsidRDefault="00434AC1" w:rsidP="00E96E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B69884" w14:textId="77777777" w:rsidR="00434AC1" w:rsidRPr="00467F2F" w:rsidRDefault="00434AC1" w:rsidP="00E96E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05EEA0" w14:textId="77777777" w:rsidR="00434AC1" w:rsidRPr="00467F2F" w:rsidRDefault="00434AC1" w:rsidP="00E96E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</w:tcPr>
          <w:p w14:paraId="09A02E78" w14:textId="77777777" w:rsidR="00434AC1" w:rsidRPr="00757147" w:rsidRDefault="00434AC1" w:rsidP="00E96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147">
              <w:rPr>
                <w:rFonts w:ascii="Times New Roman" w:hAnsi="Times New Roman" w:cs="Times New Roman"/>
                <w:sz w:val="24"/>
                <w:szCs w:val="24"/>
              </w:rPr>
              <w:t>Наблюдение обучающимися за деятельностью специалиста на рабочем месте, за технологическим процессом, работой оборудования.</w:t>
            </w:r>
          </w:p>
          <w:p w14:paraId="612369DD" w14:textId="77777777" w:rsidR="00434AC1" w:rsidRPr="00170B4B" w:rsidRDefault="00434AC1" w:rsidP="00E96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организационной культурой предприятия.</w:t>
            </w:r>
          </w:p>
        </w:tc>
        <w:tc>
          <w:tcPr>
            <w:tcW w:w="1417" w:type="dxa"/>
          </w:tcPr>
          <w:p w14:paraId="26A12CF0" w14:textId="77777777" w:rsidR="00434AC1" w:rsidRPr="00170B4B" w:rsidRDefault="00434AC1" w:rsidP="00E96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4086" w:type="dxa"/>
          </w:tcPr>
          <w:p w14:paraId="1045AB03" w14:textId="77777777" w:rsidR="00434AC1" w:rsidRPr="00170B4B" w:rsidRDefault="00434AC1" w:rsidP="00E96E4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очном формате.</w:t>
            </w:r>
          </w:p>
        </w:tc>
      </w:tr>
      <w:tr w:rsidR="00434AC1" w:rsidRPr="00467F2F" w14:paraId="0CAEA76F" w14:textId="77777777" w:rsidTr="00E96E42">
        <w:trPr>
          <w:trHeight w:val="2815"/>
        </w:trPr>
        <w:tc>
          <w:tcPr>
            <w:tcW w:w="278" w:type="dxa"/>
          </w:tcPr>
          <w:p w14:paraId="2F59E803" w14:textId="77777777" w:rsidR="00434AC1" w:rsidRPr="00467F2F" w:rsidRDefault="00434AC1" w:rsidP="00E96E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14:paraId="272678AF" w14:textId="77777777" w:rsidR="00434AC1" w:rsidRPr="00467F2F" w:rsidRDefault="00434AC1" w:rsidP="00E96E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F090E4" w14:textId="77777777" w:rsidR="00434AC1" w:rsidRPr="00467F2F" w:rsidRDefault="00434AC1" w:rsidP="00E96E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F340F5" w14:textId="77777777" w:rsidR="00434AC1" w:rsidRPr="00467F2F" w:rsidRDefault="00434AC1" w:rsidP="00E96E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0FF7CE" w14:textId="77777777" w:rsidR="00434AC1" w:rsidRPr="00467F2F" w:rsidRDefault="00434AC1" w:rsidP="00E96E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A27CF7" w14:textId="77777777" w:rsidR="00434AC1" w:rsidRPr="00467F2F" w:rsidRDefault="00434AC1" w:rsidP="00E96E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</w:tcPr>
          <w:p w14:paraId="7AA0F57B" w14:textId="77777777" w:rsidR="00434AC1" w:rsidRPr="00757147" w:rsidRDefault="00434AC1" w:rsidP="00E96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профессией. Общение с представителями профессии.</w:t>
            </w:r>
          </w:p>
          <w:p w14:paraId="0BF66327" w14:textId="77777777" w:rsidR="00434AC1" w:rsidRPr="00170B4B" w:rsidRDefault="00434AC1" w:rsidP="00E96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работы на предприятии.</w:t>
            </w:r>
          </w:p>
        </w:tc>
        <w:tc>
          <w:tcPr>
            <w:tcW w:w="1417" w:type="dxa"/>
          </w:tcPr>
          <w:p w14:paraId="06467F33" w14:textId="77777777" w:rsidR="00434AC1" w:rsidRPr="00170B4B" w:rsidRDefault="00434AC1" w:rsidP="00E96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6" w:type="dxa"/>
          </w:tcPr>
          <w:p w14:paraId="598A8B90" w14:textId="77777777" w:rsidR="00434AC1" w:rsidRPr="00757147" w:rsidRDefault="00434AC1" w:rsidP="00E96E4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работодателем.</w:t>
            </w:r>
          </w:p>
          <w:p w14:paraId="3318EA75" w14:textId="77777777" w:rsidR="00434AC1" w:rsidRPr="00757147" w:rsidRDefault="00434AC1" w:rsidP="00E96E42">
            <w:pPr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57147">
              <w:rPr>
                <w:rFonts w:ascii="Times New Roman" w:eastAsia="Batang" w:hAnsi="Times New Roman" w:cs="Times New Roman"/>
                <w:sz w:val="24"/>
                <w:szCs w:val="24"/>
              </w:rPr>
              <w:t>Общая характеристика профессии: краткая характеристика содержания труда, требования профессии к индивидуальным способностям, особенностям, здоровью, виды профессиональной деятельности.</w:t>
            </w:r>
          </w:p>
          <w:p w14:paraId="5DE7477E" w14:textId="77777777" w:rsidR="00434AC1" w:rsidRPr="00170B4B" w:rsidRDefault="00434AC1" w:rsidP="00E96E4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представителям профессии. </w:t>
            </w:r>
          </w:p>
        </w:tc>
      </w:tr>
      <w:tr w:rsidR="00434AC1" w:rsidRPr="00467F2F" w14:paraId="0E89EBC8" w14:textId="77777777" w:rsidTr="00E96E42">
        <w:trPr>
          <w:trHeight w:val="810"/>
        </w:trPr>
        <w:tc>
          <w:tcPr>
            <w:tcW w:w="278" w:type="dxa"/>
          </w:tcPr>
          <w:p w14:paraId="235A0E10" w14:textId="77777777" w:rsidR="00434AC1" w:rsidRPr="00467F2F" w:rsidRDefault="00434AC1" w:rsidP="00E96E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  <w:p w14:paraId="50DA5341" w14:textId="77777777" w:rsidR="00434AC1" w:rsidRPr="00467F2F" w:rsidRDefault="00434AC1" w:rsidP="00E96E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B8BD7A" w14:textId="77777777" w:rsidR="00434AC1" w:rsidRPr="00467F2F" w:rsidRDefault="00434AC1" w:rsidP="00E96E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49DB7E" w14:textId="77777777" w:rsidR="00434AC1" w:rsidRPr="00467F2F" w:rsidRDefault="00434AC1" w:rsidP="00E96E42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</w:tcPr>
          <w:p w14:paraId="00765961" w14:textId="77777777" w:rsidR="00434AC1" w:rsidRPr="00170B4B" w:rsidRDefault="00434AC1" w:rsidP="00E96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работы на предприятии.</w:t>
            </w:r>
          </w:p>
        </w:tc>
        <w:tc>
          <w:tcPr>
            <w:tcW w:w="1417" w:type="dxa"/>
          </w:tcPr>
          <w:p w14:paraId="574F813B" w14:textId="77777777" w:rsidR="00434AC1" w:rsidRPr="00170B4B" w:rsidRDefault="00434AC1" w:rsidP="00E96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4086" w:type="dxa"/>
          </w:tcPr>
          <w:p w14:paraId="201D879C" w14:textId="77777777" w:rsidR="00434AC1" w:rsidRPr="00757147" w:rsidRDefault="00434AC1" w:rsidP="00E96E4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  <w:p w14:paraId="27E81C14" w14:textId="77777777" w:rsidR="00434AC1" w:rsidRPr="00170B4B" w:rsidRDefault="00434AC1" w:rsidP="00E96E4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трудоустройства на предприятие, уровень заработной платы, льготы.</w:t>
            </w:r>
          </w:p>
        </w:tc>
      </w:tr>
      <w:tr w:rsidR="00434AC1" w:rsidRPr="00467F2F" w14:paraId="6514C3AD" w14:textId="77777777" w:rsidTr="00E96E42">
        <w:tc>
          <w:tcPr>
            <w:tcW w:w="278" w:type="dxa"/>
          </w:tcPr>
          <w:p w14:paraId="5C271A31" w14:textId="77777777" w:rsidR="00434AC1" w:rsidRPr="00467F2F" w:rsidRDefault="00434AC1" w:rsidP="00E96E42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68" w:type="dxa"/>
          </w:tcPr>
          <w:p w14:paraId="6324AF07" w14:textId="77777777" w:rsidR="00434AC1" w:rsidRPr="00170B4B" w:rsidRDefault="00434AC1" w:rsidP="00E96E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Посещение организации профессионального </w:t>
            </w:r>
            <w:r w:rsidRPr="00170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образования (</w:t>
            </w: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СО «Самарский государственный колледж»</w:t>
            </w:r>
            <w:r w:rsidRPr="00170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</w:tcPr>
          <w:p w14:paraId="115B8898" w14:textId="77777777" w:rsidR="00434AC1" w:rsidRPr="00170B4B" w:rsidRDefault="00434AC1" w:rsidP="00E96E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086" w:type="dxa"/>
          </w:tcPr>
          <w:p w14:paraId="7F93FC04" w14:textId="77777777" w:rsidR="00434AC1" w:rsidRPr="00170B4B" w:rsidRDefault="00434AC1" w:rsidP="00E96E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14:paraId="6B382C9F" w14:textId="77777777" w:rsidR="00434AC1" w:rsidRPr="00170B4B" w:rsidRDefault="00434AC1" w:rsidP="00E96E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34AC1" w:rsidRPr="00467F2F" w14:paraId="005F4E62" w14:textId="77777777" w:rsidTr="00E96E42">
        <w:tc>
          <w:tcPr>
            <w:tcW w:w="278" w:type="dxa"/>
          </w:tcPr>
          <w:p w14:paraId="68A39DAF" w14:textId="77777777" w:rsidR="00434AC1" w:rsidRPr="00467F2F" w:rsidRDefault="00434AC1" w:rsidP="00E96E42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68" w:type="dxa"/>
          </w:tcPr>
          <w:p w14:paraId="67E53A9B" w14:textId="77777777" w:rsidR="00434AC1" w:rsidRPr="00170B4B" w:rsidRDefault="00434AC1" w:rsidP="00E96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организацией, условиями обучения в ГАПОУ СО «Самарский государственный колледж».</w:t>
            </w:r>
          </w:p>
        </w:tc>
        <w:tc>
          <w:tcPr>
            <w:tcW w:w="1417" w:type="dxa"/>
          </w:tcPr>
          <w:p w14:paraId="60064C0F" w14:textId="77777777" w:rsidR="00434AC1" w:rsidRPr="00170B4B" w:rsidRDefault="00434AC1" w:rsidP="00E96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6" w:type="dxa"/>
          </w:tcPr>
          <w:p w14:paraId="6CA0D009" w14:textId="77777777" w:rsidR="00434AC1" w:rsidRPr="00757147" w:rsidRDefault="00434AC1" w:rsidP="00E96E4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экскурсия.</w:t>
            </w:r>
          </w:p>
          <w:p w14:paraId="7059DB62" w14:textId="77777777" w:rsidR="00434AC1" w:rsidRPr="00757147" w:rsidRDefault="00434AC1" w:rsidP="00E96E4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Обзорная экскурсия по организации ГАПОУ «СГК».</w:t>
            </w:r>
          </w:p>
          <w:p w14:paraId="42423104" w14:textId="77777777" w:rsidR="00434AC1" w:rsidRPr="00170B4B" w:rsidRDefault="00434AC1" w:rsidP="00E96E4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обучения, льготы, дополнительные возможности.</w:t>
            </w:r>
          </w:p>
        </w:tc>
      </w:tr>
      <w:tr w:rsidR="00434AC1" w:rsidRPr="00467F2F" w14:paraId="20CD838B" w14:textId="77777777" w:rsidTr="00E96E42">
        <w:trPr>
          <w:trHeight w:val="1676"/>
        </w:trPr>
        <w:tc>
          <w:tcPr>
            <w:tcW w:w="278" w:type="dxa"/>
          </w:tcPr>
          <w:p w14:paraId="634EB69A" w14:textId="77777777" w:rsidR="00434AC1" w:rsidRPr="00467F2F" w:rsidRDefault="00434AC1" w:rsidP="00E96E42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568" w:type="dxa"/>
          </w:tcPr>
          <w:p w14:paraId="5DC02A35" w14:textId="77777777" w:rsidR="00434AC1" w:rsidRPr="00170B4B" w:rsidRDefault="00434AC1" w:rsidP="00E96E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147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школьниками опыта выполнения элементов профессиональной деятельности на базе </w:t>
            </w:r>
            <w:r w:rsidRPr="00757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СО «Самарский государственный колледж»</w:t>
            </w: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14:paraId="30200993" w14:textId="77777777" w:rsidR="00434AC1" w:rsidRPr="00170B4B" w:rsidRDefault="00434AC1" w:rsidP="00E96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4086" w:type="dxa"/>
          </w:tcPr>
          <w:p w14:paraId="581C0978" w14:textId="2533EB4F" w:rsidR="00434AC1" w:rsidRPr="00170B4B" w:rsidRDefault="00434AC1" w:rsidP="00E96E42">
            <w:pPr>
              <w:spacing w:line="276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Мастер-класс</w:t>
            </w:r>
            <w:r w:rsidRPr="00170B4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«</w:t>
            </w:r>
            <w:r w:rsidRPr="00434AC1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графического искусства</w:t>
            </w:r>
            <w:r w:rsidRPr="00170B4B">
              <w:rPr>
                <w:rFonts w:ascii="Times New Roman" w:eastAsia="Batang" w:hAnsi="Times New Roman" w:cs="Times New Roman"/>
                <w:sz w:val="24"/>
                <w:szCs w:val="24"/>
              </w:rPr>
              <w:t>»</w:t>
            </w:r>
          </w:p>
          <w:p w14:paraId="46A41BDB" w14:textId="77777777" w:rsidR="00434AC1" w:rsidRPr="00170B4B" w:rsidRDefault="00434AC1" w:rsidP="00E96E4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AC1" w:rsidRPr="00467F2F" w14:paraId="42091A64" w14:textId="77777777" w:rsidTr="00E96E42">
        <w:trPr>
          <w:trHeight w:val="1932"/>
        </w:trPr>
        <w:tc>
          <w:tcPr>
            <w:tcW w:w="278" w:type="dxa"/>
          </w:tcPr>
          <w:p w14:paraId="073C1CF4" w14:textId="77777777" w:rsidR="00434AC1" w:rsidRPr="00467F2F" w:rsidRDefault="00434AC1" w:rsidP="00E96E42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68" w:type="dxa"/>
          </w:tcPr>
          <w:p w14:paraId="1BE4C932" w14:textId="66CD94FC" w:rsidR="00434AC1" w:rsidRPr="00434AC1" w:rsidRDefault="00434AC1" w:rsidP="00434AC1">
            <w:pPr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Общение со студентами, обучающимися </w:t>
            </w:r>
            <w:r w:rsidRPr="00170B4B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</w:t>
            </w:r>
            <w:r w:rsidRPr="00F40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0B4B">
              <w:rPr>
                <w:rFonts w:ascii="Times New Roman" w:hAnsi="Times New Roman" w:cs="Times New Roman"/>
                <w:sz w:val="24"/>
                <w:szCs w:val="24"/>
              </w:rPr>
              <w:t xml:space="preserve">54.01.20 Графический дизайнер, </w:t>
            </w:r>
            <w:r w:rsidRPr="00170B4B">
              <w:rPr>
                <w:rFonts w:ascii="Times New Roman" w:eastAsia="Calibri" w:hAnsi="Times New Roman" w:cs="Times New Roman"/>
                <w:sz w:val="24"/>
                <w:szCs w:val="24"/>
              </w:rPr>
              <w:t>по специальностям</w:t>
            </w:r>
            <w:r w:rsidRPr="00170B4B">
              <w:rPr>
                <w:rFonts w:ascii="Times New Roman" w:hAnsi="Times New Roman" w:cs="Times New Roman"/>
                <w:sz w:val="24"/>
                <w:szCs w:val="24"/>
              </w:rPr>
              <w:t xml:space="preserve"> 29.02.11 Полиграфическое производство,</w:t>
            </w:r>
            <w:r w:rsidR="008E6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E6FA1">
              <w:rPr>
                <w:rFonts w:ascii="Times New Roman" w:hAnsi="Times New Roman" w:cs="Times New Roman"/>
                <w:bCs/>
                <w:sz w:val="24"/>
                <w:szCs w:val="24"/>
              </w:rPr>
              <w:t>54.02.01 Дизайн (по отраслям</w:t>
            </w:r>
            <w:proofErr w:type="gramStart"/>
            <w:r w:rsidR="008E6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</w:t>
            </w:r>
            <w:r w:rsidRPr="00434A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54.02.02</w:t>
            </w:r>
            <w:proofErr w:type="gramEnd"/>
            <w:r w:rsidRPr="00434A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Декоративно– прикладное искусство и народные промыслы (по видам).</w:t>
            </w:r>
          </w:p>
          <w:p w14:paraId="330748A0" w14:textId="77777777" w:rsidR="00434AC1" w:rsidRPr="00467F2F" w:rsidRDefault="00434AC1" w:rsidP="00434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2F6B9F" w14:textId="3979E436" w:rsidR="00434AC1" w:rsidRPr="00170B4B" w:rsidRDefault="00434AC1" w:rsidP="00E96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E408855" w14:textId="77777777" w:rsidR="00434AC1" w:rsidRPr="00170B4B" w:rsidRDefault="00434AC1" w:rsidP="00E96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6" w:type="dxa"/>
          </w:tcPr>
          <w:p w14:paraId="4CBAE8FD" w14:textId="77777777" w:rsidR="00434AC1" w:rsidRPr="00170B4B" w:rsidRDefault="00434AC1" w:rsidP="00E96E4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  <w:p w14:paraId="39891005" w14:textId="77777777" w:rsidR="00434AC1" w:rsidRPr="00170B4B" w:rsidRDefault="00434AC1" w:rsidP="00E96E4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студентам, обучающимся по данному направлению.</w:t>
            </w:r>
          </w:p>
          <w:p w14:paraId="5A386F0D" w14:textId="77777777" w:rsidR="00434AC1" w:rsidRPr="00170B4B" w:rsidRDefault="00434AC1" w:rsidP="00E96E4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Возможности поступления в       ГАПОУ СО «Самарский государственный колледж», </w:t>
            </w:r>
            <w:r w:rsidRPr="00170B4B">
              <w:rPr>
                <w:rFonts w:ascii="Times New Roman" w:hAnsi="Times New Roman" w:cs="Times New Roman"/>
                <w:sz w:val="24"/>
                <w:szCs w:val="24"/>
              </w:rPr>
              <w:t>о перспективах дальнейшего трудоустройства и карьерного развития в этих профессиях и специальностях.</w:t>
            </w:r>
          </w:p>
        </w:tc>
      </w:tr>
      <w:tr w:rsidR="00434AC1" w:rsidRPr="00467F2F" w14:paraId="019452A8" w14:textId="77777777" w:rsidTr="00E96E42">
        <w:trPr>
          <w:trHeight w:val="1467"/>
        </w:trPr>
        <w:tc>
          <w:tcPr>
            <w:tcW w:w="278" w:type="dxa"/>
          </w:tcPr>
          <w:p w14:paraId="724651E8" w14:textId="77777777" w:rsidR="00434AC1" w:rsidRPr="00467F2F" w:rsidRDefault="00434AC1" w:rsidP="00E96E42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68" w:type="dxa"/>
          </w:tcPr>
          <w:p w14:paraId="0EC11A7C" w14:textId="77777777" w:rsidR="00434AC1" w:rsidRPr="00944ED1" w:rsidRDefault="00434AC1" w:rsidP="00E96E4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Исследование профессиональных интересов</w:t>
            </w:r>
            <w:r w:rsidRPr="00170B4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обучающихся.</w:t>
            </w:r>
          </w:p>
        </w:tc>
        <w:tc>
          <w:tcPr>
            <w:tcW w:w="1417" w:type="dxa"/>
          </w:tcPr>
          <w:p w14:paraId="2121BB6D" w14:textId="77777777" w:rsidR="00434AC1" w:rsidRPr="00170B4B" w:rsidRDefault="00434AC1" w:rsidP="00E96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6" w:type="dxa"/>
          </w:tcPr>
          <w:p w14:paraId="261FF6CD" w14:textId="77777777" w:rsidR="00434AC1" w:rsidRPr="00170B4B" w:rsidRDefault="00434AC1" w:rsidP="00E96E4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Тестирование.</w:t>
            </w:r>
          </w:p>
          <w:p w14:paraId="334BE4C6" w14:textId="77777777" w:rsidR="00434AC1" w:rsidRPr="00170B4B" w:rsidRDefault="00434AC1" w:rsidP="00E96E4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тестов с обучающимися на определение профессиональных интересов.</w:t>
            </w:r>
          </w:p>
        </w:tc>
      </w:tr>
      <w:tr w:rsidR="00434AC1" w:rsidRPr="00467F2F" w14:paraId="0AE0E116" w14:textId="77777777" w:rsidTr="00E96E42">
        <w:trPr>
          <w:trHeight w:val="1134"/>
        </w:trPr>
        <w:tc>
          <w:tcPr>
            <w:tcW w:w="278" w:type="dxa"/>
          </w:tcPr>
          <w:p w14:paraId="32339886" w14:textId="77777777" w:rsidR="00434AC1" w:rsidRPr="00467F2F" w:rsidRDefault="00434AC1" w:rsidP="00E96E42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8" w:type="dxa"/>
          </w:tcPr>
          <w:p w14:paraId="006F2DF1" w14:textId="77777777" w:rsidR="00434AC1" w:rsidRPr="00170B4B" w:rsidRDefault="00434AC1" w:rsidP="00E96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Рефлексия.</w:t>
            </w:r>
          </w:p>
        </w:tc>
        <w:tc>
          <w:tcPr>
            <w:tcW w:w="1417" w:type="dxa"/>
          </w:tcPr>
          <w:p w14:paraId="44422CB0" w14:textId="77777777" w:rsidR="00434AC1" w:rsidRPr="00170B4B" w:rsidRDefault="00434AC1" w:rsidP="00E96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4086" w:type="dxa"/>
          </w:tcPr>
          <w:p w14:paraId="39B92BA0" w14:textId="77777777" w:rsidR="00434AC1" w:rsidRPr="00170B4B" w:rsidRDefault="00434AC1" w:rsidP="00E96E4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</w:t>
            </w:r>
          </w:p>
          <w:p w14:paraId="0FCB71FE" w14:textId="77777777" w:rsidR="00434AC1" w:rsidRPr="00170B4B" w:rsidRDefault="00434AC1" w:rsidP="00E96E4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обратной связи от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34AC1" w:rsidRPr="00467F2F" w14:paraId="40A59A40" w14:textId="77777777" w:rsidTr="006D1288">
        <w:trPr>
          <w:trHeight w:val="966"/>
        </w:trPr>
        <w:tc>
          <w:tcPr>
            <w:tcW w:w="278" w:type="dxa"/>
          </w:tcPr>
          <w:p w14:paraId="7027CB3A" w14:textId="77777777" w:rsidR="00434AC1" w:rsidRPr="00467F2F" w:rsidRDefault="00434AC1" w:rsidP="00E96E42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299">
              <w:rPr>
                <w:rFonts w:eastAsia="Times New Roman" w:cs="Times New Roman"/>
                <w:b/>
                <w:bCs/>
                <w:szCs w:val="24"/>
                <w:lang w:eastAsia="ru-RU"/>
              </w:rPr>
              <w:t>3.</w:t>
            </w:r>
          </w:p>
        </w:tc>
        <w:tc>
          <w:tcPr>
            <w:tcW w:w="3568" w:type="dxa"/>
          </w:tcPr>
          <w:p w14:paraId="41AC5FCA" w14:textId="77777777" w:rsidR="00434AC1" w:rsidRPr="00170B4B" w:rsidRDefault="00434AC1" w:rsidP="00E96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170B4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обучающихся</w:t>
            </w:r>
            <w:r w:rsidRPr="00170B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информационного характера.</w:t>
            </w:r>
          </w:p>
        </w:tc>
        <w:tc>
          <w:tcPr>
            <w:tcW w:w="1417" w:type="dxa"/>
          </w:tcPr>
          <w:p w14:paraId="0CE39BA2" w14:textId="77777777" w:rsidR="00434AC1" w:rsidRPr="00170B4B" w:rsidRDefault="00434AC1" w:rsidP="00E96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86" w:type="dxa"/>
          </w:tcPr>
          <w:p w14:paraId="12D641C3" w14:textId="77777777" w:rsidR="00434AC1" w:rsidRPr="00170B4B" w:rsidRDefault="00434AC1" w:rsidP="00E96E4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34AC1" w:rsidRPr="00467F2F" w14:paraId="17C8A1DA" w14:textId="77777777" w:rsidTr="00E96E42">
        <w:trPr>
          <w:trHeight w:val="1932"/>
        </w:trPr>
        <w:tc>
          <w:tcPr>
            <w:tcW w:w="278" w:type="dxa"/>
          </w:tcPr>
          <w:p w14:paraId="2C1B5CDF" w14:textId="77777777" w:rsidR="00434AC1" w:rsidRPr="00467F2F" w:rsidRDefault="00434AC1" w:rsidP="00E96E42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44">
              <w:rPr>
                <w:rFonts w:eastAsia="Times New Roman" w:cs="Times New Roman"/>
                <w:szCs w:val="24"/>
                <w:lang w:eastAsia="ru-RU"/>
              </w:rPr>
              <w:t>3.1</w:t>
            </w:r>
          </w:p>
        </w:tc>
        <w:tc>
          <w:tcPr>
            <w:tcW w:w="3568" w:type="dxa"/>
          </w:tcPr>
          <w:p w14:paraId="30C6A5C3" w14:textId="77777777" w:rsidR="00434AC1" w:rsidRPr="00170B4B" w:rsidRDefault="00434AC1" w:rsidP="00E96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hAnsi="Times New Roman" w:cs="Times New Roman"/>
                <w:sz w:val="24"/>
                <w:szCs w:val="24"/>
              </w:rPr>
              <w:t>Знакомство с сайтом</w:t>
            </w:r>
            <w:r w:rsidRPr="00170B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СО «Самарский государственный колледж».</w:t>
            </w:r>
          </w:p>
        </w:tc>
        <w:tc>
          <w:tcPr>
            <w:tcW w:w="1417" w:type="dxa"/>
          </w:tcPr>
          <w:p w14:paraId="4FD20002" w14:textId="77777777" w:rsidR="00434AC1" w:rsidRPr="00170B4B" w:rsidRDefault="00434AC1" w:rsidP="00E96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4086" w:type="dxa"/>
          </w:tcPr>
          <w:p w14:paraId="46572238" w14:textId="756C2B5C" w:rsidR="00434AC1" w:rsidRPr="00170B4B" w:rsidRDefault="00434AC1" w:rsidP="00E96E4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со специальностями ГАПОУ СО «Самарский государственный колледж». Поиск информации на сайте колледжа про укрупненные группы специальностей </w:t>
            </w:r>
            <w:r w:rsidRPr="00170B4B">
              <w:rPr>
                <w:rFonts w:ascii="Times New Roman" w:eastAsia="Calibri" w:hAnsi="Times New Roman" w:cs="Times New Roman"/>
                <w:sz w:val="24"/>
                <w:szCs w:val="24"/>
              </w:rPr>
              <w:t>29.00.00</w:t>
            </w:r>
            <w:r w:rsidRPr="00170B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170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70B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54.00.00. </w:t>
            </w:r>
          </w:p>
        </w:tc>
      </w:tr>
      <w:tr w:rsidR="00434AC1" w:rsidRPr="00467F2F" w14:paraId="25C14D58" w14:textId="77777777" w:rsidTr="00434AC1">
        <w:trPr>
          <w:trHeight w:val="837"/>
        </w:trPr>
        <w:tc>
          <w:tcPr>
            <w:tcW w:w="278" w:type="dxa"/>
          </w:tcPr>
          <w:p w14:paraId="06F5E411" w14:textId="77777777" w:rsidR="00434AC1" w:rsidRPr="00227C44" w:rsidRDefault="00434AC1" w:rsidP="00E96E42">
            <w:pPr>
              <w:tabs>
                <w:tab w:val="left" w:pos="283"/>
              </w:tabs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27C44">
              <w:rPr>
                <w:rFonts w:eastAsia="Times New Roman" w:cs="Times New Roman"/>
                <w:szCs w:val="24"/>
                <w:lang w:eastAsia="ru-RU"/>
              </w:rPr>
              <w:t>3.</w:t>
            </w: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568" w:type="dxa"/>
          </w:tcPr>
          <w:p w14:paraId="223B18AD" w14:textId="75E51A30" w:rsidR="00434AC1" w:rsidRPr="00434AC1" w:rsidRDefault="00434AC1" w:rsidP="00434A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</w:t>
            </w:r>
            <w:r w:rsidRPr="00170B4B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профессией</w:t>
            </w:r>
            <w:r w:rsidRPr="00F40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0B4B">
              <w:rPr>
                <w:rFonts w:ascii="Times New Roman" w:hAnsi="Times New Roman" w:cs="Times New Roman"/>
                <w:sz w:val="24"/>
                <w:szCs w:val="24"/>
              </w:rPr>
              <w:t xml:space="preserve">54.01.20 Графический дизайнер, </w:t>
            </w:r>
            <w:r w:rsidRPr="00170B4B">
              <w:rPr>
                <w:rFonts w:ascii="Times New Roman" w:eastAsia="Calibri" w:hAnsi="Times New Roman" w:cs="Times New Roman"/>
                <w:sz w:val="24"/>
                <w:szCs w:val="24"/>
              </w:rPr>
              <w:t>со специальностями</w:t>
            </w:r>
            <w:r w:rsidRPr="00170B4B">
              <w:rPr>
                <w:rFonts w:ascii="Times New Roman" w:hAnsi="Times New Roman" w:cs="Times New Roman"/>
                <w:sz w:val="24"/>
                <w:szCs w:val="24"/>
              </w:rPr>
              <w:t xml:space="preserve"> 29.02.11 Полиграфическое производство,</w:t>
            </w:r>
            <w:r w:rsidR="008E6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E6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54.02.01 Дизайн (по отраслям), </w:t>
            </w:r>
            <w:r w:rsidRPr="00434A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54.02.02 Декоративно– прикладное </w:t>
            </w:r>
            <w:r w:rsidRPr="00434A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искусство и народные промыслы (по видам).</w:t>
            </w:r>
          </w:p>
        </w:tc>
        <w:tc>
          <w:tcPr>
            <w:tcW w:w="1417" w:type="dxa"/>
          </w:tcPr>
          <w:p w14:paraId="502E56AD" w14:textId="77777777" w:rsidR="00434AC1" w:rsidRPr="00170B4B" w:rsidRDefault="00434AC1" w:rsidP="00E96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086" w:type="dxa"/>
          </w:tcPr>
          <w:p w14:paraId="1CBFFCAC" w14:textId="0412680B" w:rsidR="00434AC1" w:rsidRDefault="00434AC1" w:rsidP="00E96E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0B4B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</w:t>
            </w:r>
            <w:r w:rsidRPr="00F40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0B4B">
              <w:rPr>
                <w:rFonts w:ascii="Times New Roman" w:hAnsi="Times New Roman" w:cs="Times New Roman"/>
                <w:sz w:val="24"/>
                <w:szCs w:val="24"/>
              </w:rPr>
              <w:t xml:space="preserve">54.01.20 Графический дизайнер,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</w:t>
            </w:r>
            <w:r w:rsidRPr="00170B4B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специальностей</w:t>
            </w:r>
            <w:r w:rsidRPr="00170B4B">
              <w:rPr>
                <w:rFonts w:ascii="Times New Roman" w:hAnsi="Times New Roman" w:cs="Times New Roman"/>
                <w:sz w:val="24"/>
                <w:szCs w:val="24"/>
              </w:rPr>
              <w:t xml:space="preserve"> 29.02.11 Полиграфическое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B4B">
              <w:rPr>
                <w:rFonts w:ascii="Times New Roman" w:hAnsi="Times New Roman" w:cs="Times New Roman"/>
                <w:sz w:val="24"/>
                <w:szCs w:val="24"/>
              </w:rPr>
              <w:t>производство,</w:t>
            </w:r>
            <w:r w:rsidR="008E6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E6FA1">
              <w:rPr>
                <w:rFonts w:ascii="Times New Roman" w:hAnsi="Times New Roman" w:cs="Times New Roman"/>
                <w:bCs/>
                <w:sz w:val="24"/>
                <w:szCs w:val="24"/>
              </w:rPr>
              <w:t>54.02.01 Дизайн (по отраслям),</w:t>
            </w:r>
          </w:p>
          <w:p w14:paraId="55768E87" w14:textId="77777777" w:rsidR="00434AC1" w:rsidRPr="00434AC1" w:rsidRDefault="00434AC1" w:rsidP="00434A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A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54.02.02 Декоративно– прикладное искусство и народные промыслы (по видам).</w:t>
            </w:r>
          </w:p>
          <w:p w14:paraId="4046C123" w14:textId="77777777" w:rsidR="00434AC1" w:rsidRPr="00467F2F" w:rsidRDefault="00434AC1" w:rsidP="00434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EFE8C4" w14:textId="77777777" w:rsidR="00434AC1" w:rsidRPr="00170B4B" w:rsidRDefault="00434AC1" w:rsidP="00E96E4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Ссылки на интернет- ресурсы </w:t>
            </w:r>
          </w:p>
        </w:tc>
      </w:tr>
      <w:tr w:rsidR="00434AC1" w:rsidRPr="00467F2F" w14:paraId="255AA7BF" w14:textId="77777777" w:rsidTr="00E96E42">
        <w:trPr>
          <w:trHeight w:val="1702"/>
        </w:trPr>
        <w:tc>
          <w:tcPr>
            <w:tcW w:w="278" w:type="dxa"/>
          </w:tcPr>
          <w:p w14:paraId="03C0EDE8" w14:textId="77777777" w:rsidR="00434AC1" w:rsidRPr="00227C44" w:rsidRDefault="00434AC1" w:rsidP="00E96E42">
            <w:pPr>
              <w:tabs>
                <w:tab w:val="left" w:pos="283"/>
              </w:tabs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27C44">
              <w:rPr>
                <w:rFonts w:eastAsia="Times New Roman" w:cs="Times New Roman"/>
                <w:szCs w:val="24"/>
                <w:lang w:eastAsia="ru-RU"/>
              </w:rPr>
              <w:lastRenderedPageBreak/>
              <w:t>3.</w:t>
            </w: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3568" w:type="dxa"/>
          </w:tcPr>
          <w:p w14:paraId="1B7394F5" w14:textId="77777777" w:rsidR="00434AC1" w:rsidRPr="00170B4B" w:rsidRDefault="00434AC1" w:rsidP="00E96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B4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классного часа. </w:t>
            </w:r>
          </w:p>
        </w:tc>
        <w:tc>
          <w:tcPr>
            <w:tcW w:w="1417" w:type="dxa"/>
          </w:tcPr>
          <w:p w14:paraId="3C262CE8" w14:textId="77777777" w:rsidR="00434AC1" w:rsidRPr="00170B4B" w:rsidRDefault="00434AC1" w:rsidP="00E96E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4086" w:type="dxa"/>
          </w:tcPr>
          <w:p w14:paraId="1F959913" w14:textId="77777777" w:rsidR="00434AC1" w:rsidRPr="00170B4B" w:rsidRDefault="00434AC1" w:rsidP="00E96E4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91E2ABE" w14:textId="77777777" w:rsidR="00434AC1" w:rsidRPr="00170B4B" w:rsidRDefault="00434AC1" w:rsidP="00E96E4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B4B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полученной информации со сверстниками. </w:t>
            </w:r>
            <w:r w:rsidRPr="0017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полученной информации про специальности</w:t>
            </w:r>
          </w:p>
        </w:tc>
      </w:tr>
      <w:tr w:rsidR="00434AC1" w:rsidRPr="00467F2F" w14:paraId="0769EE07" w14:textId="77777777" w:rsidTr="00E96E42">
        <w:tc>
          <w:tcPr>
            <w:tcW w:w="278" w:type="dxa"/>
          </w:tcPr>
          <w:p w14:paraId="21E2135E" w14:textId="77777777" w:rsidR="00434AC1" w:rsidRPr="00467F2F" w:rsidRDefault="00434AC1" w:rsidP="00E96E42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</w:tcPr>
          <w:p w14:paraId="790DD3D6" w14:textId="77777777" w:rsidR="00434AC1" w:rsidRPr="00170B4B" w:rsidRDefault="00434AC1" w:rsidP="00E96E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417" w:type="dxa"/>
          </w:tcPr>
          <w:p w14:paraId="2284BF04" w14:textId="77777777" w:rsidR="00434AC1" w:rsidRPr="00170B4B" w:rsidRDefault="00434AC1" w:rsidP="00E96E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86" w:type="dxa"/>
          </w:tcPr>
          <w:p w14:paraId="59A0C31C" w14:textId="77777777" w:rsidR="00434AC1" w:rsidRPr="00170B4B" w:rsidRDefault="00434AC1" w:rsidP="00E96E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AE19F47" w14:textId="77777777" w:rsidR="00A12015" w:rsidRPr="00467F2F" w:rsidRDefault="00A12015" w:rsidP="00A12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E3AE76" w14:textId="77777777" w:rsidR="00A12015" w:rsidRPr="00467F2F" w:rsidRDefault="00A12015" w:rsidP="00A12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032575" w14:textId="77777777" w:rsidR="00434AC1" w:rsidRPr="00170B4B" w:rsidRDefault="00434AC1" w:rsidP="00434AC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</w:rPr>
      </w:pPr>
      <w:bookmarkStart w:id="5" w:name="_Hlk192498573"/>
      <w:r w:rsidRPr="00170B4B">
        <w:rPr>
          <w:rFonts w:ascii="Times New Roman" w:hAnsi="Times New Roman"/>
          <w:b/>
          <w:bCs/>
          <w:sz w:val="24"/>
        </w:rPr>
        <w:t>Требования к материально-техническому обеспечению:</w:t>
      </w:r>
    </w:p>
    <w:bookmarkEnd w:id="5"/>
    <w:p w14:paraId="32C0D0CC" w14:textId="77777777" w:rsidR="00434AC1" w:rsidRPr="00467F2F" w:rsidRDefault="00434AC1" w:rsidP="00434AC1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F2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Мастерская «Графический дизайн», оснащенная современным оборудованием</w:t>
      </w:r>
      <w:r w:rsidRPr="00467F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14:paraId="5A73756C" w14:textId="48689705" w:rsidR="00434AC1" w:rsidRPr="00467F2F" w:rsidRDefault="00434AC1" w:rsidP="00434AC1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перечень необходимого оборудования –листы формата А4,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угольные карандаши</w:t>
      </w:r>
      <w:r w:rsidRPr="0046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ластик</w:t>
      </w:r>
      <w:r w:rsidRPr="00467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точилк</w:t>
      </w:r>
      <w:r w:rsidR="008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67F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A6CA700" w14:textId="77777777" w:rsidR="00434AC1" w:rsidRPr="00467F2F" w:rsidRDefault="00434AC1" w:rsidP="00434AC1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F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дидактических материалов – печатная продукция.</w:t>
      </w:r>
    </w:p>
    <w:p w14:paraId="554F5AA7" w14:textId="77777777" w:rsidR="00434AC1" w:rsidRPr="00170B4B" w:rsidRDefault="00434AC1" w:rsidP="00434AC1">
      <w:pPr>
        <w:suppressAutoHyphens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0B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6055A696" w14:textId="77777777" w:rsidR="00434AC1" w:rsidRPr="00170B4B" w:rsidRDefault="00434AC1" w:rsidP="00434A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B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bookmarkStart w:id="6" w:name="_Hlk192498596"/>
      <w:r w:rsidRPr="00170B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обеспечение:</w:t>
      </w:r>
    </w:p>
    <w:p w14:paraId="50E4B43D" w14:textId="39B7DAC2" w:rsidR="00434AC1" w:rsidRDefault="00434AC1" w:rsidP="00434AC1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- </w:t>
      </w:r>
      <w:r w:rsidRPr="00170B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Презентаци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170B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70B4B">
        <w:rPr>
          <w:rFonts w:ascii="Times New Roman" w:eastAsia="Calibri" w:hAnsi="Times New Roman" w:cs="Times New Roman"/>
          <w:sz w:val="24"/>
          <w:szCs w:val="24"/>
        </w:rPr>
        <w:t>профессии</w:t>
      </w:r>
      <w:r w:rsidRPr="00F406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0B4B">
        <w:rPr>
          <w:rFonts w:ascii="Times New Roman" w:hAnsi="Times New Roman" w:cs="Times New Roman"/>
          <w:sz w:val="24"/>
          <w:szCs w:val="24"/>
        </w:rPr>
        <w:t xml:space="preserve">54.01.20 Графический дизайнер, </w:t>
      </w:r>
      <w:r>
        <w:rPr>
          <w:rFonts w:ascii="Times New Roman" w:hAnsi="Times New Roman" w:cs="Times New Roman"/>
          <w:sz w:val="24"/>
          <w:szCs w:val="24"/>
        </w:rPr>
        <w:t xml:space="preserve">презентации    </w:t>
      </w:r>
      <w:r w:rsidRPr="00170B4B">
        <w:rPr>
          <w:rFonts w:ascii="Times New Roman" w:eastAsia="Calibri" w:hAnsi="Times New Roman" w:cs="Times New Roman"/>
          <w:sz w:val="24"/>
          <w:szCs w:val="24"/>
        </w:rPr>
        <w:t>специальностей</w:t>
      </w:r>
      <w:r w:rsidRPr="00170B4B">
        <w:rPr>
          <w:rFonts w:ascii="Times New Roman" w:hAnsi="Times New Roman" w:cs="Times New Roman"/>
          <w:sz w:val="24"/>
          <w:szCs w:val="24"/>
        </w:rPr>
        <w:t xml:space="preserve"> 29.02.11 Полиграфическое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B4B">
        <w:rPr>
          <w:rFonts w:ascii="Times New Roman" w:hAnsi="Times New Roman" w:cs="Times New Roman"/>
          <w:sz w:val="24"/>
          <w:szCs w:val="24"/>
        </w:rPr>
        <w:t>производство,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6FA1">
        <w:rPr>
          <w:rFonts w:ascii="Times New Roman" w:hAnsi="Times New Roman" w:cs="Times New Roman"/>
          <w:bCs/>
          <w:sz w:val="24"/>
          <w:szCs w:val="24"/>
        </w:rPr>
        <w:t xml:space="preserve">54.02.01 Дизайн (по отраслям), </w:t>
      </w:r>
      <w:r w:rsidRPr="00434AC1">
        <w:rPr>
          <w:rFonts w:ascii="Times New Roman" w:hAnsi="Times New Roman" w:cs="Times New Roman"/>
          <w:bCs/>
          <w:sz w:val="24"/>
          <w:szCs w:val="24"/>
        </w:rPr>
        <w:t>54.02.02 Декоративно– прикладное искусство и народные промыслы (по видам)</w:t>
      </w:r>
      <w:r w:rsidRPr="00170B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0E369A4" w14:textId="77777777" w:rsidR="00434AC1" w:rsidRPr="00170B4B" w:rsidRDefault="00434AC1" w:rsidP="00434AC1">
      <w:pPr>
        <w:spacing w:after="0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170B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170B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информационные буклеты;</w:t>
      </w:r>
    </w:p>
    <w:p w14:paraId="5F589E7B" w14:textId="5BBFC6E5" w:rsidR="00434AC1" w:rsidRPr="00170B4B" w:rsidRDefault="00434AC1" w:rsidP="00434AC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70B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- </w:t>
      </w:r>
      <w:r w:rsidRPr="00170B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видеоматериал по </w:t>
      </w:r>
      <w:r w:rsidR="00885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мастер-классу</w:t>
      </w:r>
      <w:r w:rsidRPr="00170B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70B4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88526A" w:rsidRPr="00434AC1">
        <w:rPr>
          <w:rFonts w:ascii="Times New Roman" w:hAnsi="Times New Roman" w:cs="Times New Roman"/>
          <w:bCs/>
          <w:sz w:val="24"/>
          <w:szCs w:val="24"/>
        </w:rPr>
        <w:t>Основы графического искусства</w:t>
      </w:r>
      <w:r w:rsidRPr="00170B4B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170B4B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bookmarkEnd w:id="6"/>
    <w:p w14:paraId="65C4AFB8" w14:textId="77777777" w:rsidR="00434AC1" w:rsidRPr="00170B4B" w:rsidRDefault="00434AC1" w:rsidP="00434AC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961A48" w14:textId="77777777" w:rsidR="00434AC1" w:rsidRPr="00170B4B" w:rsidRDefault="00434AC1" w:rsidP="00434A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_Hlk192499771"/>
      <w:r w:rsidRPr="00170B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Кадровое обеспечение:</w:t>
      </w:r>
    </w:p>
    <w:p w14:paraId="2A7B2056" w14:textId="6AA7FE28" w:rsidR="00434AC1" w:rsidRPr="00170B4B" w:rsidRDefault="00434AC1" w:rsidP="008E6FA1">
      <w:pPr>
        <w:spacing w:after="0"/>
        <w:ind w:left="70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B4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70B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-</w:t>
      </w:r>
      <w:r w:rsidRPr="00170B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6C81" w:rsidRPr="00467F2F">
        <w:rPr>
          <w:rFonts w:ascii="Times New Roman" w:eastAsia="Calibri" w:hAnsi="Times New Roman" w:cs="Times New Roman"/>
          <w:sz w:val="24"/>
          <w:szCs w:val="24"/>
        </w:rPr>
        <w:t>Специалисты (</w:t>
      </w:r>
      <w:r w:rsidR="00036C81" w:rsidRPr="00467F2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ГАПОУ СО «Самарский государственный колледж»</w:t>
      </w:r>
      <w:r w:rsidR="00036C81" w:rsidRPr="00467F2F">
        <w:rPr>
          <w:rFonts w:ascii="Times New Roman" w:eastAsia="Calibri" w:hAnsi="Times New Roman" w:cs="Times New Roman"/>
          <w:sz w:val="24"/>
          <w:szCs w:val="24"/>
        </w:rPr>
        <w:t xml:space="preserve">), имеющие </w:t>
      </w:r>
      <w:r w:rsidR="00036C81">
        <w:rPr>
          <w:rFonts w:ascii="Times New Roman" w:eastAsia="Calibri" w:hAnsi="Times New Roman" w:cs="Times New Roman"/>
          <w:sz w:val="24"/>
          <w:szCs w:val="24"/>
        </w:rPr>
        <w:t>опыт работы с лицами с ОВЗ и инвалидностью</w:t>
      </w:r>
      <w:r w:rsidR="00036C81" w:rsidRPr="007C16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6C81" w:rsidRPr="00467F2F">
        <w:rPr>
          <w:rFonts w:ascii="Times New Roman" w:eastAsia="Calibri" w:hAnsi="Times New Roman" w:cs="Times New Roman"/>
          <w:sz w:val="24"/>
          <w:szCs w:val="24"/>
        </w:rPr>
        <w:t>профессиональное образование,</w:t>
      </w:r>
      <w:r w:rsidR="00036C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6C81" w:rsidRPr="00467F2F">
        <w:rPr>
          <w:rFonts w:ascii="Times New Roman" w:eastAsia="Calibri" w:hAnsi="Times New Roman" w:cs="Times New Roman"/>
          <w:sz w:val="24"/>
          <w:szCs w:val="24"/>
        </w:rPr>
        <w:t>соответствующее направленности предлагаемой программы.</w:t>
      </w:r>
      <w:r w:rsidR="00036C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0B4B">
        <w:rPr>
          <w:rFonts w:ascii="Times New Roman" w:eastAsia="Calibri" w:hAnsi="Times New Roman" w:cs="Times New Roman"/>
          <w:sz w:val="24"/>
          <w:szCs w:val="24"/>
        </w:rPr>
        <w:t xml:space="preserve"> Преподаватели, методисты;</w:t>
      </w:r>
    </w:p>
    <w:p w14:paraId="50945776" w14:textId="77777777" w:rsidR="00434AC1" w:rsidRPr="00170B4B" w:rsidRDefault="00434AC1" w:rsidP="008E6FA1">
      <w:pPr>
        <w:spacing w:after="0"/>
        <w:ind w:left="70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B4B">
        <w:rPr>
          <w:rFonts w:ascii="Times New Roman" w:eastAsia="Calibri" w:hAnsi="Times New Roman" w:cs="Times New Roman"/>
          <w:sz w:val="24"/>
          <w:szCs w:val="24"/>
        </w:rPr>
        <w:t xml:space="preserve">Представители </w:t>
      </w:r>
      <w:r>
        <w:rPr>
          <w:rFonts w:ascii="Times New Roman" w:eastAsia="Calibri" w:hAnsi="Times New Roman" w:cs="Times New Roman"/>
          <w:sz w:val="24"/>
          <w:szCs w:val="24"/>
        </w:rPr>
        <w:t>типографии</w:t>
      </w:r>
      <w:r w:rsidRPr="00170B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0B4B">
        <w:rPr>
          <w:rFonts w:ascii="Times New Roman" w:eastAsia="Batang" w:hAnsi="Times New Roman" w:cs="Times New Roman"/>
          <w:sz w:val="24"/>
          <w:szCs w:val="24"/>
        </w:rPr>
        <w:t>(</w:t>
      </w:r>
      <w:r w:rsidRPr="00467F2F">
        <w:rPr>
          <w:rFonts w:ascii="Times New Roman" w:eastAsia="Calibri" w:hAnsi="Times New Roman" w:cs="Times New Roman"/>
          <w:sz w:val="24"/>
          <w:szCs w:val="24"/>
        </w:rPr>
        <w:t xml:space="preserve">ООО РПК </w:t>
      </w:r>
      <w:proofErr w:type="spellStart"/>
      <w:r w:rsidRPr="00467F2F">
        <w:rPr>
          <w:rFonts w:ascii="Times New Roman" w:eastAsia="Calibri" w:hAnsi="Times New Roman" w:cs="Times New Roman"/>
          <w:sz w:val="24"/>
          <w:szCs w:val="24"/>
        </w:rPr>
        <w:t>Профиздат</w:t>
      </w:r>
      <w:proofErr w:type="spellEnd"/>
      <w:r w:rsidRPr="00170B4B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bookmarkEnd w:id="7"/>
    <w:p w14:paraId="65EC2A00" w14:textId="77777777" w:rsidR="00434AC1" w:rsidRPr="00170B4B" w:rsidRDefault="00434AC1" w:rsidP="00434A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773C6E" w14:textId="77777777" w:rsidR="00434AC1" w:rsidRDefault="00434AC1" w:rsidP="001744D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388651" w14:textId="77777777" w:rsidR="00434AC1" w:rsidRDefault="00434AC1" w:rsidP="001744D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CBC416" w14:textId="77777777" w:rsidR="00434AC1" w:rsidRDefault="00434AC1" w:rsidP="001744D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602B35" w14:textId="77777777" w:rsidR="00434AC1" w:rsidRDefault="00434AC1" w:rsidP="001744D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11A917" w14:textId="77777777" w:rsidR="00434AC1" w:rsidRDefault="00434AC1" w:rsidP="001744D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39956E" w14:textId="77777777" w:rsidR="00434AC1" w:rsidRDefault="00434AC1" w:rsidP="001744D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E59EFA" w14:textId="77777777" w:rsidR="00434AC1" w:rsidRDefault="00434AC1" w:rsidP="001744D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4FEE04" w14:textId="77777777" w:rsidR="00434AC1" w:rsidRDefault="00434AC1" w:rsidP="001744D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FD178A" w14:textId="77777777" w:rsidR="00434AC1" w:rsidRDefault="00434AC1" w:rsidP="001744D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32B891" w14:textId="77777777" w:rsidR="00434AC1" w:rsidRDefault="00434AC1" w:rsidP="001744D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255A39" w14:textId="77777777" w:rsidR="00434AC1" w:rsidRDefault="00434AC1" w:rsidP="001744D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2E8A29" w14:textId="77777777" w:rsidR="00BD1C1B" w:rsidRDefault="00BD1C1B" w:rsidP="001744D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24F809" w14:textId="77777777" w:rsidR="00BD1C1B" w:rsidRDefault="00BD1C1B" w:rsidP="00935C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AFE387" w14:textId="77777777" w:rsidR="00A12015" w:rsidRPr="00467F2F" w:rsidRDefault="00A12015" w:rsidP="001744D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43B790" w14:textId="7D4810C9" w:rsidR="00B4218F" w:rsidRPr="00467F2F" w:rsidRDefault="00B4218F" w:rsidP="00D145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B4218F" w:rsidRPr="00467F2F" w:rsidSect="005A7B9A">
      <w:footerReference w:type="default" r:id="rId7"/>
      <w:pgSz w:w="11906" w:h="16838"/>
      <w:pgMar w:top="28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4D103" w14:textId="77777777" w:rsidR="00F501B4" w:rsidRDefault="00F501B4" w:rsidP="00D6165A">
      <w:pPr>
        <w:spacing w:after="0" w:line="240" w:lineRule="auto"/>
      </w:pPr>
      <w:r>
        <w:separator/>
      </w:r>
    </w:p>
  </w:endnote>
  <w:endnote w:type="continuationSeparator" w:id="0">
    <w:p w14:paraId="7C59724F" w14:textId="77777777" w:rsidR="00F501B4" w:rsidRDefault="00F501B4" w:rsidP="00D6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3B2C4" w14:textId="4E10FC35" w:rsidR="00D17AEA" w:rsidRDefault="00D17AEA">
    <w:pPr>
      <w:pStyle w:val="aa"/>
      <w:jc w:val="right"/>
    </w:pPr>
  </w:p>
  <w:p w14:paraId="1A3DCD64" w14:textId="77777777" w:rsidR="00D17AEA" w:rsidRDefault="00D17AE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6C1A4" w14:textId="77777777" w:rsidR="00F501B4" w:rsidRDefault="00F501B4" w:rsidP="00D6165A">
      <w:pPr>
        <w:spacing w:after="0" w:line="240" w:lineRule="auto"/>
      </w:pPr>
      <w:r>
        <w:separator/>
      </w:r>
    </w:p>
  </w:footnote>
  <w:footnote w:type="continuationSeparator" w:id="0">
    <w:p w14:paraId="27169E5B" w14:textId="77777777" w:rsidR="00F501B4" w:rsidRDefault="00F501B4" w:rsidP="00D61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75C4AC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85C6E1F"/>
    <w:multiLevelType w:val="multilevel"/>
    <w:tmpl w:val="EE92F1F0"/>
    <w:name w:val="WW8Num32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624" w:hanging="624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D544EA7"/>
    <w:multiLevelType w:val="hybridMultilevel"/>
    <w:tmpl w:val="231409C4"/>
    <w:lvl w:ilvl="0" w:tplc="90569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06C3C"/>
    <w:multiLevelType w:val="multilevel"/>
    <w:tmpl w:val="CB646CE6"/>
    <w:name w:val="WW8Num322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624" w:hanging="624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22BD6C5F"/>
    <w:multiLevelType w:val="multilevel"/>
    <w:tmpl w:val="AAD0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234A3B"/>
    <w:multiLevelType w:val="hybridMultilevel"/>
    <w:tmpl w:val="75D04868"/>
    <w:lvl w:ilvl="0" w:tplc="1E1673B6">
      <w:start w:val="1"/>
      <w:numFmt w:val="decimal"/>
      <w:lvlText w:val="%1)"/>
      <w:lvlJc w:val="left"/>
      <w:pPr>
        <w:ind w:left="81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2A8D22E8"/>
    <w:multiLevelType w:val="hybridMultilevel"/>
    <w:tmpl w:val="B09AB3AA"/>
    <w:lvl w:ilvl="0" w:tplc="90569C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1D47A3"/>
    <w:multiLevelType w:val="hybridMultilevel"/>
    <w:tmpl w:val="19147634"/>
    <w:lvl w:ilvl="0" w:tplc="90569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F22AD"/>
    <w:multiLevelType w:val="multilevel"/>
    <w:tmpl w:val="E9808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8E22CD"/>
    <w:multiLevelType w:val="multilevel"/>
    <w:tmpl w:val="7CA2B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C0637E"/>
    <w:multiLevelType w:val="hybridMultilevel"/>
    <w:tmpl w:val="55260E80"/>
    <w:lvl w:ilvl="0" w:tplc="90569C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637B53"/>
    <w:multiLevelType w:val="hybridMultilevel"/>
    <w:tmpl w:val="24F63E20"/>
    <w:name w:val="WW8Num232"/>
    <w:lvl w:ilvl="0" w:tplc="04A6C4F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61920"/>
    <w:multiLevelType w:val="hybridMultilevel"/>
    <w:tmpl w:val="300A524C"/>
    <w:lvl w:ilvl="0" w:tplc="90569C4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556D7B24"/>
    <w:multiLevelType w:val="multilevel"/>
    <w:tmpl w:val="D44C1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3164D7"/>
    <w:multiLevelType w:val="hybridMultilevel"/>
    <w:tmpl w:val="B74C5864"/>
    <w:lvl w:ilvl="0" w:tplc="1E76F8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FE918BF"/>
    <w:multiLevelType w:val="hybridMultilevel"/>
    <w:tmpl w:val="015EAF26"/>
    <w:lvl w:ilvl="0" w:tplc="1E76F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818414">
    <w:abstractNumId w:val="7"/>
  </w:num>
  <w:num w:numId="2" w16cid:durableId="262105607">
    <w:abstractNumId w:val="12"/>
  </w:num>
  <w:num w:numId="3" w16cid:durableId="2087074596">
    <w:abstractNumId w:val="5"/>
  </w:num>
  <w:num w:numId="4" w16cid:durableId="1019238928">
    <w:abstractNumId w:val="10"/>
  </w:num>
  <w:num w:numId="5" w16cid:durableId="370227092">
    <w:abstractNumId w:val="6"/>
  </w:num>
  <w:num w:numId="6" w16cid:durableId="489105209">
    <w:abstractNumId w:val="2"/>
  </w:num>
  <w:num w:numId="7" w16cid:durableId="353268111">
    <w:abstractNumId w:val="14"/>
  </w:num>
  <w:num w:numId="8" w16cid:durableId="1718779731">
    <w:abstractNumId w:val="15"/>
  </w:num>
  <w:num w:numId="9" w16cid:durableId="599333586">
    <w:abstractNumId w:val="8"/>
  </w:num>
  <w:num w:numId="10" w16cid:durableId="1496722511">
    <w:abstractNumId w:val="13"/>
  </w:num>
  <w:num w:numId="11" w16cid:durableId="1429812082">
    <w:abstractNumId w:val="9"/>
  </w:num>
  <w:num w:numId="12" w16cid:durableId="662591184">
    <w:abstractNumId w:val="4"/>
  </w:num>
  <w:num w:numId="13" w16cid:durableId="159987538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22"/>
    <w:rsid w:val="00002C6F"/>
    <w:rsid w:val="00002F3F"/>
    <w:rsid w:val="00007FF1"/>
    <w:rsid w:val="0001534A"/>
    <w:rsid w:val="0001673F"/>
    <w:rsid w:val="00023DDC"/>
    <w:rsid w:val="000246CE"/>
    <w:rsid w:val="00026739"/>
    <w:rsid w:val="00031B25"/>
    <w:rsid w:val="00036C81"/>
    <w:rsid w:val="0004693D"/>
    <w:rsid w:val="00067302"/>
    <w:rsid w:val="00070658"/>
    <w:rsid w:val="0007264A"/>
    <w:rsid w:val="00075FD3"/>
    <w:rsid w:val="0008072E"/>
    <w:rsid w:val="0009466A"/>
    <w:rsid w:val="000A6E3A"/>
    <w:rsid w:val="000A6EFE"/>
    <w:rsid w:val="000B07C2"/>
    <w:rsid w:val="000C4AED"/>
    <w:rsid w:val="000D00D4"/>
    <w:rsid w:val="000D13A8"/>
    <w:rsid w:val="000E0C22"/>
    <w:rsid w:val="000E5A68"/>
    <w:rsid w:val="000E618C"/>
    <w:rsid w:val="000E73B1"/>
    <w:rsid w:val="000F3B62"/>
    <w:rsid w:val="00102D53"/>
    <w:rsid w:val="00104201"/>
    <w:rsid w:val="001130E7"/>
    <w:rsid w:val="001239FA"/>
    <w:rsid w:val="001273C6"/>
    <w:rsid w:val="00127BA9"/>
    <w:rsid w:val="00132440"/>
    <w:rsid w:val="00151E5C"/>
    <w:rsid w:val="00170218"/>
    <w:rsid w:val="001716C1"/>
    <w:rsid w:val="001744D4"/>
    <w:rsid w:val="00186FE0"/>
    <w:rsid w:val="00187B7A"/>
    <w:rsid w:val="00190CFA"/>
    <w:rsid w:val="001956DF"/>
    <w:rsid w:val="001A0D75"/>
    <w:rsid w:val="001A5013"/>
    <w:rsid w:val="001A5EBA"/>
    <w:rsid w:val="001C095A"/>
    <w:rsid w:val="001D7514"/>
    <w:rsid w:val="00203CE4"/>
    <w:rsid w:val="00212363"/>
    <w:rsid w:val="0021495A"/>
    <w:rsid w:val="00227715"/>
    <w:rsid w:val="002307EC"/>
    <w:rsid w:val="0023182F"/>
    <w:rsid w:val="0024774E"/>
    <w:rsid w:val="00252A9D"/>
    <w:rsid w:val="00264883"/>
    <w:rsid w:val="002655ED"/>
    <w:rsid w:val="00265D76"/>
    <w:rsid w:val="0026670C"/>
    <w:rsid w:val="00267B21"/>
    <w:rsid w:val="002703D1"/>
    <w:rsid w:val="00273BDD"/>
    <w:rsid w:val="002749AA"/>
    <w:rsid w:val="002809E6"/>
    <w:rsid w:val="00286177"/>
    <w:rsid w:val="00291F22"/>
    <w:rsid w:val="002A25F4"/>
    <w:rsid w:val="002B323F"/>
    <w:rsid w:val="002C120B"/>
    <w:rsid w:val="002C3F74"/>
    <w:rsid w:val="002C685E"/>
    <w:rsid w:val="002D0DF9"/>
    <w:rsid w:val="002D1302"/>
    <w:rsid w:val="002D513B"/>
    <w:rsid w:val="002D778C"/>
    <w:rsid w:val="002E792A"/>
    <w:rsid w:val="002F3F9B"/>
    <w:rsid w:val="00315713"/>
    <w:rsid w:val="00316641"/>
    <w:rsid w:val="0032544F"/>
    <w:rsid w:val="00327042"/>
    <w:rsid w:val="00327301"/>
    <w:rsid w:val="00330E8A"/>
    <w:rsid w:val="0033427D"/>
    <w:rsid w:val="00342174"/>
    <w:rsid w:val="0034468C"/>
    <w:rsid w:val="0034494C"/>
    <w:rsid w:val="003452D3"/>
    <w:rsid w:val="003500BE"/>
    <w:rsid w:val="0035437A"/>
    <w:rsid w:val="00355F9A"/>
    <w:rsid w:val="0036041E"/>
    <w:rsid w:val="00362A43"/>
    <w:rsid w:val="00371927"/>
    <w:rsid w:val="003730B3"/>
    <w:rsid w:val="003812A1"/>
    <w:rsid w:val="00391626"/>
    <w:rsid w:val="00391F9C"/>
    <w:rsid w:val="00397A7E"/>
    <w:rsid w:val="003A6759"/>
    <w:rsid w:val="003A6F55"/>
    <w:rsid w:val="003A7410"/>
    <w:rsid w:val="003A7574"/>
    <w:rsid w:val="003C651A"/>
    <w:rsid w:val="003C7B38"/>
    <w:rsid w:val="003D2C81"/>
    <w:rsid w:val="003D3CDB"/>
    <w:rsid w:val="00402529"/>
    <w:rsid w:val="004138B9"/>
    <w:rsid w:val="004250E7"/>
    <w:rsid w:val="004319FA"/>
    <w:rsid w:val="0043273F"/>
    <w:rsid w:val="00434AC1"/>
    <w:rsid w:val="00440031"/>
    <w:rsid w:val="00443538"/>
    <w:rsid w:val="00447957"/>
    <w:rsid w:val="00460B6B"/>
    <w:rsid w:val="00463E17"/>
    <w:rsid w:val="004653CF"/>
    <w:rsid w:val="00467F2F"/>
    <w:rsid w:val="00471E73"/>
    <w:rsid w:val="00474573"/>
    <w:rsid w:val="00494C32"/>
    <w:rsid w:val="00495212"/>
    <w:rsid w:val="004954B2"/>
    <w:rsid w:val="004A38B4"/>
    <w:rsid w:val="004B0913"/>
    <w:rsid w:val="004B367D"/>
    <w:rsid w:val="004C6568"/>
    <w:rsid w:val="004C7761"/>
    <w:rsid w:val="004D0029"/>
    <w:rsid w:val="004D1EA7"/>
    <w:rsid w:val="004D2174"/>
    <w:rsid w:val="004D45AA"/>
    <w:rsid w:val="004D688B"/>
    <w:rsid w:val="004D6BCA"/>
    <w:rsid w:val="004E1823"/>
    <w:rsid w:val="004E35C4"/>
    <w:rsid w:val="004F251D"/>
    <w:rsid w:val="00507CD2"/>
    <w:rsid w:val="005137D8"/>
    <w:rsid w:val="005138B0"/>
    <w:rsid w:val="00544C4F"/>
    <w:rsid w:val="00544F1C"/>
    <w:rsid w:val="0054712B"/>
    <w:rsid w:val="00550C34"/>
    <w:rsid w:val="00554E79"/>
    <w:rsid w:val="0056110E"/>
    <w:rsid w:val="00564A10"/>
    <w:rsid w:val="005656EE"/>
    <w:rsid w:val="00573F22"/>
    <w:rsid w:val="00577C48"/>
    <w:rsid w:val="005905E8"/>
    <w:rsid w:val="00591D0F"/>
    <w:rsid w:val="00592BC1"/>
    <w:rsid w:val="00595AD3"/>
    <w:rsid w:val="005A3506"/>
    <w:rsid w:val="005A7B9A"/>
    <w:rsid w:val="005B0EAA"/>
    <w:rsid w:val="005B36FB"/>
    <w:rsid w:val="005B7244"/>
    <w:rsid w:val="005C2B6D"/>
    <w:rsid w:val="005C3FF8"/>
    <w:rsid w:val="005D035B"/>
    <w:rsid w:val="005D24C9"/>
    <w:rsid w:val="005E1879"/>
    <w:rsid w:val="005E2216"/>
    <w:rsid w:val="00602294"/>
    <w:rsid w:val="00612D9A"/>
    <w:rsid w:val="00620BC0"/>
    <w:rsid w:val="00633883"/>
    <w:rsid w:val="006352AD"/>
    <w:rsid w:val="00640FB3"/>
    <w:rsid w:val="006416F4"/>
    <w:rsid w:val="00641B37"/>
    <w:rsid w:val="00645177"/>
    <w:rsid w:val="006513FD"/>
    <w:rsid w:val="00651814"/>
    <w:rsid w:val="006557DB"/>
    <w:rsid w:val="00655C9A"/>
    <w:rsid w:val="00655E85"/>
    <w:rsid w:val="0066377D"/>
    <w:rsid w:val="006637B1"/>
    <w:rsid w:val="00666835"/>
    <w:rsid w:val="0068057D"/>
    <w:rsid w:val="006847B0"/>
    <w:rsid w:val="0069438D"/>
    <w:rsid w:val="006A6318"/>
    <w:rsid w:val="006B5431"/>
    <w:rsid w:val="006C3699"/>
    <w:rsid w:val="006D1288"/>
    <w:rsid w:val="006D1B11"/>
    <w:rsid w:val="006D5312"/>
    <w:rsid w:val="006E1E10"/>
    <w:rsid w:val="006E4463"/>
    <w:rsid w:val="00727052"/>
    <w:rsid w:val="007317DC"/>
    <w:rsid w:val="00732F1E"/>
    <w:rsid w:val="00741DCB"/>
    <w:rsid w:val="00742328"/>
    <w:rsid w:val="00743515"/>
    <w:rsid w:val="00747700"/>
    <w:rsid w:val="0075785E"/>
    <w:rsid w:val="0077092C"/>
    <w:rsid w:val="0077449A"/>
    <w:rsid w:val="00774BEB"/>
    <w:rsid w:val="00784C0B"/>
    <w:rsid w:val="007861E8"/>
    <w:rsid w:val="00793772"/>
    <w:rsid w:val="007A5995"/>
    <w:rsid w:val="007C3F5E"/>
    <w:rsid w:val="007C5574"/>
    <w:rsid w:val="007C73C5"/>
    <w:rsid w:val="007D06EE"/>
    <w:rsid w:val="007D565E"/>
    <w:rsid w:val="007D5D82"/>
    <w:rsid w:val="007E33A4"/>
    <w:rsid w:val="007E36E4"/>
    <w:rsid w:val="007F19D4"/>
    <w:rsid w:val="007F3AB7"/>
    <w:rsid w:val="007F507F"/>
    <w:rsid w:val="008063F1"/>
    <w:rsid w:val="008132CB"/>
    <w:rsid w:val="008220E8"/>
    <w:rsid w:val="00835AD7"/>
    <w:rsid w:val="008566CA"/>
    <w:rsid w:val="00860410"/>
    <w:rsid w:val="00864136"/>
    <w:rsid w:val="00877D29"/>
    <w:rsid w:val="00883356"/>
    <w:rsid w:val="0088526A"/>
    <w:rsid w:val="0088613D"/>
    <w:rsid w:val="008946AE"/>
    <w:rsid w:val="008A04F7"/>
    <w:rsid w:val="008B1015"/>
    <w:rsid w:val="008C33B2"/>
    <w:rsid w:val="008C6A50"/>
    <w:rsid w:val="008D1A63"/>
    <w:rsid w:val="008D2206"/>
    <w:rsid w:val="008D34F0"/>
    <w:rsid w:val="008E1DCC"/>
    <w:rsid w:val="008E6FA1"/>
    <w:rsid w:val="008F5A37"/>
    <w:rsid w:val="00902F18"/>
    <w:rsid w:val="0090623F"/>
    <w:rsid w:val="00910F3E"/>
    <w:rsid w:val="00915B89"/>
    <w:rsid w:val="009203DC"/>
    <w:rsid w:val="009328C2"/>
    <w:rsid w:val="00935C44"/>
    <w:rsid w:val="0094240A"/>
    <w:rsid w:val="00953B9E"/>
    <w:rsid w:val="0097323A"/>
    <w:rsid w:val="00982420"/>
    <w:rsid w:val="009851E1"/>
    <w:rsid w:val="00994795"/>
    <w:rsid w:val="00995EB6"/>
    <w:rsid w:val="009A0D38"/>
    <w:rsid w:val="009A4171"/>
    <w:rsid w:val="009A6E03"/>
    <w:rsid w:val="009B081E"/>
    <w:rsid w:val="009B4E44"/>
    <w:rsid w:val="009B67CB"/>
    <w:rsid w:val="009C24E7"/>
    <w:rsid w:val="009E3CFC"/>
    <w:rsid w:val="009F0031"/>
    <w:rsid w:val="009F01FB"/>
    <w:rsid w:val="009F18E5"/>
    <w:rsid w:val="009F2748"/>
    <w:rsid w:val="009F2BD3"/>
    <w:rsid w:val="009F3D53"/>
    <w:rsid w:val="009F71E6"/>
    <w:rsid w:val="00A00F39"/>
    <w:rsid w:val="00A07550"/>
    <w:rsid w:val="00A07FBC"/>
    <w:rsid w:val="00A12015"/>
    <w:rsid w:val="00A15B46"/>
    <w:rsid w:val="00A17B1E"/>
    <w:rsid w:val="00A210D9"/>
    <w:rsid w:val="00A2155F"/>
    <w:rsid w:val="00A46FA6"/>
    <w:rsid w:val="00A77BAC"/>
    <w:rsid w:val="00AA2426"/>
    <w:rsid w:val="00AA4393"/>
    <w:rsid w:val="00AC14C8"/>
    <w:rsid w:val="00AC19D2"/>
    <w:rsid w:val="00AD610D"/>
    <w:rsid w:val="00AD6600"/>
    <w:rsid w:val="00AE6342"/>
    <w:rsid w:val="00AF5CF1"/>
    <w:rsid w:val="00AF6164"/>
    <w:rsid w:val="00B116C8"/>
    <w:rsid w:val="00B16892"/>
    <w:rsid w:val="00B22B78"/>
    <w:rsid w:val="00B3552B"/>
    <w:rsid w:val="00B35B8D"/>
    <w:rsid w:val="00B40530"/>
    <w:rsid w:val="00B4218F"/>
    <w:rsid w:val="00B47F5E"/>
    <w:rsid w:val="00B63478"/>
    <w:rsid w:val="00B70776"/>
    <w:rsid w:val="00B72E6C"/>
    <w:rsid w:val="00B74B8A"/>
    <w:rsid w:val="00B77B93"/>
    <w:rsid w:val="00BA38E7"/>
    <w:rsid w:val="00BB497E"/>
    <w:rsid w:val="00BD1C1B"/>
    <w:rsid w:val="00BD2775"/>
    <w:rsid w:val="00BD27D8"/>
    <w:rsid w:val="00BD2908"/>
    <w:rsid w:val="00BD7F19"/>
    <w:rsid w:val="00BE40B7"/>
    <w:rsid w:val="00BE4288"/>
    <w:rsid w:val="00BE48F0"/>
    <w:rsid w:val="00C10615"/>
    <w:rsid w:val="00C24AA1"/>
    <w:rsid w:val="00C252ED"/>
    <w:rsid w:val="00C2633B"/>
    <w:rsid w:val="00C320C2"/>
    <w:rsid w:val="00C37D2A"/>
    <w:rsid w:val="00C44175"/>
    <w:rsid w:val="00C543C2"/>
    <w:rsid w:val="00C837F2"/>
    <w:rsid w:val="00C90861"/>
    <w:rsid w:val="00C9494A"/>
    <w:rsid w:val="00CA3B85"/>
    <w:rsid w:val="00CB3FBE"/>
    <w:rsid w:val="00CD1F5F"/>
    <w:rsid w:val="00CD4E77"/>
    <w:rsid w:val="00CD7837"/>
    <w:rsid w:val="00CE01BB"/>
    <w:rsid w:val="00CE7CE3"/>
    <w:rsid w:val="00CF37BB"/>
    <w:rsid w:val="00CF37FA"/>
    <w:rsid w:val="00D02747"/>
    <w:rsid w:val="00D14563"/>
    <w:rsid w:val="00D17AEA"/>
    <w:rsid w:val="00D2033C"/>
    <w:rsid w:val="00D229F8"/>
    <w:rsid w:val="00D304A7"/>
    <w:rsid w:val="00D3574E"/>
    <w:rsid w:val="00D37DC4"/>
    <w:rsid w:val="00D4772D"/>
    <w:rsid w:val="00D6165A"/>
    <w:rsid w:val="00D66638"/>
    <w:rsid w:val="00D72908"/>
    <w:rsid w:val="00D85985"/>
    <w:rsid w:val="00D90535"/>
    <w:rsid w:val="00D905D2"/>
    <w:rsid w:val="00D921A0"/>
    <w:rsid w:val="00D9483F"/>
    <w:rsid w:val="00DB2CAF"/>
    <w:rsid w:val="00DC5FF7"/>
    <w:rsid w:val="00DD5726"/>
    <w:rsid w:val="00DE1C9C"/>
    <w:rsid w:val="00DE2209"/>
    <w:rsid w:val="00DF4AB0"/>
    <w:rsid w:val="00DF5075"/>
    <w:rsid w:val="00E00E8D"/>
    <w:rsid w:val="00E039F6"/>
    <w:rsid w:val="00E26401"/>
    <w:rsid w:val="00E34280"/>
    <w:rsid w:val="00E37587"/>
    <w:rsid w:val="00E41281"/>
    <w:rsid w:val="00E42D1D"/>
    <w:rsid w:val="00E711DB"/>
    <w:rsid w:val="00E7418C"/>
    <w:rsid w:val="00E83D17"/>
    <w:rsid w:val="00E952E9"/>
    <w:rsid w:val="00EA1B42"/>
    <w:rsid w:val="00EC2CDC"/>
    <w:rsid w:val="00EE37CF"/>
    <w:rsid w:val="00EE49E4"/>
    <w:rsid w:val="00EF07DE"/>
    <w:rsid w:val="00EF2180"/>
    <w:rsid w:val="00EF2787"/>
    <w:rsid w:val="00EF71BC"/>
    <w:rsid w:val="00F2427C"/>
    <w:rsid w:val="00F3061E"/>
    <w:rsid w:val="00F42658"/>
    <w:rsid w:val="00F43E21"/>
    <w:rsid w:val="00F501B4"/>
    <w:rsid w:val="00F50D93"/>
    <w:rsid w:val="00F5131F"/>
    <w:rsid w:val="00F527DC"/>
    <w:rsid w:val="00F53C73"/>
    <w:rsid w:val="00F63298"/>
    <w:rsid w:val="00F721CD"/>
    <w:rsid w:val="00F75229"/>
    <w:rsid w:val="00F755D0"/>
    <w:rsid w:val="00F763F2"/>
    <w:rsid w:val="00F81B63"/>
    <w:rsid w:val="00FB1F2E"/>
    <w:rsid w:val="00FB64F2"/>
    <w:rsid w:val="00FC37B3"/>
    <w:rsid w:val="00FC43D8"/>
    <w:rsid w:val="00FC4431"/>
    <w:rsid w:val="00FD1D1E"/>
    <w:rsid w:val="00FD276D"/>
    <w:rsid w:val="00FD6D5C"/>
    <w:rsid w:val="00FD7D5B"/>
    <w:rsid w:val="00F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60E7"/>
  <w15:docId w15:val="{FB2B119E-1F5F-4E5D-8809-5A3861A6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D93"/>
  </w:style>
  <w:style w:type="paragraph" w:styleId="2">
    <w:name w:val="heading 2"/>
    <w:basedOn w:val="a"/>
    <w:link w:val="20"/>
    <w:uiPriority w:val="9"/>
    <w:qFormat/>
    <w:rsid w:val="00770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7092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7092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709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0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095A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C09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C095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C09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C095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6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165A"/>
  </w:style>
  <w:style w:type="paragraph" w:styleId="aa">
    <w:name w:val="footer"/>
    <w:basedOn w:val="a"/>
    <w:link w:val="ab"/>
    <w:uiPriority w:val="99"/>
    <w:unhideWhenUsed/>
    <w:rsid w:val="00D6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165A"/>
  </w:style>
  <w:style w:type="table" w:customStyle="1" w:styleId="1">
    <w:name w:val="Сетка таблицы1"/>
    <w:basedOn w:val="a1"/>
    <w:next w:val="a3"/>
    <w:uiPriority w:val="59"/>
    <w:rsid w:val="00190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640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91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semiHidden/>
    <w:unhideWhenUsed/>
    <w:qFormat/>
    <w:rsid w:val="003452D3"/>
    <w:pPr>
      <w:widowControl w:val="0"/>
      <w:autoSpaceDE w:val="0"/>
      <w:autoSpaceDN w:val="0"/>
      <w:spacing w:after="0" w:line="240" w:lineRule="auto"/>
      <w:ind w:left="219" w:firstLine="71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semiHidden/>
    <w:rsid w:val="003452D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222">
          <w:marLeft w:val="0"/>
          <w:marRight w:val="15"/>
          <w:marTop w:val="75"/>
          <w:marBottom w:val="0"/>
          <w:divBdr>
            <w:top w:val="single" w:sz="6" w:space="2" w:color="FFCA95"/>
            <w:left w:val="single" w:sz="6" w:space="4" w:color="FFCA95"/>
            <w:bottom w:val="single" w:sz="6" w:space="2" w:color="FFCA95"/>
            <w:right w:val="single" w:sz="6" w:space="2" w:color="FFCA95"/>
          </w:divBdr>
        </w:div>
        <w:div w:id="956063881">
          <w:marLeft w:val="0"/>
          <w:marRight w:val="15"/>
          <w:marTop w:val="75"/>
          <w:marBottom w:val="0"/>
          <w:divBdr>
            <w:top w:val="single" w:sz="6" w:space="2" w:color="D4D4D4"/>
            <w:left w:val="single" w:sz="6" w:space="4" w:color="D4D4D4"/>
            <w:bottom w:val="single" w:sz="6" w:space="2" w:color="D4D4D4"/>
            <w:right w:val="single" w:sz="6" w:space="2" w:color="D4D4D4"/>
          </w:divBdr>
        </w:div>
      </w:divsChild>
    </w:div>
    <w:div w:id="242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43968">
          <w:marLeft w:val="0"/>
          <w:marRight w:val="15"/>
          <w:marTop w:val="75"/>
          <w:marBottom w:val="0"/>
          <w:divBdr>
            <w:top w:val="single" w:sz="6" w:space="2" w:color="D4D4D4"/>
            <w:left w:val="single" w:sz="6" w:space="4" w:color="D4D4D4"/>
            <w:bottom w:val="single" w:sz="6" w:space="2" w:color="D4D4D4"/>
            <w:right w:val="single" w:sz="6" w:space="2" w:color="D4D4D4"/>
          </w:divBdr>
        </w:div>
        <w:div w:id="1219047117">
          <w:marLeft w:val="0"/>
          <w:marRight w:val="15"/>
          <w:marTop w:val="75"/>
          <w:marBottom w:val="0"/>
          <w:divBdr>
            <w:top w:val="single" w:sz="6" w:space="2" w:color="FFCA95"/>
            <w:left w:val="single" w:sz="6" w:space="4" w:color="FFCA95"/>
            <w:bottom w:val="single" w:sz="6" w:space="2" w:color="FFCA95"/>
            <w:right w:val="single" w:sz="6" w:space="2" w:color="FFCA95"/>
          </w:divBdr>
        </w:div>
      </w:divsChild>
    </w:div>
    <w:div w:id="6489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2025-04-01T05:38:00Z</cp:lastPrinted>
  <dcterms:created xsi:type="dcterms:W3CDTF">2025-03-19T06:25:00Z</dcterms:created>
  <dcterms:modified xsi:type="dcterms:W3CDTF">2025-04-01T05:39:00Z</dcterms:modified>
</cp:coreProperties>
</file>