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6C06" w14:textId="77777777" w:rsidR="00E15FF0" w:rsidRDefault="00BC3D83">
      <w:pPr>
        <w:jc w:val="center"/>
        <w:rPr>
          <w:rFonts w:cs="Times New Roman"/>
          <w:szCs w:val="24"/>
        </w:rPr>
      </w:pPr>
      <w:bookmarkStart w:id="0" w:name="_Hlk193350108"/>
      <w:r>
        <w:rPr>
          <w:rFonts w:cs="Times New Roman"/>
          <w:szCs w:val="24"/>
        </w:rPr>
        <w:t>МИНИСТЕРСТВО ОБРАЗОВАНИЯ САМАРСКОЙ ОБЛАСТИ</w:t>
      </w:r>
    </w:p>
    <w:p w14:paraId="1C6F18F2" w14:textId="77777777" w:rsidR="00E15FF0" w:rsidRDefault="00BC3D83">
      <w:pPr>
        <w:ind w:right="141"/>
        <w:jc w:val="center"/>
        <w:rPr>
          <w:rFonts w:cs="Times New Roman"/>
        </w:rPr>
      </w:pPr>
      <w:r>
        <w:rPr>
          <w:rFonts w:cs="Times New Roman"/>
        </w:rPr>
        <w:t>Государственное автономное профессиональное образовательное учреждение Самарской области</w:t>
      </w:r>
    </w:p>
    <w:p w14:paraId="6D1CABA4" w14:textId="77777777" w:rsidR="00E15FF0" w:rsidRDefault="00BC3D83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«Самарский государственный колледж»</w:t>
      </w:r>
    </w:p>
    <w:p w14:paraId="7FF1A776" w14:textId="77777777" w:rsidR="00E15FF0" w:rsidRDefault="00E15FF0">
      <w:pPr>
        <w:jc w:val="center"/>
        <w:rPr>
          <w:rFonts w:cs="Times New Roman"/>
          <w:szCs w:val="24"/>
        </w:rPr>
      </w:pPr>
    </w:p>
    <w:p w14:paraId="74B267DA" w14:textId="77777777" w:rsidR="00E15FF0" w:rsidRDefault="00E15FF0">
      <w:pPr>
        <w:jc w:val="center"/>
        <w:rPr>
          <w:rFonts w:cs="Times New Roman"/>
          <w:b/>
          <w:szCs w:val="24"/>
        </w:rPr>
      </w:pPr>
    </w:p>
    <w:tbl>
      <w:tblPr>
        <w:tblStyle w:val="2"/>
        <w:tblW w:w="9355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3827"/>
      </w:tblGrid>
      <w:tr w:rsidR="00E15FF0" w14:paraId="55FFFD19" w14:textId="77777777">
        <w:trPr>
          <w:trHeight w:val="251"/>
        </w:trPr>
        <w:tc>
          <w:tcPr>
            <w:tcW w:w="5528" w:type="dxa"/>
          </w:tcPr>
          <w:p w14:paraId="7B471E7D" w14:textId="77777777" w:rsidR="00E15FF0" w:rsidRDefault="00E15FF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72698AD5" w14:textId="77777777" w:rsidR="00E15FF0" w:rsidRPr="00C63BC8" w:rsidRDefault="00BC3D83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Утверждаю</w:t>
            </w:r>
            <w:proofErr w:type="spellEnd"/>
          </w:p>
        </w:tc>
      </w:tr>
      <w:tr w:rsidR="00E15FF0" w14:paraId="2209935E" w14:textId="77777777">
        <w:tc>
          <w:tcPr>
            <w:tcW w:w="5528" w:type="dxa"/>
          </w:tcPr>
          <w:p w14:paraId="589D7B54" w14:textId="77777777" w:rsidR="00E15FF0" w:rsidRDefault="00E15FF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2C9117CA" w14:textId="77777777" w:rsidR="00E15FF0" w:rsidRPr="00C63BC8" w:rsidRDefault="00BC3D83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Зам</w:t>
            </w:r>
            <w:proofErr w:type="spellEnd"/>
            <w:r w:rsidRPr="00C63BC8">
              <w:rPr>
                <w:rFonts w:cs="Times New Roman"/>
                <w:szCs w:val="24"/>
                <w:lang w:val="en-US"/>
              </w:rPr>
              <w:t xml:space="preserve">. </w:t>
            </w: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директора</w:t>
            </w:r>
            <w:proofErr w:type="spellEnd"/>
            <w:r w:rsidRPr="00C63BC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по</w:t>
            </w:r>
            <w:proofErr w:type="spellEnd"/>
            <w:r w:rsidRPr="00C63BC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РиИД</w:t>
            </w:r>
            <w:proofErr w:type="spellEnd"/>
          </w:p>
          <w:p w14:paraId="554A64CB" w14:textId="77777777" w:rsidR="00E15FF0" w:rsidRPr="00C63BC8" w:rsidRDefault="00E15FF0">
            <w:pPr>
              <w:ind w:firstLine="0"/>
              <w:rPr>
                <w:rFonts w:cs="Times New Roman"/>
                <w:szCs w:val="24"/>
                <w:lang w:val="en-US"/>
              </w:rPr>
            </w:pPr>
          </w:p>
        </w:tc>
      </w:tr>
      <w:tr w:rsidR="00E15FF0" w14:paraId="0D3E6AB4" w14:textId="77777777">
        <w:tc>
          <w:tcPr>
            <w:tcW w:w="5528" w:type="dxa"/>
          </w:tcPr>
          <w:p w14:paraId="64674BE5" w14:textId="77777777" w:rsidR="00E15FF0" w:rsidRDefault="00E15FF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69D78CB8" w14:textId="77777777" w:rsidR="00E15FF0" w:rsidRPr="00C63BC8" w:rsidRDefault="00BC3D83">
            <w:pPr>
              <w:ind w:firstLine="0"/>
              <w:rPr>
                <w:rFonts w:cs="Times New Roman"/>
                <w:szCs w:val="24"/>
              </w:rPr>
            </w:pPr>
            <w:r w:rsidRPr="00C63BC8">
              <w:rPr>
                <w:rFonts w:cs="Times New Roman"/>
                <w:szCs w:val="24"/>
                <w:lang w:val="en-US"/>
              </w:rPr>
              <w:t>__________/Н.</w:t>
            </w:r>
            <w:r w:rsidRPr="00C63BC8">
              <w:rPr>
                <w:rFonts w:cs="Times New Roman"/>
                <w:szCs w:val="24"/>
              </w:rPr>
              <w:t xml:space="preserve">В. </w:t>
            </w:r>
            <w:proofErr w:type="spellStart"/>
            <w:r w:rsidRPr="00C63BC8">
              <w:rPr>
                <w:rFonts w:cs="Times New Roman"/>
                <w:szCs w:val="24"/>
              </w:rPr>
              <w:t>Бачерова</w:t>
            </w:r>
            <w:proofErr w:type="spellEnd"/>
          </w:p>
        </w:tc>
      </w:tr>
      <w:tr w:rsidR="00E15FF0" w14:paraId="36C09B13" w14:textId="77777777">
        <w:trPr>
          <w:trHeight w:val="74"/>
        </w:trPr>
        <w:tc>
          <w:tcPr>
            <w:tcW w:w="5528" w:type="dxa"/>
          </w:tcPr>
          <w:p w14:paraId="2E903889" w14:textId="77777777" w:rsidR="00E15FF0" w:rsidRDefault="00E15FF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6DD59BA3" w14:textId="3637D171" w:rsidR="00E15FF0" w:rsidRPr="00C63BC8" w:rsidRDefault="00923009" w:rsidP="00C63BC8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C96DDE">
              <w:rPr>
                <w:rFonts w:cs="Times New Roman"/>
                <w:szCs w:val="24"/>
                <w:lang w:val="en-US"/>
              </w:rPr>
              <w:t>1</w:t>
            </w:r>
            <w:r>
              <w:rPr>
                <w:rFonts w:cs="Times New Roman"/>
                <w:szCs w:val="24"/>
              </w:rPr>
              <w:t>3</w:t>
            </w:r>
            <w:r w:rsidRPr="00C96DDE">
              <w:rPr>
                <w:rFonts w:cs="Times New Roman"/>
                <w:szCs w:val="24"/>
                <w:lang w:val="en-US"/>
              </w:rPr>
              <w:t xml:space="preserve"> </w:t>
            </w:r>
            <w:r>
              <w:rPr>
                <w:rFonts w:cs="Times New Roman"/>
                <w:szCs w:val="24"/>
              </w:rPr>
              <w:t>марта</w:t>
            </w:r>
            <w:r w:rsidRPr="00C63BC8">
              <w:rPr>
                <w:rFonts w:cs="Times New Roman"/>
                <w:szCs w:val="24"/>
                <w:lang w:val="en-US"/>
              </w:rPr>
              <w:t xml:space="preserve"> </w:t>
            </w:r>
            <w:r w:rsidR="00BC3D83" w:rsidRPr="00C63BC8">
              <w:rPr>
                <w:rFonts w:cs="Times New Roman"/>
                <w:szCs w:val="24"/>
                <w:lang w:val="en-US"/>
              </w:rPr>
              <w:t>202</w:t>
            </w:r>
            <w:r w:rsidR="007E12EA">
              <w:rPr>
                <w:rFonts w:cs="Times New Roman"/>
                <w:szCs w:val="24"/>
              </w:rPr>
              <w:t>5</w:t>
            </w:r>
            <w:r w:rsidR="00BC3D83" w:rsidRPr="00C63BC8">
              <w:rPr>
                <w:rFonts w:cs="Times New Roman"/>
                <w:szCs w:val="24"/>
                <w:lang w:val="en-US"/>
              </w:rPr>
              <w:t xml:space="preserve"> г.</w:t>
            </w:r>
          </w:p>
        </w:tc>
      </w:tr>
      <w:tr w:rsidR="00E15FF0" w14:paraId="6C3AEB3D" w14:textId="77777777">
        <w:trPr>
          <w:trHeight w:val="74"/>
        </w:trPr>
        <w:tc>
          <w:tcPr>
            <w:tcW w:w="5528" w:type="dxa"/>
          </w:tcPr>
          <w:p w14:paraId="160A003F" w14:textId="77777777" w:rsidR="00E15FF0" w:rsidRDefault="00E15FF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18B82A49" w14:textId="77777777" w:rsidR="00E15FF0" w:rsidRPr="00C63BC8" w:rsidRDefault="00BC3D83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Принята</w:t>
            </w:r>
            <w:proofErr w:type="spellEnd"/>
            <w:r w:rsidRPr="00C63BC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на</w:t>
            </w:r>
            <w:proofErr w:type="spellEnd"/>
            <w:r w:rsidRPr="00C63BC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заседании</w:t>
            </w:r>
            <w:proofErr w:type="spellEnd"/>
          </w:p>
        </w:tc>
      </w:tr>
      <w:tr w:rsidR="00E15FF0" w14:paraId="630DDFC6" w14:textId="77777777">
        <w:trPr>
          <w:trHeight w:val="74"/>
        </w:trPr>
        <w:tc>
          <w:tcPr>
            <w:tcW w:w="5528" w:type="dxa"/>
          </w:tcPr>
          <w:p w14:paraId="2B5F7042" w14:textId="77777777" w:rsidR="00E15FF0" w:rsidRDefault="00E15FF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07625970" w14:textId="77777777" w:rsidR="00E15FF0" w:rsidRPr="00C63BC8" w:rsidRDefault="00BC3D83">
            <w:pPr>
              <w:ind w:firstLine="0"/>
              <w:rPr>
                <w:rFonts w:cs="Times New Roman"/>
                <w:szCs w:val="24"/>
                <w:lang w:val="en-US"/>
              </w:rPr>
            </w:pP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Научно-методического</w:t>
            </w:r>
            <w:proofErr w:type="spellEnd"/>
            <w:r w:rsidRPr="00C63BC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совета</w:t>
            </w:r>
            <w:proofErr w:type="spellEnd"/>
          </w:p>
        </w:tc>
      </w:tr>
      <w:tr w:rsidR="00E15FF0" w14:paraId="719A38F5" w14:textId="77777777">
        <w:trPr>
          <w:trHeight w:val="74"/>
        </w:trPr>
        <w:tc>
          <w:tcPr>
            <w:tcW w:w="5528" w:type="dxa"/>
          </w:tcPr>
          <w:p w14:paraId="264E90B7" w14:textId="77777777" w:rsidR="00E15FF0" w:rsidRDefault="00E15FF0">
            <w:pPr>
              <w:rPr>
                <w:rFonts w:cs="Times New Roman"/>
                <w:szCs w:val="24"/>
              </w:rPr>
            </w:pPr>
          </w:p>
        </w:tc>
        <w:tc>
          <w:tcPr>
            <w:tcW w:w="3827" w:type="dxa"/>
          </w:tcPr>
          <w:p w14:paraId="2F127188" w14:textId="0A1899C6" w:rsidR="00E15FF0" w:rsidRPr="00C63BC8" w:rsidRDefault="00BC3D83" w:rsidP="00C63BC8">
            <w:pPr>
              <w:ind w:firstLine="0"/>
              <w:rPr>
                <w:rFonts w:cs="Times New Roman"/>
                <w:szCs w:val="24"/>
                <w:lang w:val="en-US"/>
              </w:rPr>
            </w:pPr>
            <w:r w:rsidRPr="00C63BC8">
              <w:rPr>
                <w:rFonts w:cs="Times New Roman"/>
                <w:szCs w:val="24"/>
              </w:rPr>
              <w:t>о</w:t>
            </w:r>
            <w:r w:rsidRPr="00C63BC8">
              <w:rPr>
                <w:rFonts w:cs="Times New Roman"/>
                <w:szCs w:val="24"/>
                <w:lang w:val="en-US"/>
              </w:rPr>
              <w:t xml:space="preserve">т </w:t>
            </w:r>
            <w:r w:rsidR="00923009" w:rsidRPr="00C96DDE">
              <w:rPr>
                <w:rFonts w:cs="Times New Roman"/>
                <w:szCs w:val="24"/>
                <w:lang w:val="en-US"/>
              </w:rPr>
              <w:t>1</w:t>
            </w:r>
            <w:r w:rsidR="00923009">
              <w:rPr>
                <w:rFonts w:cs="Times New Roman"/>
                <w:szCs w:val="24"/>
              </w:rPr>
              <w:t>3</w:t>
            </w:r>
            <w:r w:rsidR="00923009" w:rsidRPr="00C96DDE">
              <w:rPr>
                <w:rFonts w:cs="Times New Roman"/>
                <w:szCs w:val="24"/>
                <w:lang w:val="en-US"/>
              </w:rPr>
              <w:t xml:space="preserve"> </w:t>
            </w:r>
            <w:r w:rsidR="00923009">
              <w:rPr>
                <w:rFonts w:cs="Times New Roman"/>
                <w:szCs w:val="24"/>
              </w:rPr>
              <w:t>марта</w:t>
            </w:r>
            <w:r w:rsidR="00923009" w:rsidRPr="00C63BC8">
              <w:rPr>
                <w:rFonts w:cs="Times New Roman"/>
                <w:szCs w:val="24"/>
                <w:lang w:val="en-US"/>
              </w:rPr>
              <w:t xml:space="preserve"> </w:t>
            </w:r>
            <w:r w:rsidR="007E12EA" w:rsidRPr="00C63BC8">
              <w:rPr>
                <w:rFonts w:cs="Times New Roman"/>
                <w:szCs w:val="24"/>
                <w:lang w:val="en-US"/>
              </w:rPr>
              <w:t>202</w:t>
            </w:r>
            <w:r w:rsidR="007E12EA">
              <w:rPr>
                <w:rFonts w:cs="Times New Roman"/>
                <w:szCs w:val="24"/>
              </w:rPr>
              <w:t>5</w:t>
            </w:r>
            <w:r w:rsidR="007E12EA" w:rsidRPr="00C63BC8">
              <w:rPr>
                <w:rFonts w:cs="Times New Roman"/>
                <w:szCs w:val="24"/>
                <w:lang w:val="en-US"/>
              </w:rPr>
              <w:t xml:space="preserve"> г.</w:t>
            </w:r>
          </w:p>
        </w:tc>
      </w:tr>
      <w:tr w:rsidR="00E15FF0" w14:paraId="5B5D0DCC" w14:textId="77777777">
        <w:trPr>
          <w:trHeight w:val="74"/>
        </w:trPr>
        <w:tc>
          <w:tcPr>
            <w:tcW w:w="5528" w:type="dxa"/>
          </w:tcPr>
          <w:p w14:paraId="448804F1" w14:textId="77777777" w:rsidR="00E15FF0" w:rsidRDefault="00E15FF0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827" w:type="dxa"/>
          </w:tcPr>
          <w:p w14:paraId="313267CB" w14:textId="495A1A63" w:rsidR="00E15FF0" w:rsidRPr="00923009" w:rsidRDefault="00BC3D83">
            <w:pPr>
              <w:ind w:firstLine="0"/>
              <w:rPr>
                <w:rFonts w:cs="Times New Roman"/>
                <w:szCs w:val="24"/>
              </w:rPr>
            </w:pPr>
            <w:proofErr w:type="spellStart"/>
            <w:r w:rsidRPr="00C63BC8">
              <w:rPr>
                <w:rFonts w:cs="Times New Roman"/>
                <w:szCs w:val="24"/>
                <w:lang w:val="en-US"/>
              </w:rPr>
              <w:t>Протокол</w:t>
            </w:r>
            <w:proofErr w:type="spellEnd"/>
            <w:r w:rsidRPr="00C63BC8">
              <w:rPr>
                <w:rFonts w:cs="Times New Roman"/>
                <w:szCs w:val="24"/>
                <w:lang w:val="en-US"/>
              </w:rPr>
              <w:t xml:space="preserve"> № </w:t>
            </w:r>
            <w:r w:rsidR="00923009">
              <w:rPr>
                <w:rFonts w:cs="Times New Roman"/>
                <w:szCs w:val="24"/>
              </w:rPr>
              <w:t>3</w:t>
            </w:r>
          </w:p>
          <w:p w14:paraId="75C4B334" w14:textId="77777777" w:rsidR="00E15FF0" w:rsidRPr="00C63BC8" w:rsidRDefault="00E15FF0">
            <w:pPr>
              <w:rPr>
                <w:rFonts w:cs="Times New Roman"/>
                <w:szCs w:val="24"/>
              </w:rPr>
            </w:pPr>
          </w:p>
          <w:p w14:paraId="161BD7A4" w14:textId="77777777" w:rsidR="00E15FF0" w:rsidRPr="00C63BC8" w:rsidRDefault="00E15FF0">
            <w:pPr>
              <w:rPr>
                <w:rFonts w:cs="Times New Roman"/>
                <w:szCs w:val="24"/>
              </w:rPr>
            </w:pPr>
          </w:p>
          <w:p w14:paraId="452C6AE5" w14:textId="77777777" w:rsidR="00E15FF0" w:rsidRPr="00C63BC8" w:rsidRDefault="00E15FF0">
            <w:pPr>
              <w:rPr>
                <w:rFonts w:cs="Times New Roman"/>
                <w:szCs w:val="24"/>
              </w:rPr>
            </w:pPr>
          </w:p>
          <w:p w14:paraId="540DB57F" w14:textId="77777777" w:rsidR="00E15FF0" w:rsidRPr="00C63BC8" w:rsidRDefault="00E15FF0">
            <w:pPr>
              <w:rPr>
                <w:rFonts w:cs="Times New Roman"/>
                <w:szCs w:val="24"/>
              </w:rPr>
            </w:pPr>
          </w:p>
          <w:p w14:paraId="2CF8AEF7" w14:textId="77777777" w:rsidR="00E15FF0" w:rsidRPr="00C63BC8" w:rsidRDefault="00E15FF0">
            <w:pPr>
              <w:rPr>
                <w:rFonts w:cs="Times New Roman"/>
                <w:szCs w:val="24"/>
              </w:rPr>
            </w:pPr>
          </w:p>
        </w:tc>
      </w:tr>
    </w:tbl>
    <w:p w14:paraId="1BE743AC" w14:textId="77777777" w:rsidR="00E15FF0" w:rsidRDefault="00BC3D8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Программа профориентационной каникулярной смены </w:t>
      </w:r>
    </w:p>
    <w:p w14:paraId="121BDAEE" w14:textId="5E2B2A8F" w:rsidR="00E15FF0" w:rsidRDefault="00BC3D83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для обучающихся </w:t>
      </w:r>
      <w:r w:rsidR="00923009">
        <w:rPr>
          <w:rFonts w:cs="Times New Roman"/>
          <w:b/>
          <w:szCs w:val="24"/>
        </w:rPr>
        <w:t>8-9</w:t>
      </w:r>
      <w:r>
        <w:rPr>
          <w:rFonts w:cs="Times New Roman"/>
          <w:b/>
          <w:szCs w:val="24"/>
        </w:rPr>
        <w:t>х классов общеобразовательных организаций</w:t>
      </w:r>
    </w:p>
    <w:p w14:paraId="581B3E7C" w14:textId="77777777" w:rsidR="0098274C" w:rsidRPr="00C16045" w:rsidRDefault="0098274C" w:rsidP="0098274C">
      <w:pPr>
        <w:spacing w:line="276" w:lineRule="auto"/>
        <w:ind w:left="-567" w:firstLine="0"/>
        <w:jc w:val="center"/>
        <w:rPr>
          <w:rFonts w:eastAsia="Calibri" w:cs="Times New Roman"/>
          <w:szCs w:val="24"/>
        </w:rPr>
      </w:pPr>
      <w:r w:rsidRPr="00C16045">
        <w:rPr>
          <w:rFonts w:eastAsia="Calibri" w:cs="Times New Roman"/>
          <w:szCs w:val="24"/>
        </w:rPr>
        <w:t>по укрупненным группам</w:t>
      </w:r>
    </w:p>
    <w:p w14:paraId="0EFF664A" w14:textId="60F6EE08" w:rsidR="00B1590D" w:rsidRPr="0098274C" w:rsidRDefault="00B1590D" w:rsidP="0098274C">
      <w:pPr>
        <w:spacing w:line="276" w:lineRule="auto"/>
        <w:ind w:firstLine="0"/>
        <w:jc w:val="center"/>
        <w:rPr>
          <w:rFonts w:eastAsia="Calibri" w:cs="Times New Roman"/>
          <w:b/>
          <w:szCs w:val="24"/>
        </w:rPr>
      </w:pPr>
      <w:r w:rsidRPr="00B1590D">
        <w:rPr>
          <w:rFonts w:eastAsia="Calibri" w:cs="Times New Roman"/>
          <w:b/>
          <w:szCs w:val="24"/>
        </w:rPr>
        <w:t>10</w:t>
      </w:r>
      <w:r w:rsidR="007E12EA">
        <w:rPr>
          <w:rFonts w:eastAsia="Calibri" w:cs="Times New Roman"/>
          <w:b/>
          <w:szCs w:val="24"/>
        </w:rPr>
        <w:t>.0</w:t>
      </w:r>
      <w:r w:rsidR="0098274C">
        <w:rPr>
          <w:rFonts w:eastAsia="Calibri" w:cs="Times New Roman"/>
          <w:b/>
          <w:szCs w:val="24"/>
        </w:rPr>
        <w:t>0</w:t>
      </w:r>
      <w:r w:rsidR="007E12EA">
        <w:rPr>
          <w:rFonts w:eastAsia="Calibri" w:cs="Times New Roman"/>
          <w:b/>
          <w:szCs w:val="24"/>
        </w:rPr>
        <w:t>.0</w:t>
      </w:r>
      <w:r w:rsidR="0098274C">
        <w:rPr>
          <w:rFonts w:eastAsia="Calibri" w:cs="Times New Roman"/>
          <w:b/>
          <w:szCs w:val="24"/>
        </w:rPr>
        <w:t>0</w:t>
      </w:r>
      <w:r w:rsidR="007E12EA">
        <w:rPr>
          <w:rFonts w:eastAsia="Calibri" w:cs="Times New Roman"/>
          <w:b/>
          <w:szCs w:val="24"/>
        </w:rPr>
        <w:t>,</w:t>
      </w:r>
      <w:r w:rsidR="0098274C">
        <w:rPr>
          <w:rFonts w:eastAsia="Calibri"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23.0</w:t>
      </w:r>
      <w:r w:rsidR="0098274C">
        <w:rPr>
          <w:rFonts w:cs="Times New Roman"/>
          <w:b/>
          <w:szCs w:val="24"/>
        </w:rPr>
        <w:t>0</w:t>
      </w:r>
      <w:r>
        <w:rPr>
          <w:rFonts w:cs="Times New Roman"/>
          <w:b/>
          <w:szCs w:val="24"/>
        </w:rPr>
        <w:t>.0</w:t>
      </w:r>
      <w:r w:rsidR="0098274C">
        <w:rPr>
          <w:rFonts w:cs="Times New Roman"/>
          <w:b/>
          <w:szCs w:val="24"/>
        </w:rPr>
        <w:t>0</w:t>
      </w:r>
      <w:r w:rsidR="00BC3D83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27.0</w:t>
      </w:r>
      <w:r w:rsidR="0098274C">
        <w:rPr>
          <w:rFonts w:cs="Times New Roman"/>
          <w:b/>
          <w:szCs w:val="24"/>
        </w:rPr>
        <w:t>0</w:t>
      </w:r>
      <w:r>
        <w:rPr>
          <w:rFonts w:cs="Times New Roman"/>
          <w:b/>
          <w:szCs w:val="24"/>
        </w:rPr>
        <w:t>.0</w:t>
      </w:r>
      <w:r w:rsidR="0098274C">
        <w:rPr>
          <w:rFonts w:cs="Times New Roman"/>
          <w:b/>
          <w:szCs w:val="24"/>
        </w:rPr>
        <w:t>0</w:t>
      </w:r>
      <w:r>
        <w:rPr>
          <w:rFonts w:cs="Times New Roman"/>
          <w:b/>
          <w:szCs w:val="24"/>
        </w:rPr>
        <w:t>,</w:t>
      </w:r>
      <w:r w:rsidR="0098274C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>43.0</w:t>
      </w:r>
      <w:r w:rsidR="0098274C">
        <w:rPr>
          <w:rFonts w:cs="Times New Roman"/>
          <w:b/>
          <w:szCs w:val="24"/>
        </w:rPr>
        <w:t>0</w:t>
      </w:r>
      <w:r>
        <w:rPr>
          <w:rFonts w:cs="Times New Roman"/>
          <w:b/>
          <w:szCs w:val="24"/>
        </w:rPr>
        <w:t>.</w:t>
      </w:r>
      <w:r w:rsidR="0098274C">
        <w:rPr>
          <w:rFonts w:cs="Times New Roman"/>
          <w:b/>
          <w:szCs w:val="24"/>
        </w:rPr>
        <w:t>00</w:t>
      </w:r>
      <w:r>
        <w:rPr>
          <w:rFonts w:cs="Times New Roman"/>
          <w:b/>
          <w:szCs w:val="24"/>
        </w:rPr>
        <w:t xml:space="preserve"> </w:t>
      </w:r>
    </w:p>
    <w:p w14:paraId="65602B5F" w14:textId="21CDDBF2" w:rsidR="00E15FF0" w:rsidRDefault="00BC3D83">
      <w:pPr>
        <w:spacing w:line="276" w:lineRule="auto"/>
        <w:ind w:firstLine="0"/>
        <w:jc w:val="center"/>
        <w:rPr>
          <w:rFonts w:cs="Times New Roman"/>
          <w:b/>
          <w:iCs/>
          <w:szCs w:val="24"/>
        </w:rPr>
      </w:pPr>
      <w:r>
        <w:rPr>
          <w:rFonts w:cs="Times New Roman"/>
          <w:b/>
          <w:i/>
          <w:szCs w:val="24"/>
        </w:rPr>
        <w:t xml:space="preserve"> «</w:t>
      </w:r>
      <w:r w:rsidR="00B1590D">
        <w:rPr>
          <w:rFonts w:eastAsia="Times New Roman" w:cs="Times New Roman"/>
          <w:b/>
          <w:szCs w:val="24"/>
          <w:lang w:eastAsia="ru-RU"/>
        </w:rPr>
        <w:t>Увлекательный мир путешествий</w:t>
      </w:r>
      <w:r>
        <w:rPr>
          <w:rFonts w:cs="Times New Roman"/>
          <w:b/>
          <w:i/>
          <w:szCs w:val="24"/>
        </w:rPr>
        <w:t>»</w:t>
      </w:r>
    </w:p>
    <w:p w14:paraId="265D9D34" w14:textId="7BA9CB13" w:rsidR="00923009" w:rsidRPr="002E2A93" w:rsidRDefault="00923009" w:rsidP="00923009">
      <w:pPr>
        <w:tabs>
          <w:tab w:val="left" w:pos="426"/>
          <w:tab w:val="left" w:pos="993"/>
          <w:tab w:val="left" w:pos="1134"/>
        </w:tabs>
        <w:ind w:firstLine="567"/>
        <w:jc w:val="center"/>
        <w:rPr>
          <w:rFonts w:eastAsia="Calibri" w:cs="Times New Roman"/>
          <w:szCs w:val="24"/>
          <w:highlight w:val="yellow"/>
        </w:rPr>
      </w:pPr>
      <w:r w:rsidRPr="00EC2F1F">
        <w:rPr>
          <w:rFonts w:cs="Times New Roman"/>
          <w:b/>
          <w:bCs/>
          <w:color w:val="000000"/>
          <w:szCs w:val="24"/>
        </w:rPr>
        <w:t>Форма реализации программы</w:t>
      </w:r>
      <w:r>
        <w:rPr>
          <w:rFonts w:cs="Times New Roman"/>
          <w:color w:val="000000"/>
          <w:szCs w:val="24"/>
        </w:rPr>
        <w:t>: «смешанная (очно-заочная)»</w:t>
      </w:r>
    </w:p>
    <w:p w14:paraId="335A32DA" w14:textId="77777777" w:rsidR="00923009" w:rsidRPr="00923009" w:rsidRDefault="00923009">
      <w:pPr>
        <w:spacing w:line="276" w:lineRule="auto"/>
        <w:ind w:firstLine="0"/>
        <w:jc w:val="center"/>
        <w:rPr>
          <w:rFonts w:cs="Times New Roman"/>
          <w:b/>
          <w:iCs/>
          <w:szCs w:val="24"/>
        </w:rPr>
      </w:pPr>
    </w:p>
    <w:p w14:paraId="356CC59C" w14:textId="77777777" w:rsidR="00E15FF0" w:rsidRDefault="00E15FF0">
      <w:pPr>
        <w:spacing w:line="276" w:lineRule="auto"/>
        <w:ind w:firstLine="0"/>
        <w:jc w:val="right"/>
        <w:rPr>
          <w:sz w:val="28"/>
          <w:szCs w:val="28"/>
        </w:rPr>
      </w:pPr>
    </w:p>
    <w:p w14:paraId="28E5D34E" w14:textId="77777777" w:rsidR="00E15FF0" w:rsidRDefault="00E15FF0">
      <w:pPr>
        <w:spacing w:line="276" w:lineRule="auto"/>
        <w:ind w:firstLine="0"/>
        <w:jc w:val="right"/>
        <w:rPr>
          <w:sz w:val="28"/>
          <w:szCs w:val="28"/>
        </w:rPr>
      </w:pPr>
    </w:p>
    <w:p w14:paraId="13E824D1" w14:textId="77777777" w:rsidR="00E15FF0" w:rsidRDefault="00E15FF0">
      <w:pPr>
        <w:spacing w:line="276" w:lineRule="auto"/>
        <w:ind w:firstLine="0"/>
        <w:jc w:val="right"/>
        <w:rPr>
          <w:sz w:val="28"/>
          <w:szCs w:val="28"/>
        </w:rPr>
      </w:pPr>
    </w:p>
    <w:p w14:paraId="4BD9125C" w14:textId="77777777" w:rsidR="00E15FF0" w:rsidRDefault="00E15FF0">
      <w:pPr>
        <w:spacing w:line="276" w:lineRule="auto"/>
        <w:ind w:firstLine="0"/>
        <w:jc w:val="right"/>
        <w:rPr>
          <w:sz w:val="28"/>
          <w:szCs w:val="28"/>
        </w:rPr>
      </w:pPr>
    </w:p>
    <w:p w14:paraId="61A2223F" w14:textId="77777777" w:rsidR="00E15FF0" w:rsidRDefault="00E15FF0">
      <w:pPr>
        <w:spacing w:line="276" w:lineRule="auto"/>
        <w:ind w:firstLine="0"/>
        <w:jc w:val="right"/>
        <w:rPr>
          <w:sz w:val="28"/>
          <w:szCs w:val="28"/>
        </w:rPr>
      </w:pPr>
    </w:p>
    <w:p w14:paraId="2408A806" w14:textId="77777777" w:rsidR="00E15FF0" w:rsidRDefault="00E15FF0">
      <w:pPr>
        <w:spacing w:line="276" w:lineRule="auto"/>
        <w:ind w:firstLine="0"/>
        <w:jc w:val="right"/>
        <w:rPr>
          <w:sz w:val="28"/>
          <w:szCs w:val="28"/>
        </w:rPr>
      </w:pPr>
    </w:p>
    <w:p w14:paraId="7B22BF8C" w14:textId="77777777" w:rsidR="00E15FF0" w:rsidRDefault="00BC3D83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Авторы-составители:</w:t>
      </w:r>
    </w:p>
    <w:p w14:paraId="7F1B6819" w14:textId="77777777" w:rsidR="00E15FF0" w:rsidRDefault="00BC3D83">
      <w:pPr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Золкина Е.И., методист</w:t>
      </w:r>
    </w:p>
    <w:p w14:paraId="59758C3A" w14:textId="37617062" w:rsidR="00E15FF0" w:rsidRDefault="00B1590D">
      <w:pPr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Ишметова</w:t>
      </w:r>
      <w:proofErr w:type="spellEnd"/>
      <w:r w:rsidR="00BC3D8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</w:t>
      </w:r>
      <w:r w:rsidR="00BC3D83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В</w:t>
      </w:r>
      <w:r w:rsidR="00BC3D83">
        <w:rPr>
          <w:rFonts w:cs="Times New Roman"/>
          <w:szCs w:val="24"/>
        </w:rPr>
        <w:t>., преподаватель</w:t>
      </w:r>
    </w:p>
    <w:p w14:paraId="0D9184BC" w14:textId="19E617DC" w:rsidR="00E15FF0" w:rsidRDefault="00B1590D">
      <w:pPr>
        <w:jc w:val="right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Мухамбетова</w:t>
      </w:r>
      <w:proofErr w:type="spellEnd"/>
      <w:r w:rsidR="00BC3D8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</w:t>
      </w:r>
      <w:r w:rsidR="00BC3D83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Р</w:t>
      </w:r>
      <w:r w:rsidR="00BC3D83">
        <w:rPr>
          <w:rFonts w:cs="Times New Roman"/>
          <w:szCs w:val="24"/>
        </w:rPr>
        <w:t>., преподаватель</w:t>
      </w:r>
    </w:p>
    <w:p w14:paraId="229DD6D9" w14:textId="77777777" w:rsidR="00E15FF0" w:rsidRDefault="00E15FF0">
      <w:pPr>
        <w:jc w:val="center"/>
        <w:rPr>
          <w:rFonts w:cs="Times New Roman"/>
          <w:szCs w:val="24"/>
        </w:rPr>
      </w:pPr>
    </w:p>
    <w:p w14:paraId="1C47FF4D" w14:textId="77777777" w:rsidR="00E15FF0" w:rsidRDefault="00E15FF0">
      <w:pPr>
        <w:spacing w:line="276" w:lineRule="auto"/>
        <w:ind w:firstLine="0"/>
        <w:jc w:val="right"/>
        <w:rPr>
          <w:sz w:val="28"/>
          <w:szCs w:val="28"/>
        </w:rPr>
      </w:pPr>
    </w:p>
    <w:p w14:paraId="1119F6DB" w14:textId="77777777" w:rsidR="00E15FF0" w:rsidRDefault="00E15FF0">
      <w:pPr>
        <w:spacing w:line="276" w:lineRule="auto"/>
        <w:ind w:firstLine="0"/>
        <w:jc w:val="right"/>
        <w:rPr>
          <w:sz w:val="28"/>
          <w:szCs w:val="28"/>
        </w:rPr>
      </w:pPr>
    </w:p>
    <w:p w14:paraId="2C1FE6C8" w14:textId="77777777" w:rsidR="00E15FF0" w:rsidRDefault="00E15FF0">
      <w:pPr>
        <w:spacing w:line="276" w:lineRule="auto"/>
        <w:ind w:firstLine="0"/>
        <w:jc w:val="right"/>
        <w:rPr>
          <w:sz w:val="28"/>
          <w:szCs w:val="28"/>
        </w:rPr>
      </w:pPr>
    </w:p>
    <w:p w14:paraId="5EE55B79" w14:textId="77777777" w:rsidR="00E15FF0" w:rsidRDefault="00E15FF0">
      <w:pPr>
        <w:spacing w:line="276" w:lineRule="auto"/>
        <w:ind w:firstLine="0"/>
        <w:rPr>
          <w:sz w:val="28"/>
          <w:szCs w:val="28"/>
        </w:rPr>
      </w:pPr>
    </w:p>
    <w:p w14:paraId="03BF5880" w14:textId="77777777" w:rsidR="00E15FF0" w:rsidRDefault="00E15FF0">
      <w:pPr>
        <w:spacing w:line="276" w:lineRule="auto"/>
        <w:ind w:firstLine="0"/>
        <w:rPr>
          <w:i/>
          <w:sz w:val="28"/>
          <w:szCs w:val="28"/>
        </w:rPr>
      </w:pPr>
    </w:p>
    <w:p w14:paraId="0D220BDA" w14:textId="77777777" w:rsidR="00E15FF0" w:rsidRPr="00923009" w:rsidRDefault="00E15FF0">
      <w:pPr>
        <w:spacing w:after="200" w:line="276" w:lineRule="auto"/>
        <w:ind w:firstLine="0"/>
        <w:rPr>
          <w:rFonts w:cs="Times New Roman"/>
          <w:iCs/>
          <w:szCs w:val="24"/>
        </w:rPr>
      </w:pPr>
    </w:p>
    <w:p w14:paraId="36A583F5" w14:textId="77777777" w:rsidR="0098274C" w:rsidRDefault="0098274C">
      <w:pPr>
        <w:spacing w:line="276" w:lineRule="auto"/>
        <w:ind w:firstLine="0"/>
        <w:jc w:val="center"/>
        <w:rPr>
          <w:rFonts w:cs="Times New Roman"/>
          <w:szCs w:val="24"/>
        </w:rPr>
      </w:pPr>
    </w:p>
    <w:p w14:paraId="6E2D5A4C" w14:textId="4B312000" w:rsidR="00E15FF0" w:rsidRDefault="00BC3D83">
      <w:pPr>
        <w:spacing w:line="276" w:lineRule="auto"/>
        <w:ind w:firstLine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г. Самара, 202</w:t>
      </w:r>
      <w:r w:rsidR="007E12EA">
        <w:rPr>
          <w:rFonts w:cs="Times New Roman"/>
          <w:szCs w:val="24"/>
        </w:rPr>
        <w:t>5</w:t>
      </w:r>
      <w:r>
        <w:rPr>
          <w:rFonts w:cs="Times New Roman"/>
          <w:szCs w:val="24"/>
        </w:rPr>
        <w:t xml:space="preserve"> г.</w:t>
      </w:r>
    </w:p>
    <w:p w14:paraId="077A415D" w14:textId="77777777" w:rsidR="0098274C" w:rsidRDefault="0098274C">
      <w:pPr>
        <w:spacing w:line="276" w:lineRule="auto"/>
        <w:ind w:firstLine="0"/>
        <w:jc w:val="center"/>
        <w:rPr>
          <w:rFonts w:cs="Times New Roman"/>
          <w:szCs w:val="24"/>
        </w:rPr>
      </w:pPr>
    </w:p>
    <w:bookmarkEnd w:id="0"/>
    <w:p w14:paraId="5C4B2E03" w14:textId="77777777" w:rsidR="0098274C" w:rsidRDefault="0098274C">
      <w:pPr>
        <w:spacing w:line="276" w:lineRule="auto"/>
        <w:ind w:firstLine="0"/>
        <w:jc w:val="center"/>
        <w:rPr>
          <w:rFonts w:cs="Times New Roman"/>
          <w:szCs w:val="24"/>
        </w:rPr>
      </w:pPr>
    </w:p>
    <w:p w14:paraId="078E606A" w14:textId="77777777" w:rsidR="0098274C" w:rsidRDefault="0098274C">
      <w:pPr>
        <w:spacing w:line="276" w:lineRule="auto"/>
        <w:ind w:firstLine="0"/>
        <w:jc w:val="center"/>
        <w:rPr>
          <w:rFonts w:cs="Times New Roman"/>
          <w:szCs w:val="24"/>
        </w:rPr>
      </w:pPr>
    </w:p>
    <w:p w14:paraId="5CEE06F9" w14:textId="77777777" w:rsidR="00E15FF0" w:rsidRDefault="00E15FF0">
      <w:pPr>
        <w:spacing w:line="276" w:lineRule="auto"/>
        <w:ind w:firstLine="0"/>
        <w:jc w:val="center"/>
        <w:rPr>
          <w:rFonts w:cs="Times New Roman"/>
          <w:szCs w:val="24"/>
        </w:rPr>
      </w:pPr>
    </w:p>
    <w:p w14:paraId="328E77EB" w14:textId="77777777" w:rsidR="00E15FF0" w:rsidRDefault="00E15FF0">
      <w:pPr>
        <w:spacing w:line="276" w:lineRule="auto"/>
        <w:ind w:firstLine="0"/>
        <w:jc w:val="center"/>
        <w:rPr>
          <w:rFonts w:cs="Times New Roman"/>
          <w:szCs w:val="24"/>
        </w:rPr>
      </w:pPr>
    </w:p>
    <w:p w14:paraId="1E9B36B5" w14:textId="77777777" w:rsidR="00E15FF0" w:rsidRDefault="00BC3D83">
      <w:pPr>
        <w:spacing w:line="276" w:lineRule="auto"/>
        <w:ind w:firstLine="0"/>
        <w:jc w:val="center"/>
        <w:rPr>
          <w:rFonts w:cs="Times New Roman"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  <w:t>Пояснительная записка</w:t>
      </w:r>
    </w:p>
    <w:p w14:paraId="438E8A68" w14:textId="77777777" w:rsidR="00C63BC8" w:rsidRDefault="00C63BC8">
      <w:pPr>
        <w:spacing w:line="276" w:lineRule="auto"/>
        <w:ind w:firstLine="0"/>
        <w:jc w:val="center"/>
        <w:rPr>
          <w:rFonts w:cs="Times New Roman"/>
          <w:b/>
          <w:szCs w:val="24"/>
          <w:lang w:eastAsia="ru-RU"/>
        </w:rPr>
      </w:pPr>
    </w:p>
    <w:p w14:paraId="4E608AA7" w14:textId="77777777" w:rsidR="00E15FF0" w:rsidRDefault="00BC3D83">
      <w:pPr>
        <w:spacing w:line="276" w:lineRule="auto"/>
        <w:rPr>
          <w:rFonts w:cs="Times New Roman"/>
          <w:szCs w:val="24"/>
          <w:lang w:eastAsia="ru-RU"/>
        </w:rPr>
      </w:pPr>
      <w:r>
        <w:rPr>
          <w:rFonts w:cs="Times New Roman"/>
          <w:szCs w:val="24"/>
          <w:lang w:eastAsia="ru-RU"/>
        </w:rPr>
        <w:t>В настоящее время подготовка конкурентноспособных специалистов, отвечающих требованиям рыночной экономики, является важной задачей системы образования. Поэтому много внимания уделяется профориентационной работе с обучающимися. В ГАПОУ СО «Самарском государственном колледже» профориентационная работа направлена на повышение уровня информированности обучающихся общеобразовательных организаций о востребованных на региональном рынке труда профессиях и специальностях, на формирование позитивного имиджа системы профессионального образования.</w:t>
      </w:r>
    </w:p>
    <w:p w14:paraId="68B3FE75" w14:textId="0F78934F" w:rsidR="00E15FF0" w:rsidRPr="00C24D2C" w:rsidRDefault="00BC3D83" w:rsidP="00C24D2C">
      <w:pPr>
        <w:spacing w:line="276" w:lineRule="auto"/>
        <w:ind w:firstLine="708"/>
        <w:rPr>
          <w:rFonts w:eastAsia="Calibri" w:cs="Times New Roman"/>
          <w:bCs/>
          <w:szCs w:val="24"/>
        </w:rPr>
      </w:pPr>
      <w:r>
        <w:rPr>
          <w:rFonts w:cs="Times New Roman"/>
          <w:szCs w:val="24"/>
          <w:lang w:eastAsia="ru-RU"/>
        </w:rPr>
        <w:t xml:space="preserve">Настоящая программа направлена на повышение уровня информированности </w:t>
      </w:r>
      <w:r w:rsidRPr="007E12EA">
        <w:rPr>
          <w:rFonts w:cs="Times New Roman"/>
          <w:szCs w:val="24"/>
          <w:lang w:eastAsia="ru-RU"/>
        </w:rPr>
        <w:t xml:space="preserve">обучающихся общеобразовательных организаций о специальностях </w:t>
      </w:r>
      <w:bookmarkStart w:id="1" w:name="_Hlk193264314"/>
      <w:r w:rsidR="00C24D2C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C24D2C">
        <w:rPr>
          <w:rFonts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43.02.16 Туризм и гостеприимство</w:t>
      </w:r>
      <w:r w:rsidRPr="00C24D2C">
        <w:rPr>
          <w:rFonts w:cs="Times New Roman"/>
          <w:bCs/>
          <w:szCs w:val="24"/>
        </w:rPr>
        <w:t>.</w:t>
      </w:r>
      <w:bookmarkEnd w:id="1"/>
    </w:p>
    <w:p w14:paraId="5C35CDE1" w14:textId="1DB87585" w:rsidR="00C63BC8" w:rsidRDefault="00C63BC8" w:rsidP="007E12EA">
      <w:pPr>
        <w:spacing w:line="276" w:lineRule="auto"/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Обучение по специальностям </w:t>
      </w:r>
      <w:r w:rsidR="00C24D2C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C24D2C">
        <w:rPr>
          <w:rFonts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43.02.16 Туризм и гостеприимство</w:t>
      </w:r>
      <w:r w:rsidR="00C24D2C">
        <w:rPr>
          <w:rFonts w:cs="Times New Roman"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заключается в подготовке специалиста, готового к профессиональной деятельности в качестве </w:t>
      </w:r>
      <w:r w:rsidR="00C24D2C">
        <w:rPr>
          <w:rFonts w:cs="Times New Roman"/>
          <w:szCs w:val="24"/>
        </w:rPr>
        <w:t>специалиста по туризму и гостеприимству</w:t>
      </w:r>
      <w:r>
        <w:rPr>
          <w:rFonts w:cs="Times New Roman"/>
          <w:szCs w:val="24"/>
        </w:rPr>
        <w:t>.</w:t>
      </w:r>
    </w:p>
    <w:p w14:paraId="695AA7AB" w14:textId="4AB5E84C" w:rsidR="00923009" w:rsidRPr="007E12EA" w:rsidRDefault="00923009" w:rsidP="00923009">
      <w:pPr>
        <w:spacing w:line="276" w:lineRule="auto"/>
        <w:ind w:right="-143" w:firstLine="0"/>
        <w:rPr>
          <w:rFonts w:eastAsia="Calibri" w:cs="Times New Roman"/>
          <w:szCs w:val="24"/>
        </w:rPr>
      </w:pPr>
      <w:r>
        <w:rPr>
          <w:rFonts w:cs="Times New Roman"/>
          <w:b/>
          <w:noProof/>
          <w:szCs w:val="24"/>
          <w:lang w:eastAsia="ru-RU"/>
        </w:rPr>
        <w:t xml:space="preserve">         </w:t>
      </w:r>
      <w:r w:rsidRPr="001D51B1">
        <w:rPr>
          <w:rFonts w:cs="Times New Roman"/>
          <w:b/>
          <w:noProof/>
          <w:szCs w:val="24"/>
          <w:lang w:eastAsia="ru-RU"/>
        </w:rPr>
        <w:t xml:space="preserve">Цель </w:t>
      </w:r>
      <w:r>
        <w:rPr>
          <w:rFonts w:cs="Times New Roman"/>
          <w:b/>
          <w:noProof/>
          <w:szCs w:val="24"/>
          <w:lang w:eastAsia="ru-RU"/>
        </w:rPr>
        <w:t>программы</w:t>
      </w:r>
      <w:r w:rsidRPr="00474FDF">
        <w:rPr>
          <w:rFonts w:cs="Times New Roman"/>
          <w:noProof/>
          <w:szCs w:val="24"/>
          <w:lang w:eastAsia="ru-RU"/>
        </w:rPr>
        <w:t xml:space="preserve"> – </w:t>
      </w:r>
      <w:r>
        <w:rPr>
          <w:rFonts w:cs="Times New Roman"/>
          <w:noProof/>
          <w:szCs w:val="24"/>
          <w:lang w:eastAsia="ru-RU"/>
        </w:rPr>
        <w:t>практическое знакомство</w:t>
      </w:r>
      <w:r w:rsidRPr="00474FDF">
        <w:rPr>
          <w:rFonts w:cs="Times New Roman"/>
          <w:noProof/>
          <w:szCs w:val="24"/>
          <w:lang w:eastAsia="ru-RU"/>
        </w:rPr>
        <w:t xml:space="preserve"> обучающихся общеобразовательных организаций с</w:t>
      </w:r>
      <w:r>
        <w:rPr>
          <w:rFonts w:cs="Times New Roman"/>
          <w:noProof/>
          <w:szCs w:val="24"/>
          <w:lang w:eastAsia="ru-RU"/>
        </w:rPr>
        <w:t xml:space="preserve"> актуальными специальностями региона</w:t>
      </w:r>
      <w:r w:rsidRPr="00474FDF">
        <w:rPr>
          <w:rFonts w:cs="Times New Roman"/>
          <w:noProof/>
          <w:szCs w:val="24"/>
          <w:lang w:eastAsia="ru-RU"/>
        </w:rPr>
        <w:t xml:space="preserve"> </w:t>
      </w:r>
      <w:r w:rsidR="00C24D2C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C24D2C">
        <w:rPr>
          <w:rFonts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43.02.16 Туризм и гостеприимство.</w:t>
      </w:r>
    </w:p>
    <w:p w14:paraId="7045FAEF" w14:textId="6C9300D9" w:rsidR="00923009" w:rsidRDefault="00923009" w:rsidP="00C24D2C">
      <w:pPr>
        <w:tabs>
          <w:tab w:val="left" w:pos="426"/>
        </w:tabs>
        <w:spacing w:line="276" w:lineRule="auto"/>
        <w:ind w:firstLine="0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b/>
          <w:szCs w:val="24"/>
        </w:rPr>
        <w:t xml:space="preserve">         </w:t>
      </w:r>
      <w:r w:rsidRPr="00D3146A">
        <w:rPr>
          <w:rFonts w:eastAsia="Calibri" w:cs="Times New Roman"/>
          <w:b/>
          <w:szCs w:val="24"/>
        </w:rPr>
        <w:t>Задачи</w:t>
      </w:r>
      <w:r w:rsidRPr="00D3146A">
        <w:rPr>
          <w:rFonts w:eastAsia="Calibri" w:cs="Times New Roman"/>
          <w:szCs w:val="24"/>
        </w:rPr>
        <w:t xml:space="preserve"> </w:t>
      </w:r>
      <w:r w:rsidRPr="00AC23D8">
        <w:rPr>
          <w:rFonts w:eastAsia="Calibri" w:cs="Times New Roman"/>
          <w:b/>
          <w:bCs/>
          <w:szCs w:val="24"/>
        </w:rPr>
        <w:t>программы</w:t>
      </w:r>
      <w:r>
        <w:rPr>
          <w:rFonts w:eastAsia="Calibri" w:cs="Times New Roman"/>
          <w:b/>
          <w:bCs/>
          <w:szCs w:val="24"/>
        </w:rPr>
        <w:t>:</w:t>
      </w:r>
      <w:r>
        <w:rPr>
          <w:rFonts w:eastAsia="Calibri" w:cs="Times New Roman"/>
          <w:bCs/>
          <w:szCs w:val="24"/>
        </w:rPr>
        <w:t xml:space="preserve"> </w:t>
      </w:r>
      <w:r>
        <w:rPr>
          <w:rFonts w:eastAsia="Calibri" w:cs="Times New Roman"/>
          <w:szCs w:val="24"/>
        </w:rPr>
        <w:t>ознакомление обучающихся общеобразовательных организаций</w:t>
      </w:r>
    </w:p>
    <w:p w14:paraId="47B887D4" w14:textId="77777777" w:rsidR="00923009" w:rsidRDefault="00923009" w:rsidP="00C24D2C">
      <w:pPr>
        <w:tabs>
          <w:tab w:val="left" w:pos="426"/>
        </w:tabs>
        <w:spacing w:line="276" w:lineRule="auto"/>
        <w:ind w:firstLine="567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с производственно-технологическим процессом;</w:t>
      </w:r>
    </w:p>
    <w:p w14:paraId="0D3FA42A" w14:textId="77777777" w:rsidR="00923009" w:rsidRDefault="00923009" w:rsidP="00C24D2C">
      <w:pPr>
        <w:tabs>
          <w:tab w:val="left" w:pos="426"/>
        </w:tabs>
        <w:spacing w:line="276" w:lineRule="auto"/>
        <w:ind w:firstLine="567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с трудовым процессом;</w:t>
      </w:r>
    </w:p>
    <w:p w14:paraId="382824A2" w14:textId="77122241" w:rsidR="00C24D2C" w:rsidRPr="00C24D2C" w:rsidRDefault="00923009" w:rsidP="00C24D2C">
      <w:pPr>
        <w:tabs>
          <w:tab w:val="left" w:pos="426"/>
        </w:tabs>
        <w:spacing w:line="276" w:lineRule="auto"/>
        <w:ind w:firstLine="567"/>
        <w:contextualSpacing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с профессионально- важными качествами работника;</w:t>
      </w:r>
    </w:p>
    <w:p w14:paraId="01B52923" w14:textId="02149704" w:rsidR="00923009" w:rsidRDefault="00923009" w:rsidP="00F07D23">
      <w:pPr>
        <w:tabs>
          <w:tab w:val="left" w:pos="426"/>
          <w:tab w:val="left" w:pos="993"/>
          <w:tab w:val="left" w:pos="1134"/>
        </w:tabs>
        <w:spacing w:line="276" w:lineRule="auto"/>
        <w:ind w:firstLine="567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Pr="006D1F66">
        <w:rPr>
          <w:rFonts w:eastAsia="Calibri" w:cs="Times New Roman"/>
          <w:szCs w:val="24"/>
        </w:rPr>
        <w:t>с</w:t>
      </w:r>
      <w:r>
        <w:rPr>
          <w:rFonts w:eastAsia="Calibri" w:cs="Times New Roman"/>
          <w:szCs w:val="24"/>
        </w:rPr>
        <w:t xml:space="preserve"> организационной культурой</w:t>
      </w:r>
      <w:r w:rsidRPr="006D1F66">
        <w:rPr>
          <w:rFonts w:eastAsia="Calibri" w:cs="Times New Roman"/>
          <w:szCs w:val="24"/>
        </w:rPr>
        <w:t xml:space="preserve"> </w:t>
      </w:r>
      <w:bookmarkStart w:id="2" w:name="_Hlk193264524"/>
      <w:r w:rsidR="00C24D2C">
        <w:rPr>
          <w:rFonts w:eastAsia="Calibri" w:cs="Times New Roman"/>
          <w:szCs w:val="24"/>
        </w:rPr>
        <w:t xml:space="preserve">гостиниц </w:t>
      </w:r>
      <w:r>
        <w:rPr>
          <w:rFonts w:eastAsia="Calibri" w:cs="Times New Roman"/>
          <w:szCs w:val="24"/>
        </w:rPr>
        <w:t>(</w:t>
      </w:r>
      <w:r w:rsidR="00C24D2C">
        <w:rPr>
          <w:rFonts w:eastAsia="Calibri" w:cs="Times New Roman"/>
          <w:szCs w:val="24"/>
        </w:rPr>
        <w:t>«Граф Орлов», «Лотте Отель Самара»</w:t>
      </w:r>
      <w:r>
        <w:rPr>
          <w:rFonts w:eastAsia="Calibri" w:cs="Times New Roman"/>
          <w:bCs/>
          <w:szCs w:val="24"/>
        </w:rPr>
        <w:t>)</w:t>
      </w:r>
      <w:r w:rsidR="00F07D23">
        <w:rPr>
          <w:rFonts w:eastAsia="Calibri" w:cs="Times New Roman"/>
          <w:bCs/>
          <w:szCs w:val="24"/>
        </w:rPr>
        <w:t xml:space="preserve"> и др.</w:t>
      </w:r>
      <w:r w:rsidRPr="006D1F66">
        <w:rPr>
          <w:rFonts w:eastAsia="Calibri" w:cs="Times New Roman"/>
          <w:bCs/>
          <w:szCs w:val="24"/>
        </w:rPr>
        <w:t>;</w:t>
      </w:r>
    </w:p>
    <w:bookmarkEnd w:id="2"/>
    <w:p w14:paraId="1DF7D578" w14:textId="249BC44B" w:rsidR="00923009" w:rsidRDefault="00923009" w:rsidP="00F07D23">
      <w:pPr>
        <w:tabs>
          <w:tab w:val="left" w:pos="426"/>
          <w:tab w:val="left" w:pos="993"/>
          <w:tab w:val="left" w:pos="1134"/>
        </w:tabs>
        <w:spacing w:line="276" w:lineRule="auto"/>
        <w:ind w:firstLine="567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- с условиями получения образования по специальностям</w:t>
      </w:r>
      <w:r w:rsidRPr="00CA551D">
        <w:rPr>
          <w:rFonts w:eastAsia="Calibri" w:cs="Times New Roman"/>
          <w:szCs w:val="24"/>
        </w:rPr>
        <w:t xml:space="preserve"> </w:t>
      </w:r>
      <w:r w:rsidR="00C24D2C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C24D2C">
        <w:rPr>
          <w:rFonts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43.02.16 Туризм и гостеприимство</w:t>
      </w:r>
      <w:r>
        <w:rPr>
          <w:rFonts w:eastAsia="Calibri" w:cs="Times New Roman"/>
          <w:szCs w:val="24"/>
        </w:rPr>
        <w:t>;</w:t>
      </w:r>
    </w:p>
    <w:p w14:paraId="47C52773" w14:textId="1BD02427" w:rsidR="00923009" w:rsidRDefault="00923009" w:rsidP="00F07D23">
      <w:pPr>
        <w:tabs>
          <w:tab w:val="left" w:pos="426"/>
          <w:tab w:val="left" w:pos="993"/>
          <w:tab w:val="left" w:pos="1134"/>
        </w:tabs>
        <w:spacing w:line="276" w:lineRule="auto"/>
        <w:ind w:firstLine="567"/>
        <w:rPr>
          <w:rFonts w:cs="Times New Roman"/>
          <w:color w:val="000000"/>
          <w:szCs w:val="24"/>
        </w:rPr>
      </w:pPr>
      <w:r>
        <w:rPr>
          <w:rFonts w:eastAsia="Calibri" w:cs="Times New Roman"/>
          <w:szCs w:val="24"/>
        </w:rPr>
        <w:t xml:space="preserve">- получение обучающимися </w:t>
      </w:r>
      <w:r w:rsidRPr="00474FDF">
        <w:rPr>
          <w:rFonts w:cs="Times New Roman"/>
          <w:noProof/>
          <w:szCs w:val="24"/>
          <w:lang w:eastAsia="ru-RU"/>
        </w:rPr>
        <w:t>общеобразовательных организаций</w:t>
      </w:r>
      <w:r>
        <w:rPr>
          <w:rFonts w:eastAsia="Calibri" w:cs="Times New Roman"/>
          <w:szCs w:val="24"/>
        </w:rPr>
        <w:t xml:space="preserve"> практического опыта выполнения трудовых действий по специальностям </w:t>
      </w:r>
      <w:r w:rsidR="00C24D2C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C24D2C">
        <w:rPr>
          <w:rFonts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43.02.16 Туризм и гостеприимство</w:t>
      </w:r>
      <w:r>
        <w:rPr>
          <w:rFonts w:cs="Times New Roman"/>
          <w:color w:val="000000"/>
          <w:szCs w:val="24"/>
        </w:rPr>
        <w:t>;</w:t>
      </w:r>
    </w:p>
    <w:p w14:paraId="75085F1B" w14:textId="1D88D4A0" w:rsidR="00923009" w:rsidRPr="00923009" w:rsidRDefault="00923009" w:rsidP="00F07D23">
      <w:pPr>
        <w:tabs>
          <w:tab w:val="left" w:pos="426"/>
          <w:tab w:val="left" w:pos="993"/>
          <w:tab w:val="left" w:pos="1134"/>
        </w:tabs>
        <w:spacing w:line="276" w:lineRule="auto"/>
        <w:ind w:firstLine="567"/>
      </w:pPr>
      <w:r>
        <w:t>- предоставление обучающимся общеобразовательных организаций возможности рефлексии полученного опыта.</w:t>
      </w:r>
    </w:p>
    <w:p w14:paraId="172828DA" w14:textId="61CA00AD" w:rsidR="00C63BC8" w:rsidRDefault="00C63BC8" w:rsidP="00F07D23">
      <w:pPr>
        <w:spacing w:line="276" w:lineRule="auto"/>
        <w:ind w:firstLine="567"/>
        <w:contextualSpacing/>
        <w:rPr>
          <w:rFonts w:eastAsia="Calibri" w:cs="Times New Roman"/>
          <w:bCs/>
          <w:szCs w:val="24"/>
        </w:rPr>
      </w:pPr>
      <w:r>
        <w:rPr>
          <w:rFonts w:eastAsia="Calibri" w:cs="Times New Roman"/>
          <w:b/>
          <w:szCs w:val="24"/>
        </w:rPr>
        <w:t xml:space="preserve">Целевая аудитория: </w:t>
      </w:r>
      <w:r>
        <w:rPr>
          <w:rFonts w:eastAsia="Calibri" w:cs="Times New Roman"/>
          <w:bCs/>
          <w:szCs w:val="24"/>
        </w:rPr>
        <w:t>обучающие</w:t>
      </w:r>
      <w:r w:rsidRPr="00286177">
        <w:rPr>
          <w:rFonts w:eastAsia="Calibri" w:cs="Times New Roman"/>
          <w:bCs/>
          <w:szCs w:val="24"/>
        </w:rPr>
        <w:t xml:space="preserve">ся </w:t>
      </w:r>
      <w:r w:rsidR="00923009">
        <w:rPr>
          <w:rFonts w:eastAsia="Calibri" w:cs="Times New Roman"/>
          <w:bCs/>
          <w:szCs w:val="24"/>
        </w:rPr>
        <w:t>8-9</w:t>
      </w:r>
      <w:r w:rsidRPr="00286177">
        <w:rPr>
          <w:rFonts w:eastAsia="Calibri" w:cs="Times New Roman"/>
          <w:bCs/>
          <w:szCs w:val="24"/>
        </w:rPr>
        <w:t xml:space="preserve"> классов</w:t>
      </w:r>
      <w:r>
        <w:rPr>
          <w:rFonts w:eastAsia="Calibri" w:cs="Times New Roman"/>
          <w:bCs/>
          <w:szCs w:val="24"/>
        </w:rPr>
        <w:t xml:space="preserve"> общеобразовательных организаций Самарской области.</w:t>
      </w:r>
    </w:p>
    <w:p w14:paraId="16210C2A" w14:textId="77777777" w:rsidR="00923009" w:rsidRDefault="00923009" w:rsidP="00F07D23">
      <w:pPr>
        <w:spacing w:line="276" w:lineRule="auto"/>
        <w:ind w:firstLine="567"/>
        <w:contextualSpacing/>
      </w:pPr>
      <w:r w:rsidRPr="00DA2E68">
        <w:rPr>
          <w:b/>
          <w:bCs/>
        </w:rPr>
        <w:t>Количество часов на освоение программы</w:t>
      </w:r>
      <w:r>
        <w:t>:</w:t>
      </w:r>
    </w:p>
    <w:p w14:paraId="0CDC6D9E" w14:textId="77777777" w:rsidR="00923009" w:rsidRDefault="00923009" w:rsidP="00F07D23">
      <w:pPr>
        <w:spacing w:line="276" w:lineRule="auto"/>
        <w:ind w:firstLine="567"/>
        <w:contextualSpacing/>
      </w:pPr>
      <w:r>
        <w:lastRenderedPageBreak/>
        <w:t xml:space="preserve">Всего- </w:t>
      </w:r>
      <w:r w:rsidRPr="00DE5E38">
        <w:rPr>
          <w:b/>
          <w:bCs/>
        </w:rPr>
        <w:t>14</w:t>
      </w:r>
      <w:r>
        <w:t xml:space="preserve"> часов, в том числе:</w:t>
      </w:r>
    </w:p>
    <w:p w14:paraId="5B4BBE82" w14:textId="6AF216C5" w:rsidR="003E0F54" w:rsidRPr="00C24D2C" w:rsidRDefault="003E0F54" w:rsidP="00F07D23">
      <w:pPr>
        <w:tabs>
          <w:tab w:val="left" w:pos="426"/>
          <w:tab w:val="left" w:pos="993"/>
          <w:tab w:val="left" w:pos="1134"/>
        </w:tabs>
        <w:spacing w:line="276" w:lineRule="auto"/>
        <w:ind w:firstLine="567"/>
        <w:rPr>
          <w:rFonts w:eastAsia="Calibri" w:cs="Times New Roman"/>
          <w:szCs w:val="24"/>
        </w:rPr>
      </w:pPr>
      <w:r>
        <w:t>-</w:t>
      </w:r>
      <w:r w:rsidRPr="00DE5E38">
        <w:t xml:space="preserve"> </w:t>
      </w:r>
      <w:r>
        <w:t xml:space="preserve">наблюдение </w:t>
      </w:r>
      <w:r w:rsidRPr="00474FDF">
        <w:rPr>
          <w:rFonts w:cs="Times New Roman"/>
          <w:noProof/>
          <w:szCs w:val="24"/>
          <w:lang w:eastAsia="ru-RU"/>
        </w:rPr>
        <w:t>обучающимися</w:t>
      </w:r>
      <w:r>
        <w:t xml:space="preserve"> за деятельностью специалиста на рабочем месте, работой оборудования, знакомство с профессиональной и организационной культурой </w:t>
      </w:r>
      <w:r w:rsidR="00C24D2C">
        <w:rPr>
          <w:rFonts w:eastAsia="Calibri" w:cs="Times New Roman"/>
          <w:szCs w:val="24"/>
        </w:rPr>
        <w:t>гостиниц («Граф Орлов», «Лотте Отель Самара»</w:t>
      </w:r>
      <w:r w:rsidR="00C24D2C">
        <w:rPr>
          <w:rFonts w:eastAsia="Calibri" w:cs="Times New Roman"/>
          <w:bCs/>
          <w:szCs w:val="24"/>
        </w:rPr>
        <w:t>)</w:t>
      </w:r>
      <w:r w:rsidR="00F07D23">
        <w:rPr>
          <w:rFonts w:eastAsia="Calibri" w:cs="Times New Roman"/>
          <w:bCs/>
          <w:szCs w:val="24"/>
        </w:rPr>
        <w:t xml:space="preserve"> и др.</w:t>
      </w:r>
      <w:r>
        <w:t xml:space="preserve"> – (</w:t>
      </w:r>
      <w:r w:rsidRPr="00DE5E38">
        <w:rPr>
          <w:b/>
          <w:bCs/>
        </w:rPr>
        <w:t xml:space="preserve">1,5 </w:t>
      </w:r>
      <w:r>
        <w:rPr>
          <w:b/>
          <w:bCs/>
        </w:rPr>
        <w:t>часа</w:t>
      </w:r>
      <w:r>
        <w:t>);</w:t>
      </w:r>
    </w:p>
    <w:p w14:paraId="03D86795" w14:textId="77777777" w:rsidR="003E0F54" w:rsidRDefault="003E0F54" w:rsidP="00F07D23">
      <w:pPr>
        <w:spacing w:line="276" w:lineRule="auto"/>
        <w:ind w:firstLine="567"/>
      </w:pPr>
      <w:r>
        <w:rPr>
          <w:rFonts w:eastAsia="Times New Roman" w:cs="Times New Roman"/>
          <w:szCs w:val="24"/>
          <w:lang w:eastAsia="ru-RU"/>
        </w:rPr>
        <w:t>- з</w:t>
      </w:r>
      <w:r w:rsidRPr="00474FDF">
        <w:rPr>
          <w:rFonts w:eastAsia="Times New Roman" w:cs="Times New Roman"/>
          <w:szCs w:val="24"/>
          <w:lang w:eastAsia="ru-RU"/>
        </w:rPr>
        <w:t>накомство с профессией. Общение с представителями профессии</w:t>
      </w:r>
      <w:r>
        <w:rPr>
          <w:rFonts w:eastAsia="Times New Roman" w:cs="Times New Roman"/>
          <w:szCs w:val="24"/>
          <w:lang w:eastAsia="ru-RU"/>
        </w:rPr>
        <w:t xml:space="preserve"> - </w:t>
      </w:r>
      <w:r>
        <w:t>(</w:t>
      </w:r>
      <w:r w:rsidRPr="00DE5E38">
        <w:rPr>
          <w:b/>
          <w:bCs/>
        </w:rPr>
        <w:t xml:space="preserve">2 </w:t>
      </w:r>
      <w:r>
        <w:rPr>
          <w:b/>
          <w:bCs/>
        </w:rPr>
        <w:t>часа</w:t>
      </w:r>
      <w:r>
        <w:t>);</w:t>
      </w:r>
    </w:p>
    <w:p w14:paraId="200A7741" w14:textId="73EC62F9" w:rsidR="003E0F54" w:rsidRDefault="003E0F54" w:rsidP="00F07D23">
      <w:pPr>
        <w:spacing w:line="276" w:lineRule="auto"/>
        <w:ind w:firstLine="567"/>
        <w:contextualSpacing/>
      </w:pPr>
      <w:r>
        <w:t xml:space="preserve">- </w:t>
      </w:r>
      <w:r>
        <w:rPr>
          <w:rFonts w:eastAsia="Times New Roman" w:cs="Times New Roman"/>
          <w:szCs w:val="24"/>
          <w:lang w:eastAsia="ru-RU"/>
        </w:rPr>
        <w:t>о</w:t>
      </w:r>
      <w:r w:rsidRPr="00474FDF">
        <w:rPr>
          <w:rFonts w:eastAsia="Times New Roman" w:cs="Times New Roman"/>
          <w:szCs w:val="24"/>
          <w:lang w:eastAsia="ru-RU"/>
        </w:rPr>
        <w:t xml:space="preserve">собенности работы </w:t>
      </w:r>
      <w:r>
        <w:rPr>
          <w:rFonts w:eastAsia="Times New Roman" w:cs="Times New Roman"/>
          <w:szCs w:val="24"/>
          <w:lang w:eastAsia="ru-RU"/>
        </w:rPr>
        <w:t xml:space="preserve">в </w:t>
      </w:r>
      <w:r w:rsidR="00C24D2C">
        <w:rPr>
          <w:rFonts w:eastAsia="Times New Roman" w:cs="Times New Roman"/>
          <w:szCs w:val="24"/>
          <w:lang w:eastAsia="ru-RU"/>
        </w:rPr>
        <w:t>гостинице, отеле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t>– (</w:t>
      </w:r>
      <w:r w:rsidRPr="00DE5E38">
        <w:rPr>
          <w:b/>
          <w:bCs/>
        </w:rPr>
        <w:t xml:space="preserve">1,5 </w:t>
      </w:r>
      <w:r>
        <w:rPr>
          <w:b/>
          <w:bCs/>
        </w:rPr>
        <w:t>часа</w:t>
      </w:r>
      <w:r>
        <w:t>).</w:t>
      </w:r>
    </w:p>
    <w:p w14:paraId="4C8DADF6" w14:textId="77777777" w:rsidR="003E0F54" w:rsidRDefault="003E0F54" w:rsidP="00F07D23">
      <w:pPr>
        <w:spacing w:line="276" w:lineRule="auto"/>
        <w:ind w:firstLine="567"/>
        <w:contextualSpacing/>
      </w:pPr>
      <w:r>
        <w:t xml:space="preserve">- </w:t>
      </w:r>
      <w:r>
        <w:rPr>
          <w:rFonts w:eastAsia="Times New Roman" w:cs="Times New Roman"/>
          <w:szCs w:val="24"/>
          <w:lang w:eastAsia="ru-RU"/>
        </w:rPr>
        <w:t>з</w:t>
      </w:r>
      <w:r w:rsidRPr="00474FDF">
        <w:rPr>
          <w:rFonts w:eastAsia="Times New Roman" w:cs="Times New Roman"/>
          <w:szCs w:val="24"/>
          <w:lang w:eastAsia="ru-RU"/>
        </w:rPr>
        <w:t>накомство с организацией, условиями обучения</w:t>
      </w:r>
      <w:r>
        <w:rPr>
          <w:rFonts w:eastAsia="Times New Roman" w:cs="Times New Roman"/>
          <w:szCs w:val="24"/>
          <w:lang w:eastAsia="ru-RU"/>
        </w:rPr>
        <w:t xml:space="preserve"> в</w:t>
      </w:r>
      <w:r w:rsidRPr="00474FDF">
        <w:rPr>
          <w:rFonts w:eastAsia="Times New Roman" w:cs="Times New Roman"/>
          <w:szCs w:val="24"/>
          <w:lang w:eastAsia="ru-RU"/>
        </w:rPr>
        <w:t xml:space="preserve"> ГАПОУ СО «Самарский государственный колледж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t>– (</w:t>
      </w:r>
      <w:r w:rsidRPr="00DE5E38">
        <w:rPr>
          <w:b/>
          <w:bCs/>
        </w:rPr>
        <w:t xml:space="preserve">1 </w:t>
      </w:r>
      <w:r>
        <w:rPr>
          <w:b/>
          <w:bCs/>
        </w:rPr>
        <w:t>час</w:t>
      </w:r>
      <w:r>
        <w:t>);</w:t>
      </w:r>
    </w:p>
    <w:p w14:paraId="72579CCB" w14:textId="77777777" w:rsidR="003E0F54" w:rsidRDefault="003E0F54" w:rsidP="00F07D23">
      <w:pPr>
        <w:spacing w:line="276" w:lineRule="auto"/>
        <w:ind w:firstLine="567"/>
      </w:pPr>
      <w:r>
        <w:rPr>
          <w:rFonts w:eastAsia="Calibri" w:cs="Times New Roman"/>
          <w:szCs w:val="24"/>
        </w:rPr>
        <w:t xml:space="preserve">- </w:t>
      </w:r>
      <w:r>
        <w:t xml:space="preserve">получение </w:t>
      </w:r>
      <w:r w:rsidRPr="00474FDF">
        <w:rPr>
          <w:rFonts w:cs="Times New Roman"/>
          <w:noProof/>
          <w:szCs w:val="24"/>
          <w:lang w:eastAsia="ru-RU"/>
        </w:rPr>
        <w:t>обучающимися</w:t>
      </w:r>
      <w:r>
        <w:t xml:space="preserve"> опыта выполнения элементов профессиональной деятельности на базе </w:t>
      </w:r>
      <w:r w:rsidRPr="00474FDF">
        <w:rPr>
          <w:rFonts w:eastAsia="Times New Roman" w:cs="Times New Roman"/>
          <w:szCs w:val="24"/>
          <w:lang w:eastAsia="ru-RU"/>
        </w:rPr>
        <w:t>ГАПОУ СО «Самарский государственный колледж»</w:t>
      </w:r>
      <w:r>
        <w:rPr>
          <w:rFonts w:eastAsia="Times New Roman" w:cs="Times New Roman"/>
          <w:szCs w:val="24"/>
          <w:lang w:eastAsia="ru-RU"/>
        </w:rPr>
        <w:t xml:space="preserve"> </w:t>
      </w:r>
      <w:r>
        <w:t>– (</w:t>
      </w:r>
      <w:r w:rsidRPr="00DE5E38">
        <w:rPr>
          <w:b/>
          <w:bCs/>
        </w:rPr>
        <w:t xml:space="preserve">1,5 </w:t>
      </w:r>
      <w:r>
        <w:rPr>
          <w:b/>
          <w:bCs/>
        </w:rPr>
        <w:t>часа</w:t>
      </w:r>
      <w:r>
        <w:t>);</w:t>
      </w:r>
    </w:p>
    <w:p w14:paraId="2626FD33" w14:textId="5718673E" w:rsidR="003E0F54" w:rsidRDefault="003E0F54" w:rsidP="00F07D23">
      <w:pPr>
        <w:spacing w:line="276" w:lineRule="auto"/>
        <w:ind w:firstLine="567"/>
      </w:pPr>
      <w:r>
        <w:rPr>
          <w:rFonts w:eastAsia="Times New Roman" w:cs="Times New Roman"/>
          <w:szCs w:val="24"/>
          <w:lang w:eastAsia="ru-RU"/>
        </w:rPr>
        <w:t>- о</w:t>
      </w:r>
      <w:r w:rsidRPr="00474FDF">
        <w:rPr>
          <w:rFonts w:eastAsia="Times New Roman" w:cs="Times New Roman"/>
          <w:szCs w:val="24"/>
          <w:lang w:eastAsia="ru-RU"/>
        </w:rPr>
        <w:t xml:space="preserve">бщение со студентами, обучающимися </w:t>
      </w:r>
      <w:r>
        <w:rPr>
          <w:rFonts w:eastAsia="Times New Roman" w:cs="Times New Roman"/>
          <w:szCs w:val="24"/>
          <w:lang w:eastAsia="ru-RU"/>
        </w:rPr>
        <w:t xml:space="preserve">по специальностям </w:t>
      </w:r>
      <w:r w:rsidR="00C24D2C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C24D2C">
        <w:rPr>
          <w:rFonts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43.02.16 Туризм и гостеприимство</w:t>
      </w:r>
      <w:r w:rsidR="00C24D2C">
        <w:t xml:space="preserve"> </w:t>
      </w:r>
      <w:r>
        <w:t>– (</w:t>
      </w:r>
      <w:r w:rsidRPr="00DE5E38">
        <w:rPr>
          <w:b/>
          <w:bCs/>
        </w:rPr>
        <w:t>1</w:t>
      </w:r>
      <w:r>
        <w:rPr>
          <w:b/>
          <w:bCs/>
        </w:rPr>
        <w:t xml:space="preserve"> час</w:t>
      </w:r>
      <w:r>
        <w:t>);</w:t>
      </w:r>
    </w:p>
    <w:p w14:paraId="40CC6545" w14:textId="77777777" w:rsidR="003E0F54" w:rsidRDefault="003E0F54" w:rsidP="00F07D23">
      <w:pPr>
        <w:spacing w:line="276" w:lineRule="auto"/>
        <w:ind w:firstLine="708"/>
      </w:pPr>
      <w:r>
        <w:rPr>
          <w:rFonts w:ascii="Georgia" w:eastAsia="Georgia" w:hAnsi="Georgia" w:cs="Georgia"/>
          <w:color w:val="000000"/>
          <w:szCs w:val="24"/>
          <w:shd w:val="clear" w:color="auto" w:fill="FFFFFF"/>
        </w:rPr>
        <w:t xml:space="preserve">- </w:t>
      </w:r>
      <w:r w:rsidRPr="00BF6677">
        <w:rPr>
          <w:rFonts w:eastAsia="Georgia" w:cs="Times New Roman"/>
          <w:color w:val="000000"/>
          <w:szCs w:val="24"/>
          <w:shd w:val="clear" w:color="auto" w:fill="FFFFFF"/>
        </w:rPr>
        <w:t xml:space="preserve">исследование профессиональных интересов </w:t>
      </w:r>
      <w:r w:rsidRPr="00474FDF">
        <w:rPr>
          <w:rFonts w:cs="Times New Roman"/>
          <w:noProof/>
          <w:szCs w:val="24"/>
          <w:lang w:eastAsia="ru-RU"/>
        </w:rPr>
        <w:t>обучающи</w:t>
      </w:r>
      <w:r>
        <w:rPr>
          <w:rFonts w:cs="Times New Roman"/>
          <w:noProof/>
          <w:szCs w:val="24"/>
          <w:lang w:eastAsia="ru-RU"/>
        </w:rPr>
        <w:t>х</w:t>
      </w:r>
      <w:r w:rsidRPr="00474FDF">
        <w:rPr>
          <w:rFonts w:cs="Times New Roman"/>
          <w:noProof/>
          <w:szCs w:val="24"/>
          <w:lang w:eastAsia="ru-RU"/>
        </w:rPr>
        <w:t>ся</w:t>
      </w:r>
      <w:r>
        <w:rPr>
          <w:rFonts w:eastAsia="Georgia" w:cs="Times New Roman"/>
          <w:color w:val="000000"/>
          <w:szCs w:val="24"/>
          <w:shd w:val="clear" w:color="auto" w:fill="FFFFFF"/>
        </w:rPr>
        <w:t xml:space="preserve"> </w:t>
      </w:r>
      <w:r>
        <w:t>– (</w:t>
      </w:r>
      <w:r w:rsidRPr="00DE5E38">
        <w:rPr>
          <w:b/>
          <w:bCs/>
        </w:rPr>
        <w:t>1</w:t>
      </w:r>
      <w:r>
        <w:rPr>
          <w:b/>
          <w:bCs/>
        </w:rPr>
        <w:t xml:space="preserve"> час</w:t>
      </w:r>
      <w:r>
        <w:t>);</w:t>
      </w:r>
    </w:p>
    <w:p w14:paraId="7C55D670" w14:textId="77777777" w:rsidR="003E0F54" w:rsidRPr="00626481" w:rsidRDefault="003E0F54" w:rsidP="00F07D23">
      <w:pPr>
        <w:spacing w:line="276" w:lineRule="auto"/>
        <w:ind w:firstLine="0"/>
      </w:pPr>
      <w:r>
        <w:rPr>
          <w:rFonts w:cs="Times New Roman"/>
        </w:rPr>
        <w:t xml:space="preserve">            </w:t>
      </w:r>
      <w:r>
        <w:rPr>
          <w:rFonts w:cs="Times New Roman"/>
          <w:color w:val="000000"/>
          <w:szCs w:val="24"/>
        </w:rPr>
        <w:t xml:space="preserve">- рефлексия </w:t>
      </w:r>
      <w:r>
        <w:t>– (</w:t>
      </w:r>
      <w:r>
        <w:rPr>
          <w:b/>
          <w:bCs/>
        </w:rPr>
        <w:t>0,5 час</w:t>
      </w:r>
      <w:r>
        <w:t>).</w:t>
      </w:r>
    </w:p>
    <w:p w14:paraId="041086BE" w14:textId="77777777" w:rsidR="003E0F54" w:rsidRDefault="003E0F54" w:rsidP="00F07D23">
      <w:pPr>
        <w:spacing w:line="276" w:lineRule="auto"/>
        <w:ind w:firstLine="0"/>
      </w:pPr>
      <w:r>
        <w:tab/>
      </w:r>
      <w:r w:rsidRPr="008460E6">
        <w:t xml:space="preserve">- </w:t>
      </w:r>
      <w:r w:rsidRPr="00CB5D65">
        <w:t>Самостоятельная</w:t>
      </w:r>
      <w:r w:rsidRPr="008460E6">
        <w:t xml:space="preserve"> работа </w:t>
      </w:r>
      <w:r w:rsidRPr="00474FDF">
        <w:rPr>
          <w:rFonts w:cs="Times New Roman"/>
          <w:noProof/>
          <w:szCs w:val="24"/>
          <w:lang w:eastAsia="ru-RU"/>
        </w:rPr>
        <w:t>обучающи</w:t>
      </w:r>
      <w:r>
        <w:rPr>
          <w:rFonts w:cs="Times New Roman"/>
          <w:noProof/>
          <w:szCs w:val="24"/>
          <w:lang w:eastAsia="ru-RU"/>
        </w:rPr>
        <w:t>х</w:t>
      </w:r>
      <w:r w:rsidRPr="00474FDF">
        <w:rPr>
          <w:rFonts w:cs="Times New Roman"/>
          <w:noProof/>
          <w:szCs w:val="24"/>
          <w:lang w:eastAsia="ru-RU"/>
        </w:rPr>
        <w:t>ся</w:t>
      </w:r>
      <w:r w:rsidRPr="008460E6">
        <w:t xml:space="preserve"> информационного характера</w:t>
      </w:r>
      <w:r>
        <w:t xml:space="preserve"> – (</w:t>
      </w:r>
      <w:r>
        <w:rPr>
          <w:b/>
          <w:bCs/>
        </w:rPr>
        <w:t>4 часа</w:t>
      </w:r>
      <w:r>
        <w:t>).</w:t>
      </w:r>
    </w:p>
    <w:p w14:paraId="4D616CB9" w14:textId="40851C76" w:rsidR="00923009" w:rsidRDefault="003E0F54" w:rsidP="00F07D23">
      <w:pPr>
        <w:spacing w:line="276" w:lineRule="auto"/>
        <w:ind w:firstLine="708"/>
      </w:pPr>
      <w:r w:rsidRPr="00E85932">
        <w:rPr>
          <w:b/>
          <w:bCs/>
        </w:rPr>
        <w:t>Продолжительность программы:</w:t>
      </w:r>
      <w:r>
        <w:rPr>
          <w:b/>
          <w:bCs/>
        </w:rPr>
        <w:t xml:space="preserve"> </w:t>
      </w:r>
      <w:r w:rsidRPr="003E0F54">
        <w:rPr>
          <w:b/>
          <w:bCs/>
        </w:rPr>
        <w:t>3 дня.</w:t>
      </w:r>
    </w:p>
    <w:p w14:paraId="7220A84B" w14:textId="690A96DE" w:rsidR="003E0F54" w:rsidRDefault="003E0F54" w:rsidP="00F07D23">
      <w:pPr>
        <w:spacing w:line="276" w:lineRule="auto"/>
        <w:ind w:firstLine="567"/>
        <w:rPr>
          <w:rFonts w:eastAsia="Calibri" w:cs="Times New Roman"/>
          <w:szCs w:val="24"/>
        </w:rPr>
      </w:pPr>
      <w:r>
        <w:rPr>
          <w:b/>
          <w:bCs/>
        </w:rPr>
        <w:t xml:space="preserve">  </w:t>
      </w:r>
      <w:r w:rsidRPr="00E85932">
        <w:rPr>
          <w:b/>
          <w:bCs/>
        </w:rPr>
        <w:t>Ожидаемые результаты</w:t>
      </w:r>
      <w:r>
        <w:t>:</w:t>
      </w:r>
      <w:r w:rsidRPr="00CA551D">
        <w:rPr>
          <w:rFonts w:eastAsia="Calibri" w:cs="Times New Roman"/>
          <w:szCs w:val="24"/>
        </w:rPr>
        <w:t xml:space="preserve"> </w:t>
      </w:r>
    </w:p>
    <w:p w14:paraId="69E54A04" w14:textId="7F1B61A1" w:rsidR="003E0F54" w:rsidRDefault="003E0F54" w:rsidP="00F07D23">
      <w:pPr>
        <w:spacing w:line="276" w:lineRule="auto"/>
        <w:ind w:firstLine="567"/>
        <w:rPr>
          <w:rFonts w:cs="Times New Roman"/>
          <w:color w:val="000000"/>
          <w:szCs w:val="24"/>
        </w:rPr>
      </w:pPr>
      <w:r>
        <w:t xml:space="preserve">- формирование у обучающихся общеобразовательных организаций общего представления о профессиональном контексте специальностей </w:t>
      </w:r>
      <w:r w:rsidR="00C24D2C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C24D2C">
        <w:rPr>
          <w:rFonts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43.02.16 Туризм и гостеприимство</w:t>
      </w:r>
      <w:r>
        <w:rPr>
          <w:rFonts w:cs="Times New Roman"/>
          <w:color w:val="000000"/>
          <w:szCs w:val="24"/>
        </w:rPr>
        <w:t>;</w:t>
      </w:r>
    </w:p>
    <w:p w14:paraId="1C557690" w14:textId="5B2FD041" w:rsidR="003E0F54" w:rsidRDefault="003E0F54" w:rsidP="00F07D23">
      <w:pPr>
        <w:spacing w:line="276" w:lineRule="auto"/>
        <w:ind w:firstLine="567"/>
        <w:rPr>
          <w:rFonts w:eastAsia="Calibri"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- </w:t>
      </w:r>
      <w:r>
        <w:t xml:space="preserve">получение обучающимися общеобразовательных организаций опыта выполнения практических заданий по специальностям </w:t>
      </w:r>
      <w:r w:rsidR="00C24D2C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C24D2C">
        <w:rPr>
          <w:rFonts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43.02.16 Туризм и гостеприимство</w:t>
      </w:r>
      <w:r>
        <w:rPr>
          <w:rFonts w:cs="Times New Roman"/>
          <w:color w:val="000000"/>
          <w:szCs w:val="24"/>
        </w:rPr>
        <w:t>;</w:t>
      </w:r>
    </w:p>
    <w:p w14:paraId="14DA73DA" w14:textId="6161841D" w:rsidR="00E15FF0" w:rsidRDefault="003E0F54" w:rsidP="00F07D23">
      <w:pPr>
        <w:spacing w:line="276" w:lineRule="auto"/>
        <w:ind w:firstLine="567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 xml:space="preserve">- </w:t>
      </w:r>
      <w:r w:rsidRPr="00CA551D">
        <w:rPr>
          <w:rFonts w:eastAsia="Calibri" w:cs="Times New Roman"/>
          <w:szCs w:val="24"/>
        </w:rPr>
        <w:t xml:space="preserve">формирование у обучающихся представления о возможности самореализации в регионе </w:t>
      </w:r>
      <w:r>
        <w:rPr>
          <w:rFonts w:eastAsia="Calibri" w:cs="Times New Roman"/>
          <w:szCs w:val="24"/>
        </w:rPr>
        <w:t xml:space="preserve">по направлениям </w:t>
      </w:r>
      <w:bookmarkStart w:id="3" w:name="_Hlk193264994"/>
      <w:r w:rsidR="00C24D2C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C24D2C">
        <w:rPr>
          <w:rFonts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C24D2C">
        <w:rPr>
          <w:rFonts w:eastAsia="Calibri" w:cs="Times New Roman"/>
          <w:bCs/>
          <w:szCs w:val="24"/>
        </w:rPr>
        <w:t xml:space="preserve"> </w:t>
      </w:r>
      <w:r w:rsidR="00C24D2C" w:rsidRPr="00C24D2C">
        <w:rPr>
          <w:rFonts w:cs="Times New Roman"/>
          <w:bCs/>
          <w:szCs w:val="24"/>
        </w:rPr>
        <w:t>43.02.16 Туризм и гостеприимство</w:t>
      </w:r>
      <w:r>
        <w:rPr>
          <w:rFonts w:cs="Times New Roman"/>
          <w:color w:val="000000"/>
          <w:szCs w:val="24"/>
        </w:rPr>
        <w:t>.</w:t>
      </w:r>
      <w:bookmarkEnd w:id="3"/>
    </w:p>
    <w:p w14:paraId="7314FFD7" w14:textId="77777777" w:rsidR="003E0F54" w:rsidRDefault="003E0F54" w:rsidP="00F07D23">
      <w:pPr>
        <w:spacing w:line="276" w:lineRule="auto"/>
        <w:ind w:firstLine="567"/>
        <w:rPr>
          <w:rFonts w:cs="Times New Roman"/>
          <w:szCs w:val="24"/>
        </w:rPr>
      </w:pPr>
    </w:p>
    <w:p w14:paraId="1B9B34BC" w14:textId="77777777" w:rsidR="00E15FF0" w:rsidRDefault="00BC3D83">
      <w:pPr>
        <w:spacing w:line="276" w:lineRule="auto"/>
        <w:ind w:firstLine="0"/>
        <w:jc w:val="center"/>
        <w:rPr>
          <w:rFonts w:cs="Times New Roman"/>
          <w:b/>
          <w:szCs w:val="24"/>
          <w:lang w:eastAsia="ru-RU"/>
        </w:rPr>
      </w:pPr>
      <w:r>
        <w:rPr>
          <w:rFonts w:cs="Times New Roman"/>
          <w:b/>
          <w:szCs w:val="24"/>
          <w:lang w:eastAsia="ru-RU"/>
        </w:rPr>
        <w:t>Тематический план</w:t>
      </w:r>
    </w:p>
    <w:tbl>
      <w:tblPr>
        <w:tblStyle w:val="a3"/>
        <w:tblW w:w="103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6"/>
        <w:gridCol w:w="3930"/>
        <w:gridCol w:w="1417"/>
        <w:gridCol w:w="4394"/>
      </w:tblGrid>
      <w:tr w:rsidR="003E0F54" w14:paraId="323C552A" w14:textId="77777777" w:rsidTr="004F6C26">
        <w:tc>
          <w:tcPr>
            <w:tcW w:w="636" w:type="dxa"/>
          </w:tcPr>
          <w:p w14:paraId="2C42CF2A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930" w:type="dxa"/>
          </w:tcPr>
          <w:p w14:paraId="1A1240F2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Тема (пример)</w:t>
            </w:r>
          </w:p>
        </w:tc>
        <w:tc>
          <w:tcPr>
            <w:tcW w:w="1417" w:type="dxa"/>
          </w:tcPr>
          <w:p w14:paraId="495250B7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Количество часов</w:t>
            </w:r>
          </w:p>
        </w:tc>
        <w:tc>
          <w:tcPr>
            <w:tcW w:w="4394" w:type="dxa"/>
          </w:tcPr>
          <w:p w14:paraId="7ADAAD6E" w14:textId="0E307CE9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Организационная форма деятельности</w:t>
            </w:r>
          </w:p>
        </w:tc>
      </w:tr>
      <w:tr w:rsidR="003E0F54" w14:paraId="1821BC42" w14:textId="77777777" w:rsidTr="004F6C26">
        <w:tc>
          <w:tcPr>
            <w:tcW w:w="636" w:type="dxa"/>
          </w:tcPr>
          <w:p w14:paraId="4F9BFE01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3930" w:type="dxa"/>
          </w:tcPr>
          <w:p w14:paraId="2E6C4CB9" w14:textId="10C652D3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 xml:space="preserve">Экскурсия в </w:t>
            </w:r>
            <w:r w:rsidR="00C24D2C">
              <w:rPr>
                <w:rFonts w:eastAsia="Calibri" w:cs="Times New Roman"/>
                <w:szCs w:val="24"/>
              </w:rPr>
              <w:t>гостиниц</w:t>
            </w:r>
            <w:r w:rsidR="00F07D23">
              <w:rPr>
                <w:rFonts w:eastAsia="Calibri" w:cs="Times New Roman"/>
                <w:szCs w:val="24"/>
              </w:rPr>
              <w:t xml:space="preserve">ы </w:t>
            </w:r>
            <w:r w:rsidR="00C24D2C">
              <w:rPr>
                <w:rFonts w:eastAsia="Calibri" w:cs="Times New Roman"/>
                <w:szCs w:val="24"/>
              </w:rPr>
              <w:t>(«Граф Орлов», «Лотте Отель Самара»</w:t>
            </w:r>
            <w:r w:rsidR="00C24D2C">
              <w:rPr>
                <w:rFonts w:eastAsia="Calibri" w:cs="Times New Roman"/>
                <w:bCs/>
                <w:szCs w:val="24"/>
              </w:rPr>
              <w:t>)</w:t>
            </w:r>
            <w:r w:rsidR="00F07D23">
              <w:rPr>
                <w:rFonts w:eastAsia="Calibri" w:cs="Times New Roman"/>
                <w:bCs/>
                <w:szCs w:val="24"/>
              </w:rPr>
              <w:t xml:space="preserve"> и др.</w:t>
            </w:r>
          </w:p>
        </w:tc>
        <w:tc>
          <w:tcPr>
            <w:tcW w:w="1417" w:type="dxa"/>
          </w:tcPr>
          <w:p w14:paraId="0BC81F51" w14:textId="78F091AA" w:rsidR="003E0F54" w:rsidRDefault="003E0F54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14:paraId="40EE7C42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-</w:t>
            </w:r>
          </w:p>
        </w:tc>
      </w:tr>
      <w:tr w:rsidR="003E0F54" w14:paraId="5B02C8B3" w14:textId="77777777" w:rsidTr="004F6C26">
        <w:tc>
          <w:tcPr>
            <w:tcW w:w="636" w:type="dxa"/>
          </w:tcPr>
          <w:p w14:paraId="613FE001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1.1</w:t>
            </w:r>
          </w:p>
        </w:tc>
        <w:tc>
          <w:tcPr>
            <w:tcW w:w="3930" w:type="dxa"/>
          </w:tcPr>
          <w:p w14:paraId="644C05BA" w14:textId="3C900A30" w:rsidR="003E0F54" w:rsidRPr="00DE5E38" w:rsidRDefault="003E0F54" w:rsidP="003E0F54">
            <w:pPr>
              <w:spacing w:line="276" w:lineRule="auto"/>
              <w:ind w:firstLine="0"/>
            </w:pPr>
            <w:r>
              <w:t>Наблюдение обучающимися за деятельностью специалиста на рабочем месте, работой оборудования.</w:t>
            </w:r>
          </w:p>
          <w:p w14:paraId="6A8170C2" w14:textId="761610B9" w:rsidR="003E0F54" w:rsidRDefault="003E0F54" w:rsidP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lastRenderedPageBreak/>
              <w:t xml:space="preserve">Знакомство с профессиональной и организационной культурой </w:t>
            </w:r>
            <w:r w:rsidR="00C24D2C">
              <w:t>гостиниц, отелей.</w:t>
            </w:r>
          </w:p>
        </w:tc>
        <w:tc>
          <w:tcPr>
            <w:tcW w:w="1417" w:type="dxa"/>
          </w:tcPr>
          <w:p w14:paraId="02CFBFFC" w14:textId="6937F971" w:rsidR="003E0F54" w:rsidRDefault="003E0F54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1,5</w:t>
            </w:r>
          </w:p>
        </w:tc>
        <w:tc>
          <w:tcPr>
            <w:tcW w:w="4394" w:type="dxa"/>
          </w:tcPr>
          <w:p w14:paraId="1199F96F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Экскурсия в очном формате.</w:t>
            </w:r>
          </w:p>
        </w:tc>
      </w:tr>
      <w:tr w:rsidR="003E0F54" w14:paraId="431A7A57" w14:textId="77777777" w:rsidTr="004F6C26">
        <w:trPr>
          <w:trHeight w:val="1829"/>
        </w:trPr>
        <w:tc>
          <w:tcPr>
            <w:tcW w:w="636" w:type="dxa"/>
          </w:tcPr>
          <w:p w14:paraId="14DA6FC5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1.2</w:t>
            </w:r>
          </w:p>
          <w:p w14:paraId="1AFE8BE5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930" w:type="dxa"/>
          </w:tcPr>
          <w:p w14:paraId="324993EE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Знакомство с профессией, с местом работы, оборудованием. Общение с представителями профессии.</w:t>
            </w:r>
          </w:p>
          <w:p w14:paraId="4BBCCCBB" w14:textId="0F30F474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2506EF69" w14:textId="051C09DD" w:rsidR="003E0F54" w:rsidRDefault="001C2D43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  <w:p w14:paraId="161B61F1" w14:textId="77777777" w:rsidR="003E0F54" w:rsidRDefault="003E0F54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394" w:type="dxa"/>
          </w:tcPr>
          <w:p w14:paraId="3787C55B" w14:textId="5FF148DD" w:rsidR="001C2D43" w:rsidRPr="001C2D43" w:rsidRDefault="001C2D43" w:rsidP="00F07D2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 с работодателем.</w:t>
            </w:r>
          </w:p>
          <w:p w14:paraId="1DB19968" w14:textId="248C5AE5" w:rsidR="003E0F54" w:rsidRDefault="003E0F54" w:rsidP="00F07D23">
            <w:pPr>
              <w:spacing w:line="276" w:lineRule="auto"/>
              <w:ind w:firstLine="0"/>
              <w:rPr>
                <w:rFonts w:eastAsia="Batang" w:cs="Times New Roman"/>
                <w:szCs w:val="24"/>
              </w:rPr>
            </w:pPr>
            <w:r>
              <w:rPr>
                <w:rFonts w:eastAsia="Batang" w:cs="Times New Roman"/>
                <w:szCs w:val="24"/>
              </w:rPr>
              <w:t>Общая характеристика профессии: краткая характеристика содержания труда, требования профессии к индивидуальным способностям, особенностям, здоровью, виды профессиональной деятельности.</w:t>
            </w:r>
          </w:p>
          <w:p w14:paraId="3790A519" w14:textId="56A7017F" w:rsidR="003E0F54" w:rsidRPr="001C2D43" w:rsidRDefault="003E0F54" w:rsidP="00F07D2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Вопросы представителям профессии. </w:t>
            </w:r>
          </w:p>
        </w:tc>
      </w:tr>
      <w:tr w:rsidR="003E0F54" w14:paraId="36398E3D" w14:textId="77777777" w:rsidTr="004F6C26">
        <w:trPr>
          <w:trHeight w:val="1080"/>
        </w:trPr>
        <w:tc>
          <w:tcPr>
            <w:tcW w:w="636" w:type="dxa"/>
          </w:tcPr>
          <w:p w14:paraId="69D4264F" w14:textId="77777777" w:rsidR="003E0F54" w:rsidRDefault="003E0F54">
            <w:pPr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11.3</w:t>
            </w:r>
          </w:p>
          <w:p w14:paraId="7BD20DDD" w14:textId="77777777" w:rsidR="003E0F54" w:rsidRDefault="003E0F54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30" w:type="dxa"/>
          </w:tcPr>
          <w:p w14:paraId="446ADE3B" w14:textId="1CBC72E5" w:rsidR="003E0F54" w:rsidRDefault="00C24D2C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Особенности работы в гостинице.</w:t>
            </w:r>
          </w:p>
        </w:tc>
        <w:tc>
          <w:tcPr>
            <w:tcW w:w="1417" w:type="dxa"/>
          </w:tcPr>
          <w:p w14:paraId="52DC5C84" w14:textId="00922ABC" w:rsidR="003E0F54" w:rsidRDefault="001C2D4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  <w:r w:rsidR="003E0F54">
              <w:rPr>
                <w:rFonts w:eastAsia="Times New Roman" w:cs="Times New Roman"/>
                <w:szCs w:val="24"/>
                <w:lang w:eastAsia="ru-RU"/>
              </w:rPr>
              <w:t>,5</w:t>
            </w:r>
          </w:p>
        </w:tc>
        <w:tc>
          <w:tcPr>
            <w:tcW w:w="4394" w:type="dxa"/>
          </w:tcPr>
          <w:p w14:paraId="75DB883A" w14:textId="02061DC6" w:rsidR="001C2D43" w:rsidRDefault="001C2D43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Беседа</w:t>
            </w:r>
          </w:p>
          <w:p w14:paraId="33BEB52F" w14:textId="74EB2A11" w:rsidR="003E0F54" w:rsidRPr="001C2D43" w:rsidRDefault="003E0F54">
            <w:pPr>
              <w:ind w:firstLine="0"/>
              <w:rPr>
                <w:rFonts w:eastAsia="Batang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Возможности трудоустройства в </w:t>
            </w:r>
            <w:r w:rsidR="004F6C26">
              <w:rPr>
                <w:rFonts w:eastAsia="Times New Roman" w:cs="Times New Roman"/>
                <w:szCs w:val="24"/>
                <w:lang w:eastAsia="ru-RU"/>
              </w:rPr>
              <w:t>гостиницу, отель</w:t>
            </w:r>
            <w:r>
              <w:rPr>
                <w:rFonts w:eastAsia="Times New Roman" w:cs="Times New Roman"/>
                <w:szCs w:val="24"/>
                <w:lang w:eastAsia="ru-RU"/>
              </w:rPr>
              <w:t>, уровень заработной платы, льготы.</w:t>
            </w:r>
          </w:p>
        </w:tc>
      </w:tr>
      <w:tr w:rsidR="003E0F54" w14:paraId="0B372B4B" w14:textId="77777777" w:rsidTr="004F6C26">
        <w:tc>
          <w:tcPr>
            <w:tcW w:w="636" w:type="dxa"/>
          </w:tcPr>
          <w:p w14:paraId="59127C8C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930" w:type="dxa"/>
          </w:tcPr>
          <w:p w14:paraId="3540DE27" w14:textId="0FF4F64F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Посещение организации профессионального образования (</w:t>
            </w:r>
            <w:r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  <w:r>
              <w:rPr>
                <w:rFonts w:eastAsia="Times New Roman" w:cs="Times New Roman"/>
                <w:b/>
                <w:szCs w:val="24"/>
                <w:lang w:eastAsia="ru-RU"/>
              </w:rPr>
              <w:t>)</w:t>
            </w:r>
            <w:r w:rsidR="00B34A15">
              <w:rPr>
                <w:rFonts w:eastAsia="Times New Roman" w:cs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14974919" w14:textId="09A681A6" w:rsidR="003E0F54" w:rsidRDefault="001C2D43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5</w:t>
            </w:r>
          </w:p>
        </w:tc>
        <w:tc>
          <w:tcPr>
            <w:tcW w:w="4394" w:type="dxa"/>
          </w:tcPr>
          <w:p w14:paraId="1D3994F9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  <w:p w14:paraId="3763D034" w14:textId="4514DBB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3E0F54" w14:paraId="2AC5C1D8" w14:textId="77777777" w:rsidTr="004F6C26">
        <w:tc>
          <w:tcPr>
            <w:tcW w:w="636" w:type="dxa"/>
          </w:tcPr>
          <w:p w14:paraId="5E848BE6" w14:textId="77777777" w:rsidR="003E0F54" w:rsidRDefault="003E0F54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2.1</w:t>
            </w:r>
          </w:p>
        </w:tc>
        <w:tc>
          <w:tcPr>
            <w:tcW w:w="3930" w:type="dxa"/>
          </w:tcPr>
          <w:p w14:paraId="4A04E1B4" w14:textId="50D17EA9" w:rsidR="003E0F54" w:rsidRDefault="001C2D43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Знакомство с организацией, условиями обучения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в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 ГАПОУ СО «Самарский государственный колледж»</w:t>
            </w:r>
            <w:r w:rsidR="00B34A15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385397E0" w14:textId="68A64618" w:rsidR="003E0F54" w:rsidRDefault="001C2D43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0CF74E92" w14:textId="77777777" w:rsidR="001C2D43" w:rsidRDefault="001C2D43" w:rsidP="001C2D4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</w:t>
            </w:r>
            <w:r>
              <w:rPr>
                <w:rFonts w:eastAsia="Times New Roman" w:cs="Times New Roman"/>
                <w:szCs w:val="24"/>
                <w:lang w:eastAsia="ru-RU"/>
              </w:rPr>
              <w:t>, экскурсия.</w:t>
            </w:r>
          </w:p>
          <w:p w14:paraId="068DF66F" w14:textId="77777777" w:rsidR="001C2D43" w:rsidRPr="00474FDF" w:rsidRDefault="001C2D43" w:rsidP="001C2D4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Обзорная экскурсия по организации </w:t>
            </w:r>
            <w:r>
              <w:rPr>
                <w:rFonts w:eastAsia="Times New Roman" w:cs="Times New Roman"/>
                <w:szCs w:val="24"/>
                <w:lang w:eastAsia="ru-RU"/>
              </w:rPr>
              <w:t>ГАПОУ «СГК».</w:t>
            </w:r>
          </w:p>
          <w:p w14:paraId="0C8D7B74" w14:textId="0F33A711" w:rsidR="003E0F54" w:rsidRDefault="001C2D43" w:rsidP="001C2D43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Условия обучения, льготы, дополнительные возможности.</w:t>
            </w:r>
          </w:p>
        </w:tc>
      </w:tr>
      <w:tr w:rsidR="001C2D43" w14:paraId="27921237" w14:textId="77777777" w:rsidTr="004F6C26">
        <w:trPr>
          <w:trHeight w:val="1131"/>
        </w:trPr>
        <w:tc>
          <w:tcPr>
            <w:tcW w:w="636" w:type="dxa"/>
          </w:tcPr>
          <w:p w14:paraId="7FAA57DA" w14:textId="77777777" w:rsidR="001C2D43" w:rsidRDefault="001C2D43" w:rsidP="001C2D43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2.2</w:t>
            </w:r>
          </w:p>
        </w:tc>
        <w:tc>
          <w:tcPr>
            <w:tcW w:w="3930" w:type="dxa"/>
          </w:tcPr>
          <w:p w14:paraId="5A4CABBB" w14:textId="44A03301" w:rsidR="001C2D43" w:rsidRPr="00474FDF" w:rsidRDefault="001C2D43" w:rsidP="001C2D43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t xml:space="preserve">Получение школьниками опыта выполнения элементов профессиональной деятельности на базе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  <w:r w:rsidR="00B34A15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44F944F9" w14:textId="28A4EE0A" w:rsidR="001C2D43" w:rsidRDefault="001C2D43" w:rsidP="001C2D43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1417" w:type="dxa"/>
          </w:tcPr>
          <w:p w14:paraId="29D7EB2F" w14:textId="20637A09" w:rsidR="001C2D43" w:rsidRDefault="001C2D43" w:rsidP="001C2D43">
            <w:pPr>
              <w:spacing w:line="276" w:lineRule="auto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4394" w:type="dxa"/>
          </w:tcPr>
          <w:p w14:paraId="611B47F2" w14:textId="60ADCB14" w:rsidR="00B34A15" w:rsidRDefault="004F6C26" w:rsidP="00B34A15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Мастер-класс</w:t>
            </w:r>
            <w:r w:rsidR="00B34A15" w:rsidRPr="002D32E0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B34A15" w:rsidRPr="002D32E0">
              <w:rPr>
                <w:rFonts w:cs="Times New Roman"/>
                <w:szCs w:val="24"/>
              </w:rPr>
              <w:t>«</w:t>
            </w:r>
            <w:r>
              <w:rPr>
                <w:rFonts w:eastAsia="Times New Roman" w:cs="Times New Roman"/>
                <w:szCs w:val="24"/>
                <w:lang w:eastAsia="ru-RU"/>
              </w:rPr>
              <w:t>Увлекательный мир путешествий</w:t>
            </w:r>
            <w:r w:rsidR="00B34A15" w:rsidRPr="002D32E0">
              <w:rPr>
                <w:rFonts w:cs="Times New Roman"/>
                <w:szCs w:val="24"/>
              </w:rPr>
              <w:t>»</w:t>
            </w:r>
            <w:r w:rsidR="00B34A15" w:rsidRPr="002D32E0">
              <w:rPr>
                <w:rFonts w:eastAsia="Batang" w:cs="Times New Roman"/>
                <w:szCs w:val="24"/>
              </w:rPr>
              <w:t>.</w:t>
            </w:r>
          </w:p>
          <w:p w14:paraId="4CF9D5F6" w14:textId="234D603F" w:rsidR="001C2D43" w:rsidRDefault="001C2D43" w:rsidP="001C2D43">
            <w:pPr>
              <w:spacing w:line="276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3E0F54" w14:paraId="4DBDE5EE" w14:textId="77777777" w:rsidTr="004F6C26">
        <w:trPr>
          <w:trHeight w:val="1131"/>
        </w:trPr>
        <w:tc>
          <w:tcPr>
            <w:tcW w:w="636" w:type="dxa"/>
          </w:tcPr>
          <w:p w14:paraId="29D18546" w14:textId="77777777" w:rsidR="003E0F54" w:rsidRDefault="003E0F54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2.3</w:t>
            </w:r>
          </w:p>
        </w:tc>
        <w:tc>
          <w:tcPr>
            <w:tcW w:w="3930" w:type="dxa"/>
          </w:tcPr>
          <w:p w14:paraId="26C70C6A" w14:textId="36A1DC85" w:rsidR="003E0F54" w:rsidRDefault="001C2D4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Общение со студентами, обучающимися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по специальностям </w:t>
            </w:r>
            <w:r w:rsidR="004F6C26" w:rsidRPr="00C24D2C">
              <w:rPr>
                <w:rFonts w:eastAsia="Calibri" w:cs="Times New Roman"/>
                <w:bCs/>
                <w:szCs w:val="24"/>
              </w:rPr>
              <w:t>10.02.05 Обеспечение информационной безопасности автоматизированных систем,</w:t>
            </w:r>
            <w:r w:rsidR="004F6C26">
              <w:rPr>
                <w:rFonts w:eastAsia="Calibri" w:cs="Times New Roman"/>
                <w:bCs/>
                <w:szCs w:val="24"/>
              </w:rPr>
              <w:t xml:space="preserve"> </w:t>
            </w:r>
            <w:r w:rsidR="004F6C26" w:rsidRPr="00C24D2C">
              <w:rPr>
                <w:rFonts w:cs="Times New Roman"/>
                <w:bCs/>
                <w:szCs w:val="24"/>
              </w:rPr>
              <w:t>23.02.01 Организация перевозок и управление на транспорте (по видам),</w:t>
            </w:r>
            <w:r w:rsidR="004F6C26">
              <w:rPr>
                <w:rFonts w:cs="Times New Roman"/>
                <w:bCs/>
                <w:szCs w:val="24"/>
              </w:rPr>
              <w:t xml:space="preserve"> </w:t>
            </w:r>
            <w:r w:rsidR="004F6C26" w:rsidRPr="00C24D2C">
              <w:rPr>
                <w:rFonts w:cs="Times New Roman"/>
                <w:bCs/>
                <w:szCs w:val="24"/>
              </w:rPr>
              <w:t>27.02.07 Управление качеством продукции, процессов и услуг,</w:t>
            </w:r>
            <w:r w:rsidR="004F6C26">
              <w:rPr>
                <w:rFonts w:eastAsia="Calibri" w:cs="Times New Roman"/>
                <w:bCs/>
                <w:szCs w:val="24"/>
              </w:rPr>
              <w:t xml:space="preserve"> </w:t>
            </w:r>
            <w:r w:rsidR="004F6C26" w:rsidRPr="00C24D2C">
              <w:rPr>
                <w:rFonts w:cs="Times New Roman"/>
                <w:bCs/>
                <w:szCs w:val="24"/>
              </w:rPr>
              <w:t>43.02.16 Туризм и гостеприимство</w:t>
            </w:r>
            <w:r w:rsidR="004F6C26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1417" w:type="dxa"/>
          </w:tcPr>
          <w:p w14:paraId="3D341773" w14:textId="6024B430" w:rsidR="003E0F54" w:rsidRDefault="001C2D4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7BD48601" w14:textId="77777777" w:rsidR="001C2D43" w:rsidRDefault="001C2D43" w:rsidP="00F07D2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Беседа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14:paraId="2325E1AE" w14:textId="77777777" w:rsidR="001C2D43" w:rsidRPr="00474FDF" w:rsidRDefault="001C2D43" w:rsidP="00F07D23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Вопросы студентам, обучающимся по данному направлению.</w:t>
            </w:r>
          </w:p>
          <w:p w14:paraId="50FE7AE8" w14:textId="7F4F99DD" w:rsidR="003E0F54" w:rsidRDefault="001C2D43" w:rsidP="00F07D2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Возможности поступления в       ГАПОУ СО «Самарский государственный колледж»</w:t>
            </w:r>
            <w:r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t>о перспективах дальнейшего трудоустройства и карьерного развития в этих профессиях и специальностях.</w:t>
            </w:r>
          </w:p>
        </w:tc>
      </w:tr>
      <w:tr w:rsidR="001C2D43" w14:paraId="1711D2A4" w14:textId="77777777" w:rsidTr="004F6C26">
        <w:trPr>
          <w:trHeight w:val="1131"/>
        </w:trPr>
        <w:tc>
          <w:tcPr>
            <w:tcW w:w="636" w:type="dxa"/>
          </w:tcPr>
          <w:p w14:paraId="7B05673A" w14:textId="3EBB4C98" w:rsidR="001C2D43" w:rsidRDefault="001C2D43" w:rsidP="001C2D4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474FDF">
              <w:rPr>
                <w:rFonts w:eastAsia="Times New Roman" w:cs="Times New Roman"/>
                <w:szCs w:val="24"/>
                <w:lang w:eastAsia="ru-RU"/>
              </w:rPr>
              <w:t>2.</w:t>
            </w:r>
            <w:r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3930" w:type="dxa"/>
          </w:tcPr>
          <w:p w14:paraId="19561648" w14:textId="356280C4" w:rsidR="001C2D43" w:rsidRPr="00474FDF" w:rsidRDefault="001C2D43" w:rsidP="001C2D4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BF6677"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  <w:t>Исследование профессиональных интересов</w:t>
            </w:r>
            <w:r w:rsidRPr="00474FDF">
              <w:rPr>
                <w:rFonts w:cs="Times New Roman"/>
                <w:noProof/>
                <w:szCs w:val="24"/>
                <w:lang w:eastAsia="ru-RU"/>
              </w:rPr>
              <w:t xml:space="preserve"> обучающи</w:t>
            </w:r>
            <w:r>
              <w:rPr>
                <w:rFonts w:cs="Times New Roman"/>
                <w:noProof/>
                <w:szCs w:val="24"/>
                <w:lang w:eastAsia="ru-RU"/>
              </w:rPr>
              <w:t>х</w:t>
            </w:r>
            <w:r w:rsidRPr="00474FDF">
              <w:rPr>
                <w:rFonts w:cs="Times New Roman"/>
                <w:noProof/>
                <w:szCs w:val="24"/>
                <w:lang w:eastAsia="ru-RU"/>
              </w:rPr>
              <w:t>ся</w:t>
            </w:r>
            <w:r>
              <w:rPr>
                <w:rFonts w:cs="Times New Roman"/>
                <w:noProof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16A18586" w14:textId="7E16CE59" w:rsidR="001C2D43" w:rsidRDefault="001C2D43" w:rsidP="001C2D4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4BF734B3" w14:textId="77777777" w:rsidR="001C2D43" w:rsidRDefault="001C2D43" w:rsidP="001C2D4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Тестирование.</w:t>
            </w:r>
          </w:p>
          <w:p w14:paraId="4D8C3674" w14:textId="65ADA758" w:rsidR="001C2D43" w:rsidRPr="00474FDF" w:rsidRDefault="001C2D43" w:rsidP="001C2D4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Проведение тестов с обучающимися на определение профессиональных интересов.</w:t>
            </w:r>
          </w:p>
        </w:tc>
      </w:tr>
      <w:tr w:rsidR="001C2D43" w14:paraId="357F7FB3" w14:textId="77777777" w:rsidTr="004F6C26">
        <w:trPr>
          <w:trHeight w:val="1131"/>
        </w:trPr>
        <w:tc>
          <w:tcPr>
            <w:tcW w:w="636" w:type="dxa"/>
          </w:tcPr>
          <w:p w14:paraId="22288276" w14:textId="008BF9E8" w:rsidR="001C2D43" w:rsidRPr="00474FDF" w:rsidRDefault="001C2D43" w:rsidP="001C2D4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2.5</w:t>
            </w:r>
          </w:p>
        </w:tc>
        <w:tc>
          <w:tcPr>
            <w:tcW w:w="3930" w:type="dxa"/>
          </w:tcPr>
          <w:p w14:paraId="0721BC44" w14:textId="1EF2AFD4" w:rsidR="001C2D43" w:rsidRPr="00BF6677" w:rsidRDefault="001C2D43" w:rsidP="001C2D43">
            <w:pPr>
              <w:spacing w:line="276" w:lineRule="auto"/>
              <w:ind w:firstLine="0"/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</w:pPr>
            <w:r w:rsidRPr="00BF6677"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  <w:t>Рефлексия</w:t>
            </w:r>
            <w:r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  <w:t>.</w:t>
            </w:r>
          </w:p>
        </w:tc>
        <w:tc>
          <w:tcPr>
            <w:tcW w:w="1417" w:type="dxa"/>
          </w:tcPr>
          <w:p w14:paraId="3440368C" w14:textId="134EFA55" w:rsidR="001C2D43" w:rsidRDefault="001C2D43" w:rsidP="001C2D4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0,5</w:t>
            </w:r>
          </w:p>
        </w:tc>
        <w:tc>
          <w:tcPr>
            <w:tcW w:w="4394" w:type="dxa"/>
          </w:tcPr>
          <w:p w14:paraId="57E653C6" w14:textId="77777777" w:rsidR="001C2D43" w:rsidRDefault="001C2D43" w:rsidP="001C2D4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Устный опрос.</w:t>
            </w:r>
          </w:p>
          <w:p w14:paraId="1E797B64" w14:textId="487400F1" w:rsidR="001C2D43" w:rsidRDefault="001C2D43" w:rsidP="001C2D4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Получение обратной связи от обучающихся.</w:t>
            </w:r>
          </w:p>
        </w:tc>
      </w:tr>
      <w:tr w:rsidR="001C2D43" w14:paraId="34FABBE1" w14:textId="77777777" w:rsidTr="004F6C26">
        <w:trPr>
          <w:trHeight w:val="1131"/>
        </w:trPr>
        <w:tc>
          <w:tcPr>
            <w:tcW w:w="636" w:type="dxa"/>
          </w:tcPr>
          <w:p w14:paraId="6EBD61F1" w14:textId="7CD5023B" w:rsidR="001C2D43" w:rsidRDefault="001C2D43" w:rsidP="001C2D43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AC4299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30" w:type="dxa"/>
          </w:tcPr>
          <w:p w14:paraId="72635BB9" w14:textId="5F501C93" w:rsidR="001C2D43" w:rsidRPr="00BF6677" w:rsidRDefault="001C2D43" w:rsidP="001C2D43">
            <w:pPr>
              <w:spacing w:line="276" w:lineRule="auto"/>
              <w:ind w:firstLine="0"/>
              <w:rPr>
                <w:rFonts w:eastAsia="Georgia" w:cs="Times New Roman"/>
                <w:color w:val="000000"/>
                <w:szCs w:val="24"/>
                <w:shd w:val="clear" w:color="auto" w:fill="FFFFFF"/>
              </w:rPr>
            </w:pPr>
            <w:r w:rsidRPr="00227C44">
              <w:rPr>
                <w:b/>
                <w:bCs/>
              </w:rPr>
              <w:t xml:space="preserve">Самостоятельная работа </w:t>
            </w:r>
            <w:r w:rsidRPr="00CB5D65">
              <w:rPr>
                <w:rFonts w:cs="Times New Roman"/>
                <w:b/>
                <w:bCs/>
                <w:noProof/>
                <w:szCs w:val="24"/>
                <w:lang w:eastAsia="ru-RU"/>
              </w:rPr>
              <w:t>обучающихся</w:t>
            </w:r>
            <w:r w:rsidRPr="00CB5D65">
              <w:rPr>
                <w:b/>
                <w:bCs/>
              </w:rPr>
              <w:t xml:space="preserve"> информационного </w:t>
            </w:r>
            <w:r w:rsidRPr="00227C44">
              <w:rPr>
                <w:b/>
                <w:bCs/>
              </w:rPr>
              <w:t>характера</w:t>
            </w:r>
            <w:r>
              <w:rPr>
                <w:b/>
                <w:bCs/>
              </w:rPr>
              <w:t>.</w:t>
            </w:r>
          </w:p>
        </w:tc>
        <w:tc>
          <w:tcPr>
            <w:tcW w:w="1417" w:type="dxa"/>
          </w:tcPr>
          <w:p w14:paraId="68C2CE1A" w14:textId="7566188F" w:rsidR="001C2D43" w:rsidRDefault="001C2D43" w:rsidP="001C2D4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</w:p>
        </w:tc>
        <w:tc>
          <w:tcPr>
            <w:tcW w:w="4394" w:type="dxa"/>
          </w:tcPr>
          <w:p w14:paraId="1469AC11" w14:textId="68C92853" w:rsidR="001C2D43" w:rsidRDefault="001C2D43" w:rsidP="001C2D43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</w:tr>
      <w:tr w:rsidR="001C2D43" w14:paraId="46D04781" w14:textId="77777777" w:rsidTr="004F6C26">
        <w:trPr>
          <w:trHeight w:val="1131"/>
        </w:trPr>
        <w:tc>
          <w:tcPr>
            <w:tcW w:w="636" w:type="dxa"/>
          </w:tcPr>
          <w:p w14:paraId="20B07F66" w14:textId="4B942831" w:rsidR="001C2D43" w:rsidRPr="00AC4299" w:rsidRDefault="001C2D43" w:rsidP="001C2D43">
            <w:pPr>
              <w:spacing w:line="276" w:lineRule="auto"/>
              <w:ind w:firstLine="0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3.1</w:t>
            </w:r>
          </w:p>
        </w:tc>
        <w:tc>
          <w:tcPr>
            <w:tcW w:w="3930" w:type="dxa"/>
          </w:tcPr>
          <w:p w14:paraId="2E143689" w14:textId="0AB6E7E3" w:rsidR="001C2D43" w:rsidRPr="00227C44" w:rsidRDefault="001C2D43" w:rsidP="001C2D43">
            <w:pPr>
              <w:spacing w:line="276" w:lineRule="auto"/>
              <w:ind w:firstLine="0"/>
              <w:rPr>
                <w:b/>
                <w:bCs/>
              </w:rPr>
            </w:pPr>
            <w:r w:rsidRPr="009F4940">
              <w:t>Знакомство с сайт</w:t>
            </w:r>
            <w:r w:rsidR="004F6C26">
              <w:t>ами колледжей г. Самары, с сайтом</w:t>
            </w:r>
            <w:r w:rsidR="004F6C26">
              <w:rPr>
                <w:b/>
                <w:bCs/>
              </w:rPr>
              <w:t xml:space="preserve">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1417" w:type="dxa"/>
          </w:tcPr>
          <w:p w14:paraId="587CEE60" w14:textId="00C7E3D3" w:rsidR="001C2D43" w:rsidRDefault="001C2D43" w:rsidP="001C2D43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1,5</w:t>
            </w:r>
          </w:p>
        </w:tc>
        <w:tc>
          <w:tcPr>
            <w:tcW w:w="4394" w:type="dxa"/>
          </w:tcPr>
          <w:p w14:paraId="4BD1B317" w14:textId="1C2CAE23" w:rsidR="001C2D43" w:rsidRDefault="001C2D43" w:rsidP="00F07D23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Знакомство со специальностями </w:t>
            </w:r>
            <w:r w:rsidRPr="00474FDF">
              <w:rPr>
                <w:rFonts w:eastAsia="Times New Roman" w:cs="Times New Roman"/>
                <w:szCs w:val="24"/>
                <w:lang w:eastAsia="ru-RU"/>
              </w:rPr>
              <w:t>ГАПОУ СО «Самарский государственный колледж»</w:t>
            </w:r>
            <w:r>
              <w:rPr>
                <w:rFonts w:eastAsia="Times New Roman" w:cs="Times New Roman"/>
                <w:szCs w:val="24"/>
                <w:lang w:eastAsia="ru-RU"/>
              </w:rPr>
              <w:t>. Поиск информации на сайт</w:t>
            </w:r>
            <w:r w:rsidR="004F6C26">
              <w:rPr>
                <w:rFonts w:eastAsia="Times New Roman" w:cs="Times New Roman"/>
                <w:szCs w:val="24"/>
                <w:lang w:eastAsia="ru-RU"/>
              </w:rPr>
              <w:t>ах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колледж</w:t>
            </w:r>
            <w:r w:rsidR="004F6C26">
              <w:rPr>
                <w:rFonts w:eastAsia="Times New Roman" w:cs="Times New Roman"/>
                <w:szCs w:val="24"/>
                <w:lang w:eastAsia="ru-RU"/>
              </w:rPr>
              <w:t>ей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про укрупненные группы специальностей </w:t>
            </w:r>
            <w:r w:rsidR="004F6C26">
              <w:rPr>
                <w:rFonts w:eastAsia="Calibri" w:cs="Times New Roman"/>
                <w:szCs w:val="24"/>
              </w:rPr>
              <w:t>10</w:t>
            </w:r>
            <w:r w:rsidRPr="00542B10">
              <w:rPr>
                <w:rFonts w:eastAsia="Calibri" w:cs="Times New Roman"/>
                <w:szCs w:val="24"/>
              </w:rPr>
              <w:t>.0</w:t>
            </w:r>
            <w:r>
              <w:rPr>
                <w:rFonts w:eastAsia="Calibri" w:cs="Times New Roman"/>
                <w:szCs w:val="24"/>
              </w:rPr>
              <w:t>0</w:t>
            </w:r>
            <w:r w:rsidRPr="00542B10">
              <w:rPr>
                <w:rFonts w:eastAsia="Calibri" w:cs="Times New Roman"/>
                <w:szCs w:val="24"/>
              </w:rPr>
              <w:t>.0</w:t>
            </w:r>
            <w:r>
              <w:rPr>
                <w:rFonts w:eastAsia="Calibri" w:cs="Times New Roman"/>
                <w:szCs w:val="24"/>
              </w:rPr>
              <w:t>0</w:t>
            </w:r>
            <w:r w:rsidRPr="00542B10">
              <w:rPr>
                <w:rFonts w:eastAsia="Calibri" w:cs="Times New Roman"/>
                <w:bCs/>
                <w:szCs w:val="24"/>
              </w:rPr>
              <w:t>,</w:t>
            </w:r>
            <w:r w:rsidR="004F6C26">
              <w:rPr>
                <w:rFonts w:eastAsia="Calibri" w:cs="Times New Roman"/>
                <w:bCs/>
                <w:szCs w:val="24"/>
              </w:rPr>
              <w:t>23.00.00,27.00.00,</w:t>
            </w:r>
            <w:r w:rsidRPr="00542B10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4</w:t>
            </w:r>
            <w:r w:rsidR="004F6C26">
              <w:rPr>
                <w:rFonts w:cs="Times New Roman"/>
                <w:color w:val="000000"/>
                <w:szCs w:val="24"/>
              </w:rPr>
              <w:t>3</w:t>
            </w:r>
            <w:r w:rsidRPr="00E2089E">
              <w:rPr>
                <w:rFonts w:cs="Times New Roman"/>
                <w:color w:val="000000"/>
                <w:szCs w:val="24"/>
              </w:rPr>
              <w:t>.0</w:t>
            </w:r>
            <w:r>
              <w:rPr>
                <w:rFonts w:cs="Times New Roman"/>
                <w:color w:val="000000"/>
                <w:szCs w:val="24"/>
              </w:rPr>
              <w:t>0</w:t>
            </w:r>
            <w:r w:rsidRPr="00E2089E">
              <w:rPr>
                <w:rFonts w:cs="Times New Roman"/>
                <w:color w:val="000000"/>
                <w:szCs w:val="24"/>
              </w:rPr>
              <w:t>.0</w:t>
            </w:r>
            <w:r>
              <w:rPr>
                <w:rFonts w:cs="Times New Roman"/>
                <w:color w:val="000000"/>
                <w:szCs w:val="24"/>
              </w:rPr>
              <w:t>0.</w:t>
            </w:r>
            <w:r w:rsidRPr="00F333BD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B34A15" w14:paraId="63EC7876" w14:textId="77777777" w:rsidTr="004F6C26">
        <w:trPr>
          <w:trHeight w:val="1131"/>
        </w:trPr>
        <w:tc>
          <w:tcPr>
            <w:tcW w:w="636" w:type="dxa"/>
          </w:tcPr>
          <w:p w14:paraId="2CE9EAB8" w14:textId="3384992A" w:rsidR="00B34A15" w:rsidRPr="00227C44" w:rsidRDefault="00B34A15" w:rsidP="00B34A15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27C44">
              <w:rPr>
                <w:rFonts w:eastAsia="Times New Roman" w:cs="Times New Roman"/>
                <w:szCs w:val="24"/>
                <w:lang w:eastAsia="ru-RU"/>
              </w:rPr>
              <w:t>3.2</w:t>
            </w:r>
          </w:p>
        </w:tc>
        <w:tc>
          <w:tcPr>
            <w:tcW w:w="3930" w:type="dxa"/>
          </w:tcPr>
          <w:p w14:paraId="24DE4F71" w14:textId="1A94DDE0" w:rsidR="00B34A15" w:rsidRPr="009F4940" w:rsidRDefault="00B34A15" w:rsidP="00B34A15">
            <w:pPr>
              <w:spacing w:line="276" w:lineRule="auto"/>
              <w:ind w:firstLine="0"/>
            </w:pPr>
            <w:r w:rsidRPr="002D32E0">
              <w:rPr>
                <w:rFonts w:eastAsia="Times New Roman" w:cs="Times New Roman"/>
                <w:szCs w:val="24"/>
                <w:lang w:eastAsia="ru-RU"/>
              </w:rPr>
              <w:t xml:space="preserve">Знакомство со специальностями </w:t>
            </w:r>
            <w:r w:rsidR="004F6C26" w:rsidRPr="00C24D2C">
              <w:rPr>
                <w:rFonts w:eastAsia="Calibri" w:cs="Times New Roman"/>
                <w:bCs/>
                <w:szCs w:val="24"/>
              </w:rPr>
              <w:t>10.02.05 Обеспечение информационной безопасности автоматизированных систем,</w:t>
            </w:r>
            <w:r w:rsidR="004F6C26">
              <w:rPr>
                <w:rFonts w:eastAsia="Calibri" w:cs="Times New Roman"/>
                <w:bCs/>
                <w:szCs w:val="24"/>
              </w:rPr>
              <w:t xml:space="preserve"> </w:t>
            </w:r>
            <w:r w:rsidR="004F6C26" w:rsidRPr="00C24D2C">
              <w:rPr>
                <w:rFonts w:cs="Times New Roman"/>
                <w:bCs/>
                <w:szCs w:val="24"/>
              </w:rPr>
              <w:t>23.02.01 Организация перевозок и управление на транспорте (по видам),</w:t>
            </w:r>
            <w:r w:rsidR="004F6C26">
              <w:rPr>
                <w:rFonts w:cs="Times New Roman"/>
                <w:bCs/>
                <w:szCs w:val="24"/>
              </w:rPr>
              <w:t xml:space="preserve"> </w:t>
            </w:r>
            <w:r w:rsidR="004F6C26" w:rsidRPr="00C24D2C">
              <w:rPr>
                <w:rFonts w:cs="Times New Roman"/>
                <w:bCs/>
                <w:szCs w:val="24"/>
              </w:rPr>
              <w:t>27.02.07 Управление качеством продукции, процессов и услуг,</w:t>
            </w:r>
            <w:r w:rsidR="004F6C26">
              <w:rPr>
                <w:rFonts w:eastAsia="Calibri" w:cs="Times New Roman"/>
                <w:bCs/>
                <w:szCs w:val="24"/>
              </w:rPr>
              <w:t xml:space="preserve"> </w:t>
            </w:r>
            <w:r w:rsidR="004F6C26" w:rsidRPr="00C24D2C">
              <w:rPr>
                <w:rFonts w:cs="Times New Roman"/>
                <w:bCs/>
                <w:szCs w:val="24"/>
              </w:rPr>
              <w:t>43.02.16 Туризм и гостеприимство</w:t>
            </w:r>
            <w:r w:rsidR="004F6C26">
              <w:rPr>
                <w:rFonts w:cs="Times New Roman"/>
                <w:color w:val="000000"/>
                <w:szCs w:val="24"/>
              </w:rPr>
              <w:t>.</w:t>
            </w:r>
          </w:p>
        </w:tc>
        <w:tc>
          <w:tcPr>
            <w:tcW w:w="1417" w:type="dxa"/>
          </w:tcPr>
          <w:p w14:paraId="7F9A572C" w14:textId="47B3C155" w:rsidR="00B34A15" w:rsidRDefault="00B34A15" w:rsidP="00B34A15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394" w:type="dxa"/>
          </w:tcPr>
          <w:p w14:paraId="1D9146F8" w14:textId="01443FB3" w:rsidR="00B34A15" w:rsidRDefault="00B34A15" w:rsidP="00F07D23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Презентации специальностей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4F6C26" w:rsidRPr="00C24D2C">
              <w:rPr>
                <w:rFonts w:eastAsia="Calibri" w:cs="Times New Roman"/>
                <w:bCs/>
                <w:szCs w:val="24"/>
              </w:rPr>
              <w:t>10.02.05 Обеспечение информационной безопасности автоматизированных систем,</w:t>
            </w:r>
            <w:r w:rsidR="004F6C26">
              <w:rPr>
                <w:rFonts w:eastAsia="Calibri" w:cs="Times New Roman"/>
                <w:bCs/>
                <w:szCs w:val="24"/>
              </w:rPr>
              <w:t xml:space="preserve"> </w:t>
            </w:r>
            <w:r w:rsidR="004F6C26" w:rsidRPr="00C24D2C">
              <w:rPr>
                <w:rFonts w:cs="Times New Roman"/>
                <w:bCs/>
                <w:szCs w:val="24"/>
              </w:rPr>
              <w:t>23.02.01 Организация перевозок и управление на транспорте (по видам),</w:t>
            </w:r>
            <w:r w:rsidR="004F6C26">
              <w:rPr>
                <w:rFonts w:cs="Times New Roman"/>
                <w:bCs/>
                <w:szCs w:val="24"/>
              </w:rPr>
              <w:t xml:space="preserve"> </w:t>
            </w:r>
            <w:r w:rsidR="004F6C26" w:rsidRPr="00C24D2C">
              <w:rPr>
                <w:rFonts w:cs="Times New Roman"/>
                <w:bCs/>
                <w:szCs w:val="24"/>
              </w:rPr>
              <w:t>27.02.07 Управление качеством продукции, процессов и услуг,</w:t>
            </w:r>
            <w:r w:rsidR="004F6C26">
              <w:rPr>
                <w:rFonts w:eastAsia="Calibri" w:cs="Times New Roman"/>
                <w:bCs/>
                <w:szCs w:val="24"/>
              </w:rPr>
              <w:t xml:space="preserve"> </w:t>
            </w:r>
            <w:r w:rsidR="004F6C26" w:rsidRPr="00C24D2C">
              <w:rPr>
                <w:rFonts w:cs="Times New Roman"/>
                <w:bCs/>
                <w:szCs w:val="24"/>
              </w:rPr>
              <w:t>43.02.16 Туризм и гостеприимство</w:t>
            </w:r>
            <w:r w:rsidR="004F6C26">
              <w:rPr>
                <w:rFonts w:cs="Times New Roman"/>
                <w:color w:val="000000"/>
                <w:szCs w:val="24"/>
              </w:rPr>
              <w:t>.</w:t>
            </w:r>
          </w:p>
          <w:p w14:paraId="5F0F2ADE" w14:textId="2F6EBC37" w:rsidR="00B34A15" w:rsidRDefault="00B34A15" w:rsidP="00F07D23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2D32E0">
              <w:rPr>
                <w:rFonts w:eastAsia="Times New Roman" w:cs="Times New Roman"/>
                <w:szCs w:val="24"/>
                <w:lang w:eastAsia="ru-RU"/>
              </w:rPr>
              <w:t>Ссылки на интернет- ресурсы</w:t>
            </w:r>
            <w:r w:rsidR="00F07D23">
              <w:rPr>
                <w:rFonts w:eastAsia="Times New Roman" w:cs="Times New Roman"/>
                <w:szCs w:val="24"/>
                <w:lang w:eastAsia="ru-RU"/>
              </w:rPr>
              <w:t>.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</w:tr>
      <w:tr w:rsidR="00B34A15" w14:paraId="6D1E0104" w14:textId="77777777" w:rsidTr="004F6C26">
        <w:trPr>
          <w:trHeight w:val="1131"/>
        </w:trPr>
        <w:tc>
          <w:tcPr>
            <w:tcW w:w="636" w:type="dxa"/>
          </w:tcPr>
          <w:p w14:paraId="2748092A" w14:textId="6111D1A5" w:rsidR="00B34A15" w:rsidRPr="00227C44" w:rsidRDefault="00B34A15" w:rsidP="00B34A15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3.3</w:t>
            </w:r>
          </w:p>
        </w:tc>
        <w:tc>
          <w:tcPr>
            <w:tcW w:w="3930" w:type="dxa"/>
          </w:tcPr>
          <w:p w14:paraId="1194683A" w14:textId="03A4916B" w:rsidR="00B34A15" w:rsidRPr="00096720" w:rsidRDefault="00B34A15" w:rsidP="00F07D23">
            <w:pPr>
              <w:spacing w:line="276" w:lineRule="auto"/>
              <w:ind w:firstLine="0"/>
              <w:rPr>
                <w:rFonts w:eastAsia="Times New Roman" w:cs="Times New Roman"/>
                <w:szCs w:val="24"/>
                <w:highlight w:val="yellow"/>
                <w:lang w:eastAsia="ru-RU"/>
              </w:rPr>
            </w:pPr>
            <w:r w:rsidRPr="00096720">
              <w:t>Проведение классного часа</w:t>
            </w:r>
            <w:r>
              <w:t>.</w:t>
            </w:r>
            <w:r w:rsidRPr="00096720">
              <w:t xml:space="preserve"> </w:t>
            </w:r>
          </w:p>
        </w:tc>
        <w:tc>
          <w:tcPr>
            <w:tcW w:w="1417" w:type="dxa"/>
          </w:tcPr>
          <w:p w14:paraId="056F35FE" w14:textId="5B6B6D9E" w:rsidR="00B34A15" w:rsidRPr="00096720" w:rsidRDefault="00B34A15" w:rsidP="00F07D23">
            <w:pPr>
              <w:spacing w:line="276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1</w:t>
            </w:r>
            <w:r>
              <w:rPr>
                <w:rFonts w:eastAsia="Times New Roman" w:cs="Times New Roman"/>
                <w:szCs w:val="24"/>
                <w:lang w:eastAsia="ru-RU"/>
              </w:rPr>
              <w:t>,5</w:t>
            </w:r>
          </w:p>
        </w:tc>
        <w:tc>
          <w:tcPr>
            <w:tcW w:w="4394" w:type="dxa"/>
          </w:tcPr>
          <w:p w14:paraId="435925A2" w14:textId="77777777" w:rsidR="00B34A15" w:rsidRPr="00626481" w:rsidRDefault="00B34A15" w:rsidP="00F07D23">
            <w:pPr>
              <w:spacing w:line="276" w:lineRule="auto"/>
              <w:ind w:firstLine="0"/>
              <w:jc w:val="left"/>
            </w:pPr>
            <w:r w:rsidRPr="00096720">
              <w:rPr>
                <w:rFonts w:eastAsia="Times New Roman" w:cs="Times New Roman"/>
                <w:szCs w:val="24"/>
                <w:lang w:eastAsia="ru-RU"/>
              </w:rPr>
              <w:t>Беседа</w:t>
            </w:r>
          </w:p>
          <w:p w14:paraId="1676F83D" w14:textId="6D173C3C" w:rsidR="00B34A15" w:rsidRPr="00096720" w:rsidRDefault="00B34A15" w:rsidP="00F07D23">
            <w:pPr>
              <w:spacing w:line="276" w:lineRule="auto"/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96720">
              <w:t xml:space="preserve">Обсуждение полученной информации со сверстниками. </w:t>
            </w:r>
            <w:r w:rsidRPr="00096720">
              <w:rPr>
                <w:rFonts w:eastAsia="Times New Roman" w:cs="Times New Roman"/>
                <w:szCs w:val="24"/>
                <w:lang w:eastAsia="ru-RU"/>
              </w:rPr>
              <w:t>Анализ полученной информации про специальности</w:t>
            </w:r>
            <w:r w:rsidR="00F07D23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3E0F54" w14:paraId="278D966B" w14:textId="77777777" w:rsidTr="004F6C26">
        <w:trPr>
          <w:trHeight w:val="393"/>
        </w:trPr>
        <w:tc>
          <w:tcPr>
            <w:tcW w:w="636" w:type="dxa"/>
          </w:tcPr>
          <w:p w14:paraId="092AB887" w14:textId="77777777" w:rsidR="003E0F54" w:rsidRDefault="003E0F54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930" w:type="dxa"/>
          </w:tcPr>
          <w:p w14:paraId="46F5B715" w14:textId="77777777" w:rsidR="003E0F54" w:rsidRDefault="003E0F54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</w:tcPr>
          <w:p w14:paraId="5B7D88A1" w14:textId="195D4BDA" w:rsidR="003E0F54" w:rsidRDefault="003E0F54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14</w:t>
            </w:r>
          </w:p>
        </w:tc>
        <w:tc>
          <w:tcPr>
            <w:tcW w:w="4394" w:type="dxa"/>
          </w:tcPr>
          <w:p w14:paraId="70487A6D" w14:textId="77777777" w:rsidR="003E0F54" w:rsidRDefault="003E0F54">
            <w:pPr>
              <w:spacing w:line="276" w:lineRule="auto"/>
              <w:ind w:firstLine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14:paraId="605A251D" w14:textId="77777777" w:rsidR="002543E5" w:rsidRDefault="002543E5" w:rsidP="00B34A15">
      <w:pPr>
        <w:ind w:hanging="284"/>
        <w:rPr>
          <w:b/>
          <w:bCs/>
        </w:rPr>
      </w:pPr>
    </w:p>
    <w:p w14:paraId="7BD6C95C" w14:textId="7B1331B2" w:rsidR="00B34A15" w:rsidRPr="00C96DDE" w:rsidRDefault="002543E5" w:rsidP="00B34A15">
      <w:pPr>
        <w:ind w:hanging="284"/>
        <w:rPr>
          <w:b/>
          <w:bCs/>
        </w:rPr>
      </w:pPr>
      <w:r>
        <w:rPr>
          <w:b/>
          <w:bCs/>
        </w:rPr>
        <w:t xml:space="preserve">     </w:t>
      </w:r>
      <w:r w:rsidR="00B34A15" w:rsidRPr="00CA7184">
        <w:rPr>
          <w:b/>
          <w:bCs/>
        </w:rPr>
        <w:t>Требования к материально-техническому обеспечению:</w:t>
      </w:r>
    </w:p>
    <w:p w14:paraId="79F7C208" w14:textId="77777777" w:rsidR="00B34A15" w:rsidRPr="00F333BD" w:rsidRDefault="00B34A15" w:rsidP="00B34A15">
      <w:pPr>
        <w:suppressAutoHyphens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- </w:t>
      </w:r>
      <w:r>
        <w:t>Реализация программы не предполагает наличия особых требований к помещениям</w:t>
      </w:r>
      <w:r>
        <w:rPr>
          <w:rFonts w:eastAsia="Times New Roman" w:cs="Times New Roman"/>
          <w:szCs w:val="24"/>
          <w:lang w:eastAsia="ar-SA"/>
        </w:rPr>
        <w:t>.</w:t>
      </w:r>
    </w:p>
    <w:p w14:paraId="1C45CFC3" w14:textId="77777777" w:rsidR="00E15FF0" w:rsidRDefault="00E15FF0">
      <w:pPr>
        <w:ind w:firstLine="708"/>
        <w:rPr>
          <w:rFonts w:eastAsia="Batang" w:cs="Times New Roman"/>
          <w:szCs w:val="24"/>
        </w:rPr>
      </w:pPr>
    </w:p>
    <w:p w14:paraId="0EA34FB5" w14:textId="77777777" w:rsidR="00B34A15" w:rsidRDefault="00B34A15" w:rsidP="00B34A15">
      <w:pPr>
        <w:ind w:firstLine="0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Информационное обеспечение:</w:t>
      </w:r>
    </w:p>
    <w:p w14:paraId="2A35802A" w14:textId="60E72F70" w:rsidR="00B34A15" w:rsidRDefault="00B34A15" w:rsidP="00F07D23">
      <w:pPr>
        <w:ind w:hanging="709"/>
        <w:rPr>
          <w:rFonts w:cs="Times New Roman"/>
          <w:color w:val="000000"/>
          <w:szCs w:val="24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r w:rsidR="00F07D23"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 xml:space="preserve">- </w:t>
      </w:r>
      <w:r w:rsidR="002543E5">
        <w:rPr>
          <w:rFonts w:eastAsia="Times New Roman" w:cs="Times New Roman"/>
          <w:bCs/>
          <w:szCs w:val="24"/>
          <w:lang w:eastAsia="ru-RU"/>
        </w:rPr>
        <w:t>П</w:t>
      </w:r>
      <w:r w:rsidRPr="00F02FE4">
        <w:rPr>
          <w:rFonts w:eastAsia="Times New Roman" w:cs="Times New Roman"/>
          <w:bCs/>
          <w:szCs w:val="24"/>
          <w:lang w:eastAsia="ru-RU"/>
        </w:rPr>
        <w:t xml:space="preserve">резентации специальностей </w:t>
      </w:r>
      <w:r w:rsidR="004F6C26" w:rsidRPr="00C24D2C">
        <w:rPr>
          <w:rFonts w:eastAsia="Calibri" w:cs="Times New Roman"/>
          <w:bCs/>
          <w:szCs w:val="24"/>
        </w:rPr>
        <w:t>10.02.05 Обеспечение информационной безопасности автоматизированных систем,</w:t>
      </w:r>
      <w:r w:rsidR="004F6C26">
        <w:rPr>
          <w:rFonts w:eastAsia="Calibri" w:cs="Times New Roman"/>
          <w:bCs/>
          <w:szCs w:val="24"/>
        </w:rPr>
        <w:t xml:space="preserve"> </w:t>
      </w:r>
      <w:r w:rsidR="004F6C26" w:rsidRPr="00C24D2C">
        <w:rPr>
          <w:rFonts w:cs="Times New Roman"/>
          <w:bCs/>
          <w:szCs w:val="24"/>
        </w:rPr>
        <w:t>23.02.01 Организация перевозок и управление на транспорте (по видам),</w:t>
      </w:r>
      <w:r w:rsidR="004F6C26">
        <w:rPr>
          <w:rFonts w:cs="Times New Roman"/>
          <w:bCs/>
          <w:szCs w:val="24"/>
        </w:rPr>
        <w:t xml:space="preserve"> </w:t>
      </w:r>
      <w:r w:rsidR="004F6C26" w:rsidRPr="00C24D2C">
        <w:rPr>
          <w:rFonts w:cs="Times New Roman"/>
          <w:bCs/>
          <w:szCs w:val="24"/>
        </w:rPr>
        <w:t>27.02.07 Управление качеством продукции, процессов и услуг,</w:t>
      </w:r>
      <w:r w:rsidR="004F6C26">
        <w:rPr>
          <w:rFonts w:eastAsia="Calibri" w:cs="Times New Roman"/>
          <w:bCs/>
          <w:szCs w:val="24"/>
        </w:rPr>
        <w:t xml:space="preserve"> </w:t>
      </w:r>
      <w:r w:rsidR="004F6C26" w:rsidRPr="00C24D2C">
        <w:rPr>
          <w:rFonts w:cs="Times New Roman"/>
          <w:bCs/>
          <w:szCs w:val="24"/>
        </w:rPr>
        <w:t>43.02.16 Туризм и гостеприимство</w:t>
      </w:r>
      <w:r>
        <w:rPr>
          <w:rFonts w:cs="Times New Roman"/>
          <w:color w:val="000000"/>
          <w:szCs w:val="24"/>
        </w:rPr>
        <w:t>;</w:t>
      </w:r>
    </w:p>
    <w:p w14:paraId="6D9D930A" w14:textId="41CE40A1" w:rsidR="00B34A15" w:rsidRDefault="00B34A15" w:rsidP="00F07D23">
      <w:pPr>
        <w:ind w:hanging="709"/>
        <w:rPr>
          <w:rFonts w:eastAsia="Times New Roman" w:cs="Times New Roman"/>
          <w:b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r w:rsidR="00F07D23"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 xml:space="preserve">- </w:t>
      </w:r>
      <w:r w:rsidRPr="00F02FE4">
        <w:rPr>
          <w:rFonts w:eastAsia="Times New Roman" w:cs="Times New Roman"/>
          <w:bCs/>
          <w:szCs w:val="24"/>
          <w:lang w:eastAsia="ru-RU"/>
        </w:rPr>
        <w:t>информационные буклеты;</w:t>
      </w:r>
    </w:p>
    <w:p w14:paraId="66B1FF0D" w14:textId="20923CA7" w:rsidR="00B34A15" w:rsidRDefault="00B34A15" w:rsidP="00F07D23">
      <w:pPr>
        <w:ind w:hanging="709"/>
        <w:rPr>
          <w:rFonts w:cs="Times New Roman"/>
          <w:bCs/>
          <w:iCs/>
          <w:szCs w:val="24"/>
        </w:rPr>
      </w:pPr>
      <w:r>
        <w:rPr>
          <w:rFonts w:eastAsia="Times New Roman" w:cs="Times New Roman"/>
          <w:b/>
          <w:szCs w:val="24"/>
          <w:lang w:eastAsia="ru-RU"/>
        </w:rPr>
        <w:t xml:space="preserve">            </w:t>
      </w:r>
      <w:r w:rsidR="00F07D23"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b/>
          <w:szCs w:val="24"/>
          <w:lang w:eastAsia="ru-RU"/>
        </w:rPr>
        <w:t>-</w:t>
      </w:r>
      <w:r w:rsidR="002543E5">
        <w:rPr>
          <w:rFonts w:eastAsia="Times New Roman" w:cs="Times New Roman"/>
          <w:b/>
          <w:szCs w:val="24"/>
          <w:lang w:eastAsia="ru-RU"/>
        </w:rPr>
        <w:t xml:space="preserve"> </w:t>
      </w:r>
      <w:r w:rsidRPr="00F02FE4">
        <w:rPr>
          <w:rFonts w:eastAsia="Times New Roman" w:cs="Times New Roman"/>
          <w:bCs/>
          <w:szCs w:val="24"/>
          <w:lang w:eastAsia="ru-RU"/>
        </w:rPr>
        <w:t xml:space="preserve">материал по </w:t>
      </w:r>
      <w:r w:rsidR="004F6C26">
        <w:rPr>
          <w:rFonts w:eastAsia="Times New Roman" w:cs="Times New Roman"/>
          <w:bCs/>
          <w:szCs w:val="24"/>
          <w:lang w:eastAsia="ru-RU"/>
        </w:rPr>
        <w:t>мастер-классу</w:t>
      </w:r>
      <w:r>
        <w:rPr>
          <w:rFonts w:eastAsia="Times New Roman" w:cs="Times New Roman"/>
          <w:bCs/>
          <w:szCs w:val="24"/>
          <w:lang w:eastAsia="ru-RU"/>
        </w:rPr>
        <w:t xml:space="preserve"> </w:t>
      </w:r>
      <w:r w:rsidRPr="002D32E0">
        <w:rPr>
          <w:rFonts w:cs="Times New Roman"/>
          <w:b/>
          <w:i/>
          <w:szCs w:val="24"/>
        </w:rPr>
        <w:t>«</w:t>
      </w:r>
      <w:r w:rsidR="004F6C26">
        <w:rPr>
          <w:rFonts w:eastAsia="Times New Roman" w:cs="Times New Roman"/>
          <w:szCs w:val="24"/>
          <w:lang w:eastAsia="ru-RU"/>
        </w:rPr>
        <w:t>Увлекательный мир путешествий</w:t>
      </w:r>
      <w:r w:rsidRPr="002D32E0">
        <w:rPr>
          <w:rFonts w:cs="Times New Roman"/>
          <w:b/>
          <w:i/>
          <w:szCs w:val="24"/>
        </w:rPr>
        <w:t>»</w:t>
      </w:r>
      <w:r w:rsidR="002543E5" w:rsidRPr="002D32E0">
        <w:rPr>
          <w:rFonts w:cs="Times New Roman"/>
          <w:bCs/>
          <w:iCs/>
          <w:szCs w:val="24"/>
        </w:rPr>
        <w:t>;</w:t>
      </w:r>
    </w:p>
    <w:p w14:paraId="5F93CD0E" w14:textId="74E3F633" w:rsidR="002543E5" w:rsidRPr="00C63BC8" w:rsidRDefault="002543E5" w:rsidP="00F07D23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 xml:space="preserve">- перечень демонстраций – </w:t>
      </w:r>
      <w:r w:rsidR="004F6C26">
        <w:rPr>
          <w:rFonts w:eastAsia="Times New Roman" w:cs="Times New Roman"/>
          <w:szCs w:val="24"/>
          <w:lang w:eastAsia="ru-RU"/>
        </w:rPr>
        <w:t>буклеты гостиниц</w:t>
      </w:r>
      <w:r w:rsidRPr="00C63BC8">
        <w:rPr>
          <w:rFonts w:eastAsia="Times New Roman" w:cs="Times New Roman"/>
          <w:szCs w:val="24"/>
          <w:lang w:eastAsia="ru-RU"/>
        </w:rPr>
        <w:t>;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F07D23">
        <w:rPr>
          <w:rFonts w:eastAsia="Times New Roman" w:cs="Times New Roman"/>
          <w:szCs w:val="24"/>
          <w:lang w:eastAsia="ru-RU"/>
        </w:rPr>
        <w:t>виртуальная</w:t>
      </w:r>
      <w:r w:rsidR="004F6C26">
        <w:rPr>
          <w:rFonts w:eastAsia="Times New Roman" w:cs="Times New Roman"/>
          <w:szCs w:val="24"/>
          <w:lang w:eastAsia="ru-RU"/>
        </w:rPr>
        <w:t xml:space="preserve"> карта </w:t>
      </w:r>
      <w:r w:rsidR="00F07D23">
        <w:rPr>
          <w:rFonts w:eastAsia="Times New Roman" w:cs="Times New Roman"/>
          <w:szCs w:val="24"/>
          <w:lang w:eastAsia="ru-RU"/>
        </w:rPr>
        <w:t>с</w:t>
      </w:r>
      <w:r w:rsidR="0054741C">
        <w:rPr>
          <w:rFonts w:eastAsia="Times New Roman" w:cs="Times New Roman"/>
          <w:szCs w:val="24"/>
          <w:lang w:eastAsia="ru-RU"/>
        </w:rPr>
        <w:t xml:space="preserve"> </w:t>
      </w:r>
      <w:r w:rsidR="00F07D23">
        <w:rPr>
          <w:rFonts w:eastAsia="Times New Roman" w:cs="Times New Roman"/>
          <w:szCs w:val="24"/>
          <w:lang w:eastAsia="ru-RU"/>
        </w:rPr>
        <w:t>достопримечательностями и расположением гостиниц в г. Самара</w:t>
      </w:r>
      <w:r>
        <w:rPr>
          <w:rFonts w:eastAsia="Times New Roman" w:cs="Times New Roman"/>
          <w:szCs w:val="24"/>
          <w:lang w:eastAsia="ru-RU"/>
        </w:rPr>
        <w:t>;</w:t>
      </w:r>
    </w:p>
    <w:p w14:paraId="442E8B8B" w14:textId="3499939A" w:rsidR="002543E5" w:rsidRDefault="002543E5" w:rsidP="00F07D23">
      <w:pPr>
        <w:ind w:firstLine="708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- перечень необходимого оборудования – проектор, колонки, </w:t>
      </w:r>
      <w:r w:rsidR="004F6C26">
        <w:rPr>
          <w:rFonts w:eastAsia="Times New Roman" w:cs="Times New Roman"/>
          <w:szCs w:val="24"/>
          <w:lang w:eastAsia="ru-RU"/>
        </w:rPr>
        <w:t>буклеты гостиниц.</w:t>
      </w:r>
    </w:p>
    <w:p w14:paraId="310DF9EF" w14:textId="77777777" w:rsidR="00E15FF0" w:rsidRDefault="00E15FF0" w:rsidP="00F07D23">
      <w:pPr>
        <w:ind w:firstLine="708"/>
        <w:rPr>
          <w:rFonts w:eastAsia="Times New Roman" w:cs="Times New Roman"/>
          <w:b/>
          <w:szCs w:val="24"/>
          <w:lang w:eastAsia="ru-RU"/>
        </w:rPr>
      </w:pPr>
    </w:p>
    <w:p w14:paraId="5CAE9A16" w14:textId="77777777" w:rsidR="002543E5" w:rsidRPr="004B1610" w:rsidRDefault="002543E5" w:rsidP="002543E5">
      <w:pPr>
        <w:ind w:firstLine="0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Кадровое обеспечение:</w:t>
      </w:r>
    </w:p>
    <w:p w14:paraId="315A1822" w14:textId="23C3AE58" w:rsidR="002543E5" w:rsidRPr="004B1610" w:rsidRDefault="002543E5" w:rsidP="002543E5">
      <w:pPr>
        <w:rPr>
          <w:rFonts w:eastAsia="Calibri" w:cs="Times New Roman"/>
          <w:szCs w:val="24"/>
        </w:rPr>
      </w:pPr>
      <w:r w:rsidRPr="00F02FE4">
        <w:rPr>
          <w:rFonts w:eastAsia="Calibri" w:cs="Times New Roman"/>
          <w:b/>
          <w:bCs/>
          <w:szCs w:val="24"/>
        </w:rPr>
        <w:t xml:space="preserve"> -</w:t>
      </w:r>
      <w:r>
        <w:rPr>
          <w:rFonts w:eastAsia="Calibri" w:cs="Times New Roman"/>
          <w:szCs w:val="24"/>
        </w:rPr>
        <w:t xml:space="preserve"> с</w:t>
      </w:r>
      <w:r w:rsidRPr="004B1610">
        <w:rPr>
          <w:rFonts w:eastAsia="Calibri" w:cs="Times New Roman"/>
          <w:szCs w:val="24"/>
        </w:rPr>
        <w:t>пециалисты (</w:t>
      </w:r>
      <w:r w:rsidRPr="004B1610">
        <w:rPr>
          <w:rFonts w:eastAsia="Times New Roman" w:cs="Times New Roman"/>
          <w:szCs w:val="24"/>
          <w:lang w:eastAsia="ru-RU"/>
        </w:rPr>
        <w:t>ГАПОУ СО «Самарский государственный колледж»</w:t>
      </w:r>
      <w:r w:rsidRPr="004B1610">
        <w:rPr>
          <w:rFonts w:eastAsia="Calibri" w:cs="Times New Roman"/>
          <w:szCs w:val="24"/>
        </w:rPr>
        <w:t>), имеющие профессиональное образование, соответствующее направленности предлагаемой программы. Преподаватели, методисты</w:t>
      </w:r>
      <w:r>
        <w:rPr>
          <w:rFonts w:eastAsia="Calibri" w:cs="Times New Roman"/>
          <w:szCs w:val="24"/>
        </w:rPr>
        <w:t>;</w:t>
      </w:r>
    </w:p>
    <w:p w14:paraId="685C9788" w14:textId="728DF326" w:rsidR="002543E5" w:rsidRPr="004B1610" w:rsidRDefault="002543E5" w:rsidP="002543E5">
      <w:pPr>
        <w:ind w:firstLine="708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Представители </w:t>
      </w:r>
      <w:r w:rsidR="0006478A">
        <w:rPr>
          <w:rFonts w:eastAsia="Calibri" w:cs="Times New Roman"/>
          <w:szCs w:val="24"/>
        </w:rPr>
        <w:t>гостиниц («Граф Орлов», «Лотте Отель Самара»</w:t>
      </w:r>
      <w:r w:rsidR="0006478A">
        <w:rPr>
          <w:rFonts w:eastAsia="Calibri" w:cs="Times New Roman"/>
          <w:bCs/>
          <w:szCs w:val="24"/>
        </w:rPr>
        <w:t>)</w:t>
      </w:r>
      <w:r>
        <w:rPr>
          <w:rFonts w:eastAsia="Calibri" w:cs="Times New Roman"/>
          <w:bCs/>
          <w:szCs w:val="24"/>
        </w:rPr>
        <w:t>.</w:t>
      </w:r>
    </w:p>
    <w:p w14:paraId="206F7FCA" w14:textId="77777777" w:rsidR="00C63BC8" w:rsidRDefault="00C63BC8">
      <w:pPr>
        <w:shd w:val="clear" w:color="auto" w:fill="FFFFFF" w:themeFill="background1"/>
        <w:spacing w:line="276" w:lineRule="auto"/>
        <w:rPr>
          <w:rFonts w:eastAsia="Calibri" w:cs="Times New Roman"/>
          <w:szCs w:val="24"/>
        </w:rPr>
      </w:pPr>
    </w:p>
    <w:p w14:paraId="70863961" w14:textId="77777777" w:rsidR="00C63BC8" w:rsidRDefault="00C63BC8">
      <w:pPr>
        <w:shd w:val="clear" w:color="auto" w:fill="FFFFFF" w:themeFill="background1"/>
        <w:spacing w:line="276" w:lineRule="auto"/>
        <w:rPr>
          <w:rFonts w:eastAsia="Calibri" w:cs="Times New Roman"/>
          <w:szCs w:val="24"/>
        </w:rPr>
      </w:pPr>
    </w:p>
    <w:p w14:paraId="685425A3" w14:textId="77777777" w:rsidR="00C63BC8" w:rsidRDefault="00C63BC8">
      <w:pPr>
        <w:shd w:val="clear" w:color="auto" w:fill="FFFFFF" w:themeFill="background1"/>
        <w:spacing w:line="276" w:lineRule="auto"/>
        <w:rPr>
          <w:rFonts w:eastAsia="Calibri" w:cs="Times New Roman"/>
          <w:szCs w:val="24"/>
        </w:rPr>
      </w:pPr>
    </w:p>
    <w:p w14:paraId="7F34D187" w14:textId="77777777" w:rsidR="00E15FF0" w:rsidRDefault="00E15FF0">
      <w:pPr>
        <w:jc w:val="center"/>
      </w:pPr>
    </w:p>
    <w:sectPr w:rsidR="00E15FF0" w:rsidSect="00F07D2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0DE13" w14:textId="77777777" w:rsidR="00D43A01" w:rsidRDefault="00D43A01">
      <w:r>
        <w:separator/>
      </w:r>
    </w:p>
  </w:endnote>
  <w:endnote w:type="continuationSeparator" w:id="0">
    <w:p w14:paraId="23D9E04C" w14:textId="77777777" w:rsidR="00D43A01" w:rsidRDefault="00D4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D9DD" w14:textId="77777777" w:rsidR="00D43A01" w:rsidRDefault="00D43A01">
      <w:r>
        <w:separator/>
      </w:r>
    </w:p>
  </w:footnote>
  <w:footnote w:type="continuationSeparator" w:id="0">
    <w:p w14:paraId="674F7B16" w14:textId="77777777" w:rsidR="00D43A01" w:rsidRDefault="00D4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1D47A3"/>
    <w:multiLevelType w:val="multilevel"/>
    <w:tmpl w:val="321D47A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1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F1"/>
    <w:rsid w:val="0006478A"/>
    <w:rsid w:val="0008736E"/>
    <w:rsid w:val="000C4E74"/>
    <w:rsid w:val="000D4253"/>
    <w:rsid w:val="00101CF9"/>
    <w:rsid w:val="00152AFC"/>
    <w:rsid w:val="001C2D43"/>
    <w:rsid w:val="00230721"/>
    <w:rsid w:val="002543E5"/>
    <w:rsid w:val="002D32E0"/>
    <w:rsid w:val="002F2411"/>
    <w:rsid w:val="00333460"/>
    <w:rsid w:val="003A251E"/>
    <w:rsid w:val="003E0F54"/>
    <w:rsid w:val="00474FDF"/>
    <w:rsid w:val="004F6C26"/>
    <w:rsid w:val="0054741C"/>
    <w:rsid w:val="006751FE"/>
    <w:rsid w:val="006C4EC8"/>
    <w:rsid w:val="006C7C1A"/>
    <w:rsid w:val="007410A6"/>
    <w:rsid w:val="007B0DF1"/>
    <w:rsid w:val="007E12EA"/>
    <w:rsid w:val="00823235"/>
    <w:rsid w:val="008D5548"/>
    <w:rsid w:val="008F497D"/>
    <w:rsid w:val="00921773"/>
    <w:rsid w:val="00923009"/>
    <w:rsid w:val="00924AD0"/>
    <w:rsid w:val="00934D55"/>
    <w:rsid w:val="0098274C"/>
    <w:rsid w:val="009E70E3"/>
    <w:rsid w:val="00A24B5F"/>
    <w:rsid w:val="00B1590D"/>
    <w:rsid w:val="00B34A15"/>
    <w:rsid w:val="00B81D40"/>
    <w:rsid w:val="00B866A0"/>
    <w:rsid w:val="00B87CC5"/>
    <w:rsid w:val="00BB4389"/>
    <w:rsid w:val="00BC3D83"/>
    <w:rsid w:val="00C24D2C"/>
    <w:rsid w:val="00C63BC8"/>
    <w:rsid w:val="00D43A01"/>
    <w:rsid w:val="00DF1582"/>
    <w:rsid w:val="00E15FF0"/>
    <w:rsid w:val="00E945A9"/>
    <w:rsid w:val="00E96F11"/>
    <w:rsid w:val="00EA1E31"/>
    <w:rsid w:val="00EA69D4"/>
    <w:rsid w:val="00EE15F9"/>
    <w:rsid w:val="00F07D23"/>
    <w:rsid w:val="00F11408"/>
    <w:rsid w:val="00F27C88"/>
    <w:rsid w:val="00F43E21"/>
    <w:rsid w:val="7B8E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D08C"/>
  <w15:docId w15:val="{9F358229-ACAB-4013-91C1-C303AAD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Золкина Е.И.</dc:creator>
  <cp:lastModifiedBy>user</cp:lastModifiedBy>
  <cp:revision>5</cp:revision>
  <cp:lastPrinted>2025-03-20T04:01:00Z</cp:lastPrinted>
  <dcterms:created xsi:type="dcterms:W3CDTF">2025-03-19T04:31:00Z</dcterms:created>
  <dcterms:modified xsi:type="dcterms:W3CDTF">2025-03-20T04:01:00Z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F7046262C43D4ED3B3952478F06E0B45_12</vt:lpwstr>
  </property>
</Properties>
</file>