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7D" w:rsidRDefault="002F1D7D" w:rsidP="00686C9F">
      <w:pPr>
        <w:spacing w:line="276" w:lineRule="auto"/>
      </w:pPr>
    </w:p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11788B" w:rsidRDefault="0011788B" w:rsidP="0011788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</w:t>
      </w:r>
    </w:p>
    <w:p w:rsidR="0011788B" w:rsidRDefault="0011788B" w:rsidP="0011788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образовательное учреждение Самарской области</w:t>
      </w:r>
    </w:p>
    <w:p w:rsidR="00D47FAD" w:rsidRDefault="0011788B" w:rsidP="0011788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«Новокуйбышевский нефтехимический техникум»</w:t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1"/>
        <w:gridCol w:w="3487"/>
        <w:gridCol w:w="3382"/>
      </w:tblGrid>
      <w:tr w:rsidR="00165130" w:rsidTr="00165130">
        <w:tc>
          <w:tcPr>
            <w:tcW w:w="2758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</w:p>
        </w:tc>
        <w:tc>
          <w:tcPr>
            <w:tcW w:w="3763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11788B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:rsidR="0011788B" w:rsidRPr="0031092E" w:rsidRDefault="0011788B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ГАПОУ СО «ННХТ»</w:t>
            </w:r>
          </w:p>
          <w:p w:rsidR="00165130" w:rsidRPr="0031092E" w:rsidRDefault="0011788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__________А.В.Шуваткин</w:t>
            </w:r>
            <w:proofErr w:type="spellEnd"/>
          </w:p>
          <w:p w:rsidR="00165130" w:rsidRPr="0031092E" w:rsidRDefault="00D21C4B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«05» </w:t>
            </w:r>
            <w:r>
              <w:rPr>
                <w:sz w:val="28"/>
                <w:szCs w:val="28"/>
                <w:u w:val="single"/>
              </w:rPr>
              <w:t xml:space="preserve">марта  </w:t>
            </w:r>
            <w:r w:rsidR="00165130" w:rsidRPr="0031092E">
              <w:rPr>
                <w:sz w:val="28"/>
                <w:szCs w:val="28"/>
              </w:rPr>
              <w:t>202</w:t>
            </w:r>
            <w:r w:rsidR="0076612C">
              <w:rPr>
                <w:sz w:val="28"/>
                <w:szCs w:val="28"/>
              </w:rPr>
              <w:t>5</w:t>
            </w:r>
            <w:r w:rsidR="00165130" w:rsidRPr="0031092E">
              <w:rPr>
                <w:sz w:val="28"/>
                <w:szCs w:val="28"/>
              </w:rPr>
              <w:t xml:space="preserve"> г.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11788B">
        <w:rPr>
          <w:sz w:val="28"/>
          <w:szCs w:val="28"/>
        </w:rPr>
        <w:t xml:space="preserve"> 8-9–х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165130" w:rsidRPr="007B13F8" w:rsidRDefault="00172EF7" w:rsidP="003A4A94">
      <w:pPr>
        <w:spacing w:line="276" w:lineRule="auto"/>
        <w:ind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 профессии 15.01.05 Сварщик (ручной и частично  механизированной сварки (наплавки)</w:t>
      </w:r>
      <w:proofErr w:type="gramEnd"/>
    </w:p>
    <w:p w:rsidR="00165130" w:rsidRPr="007B13F8" w:rsidRDefault="00165130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165130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1788B" w:rsidRDefault="0076612C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76612C">
        <w:rPr>
          <w:sz w:val="28"/>
          <w:szCs w:val="28"/>
        </w:rPr>
        <w:t>Форма реализации программы: очная</w:t>
      </w:r>
    </w:p>
    <w:p w:rsidR="0011788B" w:rsidRPr="0031092E" w:rsidRDefault="0011788B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8E701C" w:rsidRDefault="0076612C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Королева Л.А.</w:t>
      </w:r>
    </w:p>
    <w:p w:rsidR="00165130" w:rsidRPr="0031092E" w:rsidRDefault="008E701C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Мастер </w:t>
      </w:r>
      <w:proofErr w:type="spellStart"/>
      <w:proofErr w:type="gramStart"/>
      <w:r>
        <w:rPr>
          <w:i/>
          <w:sz w:val="28"/>
          <w:szCs w:val="28"/>
        </w:rPr>
        <w:t>п</w:t>
      </w:r>
      <w:proofErr w:type="spellEnd"/>
      <w:proofErr w:type="gramEnd"/>
      <w:r>
        <w:rPr>
          <w:i/>
          <w:sz w:val="28"/>
          <w:szCs w:val="28"/>
        </w:rPr>
        <w:t>/о высшей категории</w:t>
      </w: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686C9F" w:rsidRPr="0031092E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Pr="0031092E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p w:rsidR="0011788B" w:rsidRDefault="0011788B" w:rsidP="00686C9F">
      <w:pPr>
        <w:spacing w:line="276" w:lineRule="auto"/>
        <w:ind w:firstLine="0"/>
        <w:rPr>
          <w:sz w:val="28"/>
          <w:szCs w:val="28"/>
        </w:rPr>
      </w:pPr>
    </w:p>
    <w:p w:rsidR="0011788B" w:rsidRDefault="0011788B" w:rsidP="00686C9F">
      <w:pPr>
        <w:spacing w:line="276" w:lineRule="auto"/>
        <w:ind w:firstLine="0"/>
        <w:rPr>
          <w:sz w:val="28"/>
          <w:szCs w:val="28"/>
        </w:rPr>
      </w:pPr>
    </w:p>
    <w:p w:rsidR="0011788B" w:rsidRDefault="0011788B" w:rsidP="00686C9F">
      <w:pPr>
        <w:spacing w:line="276" w:lineRule="auto"/>
        <w:ind w:firstLine="0"/>
        <w:rPr>
          <w:sz w:val="28"/>
          <w:szCs w:val="28"/>
        </w:rPr>
      </w:pPr>
    </w:p>
    <w:p w:rsidR="0011788B" w:rsidRDefault="0011788B" w:rsidP="00686C9F">
      <w:pPr>
        <w:spacing w:line="276" w:lineRule="auto"/>
        <w:ind w:firstLine="0"/>
        <w:rPr>
          <w:sz w:val="28"/>
          <w:szCs w:val="28"/>
        </w:rPr>
      </w:pPr>
    </w:p>
    <w:p w:rsidR="0011788B" w:rsidRDefault="0011788B" w:rsidP="00686C9F">
      <w:pPr>
        <w:spacing w:line="276" w:lineRule="auto"/>
        <w:ind w:firstLine="0"/>
        <w:rPr>
          <w:sz w:val="28"/>
          <w:szCs w:val="28"/>
        </w:rPr>
      </w:pPr>
    </w:p>
    <w:p w:rsidR="0011788B" w:rsidRDefault="0011788B" w:rsidP="00686C9F">
      <w:pPr>
        <w:spacing w:line="276" w:lineRule="auto"/>
        <w:ind w:firstLine="0"/>
        <w:rPr>
          <w:sz w:val="28"/>
          <w:szCs w:val="28"/>
        </w:rPr>
      </w:pPr>
    </w:p>
    <w:p w:rsidR="009C66F0" w:rsidRPr="00703386" w:rsidRDefault="00703386" w:rsidP="00703386">
      <w:pPr>
        <w:spacing w:line="276" w:lineRule="auto"/>
        <w:ind w:firstLine="0"/>
        <w:jc w:val="center"/>
        <w:rPr>
          <w:i/>
          <w:sz w:val="28"/>
          <w:szCs w:val="28"/>
        </w:rPr>
        <w:sectPr w:rsidR="009C66F0" w:rsidRPr="00703386" w:rsidSect="0011788B">
          <w:footerReference w:type="default" r:id="rId8"/>
          <w:pgSz w:w="11906" w:h="16838"/>
          <w:pgMar w:top="851" w:right="991" w:bottom="1134" w:left="1701" w:header="709" w:footer="709" w:gutter="0"/>
          <w:cols w:space="708"/>
          <w:docGrid w:linePitch="360"/>
        </w:sectPr>
      </w:pPr>
      <w:r>
        <w:rPr>
          <w:i/>
          <w:sz w:val="28"/>
          <w:szCs w:val="28"/>
        </w:rPr>
        <w:t>г. Новокуйбышевск, 202</w:t>
      </w:r>
      <w:r w:rsidR="0076612C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г.</w:t>
      </w:r>
    </w:p>
    <w:p w:rsidR="00453DA7" w:rsidRPr="003A4A94" w:rsidRDefault="00752244" w:rsidP="003A4A94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453DA7" w:rsidRDefault="00453DA7" w:rsidP="00686C9F">
      <w:pPr>
        <w:spacing w:line="276" w:lineRule="auto"/>
        <w:rPr>
          <w:noProof/>
          <w:sz w:val="28"/>
          <w:szCs w:val="28"/>
          <w:lang w:eastAsia="ru-RU"/>
        </w:rPr>
      </w:pPr>
    </w:p>
    <w:p w:rsidR="009D03B4" w:rsidRPr="007B13F8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В настоящее время</w:t>
      </w:r>
      <w:r w:rsidR="00752244" w:rsidRPr="007B13F8">
        <w:rPr>
          <w:noProof/>
          <w:sz w:val="28"/>
          <w:szCs w:val="28"/>
          <w:lang w:eastAsia="ru-RU"/>
        </w:rPr>
        <w:t xml:space="preserve"> </w:t>
      </w:r>
      <w:r w:rsidR="00250036" w:rsidRPr="007B13F8">
        <w:rPr>
          <w:noProof/>
          <w:sz w:val="28"/>
          <w:szCs w:val="28"/>
          <w:lang w:eastAsia="ru-RU"/>
        </w:rPr>
        <w:t>подготовка конкурентноспособных специалистов, отвечающих требованиям рыночной экономики</w:t>
      </w:r>
      <w:r w:rsidR="00453DA7" w:rsidRPr="007B13F8">
        <w:rPr>
          <w:noProof/>
          <w:sz w:val="28"/>
          <w:szCs w:val="28"/>
          <w:lang w:eastAsia="ru-RU"/>
        </w:rPr>
        <w:t>,</w:t>
      </w:r>
      <w:r w:rsidR="00250036" w:rsidRPr="007B13F8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7B13F8">
        <w:rPr>
          <w:noProof/>
          <w:sz w:val="28"/>
          <w:szCs w:val="28"/>
          <w:lang w:eastAsia="ru-RU"/>
        </w:rPr>
        <w:t xml:space="preserve"> Поэтому </w:t>
      </w:r>
      <w:r w:rsidR="00D0241B" w:rsidRPr="007B13F8">
        <w:rPr>
          <w:noProof/>
          <w:sz w:val="28"/>
          <w:szCs w:val="28"/>
          <w:lang w:eastAsia="ru-RU"/>
        </w:rPr>
        <w:t xml:space="preserve">много внимания уделяется </w:t>
      </w:r>
      <w:r w:rsidR="009D03B4" w:rsidRPr="007B13F8">
        <w:rPr>
          <w:noProof/>
          <w:sz w:val="28"/>
          <w:szCs w:val="28"/>
          <w:lang w:eastAsia="ru-RU"/>
        </w:rPr>
        <w:t xml:space="preserve">профориентационной работе с обучающимися. В </w:t>
      </w:r>
      <w:r w:rsidR="00364922" w:rsidRPr="007B13F8">
        <w:rPr>
          <w:noProof/>
          <w:sz w:val="28"/>
          <w:szCs w:val="28"/>
          <w:lang w:eastAsia="ru-RU"/>
        </w:rPr>
        <w:t>ГАПОУ СО «ННХТ</w:t>
      </w:r>
      <w:r w:rsidR="00703386" w:rsidRPr="007B13F8">
        <w:rPr>
          <w:noProof/>
          <w:sz w:val="28"/>
          <w:szCs w:val="28"/>
          <w:lang w:eastAsia="ru-RU"/>
        </w:rPr>
        <w:t>»</w:t>
      </w:r>
      <w:r w:rsidR="009D03B4" w:rsidRPr="007B13F8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</w:t>
      </w:r>
      <w:r w:rsidR="004928F6" w:rsidRPr="007B13F8">
        <w:rPr>
          <w:noProof/>
          <w:sz w:val="28"/>
          <w:szCs w:val="28"/>
          <w:lang w:eastAsia="ru-RU"/>
        </w:rPr>
        <w:t>ях</w:t>
      </w:r>
      <w:r w:rsidR="009D03B4" w:rsidRPr="007B13F8">
        <w:rPr>
          <w:noProof/>
          <w:sz w:val="28"/>
          <w:szCs w:val="28"/>
          <w:lang w:eastAsia="ru-RU"/>
        </w:rPr>
        <w:t>, на формирование позитивного имиджа системы профессионального образования.</w:t>
      </w:r>
    </w:p>
    <w:p w:rsidR="00364922" w:rsidRPr="007B13F8" w:rsidRDefault="00364922" w:rsidP="00364922">
      <w:pPr>
        <w:spacing w:line="276" w:lineRule="auto"/>
        <w:ind w:firstLine="0"/>
        <w:rPr>
          <w:sz w:val="28"/>
          <w:szCs w:val="28"/>
        </w:rPr>
      </w:pPr>
      <w:r w:rsidRPr="007B13F8">
        <w:rPr>
          <w:noProof/>
          <w:sz w:val="28"/>
          <w:szCs w:val="28"/>
          <w:lang w:eastAsia="ru-RU"/>
        </w:rPr>
        <w:t xml:space="preserve">         </w:t>
      </w:r>
      <w:r w:rsidR="00AD1497" w:rsidRPr="007B13F8">
        <w:rPr>
          <w:noProof/>
          <w:sz w:val="28"/>
          <w:szCs w:val="28"/>
          <w:lang w:eastAsia="ru-RU"/>
        </w:rPr>
        <w:t xml:space="preserve">Настоящая </w:t>
      </w:r>
      <w:r w:rsidR="004928F6" w:rsidRPr="007B13F8">
        <w:rPr>
          <w:noProof/>
          <w:sz w:val="28"/>
          <w:szCs w:val="28"/>
          <w:lang w:eastAsia="ru-RU"/>
        </w:rPr>
        <w:t xml:space="preserve">программа направлена на </w:t>
      </w:r>
      <w:r w:rsidR="00AD1497" w:rsidRPr="007B13F8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 w:rsidRPr="007B13F8">
        <w:rPr>
          <w:noProof/>
          <w:sz w:val="28"/>
          <w:szCs w:val="28"/>
          <w:lang w:eastAsia="ru-RU"/>
        </w:rPr>
        <w:t xml:space="preserve"> </w:t>
      </w:r>
      <w:r w:rsidR="00453DA7" w:rsidRPr="007B13F8">
        <w:rPr>
          <w:noProof/>
          <w:sz w:val="28"/>
          <w:szCs w:val="28"/>
          <w:lang w:eastAsia="ru-RU"/>
        </w:rPr>
        <w:t xml:space="preserve"> </w:t>
      </w:r>
      <w:r w:rsidR="00172EF7">
        <w:rPr>
          <w:sz w:val="28"/>
          <w:szCs w:val="28"/>
        </w:rPr>
        <w:t>профессии 15</w:t>
      </w:r>
      <w:r w:rsidR="00640510">
        <w:rPr>
          <w:sz w:val="28"/>
          <w:szCs w:val="28"/>
        </w:rPr>
        <w:t>.01.05</w:t>
      </w:r>
      <w:r w:rsidR="003A4A94" w:rsidRPr="007B13F8">
        <w:rPr>
          <w:sz w:val="28"/>
          <w:szCs w:val="28"/>
        </w:rPr>
        <w:t>.</w:t>
      </w:r>
      <w:r w:rsidR="00640510">
        <w:rPr>
          <w:sz w:val="28"/>
          <w:szCs w:val="28"/>
        </w:rPr>
        <w:t xml:space="preserve"> Сварщик (ручной и частично механизированной сварки (наплавки).</w:t>
      </w:r>
    </w:p>
    <w:p w:rsidR="00C2278F" w:rsidRPr="00C2278F" w:rsidRDefault="00061E47" w:rsidP="00C2278F">
      <w:pPr>
        <w:tabs>
          <w:tab w:val="left" w:pos="426"/>
        </w:tabs>
        <w:suppressAutoHyphens/>
        <w:spacing w:line="276" w:lineRule="auto"/>
        <w:ind w:firstLine="540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Сварщик – это человек, чья профессиональная деятельность напрямую связана со сваркой металлов и полимеров. </w:t>
      </w:r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На данный момент сварка необходима во многих сферах. Сварщика можно встретить на строительной площадке, на малом и крупном производстве, в коммунальных службах. Также сварщики собирают ракеты, самолеты, каркасы зданий и мостов. Появление сварки по-настоящему изменило мир и позволило получить прочные соединения даже в труднодоступных местах. </w:t>
      </w:r>
    </w:p>
    <w:p w:rsidR="00C2278F" w:rsidRPr="00C2278F" w:rsidRDefault="003A4A94" w:rsidP="00C2278F">
      <w:pPr>
        <w:tabs>
          <w:tab w:val="left" w:pos="426"/>
        </w:tabs>
        <w:suppressAutoHyphens/>
        <w:spacing w:line="276" w:lineRule="auto"/>
        <w:ind w:firstLine="540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Сварщик может работать в подразделении или на заводе, который производит секции и (или) конструкции для таких разнообразных отраслей, как гражданское строительство, машиностроение, транспорт, судостроительная техника, строительство, сектор услуг и индустрия досуга. Сварщики также осуществляют подготовку строительных площадок, строительство, ремонт и обслуживание конструкций. Сварщик может работать на многих объектах — от станка на заводе до доков, электростанций и морских конструкций, а также в самых разных условиях. Сварщики также заняты в инженерной отрасли, строительстве, на электростанциях и нефтехимических заводах. Они могут работать в опасных условиях, например, в открытом море, при экстремальных погодных условиях, а также в замкнутом пространстве, где доступ к свариваемому соединению ограничен. </w:t>
      </w:r>
    </w:p>
    <w:p w:rsidR="00C2278F" w:rsidRDefault="003A4A94" w:rsidP="00C2278F">
      <w:pPr>
        <w:tabs>
          <w:tab w:val="left" w:pos="426"/>
        </w:tabs>
        <w:suppressAutoHyphens/>
        <w:spacing w:line="276" w:lineRule="auto"/>
        <w:ind w:firstLine="540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 w:rsidRPr="00061E47">
        <w:rPr>
          <w:rFonts w:eastAsia="Times New Roman" w:cs="Times New Roman"/>
          <w:color w:val="FF0000"/>
          <w:sz w:val="28"/>
          <w:szCs w:val="28"/>
          <w:lang w:eastAsia="ar-SA"/>
        </w:rPr>
        <w:t xml:space="preserve"> </w:t>
      </w:r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Современный сварщик может специализироваться на одной или нескольких сварочных технологиях и средах. Его также могут привлечь к работе с экзотическими сплавами, например, с дуплексной или </w:t>
      </w:r>
      <w:proofErr w:type="spellStart"/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супердуплексной</w:t>
      </w:r>
      <w:proofErr w:type="spellEnd"/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нержавеющей сталью и </w:t>
      </w:r>
      <w:proofErr w:type="spellStart"/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>медноникелевыми</w:t>
      </w:r>
      <w:proofErr w:type="spellEnd"/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сплавами. </w:t>
      </w:r>
      <w:r w:rsidR="00C2278F" w:rsidRPr="00C2278F">
        <w:rPr>
          <w:rFonts w:eastAsia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Сварщики обязаны выполнять высокоточные работы, когда сбои и нарушения могут привести к серьезным последствиям с точки зрения стоимости, безопасности и ущерба окружающей среде. </w:t>
      </w:r>
    </w:p>
    <w:p w:rsidR="00816DFD" w:rsidRDefault="00816DFD" w:rsidP="00C2278F">
      <w:pPr>
        <w:tabs>
          <w:tab w:val="left" w:pos="426"/>
        </w:tabs>
        <w:suppressAutoHyphens/>
        <w:spacing w:line="276" w:lineRule="auto"/>
        <w:ind w:firstLine="540"/>
        <w:rPr>
          <w:i/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Программа является инклюзивной, доступна для обучающихся с ОВЗ, ивалидностью в составе комбинированных групп</w:t>
      </w:r>
      <w:r w:rsidRPr="007B13F8">
        <w:rPr>
          <w:i/>
          <w:noProof/>
          <w:sz w:val="28"/>
          <w:szCs w:val="28"/>
          <w:lang w:eastAsia="ru-RU"/>
        </w:rPr>
        <w:t>.</w:t>
      </w:r>
    </w:p>
    <w:p w:rsidR="00F11087" w:rsidRDefault="00F11087" w:rsidP="00F11087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Таблица допустимых нарушений здоровья обучающихся </w:t>
      </w:r>
    </w:p>
    <w:p w:rsidR="00F11087" w:rsidRDefault="00F11087" w:rsidP="00F11087">
      <w:pPr>
        <w:jc w:val="center"/>
        <w:rPr>
          <w:b/>
          <w:lang w:eastAsia="ru-RU"/>
        </w:rPr>
      </w:pPr>
      <w:r>
        <w:rPr>
          <w:b/>
          <w:lang w:eastAsia="ru-RU"/>
        </w:rPr>
        <w:t>по нозологическим группам</w:t>
      </w:r>
    </w:p>
    <w:p w:rsidR="00F11087" w:rsidRDefault="00F11087" w:rsidP="00F11087">
      <w:pPr>
        <w:rPr>
          <w:lang w:eastAsia="ru-RU"/>
        </w:rPr>
      </w:pPr>
      <w:r>
        <w:rPr>
          <w:lang w:eastAsia="ru-RU"/>
        </w:rPr>
        <w:t xml:space="preserve">Прохождение Программы не </w:t>
      </w:r>
      <w:r w:rsidR="00241116">
        <w:rPr>
          <w:lang w:eastAsia="ru-RU"/>
        </w:rPr>
        <w:t xml:space="preserve">противопоказано для </w:t>
      </w:r>
      <w:proofErr w:type="gramStart"/>
      <w:r w:rsidR="00241116">
        <w:rPr>
          <w:lang w:eastAsia="ru-RU"/>
        </w:rPr>
        <w:t>обучающихся</w:t>
      </w:r>
      <w:proofErr w:type="gramEnd"/>
      <w:r w:rsidR="00241116">
        <w:rPr>
          <w:lang w:eastAsia="ru-RU"/>
        </w:rPr>
        <w:t>, имеющих допустимые нарушения:</w:t>
      </w:r>
    </w:p>
    <w:p w:rsidR="00F11087" w:rsidRDefault="00F11087" w:rsidP="00F11087">
      <w:pPr>
        <w:rPr>
          <w:sz w:val="26"/>
          <w:szCs w:val="26"/>
          <w:lang w:eastAsia="ru-RU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605"/>
        <w:gridCol w:w="1275"/>
        <w:gridCol w:w="3515"/>
      </w:tblGrid>
      <w:tr w:rsidR="00F11087" w:rsidTr="00F11087">
        <w:trPr>
          <w:trHeight w:val="562"/>
        </w:trPr>
        <w:tc>
          <w:tcPr>
            <w:tcW w:w="465" w:type="dxa"/>
            <w:shd w:val="clear" w:color="auto" w:fill="auto"/>
            <w:vAlign w:val="center"/>
          </w:tcPr>
          <w:p w:rsidR="00F11087" w:rsidRDefault="00F11087" w:rsidP="008E70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>Нозологические группы</w:t>
            </w:r>
          </w:p>
          <w:p w:rsidR="00F11087" w:rsidRDefault="00F11087" w:rsidP="008E70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1087" w:rsidRDefault="00F11087" w:rsidP="00047F4B">
            <w:pPr>
              <w:ind w:firstLine="175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«+»</w:t>
            </w:r>
          </w:p>
        </w:tc>
        <w:tc>
          <w:tcPr>
            <w:tcW w:w="3515" w:type="dxa"/>
            <w:shd w:val="clear" w:color="auto" w:fill="auto"/>
          </w:tcPr>
          <w:p w:rsidR="00F11087" w:rsidRDefault="00F11087" w:rsidP="008E701C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>Допустимые нарушения</w:t>
            </w:r>
          </w:p>
        </w:tc>
      </w:tr>
      <w:tr w:rsidR="00F11087" w:rsidTr="00F11087"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Нарушения слуха (глухота, </w:t>
            </w:r>
            <w:proofErr w:type="spellStart"/>
            <w:r>
              <w:rPr>
                <w:lang w:eastAsia="ru-RU"/>
              </w:rPr>
              <w:t>слабослышание</w:t>
            </w:r>
            <w:proofErr w:type="spellEnd"/>
            <w:r>
              <w:rPr>
                <w:lang w:eastAsia="ru-RU"/>
              </w:rPr>
              <w:t>, приобретенная глухота)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sz w:val="26"/>
                <w:szCs w:val="26"/>
                <w:lang w:eastAsia="ru-RU"/>
              </w:rPr>
            </w:pPr>
            <w:proofErr w:type="spellStart"/>
            <w:r>
              <w:t>слабослышание</w:t>
            </w:r>
            <w:proofErr w:type="spellEnd"/>
            <w:r>
              <w:t xml:space="preserve"> корригируемое </w:t>
            </w:r>
          </w:p>
        </w:tc>
      </w:tr>
      <w:tr w:rsidR="00F11087" w:rsidTr="00F11087"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>Нарушения зрения (слепота, слабовидение)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F11087" w:rsidTr="00F11087"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Нарушения речи (дизартрия, алалия, афазия, </w:t>
            </w:r>
            <w:proofErr w:type="spellStart"/>
            <w:r>
              <w:rPr>
                <w:lang w:eastAsia="ru-RU"/>
              </w:rPr>
              <w:t>ринолалия</w:t>
            </w:r>
            <w:proofErr w:type="spellEnd"/>
            <w:r>
              <w:rPr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sz w:val="26"/>
                <w:szCs w:val="26"/>
                <w:lang w:eastAsia="ru-RU"/>
              </w:rPr>
            </w:pPr>
            <w:r>
              <w:t xml:space="preserve">дизартрия, алалия, афазия, </w:t>
            </w:r>
            <w:proofErr w:type="spellStart"/>
            <w:r>
              <w:t>ринолалия</w:t>
            </w:r>
            <w:proofErr w:type="spellEnd"/>
          </w:p>
        </w:tc>
      </w:tr>
      <w:tr w:rsidR="00F11087" w:rsidTr="00F11087"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Нарушения опорно-двигательного аппарата (верхние конечности,</w:t>
            </w:r>
            <w:proofErr w:type="gramEnd"/>
          </w:p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>нижние конечности, сочетанное нарушение верхних и нижних конечностей)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F11087" w:rsidTr="00F11087"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>Нарушения интеллектуального развития (стойкое необратимое нарушение интеллектуального развития)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F11087" w:rsidTr="00F11087"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>Задержка психического развития (замедление психического развития, стойкая незрелость эмоционально-волевой сферы, интеллектуальная недостаточность)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F11087" w:rsidTr="00F11087">
        <w:trPr>
          <w:trHeight w:val="349"/>
        </w:trPr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>Дети с нарушением поведения и общения (аутизм)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F11087" w:rsidTr="00F11087">
        <w:tc>
          <w:tcPr>
            <w:tcW w:w="465" w:type="dxa"/>
            <w:shd w:val="clear" w:color="auto" w:fill="auto"/>
          </w:tcPr>
          <w:p w:rsidR="00F11087" w:rsidRDefault="00F11087" w:rsidP="00F11087">
            <w:pPr>
              <w:numPr>
                <w:ilvl w:val="0"/>
                <w:numId w:val="32"/>
              </w:numPr>
              <w:contextualSpacing/>
              <w:jc w:val="left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05" w:type="dxa"/>
            <w:shd w:val="clear" w:color="auto" w:fill="auto"/>
          </w:tcPr>
          <w:p w:rsidR="00F11087" w:rsidRDefault="00F11087" w:rsidP="008E701C">
            <w:pPr>
              <w:rPr>
                <w:lang w:eastAsia="ru-RU"/>
              </w:rPr>
            </w:pPr>
            <w:r>
              <w:rPr>
                <w:lang w:eastAsia="ru-RU"/>
              </w:rPr>
              <w:t>Другое (указать)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>
              <w:t>+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87" w:rsidRDefault="00F11087" w:rsidP="008E701C">
            <w:pPr>
              <w:spacing w:line="276" w:lineRule="auto"/>
              <w:rPr>
                <w:color w:val="FF0000"/>
                <w:sz w:val="26"/>
                <w:szCs w:val="26"/>
                <w:lang w:eastAsia="ru-RU"/>
              </w:rPr>
            </w:pPr>
            <w:r>
              <w:t>соматические заболевания</w:t>
            </w:r>
          </w:p>
        </w:tc>
      </w:tr>
    </w:tbl>
    <w:p w:rsidR="00F11087" w:rsidRDefault="00F11087" w:rsidP="00F11087"/>
    <w:p w:rsidR="00F11087" w:rsidRPr="007B13F8" w:rsidRDefault="00F11087" w:rsidP="00C2278F">
      <w:pPr>
        <w:tabs>
          <w:tab w:val="left" w:pos="426"/>
        </w:tabs>
        <w:suppressAutoHyphens/>
        <w:spacing w:line="276" w:lineRule="auto"/>
        <w:ind w:firstLine="540"/>
        <w:rPr>
          <w:i/>
          <w:noProof/>
          <w:sz w:val="28"/>
          <w:szCs w:val="28"/>
          <w:lang w:eastAsia="ru-RU"/>
        </w:rPr>
      </w:pPr>
    </w:p>
    <w:p w:rsidR="003A4A94" w:rsidRPr="007B13F8" w:rsidRDefault="006A764F" w:rsidP="003A4A94">
      <w:pPr>
        <w:spacing w:line="276" w:lineRule="auto"/>
        <w:ind w:firstLine="0"/>
        <w:rPr>
          <w:sz w:val="28"/>
          <w:szCs w:val="28"/>
        </w:rPr>
      </w:pPr>
      <w:r w:rsidRPr="007B13F8">
        <w:rPr>
          <w:noProof/>
          <w:sz w:val="28"/>
          <w:szCs w:val="28"/>
          <w:lang w:eastAsia="ru-RU"/>
        </w:rPr>
        <w:t>Цель программы – ознакомление обучающихся общеобразовательных организаций с проф</w:t>
      </w:r>
      <w:r w:rsidR="00B05AA7" w:rsidRPr="007B13F8">
        <w:rPr>
          <w:noProof/>
          <w:sz w:val="28"/>
          <w:szCs w:val="28"/>
          <w:lang w:eastAsia="ru-RU"/>
        </w:rPr>
        <w:t>ессио</w:t>
      </w:r>
      <w:r w:rsidR="001935FD">
        <w:rPr>
          <w:noProof/>
          <w:sz w:val="28"/>
          <w:szCs w:val="28"/>
          <w:lang w:eastAsia="ru-RU"/>
        </w:rPr>
        <w:t xml:space="preserve">нальным контекстом </w:t>
      </w:r>
      <w:r w:rsidRPr="007B13F8">
        <w:rPr>
          <w:noProof/>
          <w:sz w:val="28"/>
          <w:szCs w:val="28"/>
          <w:lang w:eastAsia="ru-RU"/>
        </w:rPr>
        <w:t xml:space="preserve"> </w:t>
      </w:r>
      <w:r w:rsidR="001935FD">
        <w:rPr>
          <w:sz w:val="28"/>
          <w:szCs w:val="28"/>
        </w:rPr>
        <w:t>профессии 15.01.05</w:t>
      </w:r>
      <w:r w:rsidR="001935FD" w:rsidRPr="007B13F8">
        <w:rPr>
          <w:sz w:val="28"/>
          <w:szCs w:val="28"/>
        </w:rPr>
        <w:t>.</w:t>
      </w:r>
      <w:r w:rsidR="001935FD">
        <w:rPr>
          <w:sz w:val="28"/>
          <w:szCs w:val="28"/>
        </w:rPr>
        <w:t xml:space="preserve"> Сварщик (ручной и частично механизированной сварки (наплавки)</w:t>
      </w:r>
    </w:p>
    <w:p w:rsidR="006A764F" w:rsidRPr="007B13F8" w:rsidRDefault="00730DB6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Задачи программы:</w:t>
      </w:r>
    </w:p>
    <w:p w:rsidR="00730DB6" w:rsidRPr="007B13F8" w:rsidRDefault="00730DB6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730DB6" w:rsidRPr="007B13F8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 w:rsidRPr="007B13F8">
        <w:rPr>
          <w:noProof/>
          <w:sz w:val="28"/>
          <w:szCs w:val="28"/>
          <w:lang w:eastAsia="ru-RU"/>
        </w:rPr>
        <w:t>;</w:t>
      </w:r>
      <w:r w:rsidRPr="007B13F8">
        <w:rPr>
          <w:noProof/>
          <w:sz w:val="28"/>
          <w:szCs w:val="28"/>
          <w:lang w:eastAsia="ru-RU"/>
        </w:rPr>
        <w:t xml:space="preserve"> </w:t>
      </w:r>
    </w:p>
    <w:p w:rsidR="00730DB6" w:rsidRPr="007B13F8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 xml:space="preserve">с </w:t>
      </w:r>
      <w:r w:rsidR="00730DB6" w:rsidRPr="007B13F8">
        <w:rPr>
          <w:noProof/>
          <w:sz w:val="28"/>
          <w:szCs w:val="28"/>
          <w:lang w:eastAsia="ru-RU"/>
        </w:rPr>
        <w:t>трудовым процесс</w:t>
      </w:r>
      <w:r w:rsidR="007D60D3" w:rsidRPr="007B13F8">
        <w:rPr>
          <w:noProof/>
          <w:sz w:val="28"/>
          <w:szCs w:val="28"/>
          <w:lang w:eastAsia="ru-RU"/>
        </w:rPr>
        <w:t>о</w:t>
      </w:r>
      <w:r w:rsidR="00730DB6" w:rsidRPr="007B13F8">
        <w:rPr>
          <w:noProof/>
          <w:sz w:val="28"/>
          <w:szCs w:val="28"/>
          <w:lang w:eastAsia="ru-RU"/>
        </w:rPr>
        <w:t>м</w:t>
      </w:r>
      <w:r w:rsidRPr="007B13F8">
        <w:rPr>
          <w:noProof/>
          <w:sz w:val="28"/>
          <w:szCs w:val="28"/>
          <w:lang w:eastAsia="ru-RU"/>
        </w:rPr>
        <w:t>;</w:t>
      </w:r>
    </w:p>
    <w:p w:rsidR="00DF6BB6" w:rsidRPr="007B13F8" w:rsidRDefault="00905DDE" w:rsidP="005B40DA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с профессионал</w:t>
      </w:r>
      <w:r w:rsidR="005B40DA" w:rsidRPr="007B13F8">
        <w:rPr>
          <w:noProof/>
          <w:sz w:val="28"/>
          <w:szCs w:val="28"/>
          <w:lang w:eastAsia="ru-RU"/>
        </w:rPr>
        <w:t>ьно-важными качествами работника;</w:t>
      </w:r>
    </w:p>
    <w:p w:rsidR="005E1148" w:rsidRPr="007B13F8" w:rsidRDefault="00DF6BB6" w:rsidP="003A4A94">
      <w:pPr>
        <w:pStyle w:val="a9"/>
        <w:numPr>
          <w:ilvl w:val="0"/>
          <w:numId w:val="13"/>
        </w:numPr>
        <w:spacing w:line="276" w:lineRule="auto"/>
        <w:ind w:left="426" w:hanging="426"/>
        <w:rPr>
          <w:sz w:val="28"/>
          <w:szCs w:val="28"/>
        </w:rPr>
      </w:pPr>
      <w:r w:rsidRPr="007B13F8">
        <w:rPr>
          <w:noProof/>
          <w:sz w:val="28"/>
          <w:szCs w:val="28"/>
          <w:lang w:eastAsia="ru-RU"/>
        </w:rPr>
        <w:lastRenderedPageBreak/>
        <w:t xml:space="preserve">с условиями получения образования </w:t>
      </w:r>
      <w:r w:rsidR="00CC30C4" w:rsidRPr="007B13F8">
        <w:rPr>
          <w:noProof/>
          <w:sz w:val="28"/>
          <w:szCs w:val="28"/>
          <w:lang w:eastAsia="ru-RU"/>
        </w:rPr>
        <w:t>по</w:t>
      </w:r>
      <w:r w:rsidR="005E1148" w:rsidRPr="007B13F8">
        <w:rPr>
          <w:noProof/>
          <w:sz w:val="28"/>
          <w:szCs w:val="28"/>
          <w:lang w:eastAsia="ru-RU"/>
        </w:rPr>
        <w:t xml:space="preserve"> </w:t>
      </w:r>
      <w:r w:rsidR="001935FD">
        <w:rPr>
          <w:sz w:val="28"/>
          <w:szCs w:val="28"/>
        </w:rPr>
        <w:t>профессии 15.01.05</w:t>
      </w:r>
      <w:r w:rsidR="001935FD" w:rsidRPr="007B13F8">
        <w:rPr>
          <w:sz w:val="28"/>
          <w:szCs w:val="28"/>
        </w:rPr>
        <w:t>.</w:t>
      </w:r>
      <w:r w:rsidR="001935FD">
        <w:rPr>
          <w:sz w:val="28"/>
          <w:szCs w:val="28"/>
        </w:rPr>
        <w:t xml:space="preserve"> Сварщик (ручной и частично механизированной сварки (наплавки)</w:t>
      </w:r>
      <w:r w:rsidR="003A4A94" w:rsidRPr="007B13F8">
        <w:rPr>
          <w:sz w:val="28"/>
          <w:szCs w:val="28"/>
        </w:rPr>
        <w:t>.</w:t>
      </w:r>
    </w:p>
    <w:p w:rsidR="0076612C" w:rsidRPr="00067C50" w:rsidRDefault="00AD0A6D" w:rsidP="0076612C">
      <w:pPr>
        <w:pStyle w:val="a9"/>
        <w:numPr>
          <w:ilvl w:val="0"/>
          <w:numId w:val="13"/>
        </w:numPr>
        <w:spacing w:line="276" w:lineRule="auto"/>
        <w:ind w:left="426" w:hanging="426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получение</w:t>
      </w:r>
      <w:r w:rsidR="003B6BE7" w:rsidRPr="007B13F8">
        <w:rPr>
          <w:noProof/>
          <w:sz w:val="28"/>
          <w:szCs w:val="28"/>
          <w:lang w:eastAsia="ru-RU"/>
        </w:rPr>
        <w:t xml:space="preserve"> обучающим</w:t>
      </w:r>
      <w:r w:rsidRPr="007B13F8">
        <w:rPr>
          <w:noProof/>
          <w:sz w:val="28"/>
          <w:szCs w:val="28"/>
          <w:lang w:eastAsia="ru-RU"/>
        </w:rPr>
        <w:t>и</w:t>
      </w:r>
      <w:r w:rsidR="003B6BE7" w:rsidRPr="007B13F8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7B13F8">
        <w:rPr>
          <w:noProof/>
          <w:sz w:val="28"/>
          <w:szCs w:val="28"/>
          <w:lang w:eastAsia="ru-RU"/>
        </w:rPr>
        <w:t xml:space="preserve">трудовых действий по </w:t>
      </w:r>
      <w:r w:rsidR="001935FD">
        <w:rPr>
          <w:sz w:val="28"/>
          <w:szCs w:val="28"/>
        </w:rPr>
        <w:t>профессии 15.01.05</w:t>
      </w:r>
      <w:r w:rsidR="001935FD" w:rsidRPr="007B13F8">
        <w:rPr>
          <w:sz w:val="28"/>
          <w:szCs w:val="28"/>
        </w:rPr>
        <w:t>.</w:t>
      </w:r>
      <w:r w:rsidR="001935FD">
        <w:rPr>
          <w:sz w:val="28"/>
          <w:szCs w:val="28"/>
        </w:rPr>
        <w:t xml:space="preserve"> </w:t>
      </w:r>
      <w:proofErr w:type="gramStart"/>
      <w:r w:rsidR="001935FD">
        <w:rPr>
          <w:sz w:val="28"/>
          <w:szCs w:val="28"/>
        </w:rPr>
        <w:t>Сварщик (ручной и частично механизированной сварки (наплавки)</w:t>
      </w:r>
      <w:r w:rsidR="0076612C" w:rsidRPr="008E701C">
        <w:rPr>
          <w:noProof/>
          <w:sz w:val="28"/>
          <w:szCs w:val="28"/>
          <w:lang w:eastAsia="ru-RU"/>
        </w:rPr>
        <w:t xml:space="preserve"> </w:t>
      </w:r>
      <w:r w:rsidR="0076612C" w:rsidRPr="008E701C">
        <w:rPr>
          <w:sz w:val="28"/>
          <w:szCs w:val="28"/>
        </w:rPr>
        <w:t>в ГАПОУ СО «ННХТ»</w:t>
      </w:r>
      <w:proofErr w:type="gramEnd"/>
    </w:p>
    <w:p w:rsidR="00684458" w:rsidRPr="007B13F8" w:rsidRDefault="00500ED8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предоставление</w:t>
      </w:r>
      <w:r w:rsidR="00684458" w:rsidRPr="007B13F8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 w:rsidRPr="007B13F8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7B13F8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="005E1148" w:rsidRPr="007B13F8">
        <w:rPr>
          <w:noProof/>
          <w:sz w:val="28"/>
          <w:szCs w:val="28"/>
          <w:lang w:eastAsia="ru-RU"/>
        </w:rPr>
        <w:t>8-9 класс</w:t>
      </w:r>
      <w:r w:rsidR="0076612C">
        <w:rPr>
          <w:noProof/>
          <w:sz w:val="28"/>
          <w:szCs w:val="28"/>
          <w:lang w:eastAsia="ru-RU"/>
        </w:rPr>
        <w:t>ы</w:t>
      </w:r>
      <w:r w:rsidRPr="007B13F8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844224" w:rsidRPr="007B13F8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5A3CBF" w:rsidRPr="007B13F8" w:rsidRDefault="00844224" w:rsidP="005B40DA">
      <w:pPr>
        <w:spacing w:line="276" w:lineRule="auto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 xml:space="preserve">всего – </w:t>
      </w:r>
      <w:r w:rsidR="0076612C">
        <w:rPr>
          <w:noProof/>
          <w:sz w:val="28"/>
          <w:szCs w:val="28"/>
          <w:lang w:eastAsia="ru-RU"/>
        </w:rPr>
        <w:t>5</w:t>
      </w:r>
      <w:r w:rsidR="0031090E" w:rsidRPr="007B13F8">
        <w:rPr>
          <w:noProof/>
          <w:sz w:val="28"/>
          <w:szCs w:val="28"/>
          <w:lang w:eastAsia="ru-RU"/>
        </w:rPr>
        <w:t xml:space="preserve"> час</w:t>
      </w:r>
      <w:r w:rsidR="0076612C">
        <w:rPr>
          <w:noProof/>
          <w:sz w:val="28"/>
          <w:szCs w:val="28"/>
          <w:lang w:eastAsia="ru-RU"/>
        </w:rPr>
        <w:t>ов</w:t>
      </w:r>
      <w:r w:rsidRPr="007B13F8">
        <w:rPr>
          <w:noProof/>
          <w:sz w:val="28"/>
          <w:szCs w:val="28"/>
          <w:lang w:eastAsia="ru-RU"/>
        </w:rPr>
        <w:t>, в том числе:</w:t>
      </w:r>
    </w:p>
    <w:p w:rsidR="00046B83" w:rsidRPr="007B13F8" w:rsidRDefault="006C24A9" w:rsidP="00046B83">
      <w:pPr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выполнение практических заданий</w:t>
      </w:r>
      <w:r w:rsidR="0076612C">
        <w:rPr>
          <w:noProof/>
          <w:sz w:val="28"/>
          <w:szCs w:val="28"/>
          <w:lang w:eastAsia="ru-RU"/>
        </w:rPr>
        <w:t>:</w:t>
      </w:r>
    </w:p>
    <w:p w:rsidR="0076612C" w:rsidRPr="0076612C" w:rsidRDefault="006C24A9" w:rsidP="0076612C">
      <w:pPr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 xml:space="preserve"> </w:t>
      </w:r>
      <w:r w:rsidR="0076612C" w:rsidRPr="0076612C">
        <w:rPr>
          <w:noProof/>
          <w:sz w:val="28"/>
          <w:szCs w:val="28"/>
          <w:lang w:eastAsia="ru-RU"/>
        </w:rPr>
        <w:t xml:space="preserve">- наблюдение школьниками за деятельностью специалиста на </w:t>
      </w:r>
    </w:p>
    <w:p w:rsidR="0076612C" w:rsidRPr="0076612C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 xml:space="preserve">рабочем месте, за технологическим процессом, работой оборудования; </w:t>
      </w:r>
    </w:p>
    <w:p w:rsidR="0076612C" w:rsidRPr="0076612C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 xml:space="preserve">знакомство с профессиональными требованиями к работникам, с </w:t>
      </w:r>
    </w:p>
    <w:p w:rsidR="0076612C" w:rsidRPr="0076612C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 xml:space="preserve">организационной культурой </w:t>
      </w:r>
      <w:r>
        <w:rPr>
          <w:noProof/>
          <w:sz w:val="28"/>
          <w:szCs w:val="28"/>
          <w:lang w:eastAsia="ru-RU"/>
        </w:rPr>
        <w:t>ООО «НОВА»</w:t>
      </w:r>
      <w:r w:rsidRPr="0076612C">
        <w:rPr>
          <w:noProof/>
          <w:sz w:val="28"/>
          <w:szCs w:val="28"/>
          <w:lang w:eastAsia="ru-RU"/>
        </w:rPr>
        <w:t xml:space="preserve"> – (2 часа);</w:t>
      </w:r>
    </w:p>
    <w:p w:rsidR="0076612C" w:rsidRPr="0076612C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 xml:space="preserve">- ознакомление с условиями получения профессионального </w:t>
      </w:r>
    </w:p>
    <w:p w:rsidR="0076612C" w:rsidRPr="0076612C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>образования в ГАПОУ СО «ННХТ» (1 час),</w:t>
      </w:r>
    </w:p>
    <w:p w:rsidR="0076612C" w:rsidRPr="0076612C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 xml:space="preserve">- получение школьниками опыта выполнения элементов </w:t>
      </w:r>
    </w:p>
    <w:p w:rsidR="0076612C" w:rsidRPr="0076612C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 xml:space="preserve">профессиональной деятельности на базе </w:t>
      </w:r>
      <w:r>
        <w:rPr>
          <w:noProof/>
          <w:sz w:val="28"/>
          <w:szCs w:val="28"/>
          <w:lang w:eastAsia="ru-RU"/>
        </w:rPr>
        <w:t>сварочных мастерских</w:t>
      </w:r>
      <w:r w:rsidRPr="0076612C">
        <w:rPr>
          <w:noProof/>
          <w:sz w:val="28"/>
          <w:szCs w:val="28"/>
          <w:lang w:eastAsia="ru-RU"/>
        </w:rPr>
        <w:t xml:space="preserve">  техникума (1,5 часа)</w:t>
      </w:r>
    </w:p>
    <w:p w:rsidR="001C07E7" w:rsidRPr="007B13F8" w:rsidRDefault="0076612C" w:rsidP="0076612C">
      <w:pPr>
        <w:rPr>
          <w:noProof/>
          <w:sz w:val="28"/>
          <w:szCs w:val="28"/>
          <w:lang w:eastAsia="ru-RU"/>
        </w:rPr>
      </w:pPr>
      <w:r w:rsidRPr="0076612C">
        <w:rPr>
          <w:noProof/>
          <w:sz w:val="28"/>
          <w:szCs w:val="28"/>
          <w:lang w:eastAsia="ru-RU"/>
        </w:rPr>
        <w:t>-  рефлексия – (0,5 часа).</w:t>
      </w:r>
    </w:p>
    <w:p w:rsidR="00844224" w:rsidRPr="007B13F8" w:rsidRDefault="001C0110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Продолжительность п</w:t>
      </w:r>
      <w:r w:rsidR="00752244" w:rsidRPr="007B13F8">
        <w:rPr>
          <w:noProof/>
          <w:sz w:val="28"/>
          <w:szCs w:val="28"/>
          <w:lang w:eastAsia="ru-RU"/>
        </w:rPr>
        <w:t>рограммы</w:t>
      </w:r>
      <w:r w:rsidRPr="007B13F8">
        <w:rPr>
          <w:noProof/>
          <w:sz w:val="28"/>
          <w:szCs w:val="28"/>
          <w:lang w:eastAsia="ru-RU"/>
        </w:rPr>
        <w:t>:</w:t>
      </w:r>
      <w:r w:rsidR="00752244" w:rsidRPr="007B13F8">
        <w:rPr>
          <w:noProof/>
          <w:sz w:val="28"/>
          <w:szCs w:val="28"/>
          <w:lang w:eastAsia="ru-RU"/>
        </w:rPr>
        <w:t xml:space="preserve"> </w:t>
      </w:r>
      <w:r w:rsidR="0076612C">
        <w:rPr>
          <w:noProof/>
          <w:sz w:val="28"/>
          <w:szCs w:val="28"/>
          <w:lang w:eastAsia="ru-RU"/>
        </w:rPr>
        <w:t>3</w:t>
      </w:r>
      <w:r w:rsidR="005E1148" w:rsidRPr="007B13F8">
        <w:rPr>
          <w:noProof/>
          <w:sz w:val="28"/>
          <w:szCs w:val="28"/>
          <w:lang w:eastAsia="ru-RU"/>
        </w:rPr>
        <w:t xml:space="preserve"> дня</w:t>
      </w:r>
      <w:r w:rsidRPr="007B13F8">
        <w:rPr>
          <w:noProof/>
          <w:sz w:val="28"/>
          <w:szCs w:val="28"/>
          <w:lang w:eastAsia="ru-RU"/>
        </w:rPr>
        <w:t>.</w:t>
      </w:r>
    </w:p>
    <w:p w:rsidR="00D47FAD" w:rsidRPr="007B13F8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О</w:t>
      </w:r>
      <w:r w:rsidR="00752244" w:rsidRPr="007B13F8">
        <w:rPr>
          <w:noProof/>
          <w:sz w:val="28"/>
          <w:szCs w:val="28"/>
          <w:lang w:eastAsia="ru-RU"/>
        </w:rPr>
        <w:t>жидаемые результаты</w:t>
      </w:r>
      <w:r w:rsidRPr="007B13F8">
        <w:rPr>
          <w:noProof/>
          <w:sz w:val="28"/>
          <w:szCs w:val="28"/>
          <w:lang w:eastAsia="ru-RU"/>
        </w:rPr>
        <w:t>:</w:t>
      </w:r>
    </w:p>
    <w:p w:rsidR="00855CC8" w:rsidRPr="007B13F8" w:rsidRDefault="00855CC8" w:rsidP="00F24517">
      <w:pPr>
        <w:pStyle w:val="a9"/>
        <w:numPr>
          <w:ilvl w:val="0"/>
          <w:numId w:val="13"/>
        </w:numPr>
        <w:spacing w:line="276" w:lineRule="auto"/>
        <w:ind w:left="426" w:hanging="426"/>
        <w:rPr>
          <w:sz w:val="28"/>
          <w:szCs w:val="28"/>
        </w:rPr>
      </w:pPr>
      <w:r w:rsidRPr="007B13F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1935FD">
        <w:rPr>
          <w:noProof/>
          <w:sz w:val="28"/>
          <w:szCs w:val="28"/>
          <w:lang w:eastAsia="ru-RU"/>
        </w:rPr>
        <w:t xml:space="preserve">по </w:t>
      </w:r>
      <w:r w:rsidR="00F24517" w:rsidRPr="007B13F8">
        <w:rPr>
          <w:noProof/>
          <w:sz w:val="28"/>
          <w:szCs w:val="28"/>
          <w:lang w:eastAsia="ru-RU"/>
        </w:rPr>
        <w:t xml:space="preserve"> </w:t>
      </w:r>
      <w:r w:rsidR="001935FD">
        <w:rPr>
          <w:sz w:val="28"/>
          <w:szCs w:val="28"/>
        </w:rPr>
        <w:t>профессии 15.01.05</w:t>
      </w:r>
      <w:r w:rsidR="001935FD" w:rsidRPr="007B13F8">
        <w:rPr>
          <w:sz w:val="28"/>
          <w:szCs w:val="28"/>
        </w:rPr>
        <w:t>.</w:t>
      </w:r>
      <w:r w:rsidR="001935FD">
        <w:rPr>
          <w:sz w:val="28"/>
          <w:szCs w:val="28"/>
        </w:rPr>
        <w:t xml:space="preserve"> Сварщик (ручной и частично механизированной сварки (наплавки)</w:t>
      </w:r>
      <w:r w:rsidR="005B40DA" w:rsidRPr="007B13F8">
        <w:rPr>
          <w:sz w:val="28"/>
          <w:szCs w:val="28"/>
        </w:rPr>
        <w:t>.</w:t>
      </w:r>
    </w:p>
    <w:p w:rsidR="00855CC8" w:rsidRPr="007B13F8" w:rsidRDefault="00855CC8" w:rsidP="00F24517">
      <w:pPr>
        <w:pStyle w:val="a9"/>
        <w:numPr>
          <w:ilvl w:val="0"/>
          <w:numId w:val="13"/>
        </w:numPr>
        <w:spacing w:line="276" w:lineRule="auto"/>
        <w:ind w:left="426" w:hanging="426"/>
        <w:rPr>
          <w:sz w:val="28"/>
          <w:szCs w:val="28"/>
        </w:rPr>
      </w:pPr>
      <w:r w:rsidRPr="007B13F8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</w:t>
      </w:r>
      <w:r w:rsidR="00F24517" w:rsidRPr="007B13F8">
        <w:rPr>
          <w:noProof/>
          <w:sz w:val="28"/>
          <w:szCs w:val="28"/>
          <w:lang w:eastAsia="ru-RU"/>
        </w:rPr>
        <w:t xml:space="preserve"> </w:t>
      </w:r>
      <w:r w:rsidR="001935FD">
        <w:rPr>
          <w:sz w:val="28"/>
          <w:szCs w:val="28"/>
        </w:rPr>
        <w:t>профессии 15.01.05</w:t>
      </w:r>
      <w:r w:rsidR="001935FD" w:rsidRPr="007B13F8">
        <w:rPr>
          <w:sz w:val="28"/>
          <w:szCs w:val="28"/>
        </w:rPr>
        <w:t>.</w:t>
      </w:r>
      <w:r w:rsidR="001935FD">
        <w:rPr>
          <w:sz w:val="28"/>
          <w:szCs w:val="28"/>
        </w:rPr>
        <w:t xml:space="preserve"> Сварщик (ручной и частично механизированной сварки (наплавки)</w:t>
      </w:r>
      <w:r w:rsidR="007B13F8" w:rsidRPr="007B13F8">
        <w:rPr>
          <w:sz w:val="28"/>
          <w:szCs w:val="28"/>
        </w:rPr>
        <w:t>.</w:t>
      </w:r>
      <w:r w:rsidR="00F24517" w:rsidRPr="007B13F8">
        <w:rPr>
          <w:sz w:val="28"/>
          <w:szCs w:val="28"/>
        </w:rPr>
        <w:t xml:space="preserve"> </w:t>
      </w:r>
    </w:p>
    <w:p w:rsidR="003A4A94" w:rsidRPr="008E701C" w:rsidRDefault="00855CC8" w:rsidP="008E701C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7B13F8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76612C" w:rsidRPr="005C1E9A" w:rsidRDefault="0076612C" w:rsidP="0076612C">
      <w:pPr>
        <w:pStyle w:val="a9"/>
        <w:spacing w:line="276" w:lineRule="auto"/>
        <w:ind w:left="426" w:firstLine="0"/>
        <w:jc w:val="center"/>
        <w:rPr>
          <w:b/>
          <w:noProof/>
          <w:sz w:val="28"/>
          <w:szCs w:val="28"/>
          <w:lang w:eastAsia="ru-RU"/>
        </w:rPr>
      </w:pPr>
      <w:r w:rsidRPr="005C1E9A">
        <w:rPr>
          <w:b/>
          <w:noProof/>
          <w:sz w:val="28"/>
          <w:szCs w:val="28"/>
          <w:lang w:eastAsia="ru-RU"/>
        </w:rPr>
        <w:t>Тематический план</w:t>
      </w:r>
    </w:p>
    <w:p w:rsidR="0076612C" w:rsidRPr="00AD7914" w:rsidRDefault="0076612C" w:rsidP="0076612C">
      <w:pPr>
        <w:pStyle w:val="a9"/>
        <w:spacing w:line="276" w:lineRule="auto"/>
        <w:ind w:left="426"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4570"/>
        <w:gridCol w:w="1820"/>
        <w:gridCol w:w="2509"/>
      </w:tblGrid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center"/>
              <w:rPr>
                <w:b/>
                <w:noProof/>
                <w:szCs w:val="24"/>
                <w:lang w:eastAsia="ru-RU"/>
              </w:rPr>
            </w:pPr>
            <w:r w:rsidRPr="002E2A1A">
              <w:rPr>
                <w:b/>
                <w:noProof/>
                <w:szCs w:val="24"/>
                <w:lang w:eastAsia="ru-RU"/>
              </w:rPr>
              <w:t>№ п/п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center"/>
              <w:rPr>
                <w:b/>
                <w:noProof/>
                <w:szCs w:val="24"/>
                <w:lang w:eastAsia="ru-RU"/>
              </w:rPr>
            </w:pPr>
            <w:r w:rsidRPr="002E2A1A">
              <w:rPr>
                <w:b/>
                <w:noProof/>
                <w:szCs w:val="24"/>
                <w:lang w:eastAsia="ru-RU"/>
              </w:rPr>
              <w:t>Тема</w:t>
            </w:r>
          </w:p>
        </w:tc>
        <w:tc>
          <w:tcPr>
            <w:tcW w:w="182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center"/>
              <w:rPr>
                <w:b/>
                <w:noProof/>
                <w:szCs w:val="24"/>
                <w:lang w:eastAsia="ru-RU"/>
              </w:rPr>
            </w:pPr>
            <w:r w:rsidRPr="002E2A1A">
              <w:rPr>
                <w:b/>
                <w:noProof/>
                <w:szCs w:val="24"/>
                <w:lang w:eastAsia="ru-RU"/>
              </w:rPr>
              <w:t>Количество часов</w:t>
            </w:r>
          </w:p>
        </w:tc>
        <w:tc>
          <w:tcPr>
            <w:tcW w:w="2509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center"/>
              <w:rPr>
                <w:b/>
                <w:noProof/>
                <w:szCs w:val="24"/>
                <w:lang w:eastAsia="ru-RU"/>
              </w:rPr>
            </w:pPr>
            <w:r w:rsidRPr="002E2A1A">
              <w:rPr>
                <w:b/>
                <w:noProof/>
                <w:szCs w:val="24"/>
                <w:lang w:eastAsia="ru-RU"/>
              </w:rPr>
              <w:t>Организационная форма деятельности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 xml:space="preserve">Общая характеристика профессии </w:t>
            </w:r>
            <w:r w:rsidRPr="0076612C">
              <w:rPr>
                <w:szCs w:val="24"/>
              </w:rPr>
              <w:lastRenderedPageBreak/>
              <w:t xml:space="preserve">15.01.05. </w:t>
            </w:r>
            <w:proofErr w:type="gramStart"/>
            <w:r w:rsidRPr="0076612C">
              <w:rPr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820" w:type="dxa"/>
            <w:vMerge w:val="restart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lastRenderedPageBreak/>
              <w:t>2 часа</w:t>
            </w:r>
          </w:p>
        </w:tc>
        <w:tc>
          <w:tcPr>
            <w:tcW w:w="2509" w:type="dxa"/>
            <w:shd w:val="clear" w:color="auto" w:fill="auto"/>
          </w:tcPr>
          <w:p w:rsidR="0076612C" w:rsidRPr="002E2A1A" w:rsidRDefault="0076612C" w:rsidP="0076612C">
            <w:pPr>
              <w:ind w:firstLine="0"/>
              <w:rPr>
                <w:szCs w:val="24"/>
              </w:rPr>
            </w:pPr>
            <w:r w:rsidRPr="002E2A1A">
              <w:rPr>
                <w:noProof/>
                <w:szCs w:val="24"/>
                <w:lang w:eastAsia="ru-RU"/>
              </w:rPr>
              <w:t xml:space="preserve">Очная экскурсия в учебный центр </w:t>
            </w:r>
            <w:r>
              <w:rPr>
                <w:noProof/>
                <w:szCs w:val="24"/>
                <w:lang w:eastAsia="ru-RU"/>
              </w:rPr>
              <w:t xml:space="preserve">ООО </w:t>
            </w:r>
            <w:r>
              <w:rPr>
                <w:noProof/>
                <w:szCs w:val="24"/>
                <w:lang w:eastAsia="ru-RU"/>
              </w:rPr>
              <w:lastRenderedPageBreak/>
              <w:t>«НОВА»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Характеристика содержания труда</w:t>
            </w:r>
          </w:p>
        </w:tc>
        <w:tc>
          <w:tcPr>
            <w:tcW w:w="1820" w:type="dxa"/>
            <w:vMerge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76612C" w:rsidRDefault="0076612C">
            <w:r w:rsidRPr="009146CE">
              <w:t>Очная экскурсия в учебный центр ООО «НОВА»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820" w:type="dxa"/>
            <w:vMerge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76612C" w:rsidRDefault="0076612C">
            <w:r w:rsidRPr="009146CE">
              <w:t>Очная экскурсия в учебный центр ООО «НОВА»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4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 xml:space="preserve">Основные сведения об </w:t>
            </w:r>
            <w:r w:rsidRPr="0076612C">
              <w:rPr>
                <w:noProof/>
                <w:szCs w:val="24"/>
                <w:lang w:eastAsia="ru-RU"/>
              </w:rPr>
              <w:t>ООО «НОВА»</w:t>
            </w:r>
            <w:r w:rsidRPr="002E2A1A">
              <w:rPr>
                <w:noProof/>
                <w:szCs w:val="24"/>
                <w:lang w:eastAsia="ru-RU"/>
              </w:rPr>
              <w:t>: основные виды деятельности, продукция перспективы развития</w:t>
            </w:r>
          </w:p>
        </w:tc>
        <w:tc>
          <w:tcPr>
            <w:tcW w:w="1820" w:type="dxa"/>
            <w:vMerge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76612C" w:rsidRDefault="0076612C">
            <w:r w:rsidRPr="009146CE">
              <w:t>Очная экскурсия в учебный центр ООО «НОВА»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5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820" w:type="dxa"/>
            <w:vMerge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76612C" w:rsidRDefault="0076612C">
            <w:r w:rsidRPr="009146CE">
              <w:t>Очная экскурсия в учебный центр ООО «НОВА»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6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 xml:space="preserve">Организационная культура </w:t>
            </w:r>
            <w:r w:rsidRPr="0076612C">
              <w:rPr>
                <w:noProof/>
                <w:szCs w:val="24"/>
                <w:lang w:eastAsia="ru-RU"/>
              </w:rPr>
              <w:t>ООО «НОВА»</w:t>
            </w:r>
            <w:r w:rsidRPr="002E2A1A">
              <w:rPr>
                <w:noProof/>
                <w:szCs w:val="24"/>
                <w:lang w:eastAsia="ru-RU"/>
              </w:rPr>
              <w:t>, меры поддержки молодых специалистов</w:t>
            </w:r>
          </w:p>
        </w:tc>
        <w:tc>
          <w:tcPr>
            <w:tcW w:w="1820" w:type="dxa"/>
            <w:vMerge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</w:p>
        </w:tc>
        <w:tc>
          <w:tcPr>
            <w:tcW w:w="2509" w:type="dxa"/>
            <w:shd w:val="clear" w:color="auto" w:fill="auto"/>
          </w:tcPr>
          <w:p w:rsidR="0076612C" w:rsidRDefault="0076612C">
            <w:r w:rsidRPr="009146CE">
              <w:t>Очная экскурсия в учебный центр ООО «НОВА»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7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 xml:space="preserve">Условия обучения по профессии </w:t>
            </w:r>
            <w:r w:rsidRPr="0076612C">
              <w:rPr>
                <w:szCs w:val="24"/>
              </w:rPr>
              <w:t xml:space="preserve">15.01.05. </w:t>
            </w:r>
            <w:proofErr w:type="gramStart"/>
            <w:r w:rsidRPr="0076612C">
              <w:rPr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182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1 час</w:t>
            </w:r>
          </w:p>
        </w:tc>
        <w:tc>
          <w:tcPr>
            <w:tcW w:w="2509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Очная экскурсия по корпусам техникума, в том числе по лабораториям и мастерским ГАПОУ СО «ННХТ»</w:t>
            </w: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8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0967DE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Практическое ознакомление с элементами профессиональной деятельности</w:t>
            </w:r>
            <w:r w:rsidR="000967DE">
              <w:rPr>
                <w:noProof/>
                <w:szCs w:val="24"/>
                <w:lang w:eastAsia="ru-RU"/>
              </w:rPr>
              <w:t xml:space="preserve"> сварщика</w:t>
            </w:r>
          </w:p>
        </w:tc>
        <w:tc>
          <w:tcPr>
            <w:tcW w:w="182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1,5 часа</w:t>
            </w:r>
          </w:p>
        </w:tc>
        <w:tc>
          <w:tcPr>
            <w:tcW w:w="2509" w:type="dxa"/>
            <w:shd w:val="clear" w:color="auto" w:fill="auto"/>
          </w:tcPr>
          <w:p w:rsidR="0076612C" w:rsidRPr="002E2A1A" w:rsidRDefault="0076612C" w:rsidP="008E701C">
            <w:pPr>
              <w:suppressAutoHyphens/>
              <w:ind w:firstLine="0"/>
              <w:rPr>
                <w:i/>
                <w:szCs w:val="24"/>
                <w:lang w:eastAsia="ar-SA"/>
              </w:rPr>
            </w:pPr>
            <w:r w:rsidRPr="002E2A1A">
              <w:rPr>
                <w:noProof/>
                <w:szCs w:val="24"/>
                <w:lang w:eastAsia="ru-RU"/>
              </w:rPr>
              <w:t xml:space="preserve">Очное выполнение практических заданий в </w:t>
            </w:r>
            <w:r w:rsidR="00F902A2">
              <w:rPr>
                <w:noProof/>
                <w:szCs w:val="24"/>
                <w:lang w:eastAsia="ru-RU"/>
              </w:rPr>
              <w:t>сварочных мастерских:</w:t>
            </w:r>
            <w:r w:rsidRPr="002E2A1A">
              <w:rPr>
                <w:noProof/>
                <w:szCs w:val="24"/>
                <w:lang w:eastAsia="ru-RU"/>
              </w:rPr>
              <w:t xml:space="preserve"> </w:t>
            </w:r>
          </w:p>
          <w:p w:rsidR="0076612C" w:rsidRPr="00F902A2" w:rsidRDefault="00F902A2" w:rsidP="008E701C">
            <w:pPr>
              <w:suppressAutoHyphens/>
              <w:ind w:firstLine="0"/>
              <w:rPr>
                <w:szCs w:val="24"/>
                <w:lang w:eastAsia="ar-SA"/>
              </w:rPr>
            </w:pPr>
            <w:r w:rsidRPr="00F902A2">
              <w:rPr>
                <w:szCs w:val="24"/>
                <w:lang w:eastAsia="ar-SA"/>
              </w:rPr>
              <w:t>Подготовка рабочего места, зажигание дуги, выполнение сварочного шва, зачистка сварочного шва.</w:t>
            </w:r>
          </w:p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</w:p>
        </w:tc>
      </w:tr>
      <w:tr w:rsidR="0076612C" w:rsidRPr="002E2A1A" w:rsidTr="008E701C">
        <w:tc>
          <w:tcPr>
            <w:tcW w:w="672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9</w:t>
            </w:r>
          </w:p>
        </w:tc>
        <w:tc>
          <w:tcPr>
            <w:tcW w:w="457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jc w:val="left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Рефлексия участия в ПКС</w:t>
            </w:r>
          </w:p>
        </w:tc>
        <w:tc>
          <w:tcPr>
            <w:tcW w:w="1820" w:type="dxa"/>
            <w:shd w:val="clear" w:color="auto" w:fill="auto"/>
          </w:tcPr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  <w:r w:rsidRPr="002E2A1A">
              <w:rPr>
                <w:noProof/>
                <w:szCs w:val="24"/>
                <w:lang w:eastAsia="ru-RU"/>
              </w:rPr>
              <w:t>0,5 часа</w:t>
            </w:r>
          </w:p>
        </w:tc>
        <w:tc>
          <w:tcPr>
            <w:tcW w:w="2509" w:type="dxa"/>
            <w:shd w:val="clear" w:color="auto" w:fill="auto"/>
          </w:tcPr>
          <w:p w:rsidR="0076612C" w:rsidRPr="002E2A1A" w:rsidRDefault="0076612C" w:rsidP="008E701C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</w:rPr>
            </w:pPr>
            <w:r w:rsidRPr="002E2A1A">
              <w:rPr>
                <w:color w:val="000000"/>
                <w:szCs w:val="24"/>
              </w:rPr>
              <w:t xml:space="preserve">Очное анкетирование с целью анализа и оценки проведенных мероприятий и выявления отношения учащихся к профессии  </w:t>
            </w:r>
            <w:r w:rsidR="000967DE">
              <w:rPr>
                <w:color w:val="000000"/>
                <w:szCs w:val="24"/>
              </w:rPr>
              <w:t>сварщика</w:t>
            </w:r>
            <w:r w:rsidRPr="002E2A1A">
              <w:rPr>
                <w:color w:val="000000"/>
                <w:szCs w:val="24"/>
              </w:rPr>
              <w:t>, их мотивационной направленности в выборе профессионального образования в данной сфере</w:t>
            </w:r>
            <w:r w:rsidRPr="002E2A1A">
              <w:rPr>
                <w:color w:val="000000"/>
                <w:sz w:val="28"/>
                <w:szCs w:val="28"/>
              </w:rPr>
              <w:t>.</w:t>
            </w:r>
          </w:p>
          <w:p w:rsidR="0076612C" w:rsidRPr="002E2A1A" w:rsidRDefault="0076612C" w:rsidP="008E701C">
            <w:pPr>
              <w:spacing w:line="276" w:lineRule="auto"/>
              <w:ind w:firstLine="0"/>
              <w:rPr>
                <w:noProof/>
                <w:szCs w:val="24"/>
                <w:lang w:eastAsia="ru-RU"/>
              </w:rPr>
            </w:pPr>
          </w:p>
        </w:tc>
      </w:tr>
    </w:tbl>
    <w:p w:rsidR="00DE645E" w:rsidRDefault="00DE645E" w:rsidP="00DE645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Условия реализации программы ПКС </w:t>
      </w:r>
    </w:p>
    <w:p w:rsidR="00DE645E" w:rsidRDefault="00DE645E" w:rsidP="00DE645E">
      <w:pPr>
        <w:ind w:left="454"/>
        <w:jc w:val="center"/>
        <w:rPr>
          <w:sz w:val="28"/>
          <w:szCs w:val="28"/>
        </w:rPr>
      </w:pPr>
      <w:r w:rsidRPr="005C1E9A">
        <w:rPr>
          <w:sz w:val="28"/>
          <w:szCs w:val="28"/>
        </w:rPr>
        <w:t>по профессии</w:t>
      </w:r>
      <w:r>
        <w:rPr>
          <w:sz w:val="28"/>
          <w:szCs w:val="28"/>
        </w:rPr>
        <w:t xml:space="preserve"> </w:t>
      </w:r>
      <w:r w:rsidRPr="00DB1E95">
        <w:rPr>
          <w:sz w:val="28"/>
          <w:szCs w:val="28"/>
        </w:rPr>
        <w:t xml:space="preserve">15.01.05. </w:t>
      </w:r>
      <w:proofErr w:type="gramStart"/>
      <w:r w:rsidRPr="00DB1E95">
        <w:rPr>
          <w:sz w:val="28"/>
          <w:szCs w:val="28"/>
        </w:rPr>
        <w:t>Сварщик (ручной и частично механизированной сварки (наплавки)</w:t>
      </w:r>
      <w:proofErr w:type="gramEnd"/>
    </w:p>
    <w:p w:rsidR="00DE645E" w:rsidRDefault="00DE645E" w:rsidP="00DE645E">
      <w:pPr>
        <w:ind w:left="454"/>
        <w:jc w:val="center"/>
        <w:rPr>
          <w:sz w:val="28"/>
          <w:szCs w:val="28"/>
        </w:rPr>
      </w:pPr>
    </w:p>
    <w:p w:rsidR="00DE645E" w:rsidRDefault="00DE645E" w:rsidP="00DE645E">
      <w:pPr>
        <w:pStyle w:val="af0"/>
        <w:spacing w:before="0" w:beforeAutospacing="0" w:after="0" w:afterAutospacing="0"/>
        <w:ind w:left="454" w:hanging="454"/>
        <w:jc w:val="center"/>
        <w:rPr>
          <w:b/>
        </w:rPr>
      </w:pPr>
      <w:r>
        <w:rPr>
          <w:b/>
        </w:rPr>
        <w:t>МАТЕРИАЛЬНО-ТЕХНИЧЕСКОЕ ОБЕСПЕЧЕНИЕ</w:t>
      </w:r>
    </w:p>
    <w:p w:rsidR="00DE645E" w:rsidRDefault="00DE645E" w:rsidP="00DE645E">
      <w:pPr>
        <w:pStyle w:val="af0"/>
        <w:spacing w:before="0" w:beforeAutospacing="0" w:after="0" w:afterAutospacing="0"/>
        <w:ind w:left="454"/>
        <w:jc w:val="center"/>
        <w:rPr>
          <w:b/>
          <w:sz w:val="28"/>
          <w:szCs w:val="28"/>
        </w:rPr>
      </w:pPr>
    </w:p>
    <w:p w:rsidR="00DE645E" w:rsidRDefault="00DE645E" w:rsidP="00DE645E">
      <w:pPr>
        <w:numPr>
          <w:ilvl w:val="0"/>
          <w:numId w:val="33"/>
        </w:numPr>
        <w:ind w:left="426" w:hanging="426"/>
        <w:rPr>
          <w:rFonts w:eastAsia="Batang;바탕"/>
        </w:rPr>
      </w:pPr>
      <w:r>
        <w:t>Специализированные помещения: реализация Программы предполагает наличие сварочной и слесарной мастерской.</w:t>
      </w:r>
    </w:p>
    <w:p w:rsidR="00DE645E" w:rsidRDefault="00DE645E" w:rsidP="00DE645E">
      <w:pPr>
        <w:numPr>
          <w:ilvl w:val="0"/>
          <w:numId w:val="33"/>
        </w:numPr>
        <w:ind w:left="426" w:hanging="426"/>
        <w:rPr>
          <w:rFonts w:eastAsia="Batang;바탕"/>
          <w:color w:val="FF0000"/>
        </w:rPr>
      </w:pPr>
      <w:r>
        <w:t>Перечень мультимедиа-разработок:</w:t>
      </w:r>
    </w:p>
    <w:p w:rsidR="00DE645E" w:rsidRDefault="00DE645E" w:rsidP="00DE645E">
      <w:pPr>
        <w:ind w:left="426"/>
        <w:rPr>
          <w:color w:val="000000" w:themeColor="text1"/>
        </w:rPr>
      </w:pPr>
      <w:r>
        <w:rPr>
          <w:color w:val="000000" w:themeColor="text1"/>
        </w:rPr>
        <w:t>- презентация: «Моя профессия  - сварщик»;</w:t>
      </w:r>
    </w:p>
    <w:p w:rsidR="00DE645E" w:rsidRDefault="00DE645E" w:rsidP="00DE645E">
      <w:pPr>
        <w:ind w:left="426"/>
        <w:rPr>
          <w:color w:val="000000" w:themeColor="text1"/>
        </w:rPr>
      </w:pPr>
      <w:r>
        <w:rPr>
          <w:color w:val="000000" w:themeColor="text1"/>
        </w:rPr>
        <w:t>- презентация: «Современные виды сварки»;</w:t>
      </w:r>
    </w:p>
    <w:p w:rsidR="00DE645E" w:rsidRDefault="00DE645E" w:rsidP="00DE645E">
      <w:pPr>
        <w:snapToGrid w:val="0"/>
        <w:ind w:left="426"/>
        <w:rPr>
          <w:color w:val="000000" w:themeColor="text1"/>
        </w:rPr>
      </w:pPr>
      <w:r>
        <w:rPr>
          <w:color w:val="000000" w:themeColor="text1"/>
        </w:rPr>
        <w:t>- презентация: «Сварочные соединения и швы»;</w:t>
      </w:r>
    </w:p>
    <w:p w:rsidR="00DE645E" w:rsidRDefault="00DE645E" w:rsidP="00DE645E">
      <w:pPr>
        <w:pStyle w:val="a9"/>
        <w:ind w:left="426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 xml:space="preserve">- презентация: </w:t>
      </w:r>
      <w:r>
        <w:rPr>
          <w:rFonts w:eastAsia="Batang;바탕"/>
          <w:iCs/>
        </w:rPr>
        <w:t>«Электроды для ручной дуговой сварки»</w:t>
      </w:r>
      <w:r>
        <w:rPr>
          <w:rStyle w:val="c2"/>
          <w:color w:val="000000" w:themeColor="text1"/>
        </w:rPr>
        <w:t>;</w:t>
      </w:r>
    </w:p>
    <w:p w:rsidR="00DE645E" w:rsidRDefault="00DE645E" w:rsidP="00DE645E">
      <w:pPr>
        <w:ind w:left="426"/>
        <w:rPr>
          <w:rStyle w:val="c2"/>
          <w:color w:val="000000" w:themeColor="text1"/>
        </w:rPr>
      </w:pPr>
      <w:r>
        <w:rPr>
          <w:rStyle w:val="c2"/>
          <w:color w:val="000000" w:themeColor="text1"/>
        </w:rPr>
        <w:t>- презентация: «Контроль качества сварного соединения».</w:t>
      </w:r>
    </w:p>
    <w:p w:rsidR="00DE645E" w:rsidRDefault="00DE645E" w:rsidP="00DE645E">
      <w:pPr>
        <w:numPr>
          <w:ilvl w:val="0"/>
          <w:numId w:val="33"/>
        </w:numPr>
        <w:suppressAutoHyphens/>
        <w:ind w:left="426" w:hanging="426"/>
        <w:rPr>
          <w:color w:val="000000" w:themeColor="text1"/>
        </w:rPr>
      </w:pPr>
      <w:r>
        <w:rPr>
          <w:color w:val="000000" w:themeColor="text1"/>
        </w:rPr>
        <w:t>Перечень демонстраций:</w:t>
      </w:r>
    </w:p>
    <w:p w:rsidR="00DE645E" w:rsidRDefault="00DE645E" w:rsidP="00DE645E">
      <w:pPr>
        <w:pStyle w:val="a9"/>
        <w:ind w:left="426"/>
      </w:pPr>
      <w:r>
        <w:t>- сварочный пост;</w:t>
      </w:r>
    </w:p>
    <w:p w:rsidR="00DE645E" w:rsidRDefault="00DE645E" w:rsidP="00DE645E">
      <w:pPr>
        <w:pStyle w:val="a9"/>
        <w:ind w:left="426"/>
      </w:pPr>
      <w:r>
        <w:t xml:space="preserve">- образцы сварных заготовок; </w:t>
      </w:r>
    </w:p>
    <w:p w:rsidR="00DE645E" w:rsidRDefault="00DE645E" w:rsidP="00DE645E">
      <w:pPr>
        <w:numPr>
          <w:ilvl w:val="0"/>
          <w:numId w:val="33"/>
        </w:numPr>
        <w:suppressAutoHyphens/>
        <w:ind w:left="426" w:hanging="426"/>
      </w:pPr>
      <w:r>
        <w:t>Перечень практических работ:</w:t>
      </w:r>
    </w:p>
    <w:p w:rsidR="00DE645E" w:rsidRDefault="00DE645E" w:rsidP="00DE645E">
      <w:pPr>
        <w:pStyle w:val="a9"/>
        <w:ind w:left="426"/>
      </w:pPr>
      <w:r>
        <w:t>Практическая работа №1 «Маркировка стали и чугуна».</w:t>
      </w:r>
    </w:p>
    <w:p w:rsidR="00DE645E" w:rsidRDefault="00DE645E" w:rsidP="00DE645E">
      <w:pPr>
        <w:pStyle w:val="a9"/>
        <w:ind w:left="426"/>
      </w:pPr>
      <w:r>
        <w:t>Практическая работа №2 «Чтение карты технологического процесса сварки сварного соединения»</w:t>
      </w:r>
    </w:p>
    <w:p w:rsidR="00DE645E" w:rsidRDefault="00DE645E" w:rsidP="00DE645E">
      <w:pPr>
        <w:ind w:left="426"/>
      </w:pPr>
      <w:r>
        <w:t>Практическая работа №3 «Маркировка электродов».</w:t>
      </w:r>
    </w:p>
    <w:p w:rsidR="00DE645E" w:rsidRDefault="00DE645E" w:rsidP="00DE645E">
      <w:pPr>
        <w:pStyle w:val="a9"/>
        <w:ind w:left="426"/>
      </w:pPr>
      <w:r>
        <w:t>Практическая работа №4 «Подготовка металла к сварке»</w:t>
      </w:r>
    </w:p>
    <w:p w:rsidR="00DE645E" w:rsidRDefault="00DE645E" w:rsidP="00DE645E">
      <w:pPr>
        <w:ind w:left="426"/>
      </w:pPr>
      <w:r>
        <w:t>Практическая работа №5 «Выполнение сварочного соединения».</w:t>
      </w:r>
    </w:p>
    <w:p w:rsidR="00DE645E" w:rsidRDefault="00DE645E" w:rsidP="00DE645E">
      <w:pPr>
        <w:numPr>
          <w:ilvl w:val="0"/>
          <w:numId w:val="33"/>
        </w:numPr>
        <w:suppressAutoHyphens/>
        <w:ind w:left="426" w:hanging="426"/>
        <w:jc w:val="left"/>
      </w:pPr>
      <w:r>
        <w:t>Перечень необходимого оборудования:</w:t>
      </w:r>
    </w:p>
    <w:p w:rsidR="00DE645E" w:rsidRDefault="00DE645E" w:rsidP="00DE645E">
      <w:pPr>
        <w:pStyle w:val="a9"/>
        <w:ind w:left="426"/>
      </w:pPr>
      <w:r>
        <w:t xml:space="preserve">- 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DE645E" w:rsidRDefault="00DE645E" w:rsidP="00DE645E">
      <w:pPr>
        <w:pStyle w:val="a9"/>
        <w:ind w:left="426"/>
      </w:pPr>
      <w:r>
        <w:t>- рабочее место преподавателя;</w:t>
      </w:r>
    </w:p>
    <w:p w:rsidR="00DE645E" w:rsidRDefault="00DE645E" w:rsidP="00DE645E">
      <w:pPr>
        <w:pStyle w:val="a9"/>
        <w:ind w:left="426"/>
      </w:pPr>
      <w:r>
        <w:t>- слесарный инструмент;</w:t>
      </w:r>
    </w:p>
    <w:p w:rsidR="00DE645E" w:rsidRDefault="00DE645E" w:rsidP="00DE645E">
      <w:pPr>
        <w:pStyle w:val="a9"/>
        <w:ind w:left="426"/>
      </w:pPr>
      <w:r>
        <w:t>- верстаки слесарные;</w:t>
      </w:r>
    </w:p>
    <w:p w:rsidR="00DE645E" w:rsidRDefault="00DE645E" w:rsidP="00DE645E">
      <w:pPr>
        <w:pStyle w:val="a9"/>
        <w:ind w:left="426"/>
      </w:pPr>
      <w:r>
        <w:t xml:space="preserve">- контрольно - измерительные приборы; </w:t>
      </w:r>
    </w:p>
    <w:p w:rsidR="00DE645E" w:rsidRDefault="00DE645E" w:rsidP="00DE645E">
      <w:pPr>
        <w:pStyle w:val="a9"/>
        <w:ind w:left="426"/>
      </w:pPr>
      <w:r>
        <w:t>- сварочный пост;</w:t>
      </w:r>
    </w:p>
    <w:p w:rsidR="00DE645E" w:rsidRDefault="00DE645E" w:rsidP="00DE645E">
      <w:pPr>
        <w:pStyle w:val="a9"/>
        <w:ind w:left="426"/>
      </w:pPr>
      <w:r>
        <w:t>- электроды;</w:t>
      </w:r>
    </w:p>
    <w:p w:rsidR="00DE645E" w:rsidRDefault="00DE645E" w:rsidP="00DE645E">
      <w:pPr>
        <w:pStyle w:val="a9"/>
        <w:ind w:left="426"/>
      </w:pPr>
      <w:r>
        <w:t xml:space="preserve">- </w:t>
      </w:r>
      <w:proofErr w:type="gramStart"/>
      <w:r>
        <w:t>СИЗ</w:t>
      </w:r>
      <w:proofErr w:type="gramEnd"/>
      <w:r>
        <w:t xml:space="preserve"> сварщика;</w:t>
      </w:r>
    </w:p>
    <w:p w:rsidR="00DE645E" w:rsidRDefault="00DE645E" w:rsidP="00DE645E">
      <w:pPr>
        <w:pStyle w:val="a9"/>
        <w:ind w:left="426"/>
      </w:pPr>
      <w:r>
        <w:t>- комплект плакатов.</w:t>
      </w:r>
    </w:p>
    <w:p w:rsidR="00DE645E" w:rsidRDefault="00DE645E" w:rsidP="00DE645E">
      <w:pPr>
        <w:numPr>
          <w:ilvl w:val="0"/>
          <w:numId w:val="33"/>
        </w:numPr>
        <w:suppressAutoHyphens/>
        <w:ind w:left="426" w:hanging="426"/>
        <w:jc w:val="left"/>
      </w:pPr>
      <w:r>
        <w:t>Перечень дидактических материалов:</w:t>
      </w:r>
    </w:p>
    <w:p w:rsidR="00DE645E" w:rsidRDefault="00DE645E" w:rsidP="00DE645E">
      <w:pPr>
        <w:pStyle w:val="af0"/>
        <w:spacing w:before="0" w:beforeAutospacing="0" w:after="0" w:afterAutospacing="0"/>
        <w:ind w:left="426"/>
        <w:jc w:val="both"/>
      </w:pPr>
      <w:r>
        <w:t>- правила по безопасности труда при производстве сварочных работ;</w:t>
      </w:r>
    </w:p>
    <w:p w:rsidR="00DE645E" w:rsidRDefault="00DE645E" w:rsidP="00DE645E">
      <w:pPr>
        <w:pStyle w:val="af0"/>
        <w:spacing w:before="0" w:beforeAutospacing="0" w:after="0" w:afterAutospacing="0"/>
        <w:ind w:left="426"/>
        <w:jc w:val="both"/>
      </w:pPr>
      <w:r>
        <w:t>- методические рекомендации по выполнению практических и лабораторных работ.</w:t>
      </w:r>
    </w:p>
    <w:p w:rsidR="00DE645E" w:rsidRDefault="00DE645E" w:rsidP="00DE645E">
      <w:pPr>
        <w:jc w:val="center"/>
        <w:rPr>
          <w:b/>
        </w:rPr>
      </w:pPr>
    </w:p>
    <w:p w:rsidR="00DE645E" w:rsidRDefault="00DE645E" w:rsidP="00DE645E">
      <w:pPr>
        <w:jc w:val="center"/>
        <w:rPr>
          <w:b/>
        </w:rPr>
      </w:pPr>
      <w:r>
        <w:rPr>
          <w:b/>
        </w:rPr>
        <w:t>ИНФОРМАЦИОННОЕ ОБЕСПЕЧЕНИЕ</w:t>
      </w:r>
    </w:p>
    <w:p w:rsidR="00DE645E" w:rsidRDefault="00DE645E" w:rsidP="00DE645E"/>
    <w:p w:rsidR="00DE645E" w:rsidRDefault="00DE645E" w:rsidP="00DE645E">
      <w:pPr>
        <w:numPr>
          <w:ilvl w:val="1"/>
          <w:numId w:val="34"/>
        </w:numPr>
        <w:suppressAutoHyphens/>
        <w:ind w:left="426" w:hanging="426"/>
      </w:pPr>
      <w:r>
        <w:t> Технология ручной дуговой и плазменной сварки и резки металлов: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 / В. В. Овчинников. — 5-е изд., стер. — М.</w:t>
      </w:r>
      <w:proofErr w:type="gramStart"/>
      <w:r>
        <w:t xml:space="preserve"> :</w:t>
      </w:r>
      <w:proofErr w:type="gramEnd"/>
      <w:r>
        <w:t xml:space="preserve"> Издательский центр «Академия», 2019. — 240 с – (среднее профессиональное образование). —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DE645E" w:rsidRDefault="00DE645E" w:rsidP="00DE645E">
      <w:pPr>
        <w:numPr>
          <w:ilvl w:val="1"/>
          <w:numId w:val="34"/>
        </w:numPr>
        <w:suppressAutoHyphens/>
        <w:ind w:left="426" w:hanging="426"/>
      </w:pPr>
      <w:r>
        <w:t>Галушкина, В.Н. Технология производства сварных конструкций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нач</w:t>
      </w:r>
      <w:proofErr w:type="spellEnd"/>
      <w:r>
        <w:t>. проф. образования / В.Н. Галушкина. - 4-е изд., стер. – Москва</w:t>
      </w:r>
      <w:proofErr w:type="gramStart"/>
      <w:r>
        <w:t xml:space="preserve"> :</w:t>
      </w:r>
      <w:proofErr w:type="gramEnd"/>
      <w:r>
        <w:t xml:space="preserve"> Академия, 2019. – 192 </w:t>
      </w:r>
      <w:proofErr w:type="gramStart"/>
      <w:r>
        <w:t>с</w:t>
      </w:r>
      <w:proofErr w:type="gramEnd"/>
      <w:r>
        <w:t>. - (среднее профессиональное образование). —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DE645E" w:rsidRDefault="00DE645E" w:rsidP="00DE645E">
      <w:pPr>
        <w:numPr>
          <w:ilvl w:val="1"/>
          <w:numId w:val="34"/>
        </w:numPr>
        <w:suppressAutoHyphens/>
        <w:ind w:left="426" w:hanging="426"/>
      </w:pPr>
      <w:r>
        <w:t>Контроль качества сварных соединений</w:t>
      </w:r>
      <w:proofErr w:type="gramStart"/>
      <w:r>
        <w:t xml:space="preserve"> :</w:t>
      </w:r>
      <w:proofErr w:type="gramEnd"/>
      <w:r>
        <w:t xml:space="preserve"> учебное пособие для СПО / А. Н. Гончаров, В. В. Карих, С. В. Лебедев [и др.]. – 2-е изд. – Липецк, Саратов : Липецкий государственный технический университет, Профобразование, 2020. – 241 </w:t>
      </w:r>
      <w:proofErr w:type="spellStart"/>
      <w:r>
        <w:t>c</w:t>
      </w:r>
      <w:proofErr w:type="spellEnd"/>
      <w:r>
        <w:t>. - (среднее профессиональное образование). —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DE645E" w:rsidRDefault="00DE645E" w:rsidP="00DE645E">
      <w:pPr>
        <w:numPr>
          <w:ilvl w:val="1"/>
          <w:numId w:val="34"/>
        </w:numPr>
        <w:suppressAutoHyphens/>
        <w:ind w:left="426" w:hanging="426"/>
      </w:pPr>
      <w:r>
        <w:lastRenderedPageBreak/>
        <w:t>Маслов, Б.Г. Производство сварных конструкций</w:t>
      </w:r>
      <w:proofErr w:type="gramStart"/>
      <w:r>
        <w:t xml:space="preserve"> :</w:t>
      </w:r>
      <w:proofErr w:type="gramEnd"/>
      <w:r>
        <w:t xml:space="preserve"> учеб. / Б.Г. Маслов, А.П. </w:t>
      </w:r>
      <w:proofErr w:type="spellStart"/>
      <w:r>
        <w:t>Выборнов</w:t>
      </w:r>
      <w:proofErr w:type="spellEnd"/>
      <w:r>
        <w:t>. - 4-е изд., стер. - Москва</w:t>
      </w:r>
      <w:proofErr w:type="gramStart"/>
      <w:r>
        <w:t xml:space="preserve"> :</w:t>
      </w:r>
      <w:proofErr w:type="gramEnd"/>
      <w:r>
        <w:t xml:space="preserve"> Академия, 2022. - 288 с</w:t>
      </w:r>
      <w:proofErr w:type="gramStart"/>
      <w:r>
        <w:t>.-</w:t>
      </w:r>
      <w:proofErr w:type="gramEnd"/>
      <w:r>
        <w:t>(среднее профессиональное образование). —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DE645E" w:rsidRDefault="00DE645E" w:rsidP="00DE645E">
      <w:pPr>
        <w:numPr>
          <w:ilvl w:val="1"/>
          <w:numId w:val="34"/>
        </w:numPr>
        <w:suppressAutoHyphens/>
        <w:ind w:left="426" w:hanging="426"/>
      </w:pPr>
      <w:r>
        <w:t>Овчинников, В.В. Расчет и проектирование  сварных конструкций</w:t>
      </w:r>
      <w:proofErr w:type="gramStart"/>
      <w:r>
        <w:t xml:space="preserve"> :</w:t>
      </w:r>
      <w:proofErr w:type="gramEnd"/>
      <w:r>
        <w:t xml:space="preserve"> учеб. / В.В.  Овчинников. - 2-е изд., стер. – Москва</w:t>
      </w:r>
      <w:proofErr w:type="gramStart"/>
      <w:r>
        <w:t xml:space="preserve"> :</w:t>
      </w:r>
      <w:proofErr w:type="gramEnd"/>
      <w:r>
        <w:t xml:space="preserve"> Академия, 2012. - 256 </w:t>
      </w:r>
      <w:proofErr w:type="gramStart"/>
      <w:r>
        <w:t>с</w:t>
      </w:r>
      <w:proofErr w:type="gramEnd"/>
      <w:r>
        <w:t>. - (среднее профессиональное образование). —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DE645E" w:rsidRDefault="00DE645E" w:rsidP="00DE645E">
      <w:pPr>
        <w:numPr>
          <w:ilvl w:val="1"/>
          <w:numId w:val="34"/>
        </w:numPr>
        <w:suppressAutoHyphens/>
        <w:ind w:left="426" w:hanging="426"/>
      </w:pPr>
      <w:r>
        <w:t xml:space="preserve">Овчинников В.В. Подготовительно-сварочные работы: учебник для студентов учреждений СПО/ В.В. Овчинников – М., Издательство «Академия», 2020 – 192 </w:t>
      </w:r>
      <w:proofErr w:type="gramStart"/>
      <w:r>
        <w:t>с</w:t>
      </w:r>
      <w:proofErr w:type="gramEnd"/>
      <w:r>
        <w:t>.- (среднее профессиональное образование). —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DE645E" w:rsidRDefault="00DE645E" w:rsidP="00DE645E">
      <w:pPr>
        <w:jc w:val="center"/>
        <w:rPr>
          <w:b/>
        </w:rPr>
      </w:pPr>
      <w:r>
        <w:rPr>
          <w:b/>
        </w:rPr>
        <w:t>Электронные источники</w:t>
      </w:r>
    </w:p>
    <w:p w:rsidR="00DE645E" w:rsidRDefault="00DE645E" w:rsidP="00DE645E">
      <w:pPr>
        <w:tabs>
          <w:tab w:val="left" w:pos="0"/>
        </w:tabs>
      </w:pPr>
      <w:r>
        <w:t xml:space="preserve"> </w:t>
      </w:r>
      <w:hyperlink r:id="rId9" w:history="1">
        <w:r>
          <w:rPr>
            <w:rStyle w:val="a8"/>
          </w:rPr>
          <w:t>http://profilgp.ru/page/svarka-angliyskiy-yazyk</w:t>
        </w:r>
      </w:hyperlink>
      <w:r>
        <w:t xml:space="preserve"> -Англо-русский словарь. Сварка  </w:t>
      </w:r>
    </w:p>
    <w:p w:rsidR="00DE645E" w:rsidRDefault="001C7104" w:rsidP="00DE645E">
      <w:pPr>
        <w:numPr>
          <w:ilvl w:val="0"/>
          <w:numId w:val="35"/>
        </w:numPr>
        <w:suppressAutoHyphens/>
        <w:jc w:val="left"/>
      </w:pPr>
      <w:hyperlink r:id="rId10" w:history="1">
        <w:r w:rsidR="00DE645E">
          <w:rPr>
            <w:rStyle w:val="a8"/>
          </w:rPr>
          <w:t>www.svarka.net</w:t>
        </w:r>
      </w:hyperlink>
      <w:r w:rsidR="00DE645E">
        <w:t xml:space="preserve">  </w:t>
      </w:r>
    </w:p>
    <w:p w:rsidR="00DE645E" w:rsidRDefault="001C7104" w:rsidP="00DE645E">
      <w:pPr>
        <w:numPr>
          <w:ilvl w:val="0"/>
          <w:numId w:val="35"/>
        </w:numPr>
        <w:suppressAutoHyphens/>
        <w:jc w:val="left"/>
      </w:pPr>
      <w:hyperlink r:id="rId11" w:history="1">
        <w:r w:rsidR="00DE645E">
          <w:rPr>
            <w:rStyle w:val="a8"/>
          </w:rPr>
          <w:t>www.weldering.com</w:t>
        </w:r>
      </w:hyperlink>
      <w:r w:rsidR="00DE645E">
        <w:t xml:space="preserve"> </w:t>
      </w:r>
    </w:p>
    <w:p w:rsidR="00DE645E" w:rsidRDefault="00DE645E" w:rsidP="00DE645E"/>
    <w:p w:rsidR="00DE645E" w:rsidRDefault="00DE645E" w:rsidP="00DE645E">
      <w:pPr>
        <w:jc w:val="center"/>
        <w:rPr>
          <w:b/>
          <w:lang w:eastAsia="zh-CN"/>
        </w:rPr>
      </w:pPr>
    </w:p>
    <w:p w:rsidR="00DE645E" w:rsidRDefault="00DE645E" w:rsidP="00DE645E">
      <w:pPr>
        <w:jc w:val="center"/>
        <w:rPr>
          <w:b/>
          <w:lang w:eastAsia="zh-CN"/>
        </w:rPr>
      </w:pPr>
    </w:p>
    <w:p w:rsidR="00DE645E" w:rsidRDefault="00DE645E" w:rsidP="00DE645E">
      <w:pPr>
        <w:jc w:val="center"/>
        <w:rPr>
          <w:b/>
          <w:lang w:eastAsia="zh-CN"/>
        </w:rPr>
      </w:pPr>
    </w:p>
    <w:p w:rsidR="00DE645E" w:rsidRDefault="00DE645E" w:rsidP="00DE645E">
      <w:pPr>
        <w:rPr>
          <w:sz w:val="28"/>
          <w:szCs w:val="28"/>
        </w:rPr>
      </w:pPr>
    </w:p>
    <w:p w:rsidR="00DE645E" w:rsidRPr="00962362" w:rsidRDefault="00DE645E" w:rsidP="00DE64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:rsidR="00DE645E" w:rsidRPr="00962362" w:rsidRDefault="00DE645E" w:rsidP="00DE645E">
      <w:pPr>
        <w:rPr>
          <w:sz w:val="28"/>
          <w:szCs w:val="28"/>
        </w:rPr>
      </w:pPr>
      <w:r w:rsidRPr="00962362">
        <w:rPr>
          <w:sz w:val="28"/>
          <w:szCs w:val="28"/>
        </w:rPr>
        <w:t xml:space="preserve">  Экскурсии на предприятии проводит ведущий инженер, теоретические занятия и практические работы проводят штатные преподаватели техникума высшей квалификационной категории.</w:t>
      </w:r>
    </w:p>
    <w:p w:rsidR="00DE645E" w:rsidRPr="00962362" w:rsidRDefault="00DE645E" w:rsidP="00DE645E">
      <w:pPr>
        <w:jc w:val="center"/>
        <w:rPr>
          <w:b/>
        </w:rPr>
      </w:pPr>
    </w:p>
    <w:p w:rsidR="00DE645E" w:rsidRDefault="00DE645E" w:rsidP="00DE645E">
      <w:pPr>
        <w:jc w:val="center"/>
        <w:rPr>
          <w:b/>
          <w:color w:val="000000"/>
        </w:rPr>
      </w:pPr>
    </w:p>
    <w:p w:rsidR="00DE645E" w:rsidRDefault="00DE645E" w:rsidP="00DE645E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p w:rsidR="0076612C" w:rsidRDefault="0076612C" w:rsidP="0076612C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76612C" w:rsidRPr="007565E1" w:rsidRDefault="0076612C" w:rsidP="008E701C">
      <w:pPr>
        <w:rPr>
          <w:sz w:val="28"/>
          <w:szCs w:val="28"/>
        </w:rPr>
        <w:sectPr w:rsidR="0076612C" w:rsidRPr="007565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612C" w:rsidRDefault="0076612C" w:rsidP="007B13F8">
      <w:pPr>
        <w:suppressAutoHyphens/>
        <w:ind w:firstLine="0"/>
        <w:rPr>
          <w:rFonts w:eastAsia="Times New Roman" w:cs="Times New Roman"/>
          <w:b/>
          <w:sz w:val="28"/>
          <w:szCs w:val="28"/>
          <w:lang w:eastAsia="ar-SA"/>
        </w:rPr>
      </w:pPr>
    </w:p>
    <w:p w:rsidR="0009011A" w:rsidRPr="008E701C" w:rsidRDefault="0009011A" w:rsidP="0009011A">
      <w:pPr>
        <w:spacing w:line="259" w:lineRule="auto"/>
        <w:ind w:firstLine="0"/>
        <w:jc w:val="left"/>
        <w:rPr>
          <w:rFonts w:eastAsia="Times New Roman" w:cs="Times New Roman"/>
          <w:color w:val="000000"/>
          <w:sz w:val="28"/>
        </w:rPr>
      </w:pPr>
      <w:r w:rsidRPr="008E701C">
        <w:rPr>
          <w:rFonts w:eastAsia="Times New Roman" w:cs="Times New Roman"/>
          <w:color w:val="000000"/>
          <w:sz w:val="28"/>
        </w:rPr>
        <w:t xml:space="preserve"> </w:t>
      </w:r>
    </w:p>
    <w:p w:rsidR="0009011A" w:rsidRPr="008E701C" w:rsidRDefault="0009011A" w:rsidP="0009011A">
      <w:pPr>
        <w:spacing w:line="259" w:lineRule="auto"/>
        <w:ind w:left="-1524" w:right="207" w:firstLine="0"/>
        <w:jc w:val="left"/>
        <w:rPr>
          <w:rFonts w:eastAsia="Times New Roman" w:cs="Times New Roman"/>
          <w:color w:val="000000"/>
          <w:sz w:val="28"/>
        </w:rPr>
      </w:pPr>
    </w:p>
    <w:p w:rsidR="0009011A" w:rsidRPr="0009011A" w:rsidRDefault="0009011A" w:rsidP="0009011A">
      <w:pPr>
        <w:spacing w:after="158" w:line="259" w:lineRule="auto"/>
        <w:ind w:left="1246" w:firstLine="0"/>
        <w:jc w:val="left"/>
        <w:rPr>
          <w:rFonts w:eastAsia="Times New Roman" w:cs="Times New Roman"/>
          <w:color w:val="000000"/>
          <w:sz w:val="28"/>
        </w:rPr>
      </w:pPr>
      <w:r w:rsidRPr="0009011A">
        <w:rPr>
          <w:rFonts w:eastAsia="Times New Roman" w:cs="Times New Roman"/>
          <w:color w:val="000000"/>
          <w:sz w:val="28"/>
        </w:rPr>
        <w:t xml:space="preserve"> </w:t>
      </w:r>
    </w:p>
    <w:p w:rsidR="003A4A94" w:rsidRDefault="0009011A" w:rsidP="00241116">
      <w:pPr>
        <w:spacing w:line="259" w:lineRule="auto"/>
        <w:ind w:left="178" w:firstLine="0"/>
        <w:rPr>
          <w:rFonts w:eastAsia="Times New Roman" w:cs="Times New Roman"/>
          <w:b/>
          <w:sz w:val="28"/>
          <w:szCs w:val="28"/>
          <w:lang w:eastAsia="ar-SA"/>
        </w:rPr>
      </w:pPr>
      <w:r w:rsidRPr="0009011A">
        <w:rPr>
          <w:rFonts w:eastAsia="Times New Roman" w:cs="Times New Roman"/>
          <w:color w:val="000000"/>
          <w:sz w:val="28"/>
        </w:rPr>
        <w:t xml:space="preserve"> </w:t>
      </w:r>
      <w:r w:rsidRPr="0009011A">
        <w:rPr>
          <w:rFonts w:eastAsia="Times New Roman" w:cs="Times New Roman"/>
          <w:color w:val="000000"/>
          <w:sz w:val="28"/>
        </w:rPr>
        <w:tab/>
        <w:t xml:space="preserve"> </w:t>
      </w:r>
      <w:r w:rsidRPr="0009011A">
        <w:rPr>
          <w:rFonts w:eastAsia="Times New Roman" w:cs="Times New Roman"/>
          <w:color w:val="000000"/>
          <w:sz w:val="28"/>
        </w:rPr>
        <w:br w:type="page"/>
      </w:r>
      <w:bookmarkStart w:id="0" w:name="_GoBack"/>
      <w:bookmarkEnd w:id="0"/>
    </w:p>
    <w:sectPr w:rsidR="003A4A94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5B" w:rsidRDefault="00251D5B" w:rsidP="00980798">
      <w:r>
        <w:separator/>
      </w:r>
    </w:p>
  </w:endnote>
  <w:endnote w:type="continuationSeparator" w:id="0">
    <w:p w:rsidR="00251D5B" w:rsidRDefault="00251D5B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;바탕">
    <w:altName w:val="MS Gothic"/>
    <w:charset w:val="8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8E701C" w:rsidRDefault="001C7104">
        <w:pPr>
          <w:pStyle w:val="a6"/>
          <w:jc w:val="center"/>
        </w:pPr>
        <w:r>
          <w:rPr>
            <w:noProof/>
          </w:rPr>
          <w:fldChar w:fldCharType="begin"/>
        </w:r>
        <w:r w:rsidR="008E701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21C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5B" w:rsidRDefault="00251D5B" w:rsidP="00980798">
      <w:r>
        <w:separator/>
      </w:r>
    </w:p>
  </w:footnote>
  <w:footnote w:type="continuationSeparator" w:id="0">
    <w:p w:rsidR="00251D5B" w:rsidRDefault="00251D5B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C2EBF5"/>
    <w:multiLevelType w:val="singleLevel"/>
    <w:tmpl w:val="A5C2EBF5"/>
    <w:lvl w:ilvl="0">
      <w:start w:val="1"/>
      <w:numFmt w:val="decimal"/>
      <w:suff w:val="space"/>
      <w:lvlText w:val="%1."/>
      <w:lvlJc w:val="left"/>
    </w:lvl>
  </w:abstractNum>
  <w:abstractNum w:abstractNumId="1">
    <w:nsid w:val="01110D7D"/>
    <w:multiLevelType w:val="multilevel"/>
    <w:tmpl w:val="01110D7D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left" w:pos="708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B93CF3"/>
    <w:multiLevelType w:val="multilevel"/>
    <w:tmpl w:val="1BB93CF3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8265B8"/>
    <w:multiLevelType w:val="hybridMultilevel"/>
    <w:tmpl w:val="02524D52"/>
    <w:lvl w:ilvl="0" w:tplc="13F2B0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F51579"/>
    <w:multiLevelType w:val="multilevel"/>
    <w:tmpl w:val="A1E429A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entative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 w:tentative="1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decimal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decimal"/>
      <w:lvlText w:val="%6."/>
      <w:lvlJc w:val="left"/>
      <w:pPr>
        <w:tabs>
          <w:tab w:val="num" w:pos="4392"/>
        </w:tabs>
        <w:ind w:left="4392" w:hanging="36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decimal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decimal"/>
      <w:lvlText w:val="%9."/>
      <w:lvlJc w:val="left"/>
      <w:pPr>
        <w:tabs>
          <w:tab w:val="num" w:pos="6552"/>
        </w:tabs>
        <w:ind w:left="6552" w:hanging="360"/>
      </w:pPr>
    </w:lvl>
  </w:abstractNum>
  <w:abstractNum w:abstractNumId="12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D6214B"/>
    <w:multiLevelType w:val="hybridMultilevel"/>
    <w:tmpl w:val="74B6D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FD620E"/>
    <w:multiLevelType w:val="hybridMultilevel"/>
    <w:tmpl w:val="F10CDB9C"/>
    <w:lvl w:ilvl="0" w:tplc="85A23BAE">
      <w:start w:val="1"/>
      <w:numFmt w:val="bullet"/>
      <w:lvlText w:val="•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D2CF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A099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6018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64FC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5CCB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0D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383B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A97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FD030C"/>
    <w:multiLevelType w:val="hybridMultilevel"/>
    <w:tmpl w:val="29A61B10"/>
    <w:lvl w:ilvl="0" w:tplc="9BFA47F2">
      <w:start w:val="1"/>
      <w:numFmt w:val="bullet"/>
      <w:lvlText w:val="•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7234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685A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0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A4B2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ACE6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5698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273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0839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BC678F"/>
    <w:multiLevelType w:val="hybridMultilevel"/>
    <w:tmpl w:val="DC484110"/>
    <w:lvl w:ilvl="0" w:tplc="94F4E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E44134D"/>
    <w:multiLevelType w:val="multilevel"/>
    <w:tmpl w:val="2F88CD26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4">
    <w:nsid w:val="5F1D19AF"/>
    <w:multiLevelType w:val="multilevel"/>
    <w:tmpl w:val="2B8A91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A65258"/>
    <w:multiLevelType w:val="multilevel"/>
    <w:tmpl w:val="A1E4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DC03B6"/>
    <w:multiLevelType w:val="multilevel"/>
    <w:tmpl w:val="68DC03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E58CA"/>
    <w:multiLevelType w:val="hybridMultilevel"/>
    <w:tmpl w:val="0C0ED9F6"/>
    <w:lvl w:ilvl="0" w:tplc="13F2B0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7416A0"/>
    <w:multiLevelType w:val="hybridMultilevel"/>
    <w:tmpl w:val="7BB67BAE"/>
    <w:lvl w:ilvl="0" w:tplc="4B02032C">
      <w:start w:val="1"/>
      <w:numFmt w:val="bullet"/>
      <w:lvlText w:val="•"/>
      <w:lvlJc w:val="left"/>
      <w:pPr>
        <w:ind w:left="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46892A">
      <w:start w:val="1"/>
      <w:numFmt w:val="bullet"/>
      <w:lvlText w:val="o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638DC">
      <w:start w:val="1"/>
      <w:numFmt w:val="bullet"/>
      <w:lvlText w:val="▪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84E20">
      <w:start w:val="1"/>
      <w:numFmt w:val="bullet"/>
      <w:lvlText w:val="•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540968">
      <w:start w:val="1"/>
      <w:numFmt w:val="bullet"/>
      <w:lvlText w:val="o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4BF40">
      <w:start w:val="1"/>
      <w:numFmt w:val="bullet"/>
      <w:lvlText w:val="▪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A35F4">
      <w:start w:val="1"/>
      <w:numFmt w:val="bullet"/>
      <w:lvlText w:val="•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482442">
      <w:start w:val="1"/>
      <w:numFmt w:val="bullet"/>
      <w:lvlText w:val="o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9E0158">
      <w:start w:val="1"/>
      <w:numFmt w:val="bullet"/>
      <w:lvlText w:val="▪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81A48"/>
    <w:multiLevelType w:val="hybridMultilevel"/>
    <w:tmpl w:val="ED0EEEAC"/>
    <w:lvl w:ilvl="0" w:tplc="E2403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8F085C"/>
    <w:multiLevelType w:val="hybridMultilevel"/>
    <w:tmpl w:val="BAA6FC00"/>
    <w:lvl w:ilvl="0" w:tplc="11C638E4">
      <w:start w:val="1"/>
      <w:numFmt w:val="bullet"/>
      <w:lvlText w:val="•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7040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8A6C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9C38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1CF8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98EA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9C1E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BA52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61B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2"/>
  </w:num>
  <w:num w:numId="5">
    <w:abstractNumId w:val="17"/>
  </w:num>
  <w:num w:numId="6">
    <w:abstractNumId w:val="3"/>
  </w:num>
  <w:num w:numId="7">
    <w:abstractNumId w:val="25"/>
  </w:num>
  <w:num w:numId="8">
    <w:abstractNumId w:val="29"/>
  </w:num>
  <w:num w:numId="9">
    <w:abstractNumId w:val="13"/>
  </w:num>
  <w:num w:numId="10">
    <w:abstractNumId w:val="19"/>
  </w:num>
  <w:num w:numId="11">
    <w:abstractNumId w:val="5"/>
  </w:num>
  <w:num w:numId="12">
    <w:abstractNumId w:val="6"/>
  </w:num>
  <w:num w:numId="13">
    <w:abstractNumId w:val="14"/>
  </w:num>
  <w:num w:numId="14">
    <w:abstractNumId w:val="32"/>
  </w:num>
  <w:num w:numId="15">
    <w:abstractNumId w:val="30"/>
  </w:num>
  <w:num w:numId="16">
    <w:abstractNumId w:val="4"/>
  </w:num>
  <w:num w:numId="17">
    <w:abstractNumId w:val="2"/>
  </w:num>
  <w:num w:numId="18">
    <w:abstractNumId w:val="22"/>
  </w:num>
  <w:num w:numId="19">
    <w:abstractNumId w:val="33"/>
  </w:num>
  <w:num w:numId="20">
    <w:abstractNumId w:val="21"/>
  </w:num>
  <w:num w:numId="21">
    <w:abstractNumId w:val="10"/>
  </w:num>
  <w:num w:numId="22">
    <w:abstractNumId w:val="28"/>
  </w:num>
  <w:num w:numId="23">
    <w:abstractNumId w:val="24"/>
  </w:num>
  <w:num w:numId="24">
    <w:abstractNumId w:val="23"/>
  </w:num>
  <w:num w:numId="25">
    <w:abstractNumId w:val="31"/>
  </w:num>
  <w:num w:numId="26">
    <w:abstractNumId w:val="16"/>
  </w:num>
  <w:num w:numId="27">
    <w:abstractNumId w:val="20"/>
  </w:num>
  <w:num w:numId="28">
    <w:abstractNumId w:val="34"/>
  </w:num>
  <w:num w:numId="29">
    <w:abstractNumId w:val="18"/>
  </w:num>
  <w:num w:numId="30">
    <w:abstractNumId w:val="26"/>
  </w:num>
  <w:num w:numId="31">
    <w:abstractNumId w:val="11"/>
  </w:num>
  <w:num w:numId="32">
    <w:abstractNumId w:val="27"/>
  </w:num>
  <w:num w:numId="33">
    <w:abstractNumId w:val="7"/>
  </w:num>
  <w:num w:numId="34">
    <w:abstractNumId w:val="1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42979"/>
    <w:rsid w:val="00046B83"/>
    <w:rsid w:val="00047F4B"/>
    <w:rsid w:val="00061663"/>
    <w:rsid w:val="00061CC9"/>
    <w:rsid w:val="00061E47"/>
    <w:rsid w:val="00066BCD"/>
    <w:rsid w:val="000709AB"/>
    <w:rsid w:val="00081E68"/>
    <w:rsid w:val="000826C3"/>
    <w:rsid w:val="000831F0"/>
    <w:rsid w:val="0008382C"/>
    <w:rsid w:val="00084AAC"/>
    <w:rsid w:val="0008587A"/>
    <w:rsid w:val="0009011A"/>
    <w:rsid w:val="00093CC8"/>
    <w:rsid w:val="0009479A"/>
    <w:rsid w:val="000967DE"/>
    <w:rsid w:val="00096D0D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2DF4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1788B"/>
    <w:rsid w:val="00127002"/>
    <w:rsid w:val="00127101"/>
    <w:rsid w:val="001361B8"/>
    <w:rsid w:val="00136E66"/>
    <w:rsid w:val="00142C47"/>
    <w:rsid w:val="001472AB"/>
    <w:rsid w:val="00155F3C"/>
    <w:rsid w:val="00161234"/>
    <w:rsid w:val="00161940"/>
    <w:rsid w:val="00165130"/>
    <w:rsid w:val="00166360"/>
    <w:rsid w:val="00172EF7"/>
    <w:rsid w:val="00173AE1"/>
    <w:rsid w:val="00177BFF"/>
    <w:rsid w:val="001835A7"/>
    <w:rsid w:val="001846A3"/>
    <w:rsid w:val="00191575"/>
    <w:rsid w:val="001935FD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C7104"/>
    <w:rsid w:val="001E2BEB"/>
    <w:rsid w:val="001E533F"/>
    <w:rsid w:val="001F3526"/>
    <w:rsid w:val="001F38BA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41116"/>
    <w:rsid w:val="00250036"/>
    <w:rsid w:val="0025114E"/>
    <w:rsid w:val="002519C9"/>
    <w:rsid w:val="00251D5B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97C23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C4E2A"/>
    <w:rsid w:val="002D3BBB"/>
    <w:rsid w:val="002D5155"/>
    <w:rsid w:val="002D5689"/>
    <w:rsid w:val="002E1181"/>
    <w:rsid w:val="002E2DBE"/>
    <w:rsid w:val="002F1D7D"/>
    <w:rsid w:val="002F31E9"/>
    <w:rsid w:val="002F5359"/>
    <w:rsid w:val="002F5889"/>
    <w:rsid w:val="00300135"/>
    <w:rsid w:val="00307937"/>
    <w:rsid w:val="003105EE"/>
    <w:rsid w:val="0031090E"/>
    <w:rsid w:val="0031092E"/>
    <w:rsid w:val="00313E71"/>
    <w:rsid w:val="003201A5"/>
    <w:rsid w:val="00324122"/>
    <w:rsid w:val="00324E0B"/>
    <w:rsid w:val="00330A70"/>
    <w:rsid w:val="0033229C"/>
    <w:rsid w:val="00340708"/>
    <w:rsid w:val="00347763"/>
    <w:rsid w:val="00350994"/>
    <w:rsid w:val="00356A18"/>
    <w:rsid w:val="00356E15"/>
    <w:rsid w:val="00364922"/>
    <w:rsid w:val="00371DB6"/>
    <w:rsid w:val="0037630A"/>
    <w:rsid w:val="00376698"/>
    <w:rsid w:val="003832B7"/>
    <w:rsid w:val="00394B20"/>
    <w:rsid w:val="003A1603"/>
    <w:rsid w:val="003A4148"/>
    <w:rsid w:val="003A4A94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4710B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519BF"/>
    <w:rsid w:val="00567813"/>
    <w:rsid w:val="00574315"/>
    <w:rsid w:val="005749A2"/>
    <w:rsid w:val="005772AB"/>
    <w:rsid w:val="00585ADA"/>
    <w:rsid w:val="005A0109"/>
    <w:rsid w:val="005A1830"/>
    <w:rsid w:val="005A2FB1"/>
    <w:rsid w:val="005A3CBF"/>
    <w:rsid w:val="005B2572"/>
    <w:rsid w:val="005B3B51"/>
    <w:rsid w:val="005B40DA"/>
    <w:rsid w:val="005C1538"/>
    <w:rsid w:val="005C5A56"/>
    <w:rsid w:val="005C7054"/>
    <w:rsid w:val="005D3441"/>
    <w:rsid w:val="005E1148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0510"/>
    <w:rsid w:val="0064172D"/>
    <w:rsid w:val="00645479"/>
    <w:rsid w:val="00652C4C"/>
    <w:rsid w:val="00654B2F"/>
    <w:rsid w:val="00655C12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03386"/>
    <w:rsid w:val="0071429D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6612C"/>
    <w:rsid w:val="00773D69"/>
    <w:rsid w:val="00777E46"/>
    <w:rsid w:val="00780444"/>
    <w:rsid w:val="00783B42"/>
    <w:rsid w:val="00784767"/>
    <w:rsid w:val="00791C7F"/>
    <w:rsid w:val="007933C9"/>
    <w:rsid w:val="007A3150"/>
    <w:rsid w:val="007A4A42"/>
    <w:rsid w:val="007B13F8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3246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01C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62362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52E"/>
    <w:rsid w:val="00993A2D"/>
    <w:rsid w:val="00993C7F"/>
    <w:rsid w:val="00995F7E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1E23"/>
    <w:rsid w:val="009E28B3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09C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C2E00"/>
    <w:rsid w:val="00AC3D54"/>
    <w:rsid w:val="00AC7B72"/>
    <w:rsid w:val="00AD0A6D"/>
    <w:rsid w:val="00AD1497"/>
    <w:rsid w:val="00AD2B20"/>
    <w:rsid w:val="00AE510C"/>
    <w:rsid w:val="00AE594B"/>
    <w:rsid w:val="00AE606E"/>
    <w:rsid w:val="00AF22C5"/>
    <w:rsid w:val="00AF446C"/>
    <w:rsid w:val="00AF6791"/>
    <w:rsid w:val="00B006D7"/>
    <w:rsid w:val="00B04FC5"/>
    <w:rsid w:val="00B05AA7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16967"/>
    <w:rsid w:val="00C2054A"/>
    <w:rsid w:val="00C2202D"/>
    <w:rsid w:val="00C2278F"/>
    <w:rsid w:val="00C46D24"/>
    <w:rsid w:val="00C53205"/>
    <w:rsid w:val="00C53800"/>
    <w:rsid w:val="00C53C30"/>
    <w:rsid w:val="00C56E43"/>
    <w:rsid w:val="00C61D3E"/>
    <w:rsid w:val="00C62BF4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1680"/>
    <w:rsid w:val="00CB224F"/>
    <w:rsid w:val="00CB6E49"/>
    <w:rsid w:val="00CB7CA2"/>
    <w:rsid w:val="00CC30C4"/>
    <w:rsid w:val="00CC3E6E"/>
    <w:rsid w:val="00CD5A74"/>
    <w:rsid w:val="00CD65A3"/>
    <w:rsid w:val="00CE3131"/>
    <w:rsid w:val="00CE3A99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1C4B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1E95"/>
    <w:rsid w:val="00DB7B44"/>
    <w:rsid w:val="00DC15AC"/>
    <w:rsid w:val="00DC5C1E"/>
    <w:rsid w:val="00DC6183"/>
    <w:rsid w:val="00DD494A"/>
    <w:rsid w:val="00DE051D"/>
    <w:rsid w:val="00DE218B"/>
    <w:rsid w:val="00DE5398"/>
    <w:rsid w:val="00DE645E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28C"/>
    <w:rsid w:val="00ED4478"/>
    <w:rsid w:val="00EE123E"/>
    <w:rsid w:val="00EF272C"/>
    <w:rsid w:val="00F03256"/>
    <w:rsid w:val="00F06AB5"/>
    <w:rsid w:val="00F11087"/>
    <w:rsid w:val="00F14D9F"/>
    <w:rsid w:val="00F16425"/>
    <w:rsid w:val="00F24517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4AB8"/>
    <w:rsid w:val="00F75D26"/>
    <w:rsid w:val="00F85532"/>
    <w:rsid w:val="00F902A2"/>
    <w:rsid w:val="00F94189"/>
    <w:rsid w:val="00F9668B"/>
    <w:rsid w:val="00F97C56"/>
    <w:rsid w:val="00FA07BB"/>
    <w:rsid w:val="00FA2520"/>
    <w:rsid w:val="00FA78DF"/>
    <w:rsid w:val="00FB416E"/>
    <w:rsid w:val="00FC3813"/>
    <w:rsid w:val="00FD00F0"/>
    <w:rsid w:val="00FD032A"/>
    <w:rsid w:val="00FD0698"/>
    <w:rsid w:val="00FD0EBE"/>
    <w:rsid w:val="00FD14FA"/>
    <w:rsid w:val="00FE0A8B"/>
    <w:rsid w:val="00FE5993"/>
    <w:rsid w:val="00FF4518"/>
    <w:rsid w:val="00FF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B8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nhideWhenUsed/>
    <w:rsid w:val="00173AE1"/>
    <w:rPr>
      <w:color w:val="0000FF"/>
      <w:u w:val="single"/>
    </w:rPr>
  </w:style>
  <w:style w:type="paragraph" w:styleId="a9">
    <w:name w:val="List Paragraph"/>
    <w:basedOn w:val="a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paragraph" w:styleId="af0">
    <w:name w:val="Normal (Web)"/>
    <w:basedOn w:val="a"/>
    <w:uiPriority w:val="99"/>
    <w:unhideWhenUsed/>
    <w:qFormat/>
    <w:rsid w:val="007804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1">
    <w:name w:val="No Spacing"/>
    <w:uiPriority w:val="1"/>
    <w:qFormat/>
    <w:rsid w:val="00780444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c2">
    <w:name w:val="c2"/>
    <w:qFormat/>
    <w:rsid w:val="00241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lder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vark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ilgp.ru/page/svarka-angliyskiy-yazy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3EC2-C438-4037-8DE6-65B260EF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9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3</cp:lastModifiedBy>
  <cp:revision>81</cp:revision>
  <cp:lastPrinted>2023-03-21T08:03:00Z</cp:lastPrinted>
  <dcterms:created xsi:type="dcterms:W3CDTF">2023-02-28T06:11:00Z</dcterms:created>
  <dcterms:modified xsi:type="dcterms:W3CDTF">2025-05-26T07:48:00Z</dcterms:modified>
</cp:coreProperties>
</file>