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B54CD1" w:rsidRDefault="00903F9E" w:rsidP="00903F9E">
      <w:pPr>
        <w:spacing w:after="0" w:line="360" w:lineRule="auto"/>
        <w:jc w:val="center"/>
        <w:rPr>
          <w:rFonts w:ascii="OfficinaSansBookC" w:hAnsi="OfficinaSansBookC" w:cs="OfficinaSansExtraBoldITC-Reg"/>
          <w:b/>
          <w:bCs/>
          <w:sz w:val="116"/>
          <w:szCs w:val="116"/>
        </w:rPr>
      </w:pPr>
      <w:bookmarkStart w:id="0" w:name="_Toc109056941"/>
      <w:bookmarkStart w:id="1" w:name="_Toc109381530"/>
      <w:r w:rsidRPr="00B54CD1">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497ED705" w:rsidR="00903F9E" w:rsidRPr="00B54CD1" w:rsidRDefault="00903F9E" w:rsidP="00903F9E">
      <w:pPr>
        <w:spacing w:after="0" w:line="360" w:lineRule="auto"/>
        <w:jc w:val="center"/>
        <w:rPr>
          <w:rFonts w:ascii="OfficinaSansBookC" w:hAnsi="OfficinaSansBookC" w:cs="OfficinaSansExtraBoldITC-Reg"/>
          <w:b/>
          <w:bCs/>
          <w:sz w:val="56"/>
          <w:szCs w:val="56"/>
        </w:rPr>
      </w:pPr>
      <w:r w:rsidRPr="00B54CD1">
        <w:rPr>
          <w:rFonts w:ascii="OfficinaSansBookC" w:hAnsi="OfficinaSansBookC" w:cs="OfficinaSansExtraBoldITC-Reg"/>
          <w:b/>
          <w:bCs/>
          <w:sz w:val="56"/>
          <w:szCs w:val="56"/>
        </w:rPr>
        <w:t>Программ</w:t>
      </w:r>
      <w:r w:rsidR="00B54CD1" w:rsidRPr="00B54CD1">
        <w:rPr>
          <w:rFonts w:ascii="OfficinaSansBookC" w:hAnsi="OfficinaSansBookC" w:cs="OfficinaSansExtraBoldITC-Reg"/>
          <w:b/>
          <w:bCs/>
          <w:sz w:val="56"/>
          <w:szCs w:val="56"/>
        </w:rPr>
        <w:t>а</w:t>
      </w:r>
      <w:r w:rsidRPr="00B54CD1">
        <w:rPr>
          <w:rFonts w:ascii="OfficinaSansBookC" w:hAnsi="OfficinaSansBookC" w:cs="OfficinaSansExtraBoldITC-Reg"/>
          <w:b/>
          <w:bCs/>
          <w:sz w:val="56"/>
          <w:szCs w:val="56"/>
        </w:rPr>
        <w:t xml:space="preserve"> внедрения </w:t>
      </w:r>
    </w:p>
    <w:p w14:paraId="567CBD6F" w14:textId="2E827256" w:rsidR="00903F9E" w:rsidRPr="00B54CD1" w:rsidRDefault="00903F9E" w:rsidP="00CD1DEA">
      <w:pPr>
        <w:spacing w:after="0" w:line="240" w:lineRule="auto"/>
        <w:jc w:val="center"/>
        <w:rPr>
          <w:rFonts w:ascii="OfficinaSansBookC" w:hAnsi="OfficinaSansBookC" w:cs="OfficinaSansExtraBoldITC-Reg"/>
          <w:b/>
          <w:bCs/>
          <w:sz w:val="40"/>
          <w:szCs w:val="40"/>
        </w:rPr>
      </w:pPr>
      <w:r w:rsidRPr="00B54CD1">
        <w:rPr>
          <w:rFonts w:ascii="OfficinaSansBookC" w:hAnsi="OfficinaSansBookC" w:cs="OfficinaSansExtraBoldITC-Reg"/>
          <w:b/>
          <w:bCs/>
          <w:sz w:val="40"/>
          <w:szCs w:val="40"/>
        </w:rPr>
        <w:t>Методической системы</w:t>
      </w:r>
      <w:r w:rsidRPr="00B54CD1">
        <w:rPr>
          <w:rFonts w:ascii="OfficinaSansBookC" w:hAnsi="OfficinaSansBookC" w:cs="OfficinaSansExtraBoldITC-Reg"/>
          <w:b/>
          <w:bCs/>
          <w:sz w:val="56"/>
          <w:szCs w:val="56"/>
        </w:rPr>
        <w:t xml:space="preserve"> </w:t>
      </w:r>
      <w:r w:rsidRPr="00B54CD1">
        <w:rPr>
          <w:rFonts w:ascii="OfficinaSansBookC" w:hAnsi="OfficinaSansBookC" w:cs="OfficinaSansExtraBoldITC-Reg"/>
          <w:b/>
          <w:bCs/>
          <w:sz w:val="40"/>
          <w:szCs w:val="40"/>
        </w:rPr>
        <w:t xml:space="preserve">преподавания </w:t>
      </w:r>
      <w:r w:rsidR="003854F0" w:rsidRPr="00B54CD1">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sidRPr="00B54CD1">
        <w:rPr>
          <w:rFonts w:ascii="OfficinaSansBookC" w:hAnsi="OfficinaSansBookC" w:cs="OfficinaSansExtraBoldITC-Reg"/>
          <w:b/>
          <w:bCs/>
          <w:sz w:val="40"/>
          <w:szCs w:val="40"/>
        </w:rPr>
        <w:t>учебно-методического комплекса</w:t>
      </w:r>
      <w:r w:rsidR="003854F0" w:rsidRPr="00B54CD1">
        <w:rPr>
          <w:rFonts w:ascii="OfficinaSansBookC" w:hAnsi="OfficinaSansBookC" w:cs="OfficinaSansExtraBoldITC-Reg"/>
          <w:b/>
          <w:bCs/>
          <w:sz w:val="40"/>
          <w:szCs w:val="40"/>
        </w:rPr>
        <w:t xml:space="preserve">, методических рекомендаций по организации обучения) </w:t>
      </w:r>
      <w:r w:rsidRPr="00B54CD1">
        <w:rPr>
          <w:rFonts w:ascii="OfficinaSansBookC" w:hAnsi="OfficinaSansBookC" w:cs="OfficinaSansExtraBoldITC-Reg"/>
          <w:b/>
          <w:bCs/>
          <w:sz w:val="40"/>
          <w:szCs w:val="40"/>
        </w:rPr>
        <w:t>общеобразовательной дисциплины «</w:t>
      </w:r>
      <w:r w:rsidR="00C131A7" w:rsidRPr="00B54CD1">
        <w:rPr>
          <w:rFonts w:ascii="OfficinaSansBookC" w:hAnsi="OfficinaSansBookC" w:cs="OfficinaSansExtraBoldITC-Reg"/>
          <w:b/>
          <w:bCs/>
          <w:sz w:val="40"/>
          <w:szCs w:val="40"/>
        </w:rPr>
        <w:t>Астрономия</w:t>
      </w:r>
      <w:r w:rsidRPr="00B54CD1">
        <w:rPr>
          <w:rFonts w:ascii="OfficinaSansBookC" w:hAnsi="OfficinaSansBookC" w:cs="OfficinaSansExtraBoldITC-Reg"/>
          <w:b/>
          <w:bCs/>
          <w:sz w:val="40"/>
          <w:szCs w:val="40"/>
        </w:rPr>
        <w:t>»</w:t>
      </w:r>
    </w:p>
    <w:p w14:paraId="0A7C308E" w14:textId="77777777" w:rsidR="00903F9E" w:rsidRPr="00B54CD1" w:rsidRDefault="00903F9E" w:rsidP="00903F9E">
      <w:pPr>
        <w:spacing w:after="0" w:line="360" w:lineRule="auto"/>
        <w:jc w:val="center"/>
        <w:rPr>
          <w:rFonts w:ascii="OfficinaSansBookC" w:hAnsi="OfficinaSansBookC" w:cs="OfficinaSansBookC"/>
          <w:sz w:val="28"/>
          <w:szCs w:val="28"/>
        </w:rPr>
      </w:pPr>
    </w:p>
    <w:p w14:paraId="26D8EEAB" w14:textId="75CE3633" w:rsidR="00903F9E" w:rsidRPr="00B54CD1"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Pr="00B54CD1"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Pr="00B54CD1"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B54CD1" w:rsidRDefault="00CD1DEA" w:rsidP="00903F9E">
      <w:pPr>
        <w:autoSpaceDE w:val="0"/>
        <w:autoSpaceDN w:val="0"/>
        <w:adjustRightInd w:val="0"/>
        <w:spacing w:after="0" w:line="360" w:lineRule="auto"/>
        <w:rPr>
          <w:rFonts w:ascii="OfficinaSansBookC" w:hAnsi="OfficinaSansBookC" w:cs="OfficinaSansBookC"/>
          <w:sz w:val="30"/>
          <w:szCs w:val="30"/>
        </w:rPr>
      </w:pPr>
    </w:p>
    <w:p w14:paraId="65E5DC29" w14:textId="77777777" w:rsidR="00903F9E" w:rsidRPr="00B54CD1" w:rsidRDefault="00903F9E" w:rsidP="00903F9E">
      <w:pPr>
        <w:autoSpaceDE w:val="0"/>
        <w:autoSpaceDN w:val="0"/>
        <w:adjustRightInd w:val="0"/>
        <w:spacing w:after="0" w:line="360" w:lineRule="auto"/>
        <w:rPr>
          <w:rFonts w:ascii="OfficinaSansBookC" w:hAnsi="OfficinaSansBookC" w:cs="OfficinaSansBookC"/>
          <w:sz w:val="30"/>
          <w:szCs w:val="30"/>
        </w:rPr>
      </w:pPr>
    </w:p>
    <w:p w14:paraId="3E3C051C" w14:textId="77777777" w:rsidR="00903F9E" w:rsidRPr="00B54CD1"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B54CD1" w:rsidRDefault="00903F9E" w:rsidP="00903F9E">
      <w:pPr>
        <w:spacing w:after="0" w:line="360" w:lineRule="auto"/>
        <w:jc w:val="center"/>
        <w:rPr>
          <w:rFonts w:ascii="OfficinaSansBookC" w:hAnsi="OfficinaSansBookC" w:cs="OfficinaSansBookC"/>
          <w:sz w:val="28"/>
          <w:szCs w:val="28"/>
        </w:rPr>
      </w:pPr>
      <w:r w:rsidRPr="00B54CD1">
        <w:rPr>
          <w:rFonts w:ascii="OfficinaSansBookC" w:hAnsi="OfficinaSansBookC" w:cs="OfficinaSansBookC"/>
          <w:sz w:val="28"/>
          <w:szCs w:val="28"/>
        </w:rPr>
        <w:t>МОСКВА</w:t>
      </w:r>
      <w:r w:rsidRPr="00B54CD1">
        <w:rPr>
          <w:rFonts w:ascii="OfficinaSansBookC" w:hAnsi="OfficinaSansBookC" w:cs="OfficinaSansBookC"/>
          <w:sz w:val="28"/>
          <w:szCs w:val="28"/>
        </w:rPr>
        <w:tab/>
        <w:t>ИРПО</w:t>
      </w:r>
    </w:p>
    <w:p w14:paraId="5E423FFF" w14:textId="77777777" w:rsidR="00903F9E" w:rsidRPr="00B54CD1" w:rsidRDefault="00903F9E" w:rsidP="00903F9E">
      <w:pPr>
        <w:spacing w:after="0" w:line="360" w:lineRule="auto"/>
        <w:jc w:val="center"/>
        <w:rPr>
          <w:rFonts w:ascii="OfficinaSansBookC" w:hAnsi="OfficinaSansBookC"/>
        </w:rPr>
      </w:pPr>
      <w:r w:rsidRPr="00B54CD1">
        <w:rPr>
          <w:rFonts w:ascii="OfficinaSansBookC" w:hAnsi="OfficinaSansBookC" w:cs="OfficinaSansBookC"/>
          <w:sz w:val="28"/>
          <w:szCs w:val="28"/>
        </w:rPr>
        <w:t>2022</w:t>
      </w:r>
      <w:r w:rsidRPr="00B54CD1">
        <w:rPr>
          <w:rFonts w:ascii="OfficinaSansBookC" w:hAnsi="OfficinaSansBookC"/>
        </w:rPr>
        <w:br w:type="page"/>
      </w:r>
    </w:p>
    <w:p w14:paraId="7E9D0A3C" w14:textId="21DDF781" w:rsidR="00F03B3D" w:rsidRPr="00B54CD1" w:rsidRDefault="00F03B3D">
      <w:pPr>
        <w:rPr>
          <w:rFonts w:ascii="OfficinaSansBookC" w:eastAsia="Times New Roman" w:hAnsi="OfficinaSansBookC" w:cs="Times New Roman"/>
          <w:lang w:eastAsia="ru-RU"/>
        </w:rPr>
      </w:pPr>
    </w:p>
    <w:p w14:paraId="0627C945" w14:textId="52C21486" w:rsidR="00F03B3D" w:rsidRPr="00B54CD1" w:rsidRDefault="00F03B3D" w:rsidP="00F03B3D">
      <w:pPr>
        <w:jc w:val="center"/>
        <w:rPr>
          <w:rFonts w:ascii="OfficinaSansBookC" w:eastAsia="Times New Roman" w:hAnsi="OfficinaSansBookC" w:cs="Times New Roman"/>
          <w:b/>
          <w:bCs/>
          <w:sz w:val="28"/>
          <w:szCs w:val="28"/>
          <w:lang w:eastAsia="ru-RU"/>
        </w:rPr>
      </w:pPr>
      <w:r w:rsidRPr="00B54CD1">
        <w:rPr>
          <w:rFonts w:ascii="OfficinaSansBookC" w:eastAsia="Times New Roman" w:hAnsi="OfficinaSansBookC" w:cs="Times New Roman"/>
          <w:b/>
          <w:bCs/>
          <w:sz w:val="28"/>
          <w:szCs w:val="28"/>
          <w:lang w:eastAsia="ru-RU"/>
        </w:rPr>
        <w:t>СОДЕРЖАНИЕ</w:t>
      </w:r>
    </w:p>
    <w:sdt>
      <w:sdtPr>
        <w:rPr>
          <w:rFonts w:asciiTheme="minorHAnsi" w:eastAsiaTheme="minorHAnsi" w:hAnsiTheme="minorHAnsi" w:cstheme="minorBidi"/>
          <w:color w:val="auto"/>
          <w:sz w:val="22"/>
          <w:szCs w:val="22"/>
          <w:lang w:eastAsia="en-US"/>
        </w:rPr>
        <w:id w:val="-259144690"/>
        <w:docPartObj>
          <w:docPartGallery w:val="Table of Contents"/>
          <w:docPartUnique/>
        </w:docPartObj>
      </w:sdtPr>
      <w:sdtEndPr>
        <w:rPr>
          <w:rFonts w:ascii="OfficinaSansBookC" w:hAnsi="OfficinaSansBookC"/>
          <w:sz w:val="28"/>
          <w:szCs w:val="28"/>
        </w:rPr>
      </w:sdtEndPr>
      <w:sdtContent>
        <w:p w14:paraId="0A03B94F" w14:textId="52B73168" w:rsidR="00F03B3D" w:rsidRPr="00B54CD1" w:rsidRDefault="00F03B3D" w:rsidP="00F03B3D">
          <w:pPr>
            <w:pStyle w:val="af"/>
            <w:jc w:val="both"/>
            <w:rPr>
              <w:rFonts w:ascii="OfficinaSansBookC" w:hAnsi="OfficinaSansBookC"/>
              <w:color w:val="auto"/>
              <w:sz w:val="6"/>
              <w:szCs w:val="6"/>
            </w:rPr>
          </w:pPr>
        </w:p>
        <w:p w14:paraId="7F7B9198" w14:textId="62A524CB" w:rsidR="005B65FD" w:rsidRPr="00B54CD1" w:rsidRDefault="00F03B3D" w:rsidP="005B65FD">
          <w:pPr>
            <w:pStyle w:val="11"/>
            <w:rPr>
              <w:rFonts w:ascii="OfficinaSansBookC" w:eastAsiaTheme="minorEastAsia" w:hAnsi="OfficinaSansBookC"/>
              <w:noProof/>
              <w:sz w:val="28"/>
              <w:szCs w:val="28"/>
              <w:lang w:eastAsia="ru-RU"/>
            </w:rPr>
          </w:pPr>
          <w:r w:rsidRPr="00B54CD1">
            <w:rPr>
              <w:sz w:val="28"/>
              <w:szCs w:val="28"/>
            </w:rPr>
            <w:fldChar w:fldCharType="begin"/>
          </w:r>
          <w:r w:rsidRPr="00B54CD1">
            <w:rPr>
              <w:sz w:val="28"/>
              <w:szCs w:val="28"/>
            </w:rPr>
            <w:instrText xml:space="preserve"> TOC \o "1-3" \h \z \u </w:instrText>
          </w:r>
          <w:r w:rsidRPr="00B54CD1">
            <w:rPr>
              <w:sz w:val="28"/>
              <w:szCs w:val="28"/>
            </w:rPr>
            <w:fldChar w:fldCharType="separate"/>
          </w:r>
          <w:hyperlink w:anchor="_Toc112260359" w:history="1">
            <w:r w:rsidR="005B65FD" w:rsidRPr="00B54CD1">
              <w:rPr>
                <w:rStyle w:val="af0"/>
                <w:rFonts w:ascii="OfficinaSansBookC" w:eastAsia="Times New Roman" w:hAnsi="OfficinaSansBookC" w:cs="Times New Roman"/>
                <w:noProof/>
                <w:color w:val="auto"/>
                <w:sz w:val="28"/>
                <w:szCs w:val="28"/>
                <w:lang w:eastAsia="ru-RU"/>
              </w:rPr>
              <w:t>1.</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eastAsia="Times New Roman" w:hAnsi="OfficinaSansBookC" w:cs="Times New Roman"/>
                <w:noProof/>
                <w:color w:val="auto"/>
                <w:sz w:val="28"/>
                <w:szCs w:val="28"/>
                <w:lang w:eastAsia="ru-RU"/>
              </w:rPr>
              <w:t>Введение. Общая характеристика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_Toc112260359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w:t>
            </w:r>
            <w:r w:rsidR="005B65FD" w:rsidRPr="00B54CD1">
              <w:rPr>
                <w:rFonts w:ascii="OfficinaSansBookC" w:hAnsi="OfficinaSansBookC"/>
                <w:noProof/>
                <w:webHidden/>
                <w:sz w:val="28"/>
                <w:szCs w:val="28"/>
              </w:rPr>
              <w:fldChar w:fldCharType="end"/>
            </w:r>
          </w:hyperlink>
        </w:p>
        <w:p w14:paraId="428D6A9B" w14:textId="0AFC45B9" w:rsidR="005B65FD" w:rsidRPr="00B54CD1" w:rsidRDefault="002140D8" w:rsidP="005B65FD">
          <w:pPr>
            <w:pStyle w:val="11"/>
            <w:rPr>
              <w:rFonts w:ascii="OfficinaSansBookC" w:eastAsiaTheme="minorEastAsia" w:hAnsi="OfficinaSansBookC"/>
              <w:noProof/>
              <w:sz w:val="28"/>
              <w:szCs w:val="28"/>
              <w:lang w:eastAsia="ru-RU"/>
            </w:rPr>
          </w:pPr>
          <w:hyperlink w:anchor="_Toc112260360" w:history="1">
            <w:r w:rsidR="005B65FD" w:rsidRPr="00B54CD1">
              <w:rPr>
                <w:rStyle w:val="af0"/>
                <w:rFonts w:ascii="OfficinaSansBookC" w:eastAsia="Times New Roman" w:hAnsi="OfficinaSansBookC" w:cs="Times New Roman"/>
                <w:noProof/>
                <w:color w:val="auto"/>
                <w:sz w:val="28"/>
                <w:szCs w:val="28"/>
                <w:lang w:eastAsia="ru-RU"/>
              </w:rPr>
              <w:t>1.1.Аннотация документов, представленных к внедрению</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w:t>
            </w:r>
            <w:r w:rsidR="005B65FD" w:rsidRPr="00B54CD1">
              <w:rPr>
                <w:rFonts w:ascii="OfficinaSansBookC" w:hAnsi="OfficinaSansBookC"/>
                <w:noProof/>
                <w:webHidden/>
                <w:sz w:val="28"/>
                <w:szCs w:val="28"/>
              </w:rPr>
              <w:fldChar w:fldCharType="end"/>
            </w:r>
          </w:hyperlink>
        </w:p>
        <w:p w14:paraId="463F95D9" w14:textId="2861A4FB" w:rsidR="005B65FD" w:rsidRPr="00B54CD1" w:rsidRDefault="002140D8" w:rsidP="005B65FD">
          <w:pPr>
            <w:pStyle w:val="11"/>
            <w:rPr>
              <w:rFonts w:ascii="OfficinaSansBookC" w:eastAsiaTheme="minorEastAsia" w:hAnsi="OfficinaSansBookC"/>
              <w:noProof/>
              <w:sz w:val="28"/>
              <w:szCs w:val="28"/>
              <w:lang w:eastAsia="ru-RU"/>
            </w:rPr>
          </w:pPr>
          <w:hyperlink w:anchor="_Toc112260361" w:history="1">
            <w:r w:rsidR="005B65FD" w:rsidRPr="00B54CD1">
              <w:rPr>
                <w:rStyle w:val="af0"/>
                <w:rFonts w:ascii="OfficinaSansBookC" w:eastAsia="Times New Roman" w:hAnsi="OfficinaSansBookC" w:cs="Times New Roman"/>
                <w:noProof/>
                <w:color w:val="auto"/>
                <w:sz w:val="28"/>
                <w:szCs w:val="28"/>
                <w:lang w:eastAsia="ru-RU"/>
              </w:rPr>
              <w:t>1.2.Цели и задачи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_Toc112260361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9</w:t>
            </w:r>
            <w:r w:rsidR="005B65FD" w:rsidRPr="00B54CD1">
              <w:rPr>
                <w:rFonts w:ascii="OfficinaSansBookC" w:hAnsi="OfficinaSansBookC"/>
                <w:noProof/>
                <w:webHidden/>
                <w:sz w:val="28"/>
                <w:szCs w:val="28"/>
              </w:rPr>
              <w:fldChar w:fldCharType="end"/>
            </w:r>
          </w:hyperlink>
        </w:p>
        <w:p w14:paraId="106481FF" w14:textId="3A10970A" w:rsidR="005B65FD" w:rsidRPr="00B54CD1" w:rsidRDefault="002140D8" w:rsidP="005B65FD">
          <w:pPr>
            <w:pStyle w:val="11"/>
            <w:rPr>
              <w:rFonts w:ascii="OfficinaSansBookC" w:eastAsiaTheme="minorEastAsia" w:hAnsi="OfficinaSansBookC"/>
              <w:noProof/>
              <w:sz w:val="28"/>
              <w:szCs w:val="28"/>
              <w:lang w:eastAsia="ru-RU"/>
            </w:rPr>
          </w:pPr>
          <w:hyperlink w:anchor="_Toc112260362" w:history="1">
            <w:r w:rsidR="005B65FD" w:rsidRPr="00B54CD1">
              <w:rPr>
                <w:rStyle w:val="af0"/>
                <w:rFonts w:ascii="OfficinaSansBookC" w:eastAsia="Times New Roman" w:hAnsi="OfficinaSansBookC" w:cs="Times New Roman"/>
                <w:noProof/>
                <w:color w:val="auto"/>
                <w:sz w:val="28"/>
                <w:szCs w:val="28"/>
                <w:lang w:eastAsia="ru-RU"/>
              </w:rPr>
              <w:t>1.3.Ожидаемые результаты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_Toc112260362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10</w:t>
            </w:r>
            <w:r w:rsidR="005B65FD" w:rsidRPr="00B54CD1">
              <w:rPr>
                <w:rFonts w:ascii="OfficinaSansBookC" w:hAnsi="OfficinaSansBookC"/>
                <w:noProof/>
                <w:webHidden/>
                <w:sz w:val="28"/>
                <w:szCs w:val="28"/>
              </w:rPr>
              <w:fldChar w:fldCharType="end"/>
            </w:r>
          </w:hyperlink>
        </w:p>
        <w:p w14:paraId="7ADBD725" w14:textId="5D8CDE2D" w:rsidR="005B65FD" w:rsidRPr="00B54CD1" w:rsidRDefault="002140D8" w:rsidP="005B65FD">
          <w:pPr>
            <w:pStyle w:val="11"/>
            <w:rPr>
              <w:rFonts w:ascii="OfficinaSansBookC" w:eastAsiaTheme="minorEastAsia" w:hAnsi="OfficinaSansBookC"/>
              <w:noProof/>
              <w:sz w:val="28"/>
              <w:szCs w:val="28"/>
              <w:lang w:eastAsia="ru-RU"/>
            </w:rPr>
          </w:pPr>
          <w:hyperlink w:anchor="_Toc112260363" w:history="1">
            <w:r w:rsidR="005B65FD" w:rsidRPr="00B54CD1">
              <w:rPr>
                <w:rStyle w:val="af0"/>
                <w:rFonts w:ascii="OfficinaSansBookC" w:eastAsia="Times New Roman" w:hAnsi="OfficinaSansBookC" w:cs="Times New Roman"/>
                <w:noProof/>
                <w:color w:val="auto"/>
                <w:sz w:val="28"/>
                <w:szCs w:val="28"/>
                <w:lang w:eastAsia="ru-RU"/>
              </w:rPr>
              <w:t>1.4. Нормативная база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_Toc112260363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11</w:t>
            </w:r>
            <w:r w:rsidR="005B65FD" w:rsidRPr="00B54CD1">
              <w:rPr>
                <w:rFonts w:ascii="OfficinaSansBookC" w:hAnsi="OfficinaSansBookC"/>
                <w:noProof/>
                <w:webHidden/>
                <w:sz w:val="28"/>
                <w:szCs w:val="28"/>
              </w:rPr>
              <w:fldChar w:fldCharType="end"/>
            </w:r>
          </w:hyperlink>
        </w:p>
        <w:p w14:paraId="5ED99988" w14:textId="3F13A201" w:rsidR="005B65FD" w:rsidRPr="00B54CD1" w:rsidRDefault="002140D8" w:rsidP="005B65FD">
          <w:pPr>
            <w:pStyle w:val="11"/>
            <w:rPr>
              <w:rFonts w:ascii="OfficinaSansBookC" w:eastAsiaTheme="minorEastAsia" w:hAnsi="OfficinaSansBookC"/>
              <w:noProof/>
              <w:sz w:val="28"/>
              <w:szCs w:val="28"/>
              <w:lang w:eastAsia="ru-RU"/>
            </w:rPr>
          </w:pPr>
          <w:hyperlink w:anchor="_Toc112260364" w:history="1">
            <w:r w:rsidR="005B65FD" w:rsidRPr="00B54CD1">
              <w:rPr>
                <w:rStyle w:val="af0"/>
                <w:rFonts w:ascii="OfficinaSansBookC" w:hAnsi="OfficinaSansBookC" w:cs="Times New Roman"/>
                <w:noProof/>
                <w:color w:val="auto"/>
                <w:sz w:val="28"/>
                <w:szCs w:val="28"/>
                <w:lang w:eastAsia="ru-RU"/>
              </w:rPr>
              <w:t xml:space="preserve">1.5. </w:t>
            </w:r>
            <w:r w:rsidR="005B65FD" w:rsidRPr="00B54CD1">
              <w:rPr>
                <w:rStyle w:val="af0"/>
                <w:rFonts w:ascii="OfficinaSansBookC" w:eastAsia="Times New Roman" w:hAnsi="OfficinaSansBookC" w:cs="Times New Roman"/>
                <w:noProof/>
                <w:color w:val="auto"/>
                <w:sz w:val="28"/>
                <w:szCs w:val="28"/>
                <w:lang w:eastAsia="ru-RU"/>
              </w:rPr>
              <w:t>Сроки и порядок проведения процесса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_Toc112260364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12</w:t>
            </w:r>
            <w:r w:rsidR="005B65FD" w:rsidRPr="00B54CD1">
              <w:rPr>
                <w:rFonts w:ascii="OfficinaSansBookC" w:hAnsi="OfficinaSansBookC"/>
                <w:noProof/>
                <w:webHidden/>
                <w:sz w:val="28"/>
                <w:szCs w:val="28"/>
              </w:rPr>
              <w:fldChar w:fldCharType="end"/>
            </w:r>
          </w:hyperlink>
        </w:p>
        <w:p w14:paraId="5CE3D03E" w14:textId="7B124AB9" w:rsidR="005B65FD" w:rsidRPr="00B54CD1" w:rsidRDefault="002140D8" w:rsidP="005B65FD">
          <w:pPr>
            <w:pStyle w:val="11"/>
            <w:rPr>
              <w:rFonts w:ascii="OfficinaSansBookC" w:eastAsiaTheme="minorEastAsia" w:hAnsi="OfficinaSansBookC"/>
              <w:noProof/>
              <w:sz w:val="28"/>
              <w:szCs w:val="28"/>
              <w:lang w:eastAsia="ru-RU"/>
            </w:rPr>
          </w:pPr>
          <w:hyperlink w:anchor="_Toc112260365" w:history="1">
            <w:r w:rsidR="005B65FD" w:rsidRPr="00B54CD1">
              <w:rPr>
                <w:rStyle w:val="af0"/>
                <w:rFonts w:ascii="OfficinaSansBookC" w:hAnsi="OfficinaSansBookC" w:cs="Times New Roman"/>
                <w:noProof/>
                <w:color w:val="auto"/>
                <w:sz w:val="28"/>
                <w:szCs w:val="28"/>
                <w:lang w:eastAsia="ru-RU"/>
              </w:rPr>
              <w:t xml:space="preserve">1.6. </w:t>
            </w:r>
            <w:r w:rsidR="005B65FD" w:rsidRPr="00B54CD1">
              <w:rPr>
                <w:rStyle w:val="af0"/>
                <w:rFonts w:ascii="OfficinaSansBookC" w:eastAsia="Times New Roman" w:hAnsi="OfficinaSansBookC" w:cs="Times New Roman"/>
                <w:noProof/>
                <w:color w:val="auto"/>
                <w:sz w:val="28"/>
                <w:szCs w:val="28"/>
                <w:lang w:eastAsia="ru-RU"/>
              </w:rPr>
              <w:t>Критерии отбора образовательных организаций, участвующих во внедрении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16</w:t>
            </w:r>
            <w:r w:rsidR="005B65FD" w:rsidRPr="00B54CD1">
              <w:rPr>
                <w:rFonts w:ascii="OfficinaSansBookC" w:hAnsi="OfficinaSansBookC"/>
                <w:noProof/>
                <w:webHidden/>
                <w:sz w:val="28"/>
                <w:szCs w:val="28"/>
              </w:rPr>
              <w:fldChar w:fldCharType="end"/>
            </w:r>
          </w:hyperlink>
        </w:p>
        <w:p w14:paraId="2AB8D28F" w14:textId="5CF26D2A" w:rsidR="005B65FD" w:rsidRPr="00B54CD1" w:rsidRDefault="002140D8" w:rsidP="005B65FD">
          <w:pPr>
            <w:pStyle w:val="11"/>
            <w:rPr>
              <w:rFonts w:ascii="OfficinaSansBookC" w:eastAsiaTheme="minorEastAsia" w:hAnsi="OfficinaSansBookC"/>
              <w:noProof/>
              <w:sz w:val="28"/>
              <w:szCs w:val="28"/>
              <w:lang w:eastAsia="ru-RU"/>
            </w:rPr>
          </w:pPr>
          <w:hyperlink w:anchor="_Toc112260366" w:history="1">
            <w:r w:rsidR="005B65FD" w:rsidRPr="00B54CD1">
              <w:rPr>
                <w:rStyle w:val="af0"/>
                <w:rFonts w:ascii="OfficinaSansBookC" w:hAnsi="OfficinaSansBookC" w:cs="Times New Roman"/>
                <w:noProof/>
                <w:color w:val="auto"/>
                <w:sz w:val="28"/>
                <w:szCs w:val="28"/>
                <w:lang w:eastAsia="ru-RU"/>
              </w:rPr>
              <w:t>1.7. Структура управления реализацией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_Toc112260366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17</w:t>
            </w:r>
            <w:r w:rsidR="005B65FD" w:rsidRPr="00B54CD1">
              <w:rPr>
                <w:rFonts w:ascii="OfficinaSansBookC" w:hAnsi="OfficinaSansBookC"/>
                <w:noProof/>
                <w:webHidden/>
                <w:sz w:val="28"/>
                <w:szCs w:val="28"/>
              </w:rPr>
              <w:fldChar w:fldCharType="end"/>
            </w:r>
          </w:hyperlink>
        </w:p>
        <w:p w14:paraId="0F729158" w14:textId="305B5D0B" w:rsidR="005B65FD" w:rsidRPr="00B54CD1" w:rsidRDefault="002140D8" w:rsidP="005B65FD">
          <w:pPr>
            <w:pStyle w:val="11"/>
            <w:rPr>
              <w:rFonts w:ascii="OfficinaSansBookC" w:eastAsiaTheme="minorEastAsia" w:hAnsi="OfficinaSansBookC"/>
              <w:noProof/>
              <w:sz w:val="28"/>
              <w:szCs w:val="28"/>
              <w:lang w:eastAsia="ru-RU"/>
            </w:rPr>
          </w:pPr>
          <w:hyperlink w:anchor="_Toc112260367" w:history="1">
            <w:r w:rsidR="005B65FD" w:rsidRPr="00B54CD1">
              <w:rPr>
                <w:rStyle w:val="af0"/>
                <w:rFonts w:ascii="OfficinaSansBookC" w:hAnsi="OfficinaSansBookC" w:cs="Times New Roman"/>
                <w:noProof/>
                <w:color w:val="auto"/>
                <w:sz w:val="28"/>
                <w:szCs w:val="28"/>
                <w:lang w:eastAsia="ru-RU"/>
              </w:rPr>
              <w:t>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Реализация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_Toc112260367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19</w:t>
            </w:r>
            <w:r w:rsidR="005B65FD" w:rsidRPr="00B54CD1">
              <w:rPr>
                <w:rFonts w:ascii="OfficinaSansBookC" w:hAnsi="OfficinaSansBookC"/>
                <w:noProof/>
                <w:webHidden/>
                <w:sz w:val="28"/>
                <w:szCs w:val="28"/>
              </w:rPr>
              <w:fldChar w:fldCharType="end"/>
            </w:r>
          </w:hyperlink>
        </w:p>
        <w:p w14:paraId="393E84D5" w14:textId="2B398D82" w:rsidR="005B65FD" w:rsidRPr="00B54CD1" w:rsidRDefault="002140D8" w:rsidP="005B65FD">
          <w:pPr>
            <w:pStyle w:val="11"/>
            <w:rPr>
              <w:rFonts w:ascii="OfficinaSansBookC" w:eastAsiaTheme="minorEastAsia" w:hAnsi="OfficinaSansBookC"/>
              <w:noProof/>
              <w:sz w:val="28"/>
              <w:szCs w:val="28"/>
              <w:lang w:eastAsia="ru-RU"/>
            </w:rPr>
          </w:pPr>
          <w:hyperlink w:anchor="_Toc112260368" w:history="1">
            <w:r w:rsidR="005B65FD" w:rsidRPr="00B54CD1">
              <w:rPr>
                <w:rStyle w:val="af0"/>
                <w:rFonts w:ascii="OfficinaSansBookC" w:hAnsi="OfficinaSansBookC" w:cs="Times New Roman"/>
                <w:noProof/>
                <w:color w:val="auto"/>
                <w:sz w:val="28"/>
                <w:szCs w:val="28"/>
                <w:lang w:eastAsia="ru-RU"/>
              </w:rPr>
              <w:t>2.1.Повышение квалификации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_Toc112260368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19</w:t>
            </w:r>
            <w:r w:rsidR="005B65FD" w:rsidRPr="00B54CD1">
              <w:rPr>
                <w:rFonts w:ascii="OfficinaSansBookC" w:hAnsi="OfficinaSansBookC"/>
                <w:noProof/>
                <w:webHidden/>
                <w:sz w:val="28"/>
                <w:szCs w:val="28"/>
              </w:rPr>
              <w:fldChar w:fldCharType="end"/>
            </w:r>
          </w:hyperlink>
        </w:p>
        <w:bookmarkStart w:id="2" w:name="_Hlk112680770"/>
        <w:p w14:paraId="2E7AAB22" w14:textId="52FBA538" w:rsidR="005B65FD" w:rsidRPr="00B54CD1" w:rsidRDefault="00C4426F" w:rsidP="005B65FD">
          <w:pPr>
            <w:pStyle w:val="11"/>
            <w:rPr>
              <w:rFonts w:ascii="OfficinaSansBookC" w:eastAsiaTheme="minorEastAsia" w:hAnsi="OfficinaSansBookC"/>
              <w:noProof/>
              <w:sz w:val="28"/>
              <w:szCs w:val="28"/>
              <w:lang w:eastAsia="ru-RU"/>
            </w:rPr>
          </w:pPr>
          <w:r w:rsidRPr="00B54CD1">
            <w:fldChar w:fldCharType="begin"/>
          </w:r>
          <w:r w:rsidRPr="00B54CD1">
            <w:instrText xml:space="preserve"> HYPERLINK \l "_Toc112260369" </w:instrText>
          </w:r>
          <w:r w:rsidRPr="00B54CD1">
            <w:fldChar w:fldCharType="separate"/>
          </w:r>
          <w:r w:rsidR="005B65FD" w:rsidRPr="00B54CD1">
            <w:rPr>
              <w:rStyle w:val="af0"/>
              <w:rFonts w:ascii="OfficinaSansBookC" w:hAnsi="OfficinaSansBookC" w:cs="Times New Roman"/>
              <w:noProof/>
              <w:color w:val="auto"/>
              <w:sz w:val="28"/>
              <w:szCs w:val="28"/>
              <w:lang w:eastAsia="ru-RU"/>
            </w:rPr>
            <w:t>2.2.Разработка пакета рабочих методических материалов по предложенным примерным методическим продуктам</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20</w:t>
          </w:r>
          <w:r w:rsidR="005B65FD" w:rsidRPr="00B54CD1">
            <w:rPr>
              <w:rFonts w:ascii="OfficinaSansBookC" w:hAnsi="OfficinaSansBookC"/>
              <w:noProof/>
              <w:webHidden/>
              <w:sz w:val="28"/>
              <w:szCs w:val="28"/>
            </w:rPr>
            <w:fldChar w:fldCharType="end"/>
          </w:r>
          <w:r w:rsidRPr="00B54CD1">
            <w:rPr>
              <w:rFonts w:ascii="OfficinaSansBookC" w:hAnsi="OfficinaSansBookC"/>
              <w:noProof/>
              <w:sz w:val="28"/>
              <w:szCs w:val="28"/>
            </w:rPr>
            <w:fldChar w:fldCharType="end"/>
          </w:r>
        </w:p>
        <w:bookmarkEnd w:id="2"/>
        <w:p w14:paraId="33040354" w14:textId="5DFF5FA4" w:rsidR="005B65FD" w:rsidRPr="00B54CD1" w:rsidRDefault="00C4426F" w:rsidP="005B65FD">
          <w:pPr>
            <w:pStyle w:val="11"/>
            <w:rPr>
              <w:rFonts w:ascii="OfficinaSansBookC" w:eastAsiaTheme="minorEastAsia" w:hAnsi="OfficinaSansBookC"/>
              <w:noProof/>
              <w:sz w:val="28"/>
              <w:szCs w:val="28"/>
              <w:lang w:eastAsia="ru-RU"/>
            </w:rPr>
          </w:pPr>
          <w:r w:rsidRPr="00B54CD1">
            <w:fldChar w:fldCharType="begin"/>
          </w:r>
          <w:r w:rsidRPr="00B54CD1">
            <w:instrText xml:space="preserve"> HYPERLINK \l "_Toc112260370" </w:instrText>
          </w:r>
          <w:r w:rsidRPr="00B54CD1">
            <w:fldChar w:fldCharType="separate"/>
          </w:r>
          <w:r w:rsidR="005B65FD" w:rsidRPr="00B54CD1">
            <w:rPr>
              <w:rStyle w:val="af0"/>
              <w:rFonts w:ascii="OfficinaSansBookC" w:hAnsi="OfficinaSansBookC" w:cs="Times New Roman"/>
              <w:noProof/>
              <w:color w:val="auto"/>
              <w:sz w:val="28"/>
              <w:szCs w:val="28"/>
              <w:lang w:eastAsia="ru-RU"/>
            </w:rPr>
            <w:t xml:space="preserve">2.2.1.Подходы к разработке методических материалов для реализации общеобразовательной дисциплины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 xml:space="preserve"> ФПП</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20</w:t>
          </w:r>
          <w:r w:rsidR="005B65FD" w:rsidRPr="00B54CD1">
            <w:rPr>
              <w:rFonts w:ascii="OfficinaSansBookC" w:hAnsi="OfficinaSansBookC"/>
              <w:noProof/>
              <w:webHidden/>
              <w:sz w:val="28"/>
              <w:szCs w:val="28"/>
            </w:rPr>
            <w:fldChar w:fldCharType="end"/>
          </w:r>
          <w:r w:rsidRPr="00B54CD1">
            <w:rPr>
              <w:rFonts w:ascii="OfficinaSansBookC" w:hAnsi="OfficinaSansBookC"/>
              <w:noProof/>
              <w:sz w:val="28"/>
              <w:szCs w:val="28"/>
            </w:rPr>
            <w:fldChar w:fldCharType="end"/>
          </w:r>
        </w:p>
        <w:p w14:paraId="632A618C" w14:textId="0CD791D5" w:rsidR="005B65FD" w:rsidRPr="00B54CD1" w:rsidRDefault="002140D8" w:rsidP="005B65FD">
          <w:pPr>
            <w:pStyle w:val="11"/>
            <w:rPr>
              <w:rFonts w:ascii="OfficinaSansBookC" w:eastAsiaTheme="minorEastAsia" w:hAnsi="OfficinaSansBookC"/>
              <w:noProof/>
              <w:sz w:val="28"/>
              <w:szCs w:val="28"/>
              <w:lang w:eastAsia="ru-RU"/>
            </w:rPr>
          </w:pPr>
          <w:hyperlink w:anchor="_Toc112260375" w:history="1">
            <w:r w:rsidR="005B65FD" w:rsidRPr="00B54CD1">
              <w:rPr>
                <w:rStyle w:val="af0"/>
                <w:rFonts w:ascii="OfficinaSansBookC" w:hAnsi="OfficinaSansBookC" w:cs="Times New Roman"/>
                <w:noProof/>
                <w:color w:val="auto"/>
                <w:sz w:val="28"/>
                <w:szCs w:val="28"/>
                <w:lang w:eastAsia="ru-RU"/>
              </w:rPr>
              <w:t xml:space="preserve">2.2.2.Разработка проектов </w:t>
            </w:r>
            <w:r w:rsidR="009A17C6" w:rsidRPr="00B54CD1">
              <w:rPr>
                <w:rStyle w:val="af0"/>
                <w:rFonts w:ascii="OfficinaSansBookC" w:hAnsi="OfficinaSansBookC" w:cs="Times New Roman"/>
                <w:noProof/>
                <w:color w:val="auto"/>
                <w:sz w:val="28"/>
                <w:szCs w:val="28"/>
                <w:lang w:eastAsia="ru-RU"/>
              </w:rPr>
              <w:t xml:space="preserve">учебных </w:t>
            </w:r>
            <w:r w:rsidR="005B65FD" w:rsidRPr="00B54CD1">
              <w:rPr>
                <w:rStyle w:val="af0"/>
                <w:rFonts w:ascii="OfficinaSansBookC" w:hAnsi="OfficinaSansBookC" w:cs="Times New Roman"/>
                <w:noProof/>
                <w:color w:val="auto"/>
                <w:sz w:val="28"/>
                <w:szCs w:val="28"/>
                <w:lang w:eastAsia="ru-RU"/>
              </w:rPr>
              <w:t xml:space="preserve"> планов для образовательных программ, участвующих во внедрении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25</w:t>
            </w:r>
            <w:r w:rsidR="005B65FD" w:rsidRPr="00B54CD1">
              <w:rPr>
                <w:rFonts w:ascii="OfficinaSansBookC" w:hAnsi="OfficinaSansBookC"/>
                <w:noProof/>
                <w:webHidden/>
                <w:sz w:val="28"/>
                <w:szCs w:val="28"/>
              </w:rPr>
              <w:fldChar w:fldCharType="end"/>
            </w:r>
          </w:hyperlink>
        </w:p>
        <w:p w14:paraId="6BED137F" w14:textId="2832C0B9" w:rsidR="005B65FD" w:rsidRPr="00B54CD1" w:rsidRDefault="002140D8" w:rsidP="005B65FD">
          <w:pPr>
            <w:pStyle w:val="11"/>
            <w:rPr>
              <w:rFonts w:ascii="OfficinaSansBookC" w:eastAsiaTheme="minorEastAsia" w:hAnsi="OfficinaSansBookC"/>
              <w:noProof/>
              <w:sz w:val="28"/>
              <w:szCs w:val="28"/>
              <w:lang w:eastAsia="ru-RU"/>
            </w:rPr>
          </w:pPr>
          <w:hyperlink w:anchor="_Toc112260376" w:history="1">
            <w:r w:rsidR="005B65FD" w:rsidRPr="00B54CD1">
              <w:rPr>
                <w:rStyle w:val="af0"/>
                <w:rFonts w:ascii="OfficinaSansBookC" w:hAnsi="OfficinaSansBookC" w:cs="Times New Roman"/>
                <w:noProof/>
                <w:color w:val="auto"/>
                <w:sz w:val="28"/>
                <w:szCs w:val="28"/>
                <w:lang w:eastAsia="ru-RU"/>
              </w:rPr>
              <w:t xml:space="preserve">2.2.3.Разработка рабочей программы ОД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 xml:space="preserve"> для образовательных программ, участвующих во внедрении, на основании примерной рабочей программы ОД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_Toc112260376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28</w:t>
            </w:r>
            <w:r w:rsidR="005B65FD" w:rsidRPr="00B54CD1">
              <w:rPr>
                <w:rFonts w:ascii="OfficinaSansBookC" w:hAnsi="OfficinaSansBookC"/>
                <w:noProof/>
                <w:webHidden/>
                <w:sz w:val="28"/>
                <w:szCs w:val="28"/>
              </w:rPr>
              <w:fldChar w:fldCharType="end"/>
            </w:r>
          </w:hyperlink>
        </w:p>
        <w:p w14:paraId="0111CE99" w14:textId="45734DD3" w:rsidR="005B65FD" w:rsidRPr="00B54CD1" w:rsidRDefault="002140D8"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B54CD1">
              <w:rPr>
                <w:rStyle w:val="af0"/>
                <w:rFonts w:ascii="OfficinaSansBookC" w:hAnsi="OfficinaSansBookC"/>
                <w:noProof/>
                <w:color w:val="auto"/>
                <w:sz w:val="28"/>
                <w:szCs w:val="28"/>
              </w:rPr>
              <w:t>2.</w:t>
            </w:r>
            <w:r w:rsidR="00B80792" w:rsidRPr="00B54CD1">
              <w:rPr>
                <w:rStyle w:val="af0"/>
                <w:rFonts w:ascii="OfficinaSansBookC" w:hAnsi="OfficinaSansBookC"/>
                <w:noProof/>
                <w:color w:val="auto"/>
                <w:sz w:val="28"/>
                <w:szCs w:val="28"/>
              </w:rPr>
              <w:t>2</w:t>
            </w:r>
            <w:r w:rsidR="005B65FD" w:rsidRPr="00B54CD1">
              <w:rPr>
                <w:rStyle w:val="af0"/>
                <w:rFonts w:ascii="OfficinaSansBookC" w:hAnsi="OfficinaSansBookC"/>
                <w:noProof/>
                <w:color w:val="auto"/>
                <w:sz w:val="28"/>
                <w:szCs w:val="28"/>
              </w:rPr>
              <w:t xml:space="preserve">.4 Разработка элементов УМК по ОД </w:t>
            </w:r>
            <w:r w:rsidR="00C131A7" w:rsidRPr="00B54CD1">
              <w:rPr>
                <w:rStyle w:val="af0"/>
                <w:rFonts w:ascii="OfficinaSansBookC" w:hAnsi="OfficinaSansBookC"/>
                <w:noProof/>
                <w:color w:val="auto"/>
                <w:sz w:val="28"/>
                <w:szCs w:val="28"/>
              </w:rPr>
              <w:t>«Астрономия»</w:t>
            </w:r>
            <w:r w:rsidR="005B65FD" w:rsidRPr="00B54CD1">
              <w:rPr>
                <w:rStyle w:val="af0"/>
                <w:rFonts w:ascii="OfficinaSansBookC" w:hAnsi="OfficinaSansBookC"/>
                <w:noProof/>
                <w:color w:val="auto"/>
                <w:sz w:val="28"/>
                <w:szCs w:val="28"/>
              </w:rPr>
              <w:t xml:space="preserve"> с использованием материалов примерного учебно-методического комплекса</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_Toc112260377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30</w:t>
            </w:r>
            <w:r w:rsidR="005B65FD" w:rsidRPr="00B54CD1">
              <w:rPr>
                <w:rFonts w:ascii="OfficinaSansBookC" w:hAnsi="OfficinaSansBookC"/>
                <w:noProof/>
                <w:webHidden/>
                <w:sz w:val="28"/>
                <w:szCs w:val="28"/>
              </w:rPr>
              <w:fldChar w:fldCharType="end"/>
            </w:r>
          </w:hyperlink>
        </w:p>
        <w:p w14:paraId="232F86F2" w14:textId="643A9EB1" w:rsidR="005B65FD" w:rsidRPr="00B54CD1" w:rsidRDefault="002140D8"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B54CD1">
              <w:rPr>
                <w:rStyle w:val="af0"/>
                <w:rFonts w:ascii="OfficinaSansBookC" w:hAnsi="OfficinaSansBookC" w:cs="Times New Roman"/>
                <w:noProof/>
                <w:color w:val="auto"/>
                <w:sz w:val="28"/>
                <w:szCs w:val="28"/>
                <w:lang w:eastAsia="ru-RU"/>
              </w:rPr>
              <w:t>2.3.</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Консультационно-методическое сопровождение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_Toc112260378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36</w:t>
            </w:r>
            <w:r w:rsidR="005B65FD" w:rsidRPr="00B54CD1">
              <w:rPr>
                <w:rFonts w:ascii="OfficinaSansBookC" w:hAnsi="OfficinaSansBookC"/>
                <w:noProof/>
                <w:webHidden/>
                <w:sz w:val="28"/>
                <w:szCs w:val="28"/>
              </w:rPr>
              <w:fldChar w:fldCharType="end"/>
            </w:r>
          </w:hyperlink>
        </w:p>
        <w:p w14:paraId="7158B0B4" w14:textId="25ADAE73" w:rsidR="005B65FD" w:rsidRPr="00B54CD1" w:rsidRDefault="002140D8" w:rsidP="00B638DA">
          <w:pPr>
            <w:pStyle w:val="21"/>
            <w:tabs>
              <w:tab w:val="left" w:pos="880"/>
              <w:tab w:val="right" w:leader="dot" w:pos="9203"/>
            </w:tabs>
            <w:ind w:left="0"/>
            <w:jc w:val="both"/>
            <w:rPr>
              <w:rFonts w:ascii="OfficinaSansBookC" w:eastAsiaTheme="minorEastAsia" w:hAnsi="OfficinaSansBookC"/>
              <w:noProof/>
              <w:sz w:val="28"/>
              <w:szCs w:val="28"/>
              <w:lang w:eastAsia="ru-RU"/>
            </w:rPr>
          </w:pPr>
          <w:hyperlink w:anchor="_Toc112260379" w:history="1">
            <w:r w:rsidR="005B65FD" w:rsidRPr="00B54CD1">
              <w:rPr>
                <w:rStyle w:val="af0"/>
                <w:rFonts w:ascii="OfficinaSansBookC" w:hAnsi="OfficinaSansBookC" w:cs="Times New Roman"/>
                <w:noProof/>
                <w:color w:val="auto"/>
                <w:sz w:val="28"/>
                <w:szCs w:val="28"/>
                <w:lang w:eastAsia="ru-RU"/>
              </w:rPr>
              <w:t>2.4.</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Конкурс методических материалов «</w:t>
            </w:r>
            <w:r w:rsidR="003A225F" w:rsidRPr="00B54CD1">
              <w:rPr>
                <w:rFonts w:ascii="OfficinaSansBookC" w:hAnsi="OfficinaSansBookC" w:cs="Times New Roman"/>
                <w:sz w:val="28"/>
                <w:szCs w:val="28"/>
              </w:rPr>
              <w:t>Лучшие образовательные модели реализации общеобразовательной подготовки»</w:t>
            </w:r>
            <w:r w:rsidR="00B80792"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37</w:t>
            </w:r>
            <w:r w:rsidR="005B65FD" w:rsidRPr="00B54CD1">
              <w:rPr>
                <w:rFonts w:ascii="OfficinaSansBookC" w:hAnsi="OfficinaSansBookC"/>
                <w:noProof/>
                <w:webHidden/>
                <w:sz w:val="28"/>
                <w:szCs w:val="28"/>
              </w:rPr>
              <w:fldChar w:fldCharType="end"/>
            </w:r>
          </w:hyperlink>
        </w:p>
        <w:p w14:paraId="727FD6F8" w14:textId="7D08D564" w:rsidR="005B65FD" w:rsidRPr="00B54CD1" w:rsidRDefault="002140D8"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0" w:history="1">
            <w:r w:rsidR="005B65FD" w:rsidRPr="00B54CD1">
              <w:rPr>
                <w:rStyle w:val="af0"/>
                <w:rFonts w:ascii="OfficinaSansBookC" w:hAnsi="OfficinaSansBookC" w:cs="Times New Roman"/>
                <w:noProof/>
                <w:color w:val="auto"/>
                <w:sz w:val="28"/>
                <w:szCs w:val="28"/>
                <w:lang w:eastAsia="ru-RU"/>
              </w:rPr>
              <w:t>2.4.1.</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Организация и проведение оценки рабочих методических </w:t>
            </w:r>
            <w:r w:rsidR="00B638DA" w:rsidRPr="00B54CD1">
              <w:rPr>
                <w:rStyle w:val="af0"/>
                <w:rFonts w:ascii="OfficinaSansBookC" w:hAnsi="OfficinaSansBookC" w:cs="Times New Roman"/>
                <w:noProof/>
                <w:color w:val="auto"/>
                <w:sz w:val="28"/>
                <w:szCs w:val="28"/>
                <w:lang w:eastAsia="ru-RU"/>
              </w:rPr>
              <w:t xml:space="preserve">        </w:t>
            </w:r>
            <w:r w:rsidR="005B65FD" w:rsidRPr="00B54CD1">
              <w:rPr>
                <w:rStyle w:val="af0"/>
                <w:rFonts w:ascii="OfficinaSansBookC" w:hAnsi="OfficinaSansBookC" w:cs="Times New Roman"/>
                <w:noProof/>
                <w:color w:val="auto"/>
                <w:sz w:val="28"/>
                <w:szCs w:val="28"/>
                <w:lang w:eastAsia="ru-RU"/>
              </w:rPr>
              <w:t>материалов</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38</w:t>
            </w:r>
            <w:r w:rsidR="005B65FD" w:rsidRPr="00B54CD1">
              <w:rPr>
                <w:rFonts w:ascii="OfficinaSansBookC" w:hAnsi="OfficinaSansBookC"/>
                <w:noProof/>
                <w:webHidden/>
                <w:sz w:val="28"/>
                <w:szCs w:val="28"/>
              </w:rPr>
              <w:fldChar w:fldCharType="end"/>
            </w:r>
          </w:hyperlink>
        </w:p>
        <w:p w14:paraId="2D66EE24" w14:textId="3026ED0C" w:rsidR="005B65FD" w:rsidRPr="00B54CD1" w:rsidRDefault="002140D8"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1" w:history="1">
            <w:r w:rsidR="005B65FD" w:rsidRPr="00B54CD1">
              <w:rPr>
                <w:rStyle w:val="af0"/>
                <w:rFonts w:ascii="OfficinaSansBookC" w:hAnsi="OfficinaSansBookC" w:cs="Times New Roman"/>
                <w:noProof/>
                <w:color w:val="auto"/>
                <w:sz w:val="28"/>
                <w:szCs w:val="28"/>
                <w:lang w:eastAsia="ru-RU"/>
              </w:rPr>
              <w:t>2.4.2.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Круглый стол «Обсуждение результатов работы ФПП и региональных операторов, определение лучших методических материалов по ОД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_Toc112260381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39</w:t>
            </w:r>
            <w:r w:rsidR="005B65FD" w:rsidRPr="00B54CD1">
              <w:rPr>
                <w:rFonts w:ascii="OfficinaSansBookC" w:hAnsi="OfficinaSansBookC"/>
                <w:noProof/>
                <w:webHidden/>
                <w:sz w:val="28"/>
                <w:szCs w:val="28"/>
              </w:rPr>
              <w:fldChar w:fldCharType="end"/>
            </w:r>
          </w:hyperlink>
        </w:p>
        <w:p w14:paraId="60CAB344" w14:textId="720DDBF8" w:rsidR="005B65FD" w:rsidRPr="00B54CD1" w:rsidRDefault="002140D8"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2" w:history="1">
            <w:r w:rsidR="005B65FD" w:rsidRPr="00B54CD1">
              <w:rPr>
                <w:rStyle w:val="af0"/>
                <w:rFonts w:ascii="OfficinaSansBookC" w:hAnsi="OfficinaSansBookC" w:cs="Times New Roman"/>
                <w:noProof/>
                <w:color w:val="auto"/>
                <w:sz w:val="28"/>
                <w:szCs w:val="28"/>
                <w:lang w:eastAsia="ru-RU"/>
              </w:rPr>
              <w:t>2.4.3.</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Работа экспертных </w:t>
            </w:r>
            <w:r w:rsidR="00DC0B63" w:rsidRPr="00B54CD1">
              <w:rPr>
                <w:rStyle w:val="af0"/>
                <w:rFonts w:ascii="OfficinaSansBookC" w:hAnsi="OfficinaSansBookC" w:cs="Times New Roman"/>
                <w:noProof/>
                <w:color w:val="auto"/>
                <w:sz w:val="28"/>
                <w:szCs w:val="28"/>
                <w:lang w:eastAsia="ru-RU"/>
              </w:rPr>
              <w:t>групп</w:t>
            </w:r>
            <w:r w:rsidR="005B65FD" w:rsidRPr="00B54CD1">
              <w:rPr>
                <w:rStyle w:val="af0"/>
                <w:rFonts w:ascii="OfficinaSansBookC" w:hAnsi="OfficinaSansBookC" w:cs="Times New Roman"/>
                <w:noProof/>
                <w:color w:val="auto"/>
                <w:sz w:val="28"/>
                <w:szCs w:val="28"/>
                <w:lang w:eastAsia="ru-RU"/>
              </w:rPr>
              <w:t xml:space="preserve"> по анализу лучших практик для определения победителей конкурса</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_Toc112260382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40</w:t>
            </w:r>
            <w:r w:rsidR="005B65FD" w:rsidRPr="00B54CD1">
              <w:rPr>
                <w:rFonts w:ascii="OfficinaSansBookC" w:hAnsi="OfficinaSansBookC"/>
                <w:noProof/>
                <w:webHidden/>
                <w:sz w:val="28"/>
                <w:szCs w:val="28"/>
              </w:rPr>
              <w:fldChar w:fldCharType="end"/>
            </w:r>
          </w:hyperlink>
        </w:p>
        <w:p w14:paraId="5B4C2FE3" w14:textId="6B5BD00D" w:rsidR="005B65FD" w:rsidRPr="00B54CD1" w:rsidRDefault="002140D8"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B54CD1">
              <w:rPr>
                <w:rStyle w:val="af0"/>
                <w:rFonts w:ascii="OfficinaSansBookC" w:hAnsi="OfficinaSansBookC" w:cs="Times New Roman"/>
                <w:noProof/>
                <w:color w:val="auto"/>
                <w:sz w:val="28"/>
                <w:szCs w:val="28"/>
                <w:lang w:eastAsia="ru-RU"/>
              </w:rPr>
              <w:t>2.4.4.</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Трансляция лучших практик и размещение материалов на информационном ресурсе</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_Toc112260383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40</w:t>
            </w:r>
            <w:r w:rsidR="005B65FD" w:rsidRPr="00B54CD1">
              <w:rPr>
                <w:rFonts w:ascii="OfficinaSansBookC" w:hAnsi="OfficinaSansBookC"/>
                <w:noProof/>
                <w:webHidden/>
                <w:sz w:val="28"/>
                <w:szCs w:val="28"/>
              </w:rPr>
              <w:fldChar w:fldCharType="end"/>
            </w:r>
          </w:hyperlink>
        </w:p>
        <w:p w14:paraId="14D5FECB" w14:textId="52C7A7CE" w:rsidR="005B65FD" w:rsidRPr="00B54CD1" w:rsidRDefault="002140D8"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B54CD1">
              <w:rPr>
                <w:rStyle w:val="af0"/>
                <w:rFonts w:ascii="OfficinaSansBookC" w:hAnsi="OfficinaSansBookC" w:cs="Times New Roman"/>
                <w:noProof/>
                <w:color w:val="auto"/>
                <w:sz w:val="28"/>
                <w:szCs w:val="28"/>
                <w:lang w:eastAsia="ru-RU"/>
              </w:rPr>
              <w:t>3.</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Научно-методическое сопровождение процедуры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_Toc112260384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41</w:t>
            </w:r>
            <w:r w:rsidR="005B65FD" w:rsidRPr="00B54CD1">
              <w:rPr>
                <w:rFonts w:ascii="OfficinaSansBookC" w:hAnsi="OfficinaSansBookC"/>
                <w:noProof/>
                <w:webHidden/>
                <w:sz w:val="28"/>
                <w:szCs w:val="28"/>
              </w:rPr>
              <w:fldChar w:fldCharType="end"/>
            </w:r>
          </w:hyperlink>
        </w:p>
        <w:p w14:paraId="709C77BA" w14:textId="0FFBBEFA" w:rsidR="005B65FD" w:rsidRPr="00B54CD1" w:rsidRDefault="002140D8"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B54CD1">
              <w:rPr>
                <w:rStyle w:val="af0"/>
                <w:rFonts w:ascii="OfficinaSansBookC" w:hAnsi="OfficinaSansBookC" w:cs="Times New Roman"/>
                <w:noProof/>
                <w:color w:val="auto"/>
                <w:sz w:val="28"/>
                <w:szCs w:val="28"/>
                <w:lang w:eastAsia="ru-RU"/>
              </w:rPr>
              <w:t>3.1.</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Научно-практическая конференция «Актуальные вопросы реализации общеобразовательной подготовки при реализации образовательных </w:t>
            </w:r>
            <w:r w:rsidR="00B638DA" w:rsidRPr="00B54CD1">
              <w:rPr>
                <w:rStyle w:val="af0"/>
                <w:rFonts w:ascii="OfficinaSansBookC" w:hAnsi="OfficinaSansBookC" w:cs="Times New Roman"/>
                <w:noProof/>
                <w:color w:val="auto"/>
                <w:sz w:val="28"/>
                <w:szCs w:val="28"/>
                <w:lang w:eastAsia="ru-RU"/>
              </w:rPr>
              <w:t xml:space="preserve">  </w:t>
            </w:r>
            <w:r w:rsidR="005B65FD" w:rsidRPr="00B54CD1">
              <w:rPr>
                <w:rStyle w:val="af0"/>
                <w:rFonts w:ascii="OfficinaSansBookC" w:hAnsi="OfficinaSansBookC" w:cs="Times New Roman"/>
                <w:noProof/>
                <w:color w:val="auto"/>
                <w:sz w:val="28"/>
                <w:szCs w:val="28"/>
                <w:lang w:eastAsia="ru-RU"/>
              </w:rPr>
              <w:t>программ СПО»</w:t>
            </w:r>
            <w:r w:rsidR="00B80792"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41</w:t>
            </w:r>
            <w:r w:rsidR="005B65FD" w:rsidRPr="00B54CD1">
              <w:rPr>
                <w:rFonts w:ascii="OfficinaSansBookC" w:hAnsi="OfficinaSansBookC"/>
                <w:noProof/>
                <w:webHidden/>
                <w:sz w:val="28"/>
                <w:szCs w:val="28"/>
              </w:rPr>
              <w:fldChar w:fldCharType="end"/>
            </w:r>
          </w:hyperlink>
        </w:p>
        <w:p w14:paraId="3DAA0D70" w14:textId="12FB571A" w:rsidR="005B65FD" w:rsidRPr="00B54CD1" w:rsidRDefault="002140D8"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B54CD1">
              <w:rPr>
                <w:rStyle w:val="af0"/>
                <w:rFonts w:ascii="OfficinaSansBookC" w:hAnsi="OfficinaSansBookC" w:cs="Times New Roman"/>
                <w:noProof/>
                <w:color w:val="auto"/>
                <w:sz w:val="28"/>
                <w:szCs w:val="28"/>
                <w:lang w:eastAsia="ru-RU"/>
              </w:rPr>
              <w:t>3.2.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Проектно-аналитический интенсив «Перспективные модели преподавания ОД в СПО»</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_Toc112260386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41</w:t>
            </w:r>
            <w:r w:rsidR="005B65FD" w:rsidRPr="00B54CD1">
              <w:rPr>
                <w:rFonts w:ascii="OfficinaSansBookC" w:hAnsi="OfficinaSansBookC"/>
                <w:noProof/>
                <w:webHidden/>
                <w:sz w:val="28"/>
                <w:szCs w:val="28"/>
              </w:rPr>
              <w:fldChar w:fldCharType="end"/>
            </w:r>
          </w:hyperlink>
        </w:p>
        <w:p w14:paraId="3FD246B2" w14:textId="7AB78D2B" w:rsidR="005B65FD" w:rsidRPr="00B54CD1" w:rsidRDefault="002140D8" w:rsidP="005B65FD">
          <w:pPr>
            <w:pStyle w:val="11"/>
            <w:rPr>
              <w:rFonts w:ascii="OfficinaSansBookC" w:eastAsiaTheme="minorEastAsia" w:hAnsi="OfficinaSansBookC"/>
              <w:noProof/>
              <w:sz w:val="28"/>
              <w:szCs w:val="28"/>
              <w:lang w:eastAsia="ru-RU"/>
            </w:rPr>
          </w:pPr>
          <w:hyperlink w:anchor="_Toc112260387" w:history="1">
            <w:r w:rsidR="005B65FD" w:rsidRPr="00B54CD1">
              <w:rPr>
                <w:rStyle w:val="af0"/>
                <w:rFonts w:ascii="OfficinaSansBookC" w:hAnsi="OfficinaSansBookC"/>
                <w:noProof/>
                <w:color w:val="auto"/>
                <w:sz w:val="28"/>
                <w:szCs w:val="28"/>
              </w:rPr>
              <w:t>4.</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Мониторинг результатов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_Toc112260387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42</w:t>
            </w:r>
            <w:r w:rsidR="005B65FD" w:rsidRPr="00B54CD1">
              <w:rPr>
                <w:rFonts w:ascii="OfficinaSansBookC" w:hAnsi="OfficinaSansBookC"/>
                <w:noProof/>
                <w:webHidden/>
                <w:sz w:val="28"/>
                <w:szCs w:val="28"/>
              </w:rPr>
              <w:fldChar w:fldCharType="end"/>
            </w:r>
          </w:hyperlink>
        </w:p>
        <w:p w14:paraId="00EEFFAC" w14:textId="3CAA5691" w:rsidR="005B65FD" w:rsidRPr="00B54CD1" w:rsidRDefault="002140D8" w:rsidP="005B65FD">
          <w:pPr>
            <w:pStyle w:val="11"/>
            <w:rPr>
              <w:rFonts w:ascii="OfficinaSansBookC" w:eastAsiaTheme="minorEastAsia" w:hAnsi="OfficinaSansBookC"/>
              <w:noProof/>
              <w:sz w:val="28"/>
              <w:szCs w:val="28"/>
              <w:lang w:eastAsia="ru-RU"/>
            </w:rPr>
          </w:pPr>
          <w:hyperlink w:anchor="_Toc112260388" w:history="1">
            <w:r w:rsidR="005B65FD" w:rsidRPr="00B54CD1">
              <w:rPr>
                <w:rStyle w:val="af0"/>
                <w:rFonts w:ascii="OfficinaSansBookC" w:hAnsi="OfficinaSansBookC"/>
                <w:noProof/>
                <w:color w:val="auto"/>
                <w:sz w:val="28"/>
                <w:szCs w:val="28"/>
                <w:lang w:eastAsia="ru-RU"/>
              </w:rPr>
              <w:t>4.1.Мониторинг процесса внедрения: принципы, методы, функции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_Toc112260388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42</w:t>
            </w:r>
            <w:r w:rsidR="005B65FD" w:rsidRPr="00B54CD1">
              <w:rPr>
                <w:rFonts w:ascii="OfficinaSansBookC" w:hAnsi="OfficinaSansBookC"/>
                <w:noProof/>
                <w:webHidden/>
                <w:sz w:val="28"/>
                <w:szCs w:val="28"/>
              </w:rPr>
              <w:fldChar w:fldCharType="end"/>
            </w:r>
          </w:hyperlink>
        </w:p>
        <w:p w14:paraId="6BD31743" w14:textId="333BDC20" w:rsidR="005B65FD" w:rsidRPr="00B54CD1" w:rsidRDefault="002140D8" w:rsidP="005B65FD">
          <w:pPr>
            <w:pStyle w:val="11"/>
            <w:rPr>
              <w:rFonts w:ascii="OfficinaSansBookC" w:eastAsiaTheme="minorEastAsia" w:hAnsi="OfficinaSansBookC"/>
              <w:noProof/>
              <w:sz w:val="28"/>
              <w:szCs w:val="28"/>
              <w:lang w:eastAsia="ru-RU"/>
            </w:rPr>
          </w:pPr>
          <w:hyperlink w:anchor="_Toc112260389" w:history="1">
            <w:r w:rsidR="005B65FD" w:rsidRPr="00B54CD1">
              <w:rPr>
                <w:rStyle w:val="af0"/>
                <w:rFonts w:ascii="OfficinaSansBookC" w:hAnsi="OfficinaSansBookC"/>
                <w:noProof/>
                <w:color w:val="auto"/>
                <w:sz w:val="28"/>
                <w:szCs w:val="28"/>
                <w:lang w:eastAsia="ru-RU"/>
              </w:rPr>
              <w:t>4.2.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lang w:eastAsia="ru-RU"/>
              </w:rPr>
              <w:t>Задачи и методология мониторинга процесса внедрения на федеральных пилотных площадках</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43</w:t>
            </w:r>
            <w:r w:rsidR="005B65FD" w:rsidRPr="00B54CD1">
              <w:rPr>
                <w:rFonts w:ascii="OfficinaSansBookC" w:hAnsi="OfficinaSansBookC"/>
                <w:noProof/>
                <w:webHidden/>
                <w:sz w:val="28"/>
                <w:szCs w:val="28"/>
              </w:rPr>
              <w:fldChar w:fldCharType="end"/>
            </w:r>
          </w:hyperlink>
        </w:p>
        <w:p w14:paraId="1C3064DF" w14:textId="712428D1" w:rsidR="005B65FD" w:rsidRPr="00B54CD1" w:rsidRDefault="002140D8" w:rsidP="005B65FD">
          <w:pPr>
            <w:pStyle w:val="11"/>
            <w:rPr>
              <w:rFonts w:ascii="OfficinaSansBookC" w:eastAsiaTheme="minorEastAsia" w:hAnsi="OfficinaSansBookC"/>
              <w:noProof/>
              <w:sz w:val="28"/>
              <w:szCs w:val="28"/>
              <w:lang w:eastAsia="ru-RU"/>
            </w:rPr>
          </w:pPr>
          <w:hyperlink w:anchor="_Toc112260390" w:history="1">
            <w:r w:rsidR="005B65FD" w:rsidRPr="00B54CD1">
              <w:rPr>
                <w:rStyle w:val="af0"/>
                <w:rFonts w:ascii="OfficinaSansBookC" w:hAnsi="OfficinaSansBookC"/>
                <w:noProof/>
                <w:color w:val="auto"/>
                <w:sz w:val="28"/>
                <w:szCs w:val="28"/>
              </w:rPr>
              <w:t>5.</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Отчетные формы по результатам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46</w:t>
            </w:r>
            <w:r w:rsidR="005B65FD" w:rsidRPr="00B54CD1">
              <w:rPr>
                <w:rFonts w:ascii="OfficinaSansBookC" w:hAnsi="OfficinaSansBookC"/>
                <w:noProof/>
                <w:webHidden/>
                <w:sz w:val="28"/>
                <w:szCs w:val="28"/>
              </w:rPr>
              <w:fldChar w:fldCharType="end"/>
            </w:r>
          </w:hyperlink>
        </w:p>
        <w:p w14:paraId="079A83E0" w14:textId="4B616D2C" w:rsidR="005B65FD" w:rsidRPr="00B54CD1" w:rsidRDefault="002140D8" w:rsidP="005B65FD">
          <w:pPr>
            <w:pStyle w:val="11"/>
            <w:rPr>
              <w:rFonts w:ascii="OfficinaSansBookC" w:eastAsiaTheme="minorEastAsia" w:hAnsi="OfficinaSansBookC"/>
              <w:noProof/>
              <w:sz w:val="28"/>
              <w:szCs w:val="28"/>
              <w:lang w:eastAsia="ru-RU"/>
            </w:rPr>
          </w:pPr>
          <w:hyperlink w:anchor="_Toc112260391" w:history="1">
            <w:r w:rsidR="005B65FD" w:rsidRPr="00B54CD1">
              <w:rPr>
                <w:rStyle w:val="af0"/>
                <w:rFonts w:ascii="OfficinaSansBookC" w:hAnsi="OfficinaSansBookC"/>
                <w:noProof/>
                <w:color w:val="auto"/>
                <w:sz w:val="28"/>
                <w:szCs w:val="28"/>
              </w:rPr>
              <w:t>5.1.Отчет о проведении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_Toc112260391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46</w:t>
            </w:r>
            <w:r w:rsidR="005B65FD" w:rsidRPr="00B54CD1">
              <w:rPr>
                <w:rFonts w:ascii="OfficinaSansBookC" w:hAnsi="OfficinaSansBookC"/>
                <w:noProof/>
                <w:webHidden/>
                <w:sz w:val="28"/>
                <w:szCs w:val="28"/>
              </w:rPr>
              <w:fldChar w:fldCharType="end"/>
            </w:r>
          </w:hyperlink>
        </w:p>
        <w:p w14:paraId="4DC1D914" w14:textId="71CEF44F" w:rsidR="005B65FD" w:rsidRPr="00B54CD1" w:rsidRDefault="002140D8" w:rsidP="005B65FD">
          <w:pPr>
            <w:pStyle w:val="11"/>
            <w:rPr>
              <w:rFonts w:ascii="OfficinaSansBookC" w:eastAsiaTheme="minorEastAsia" w:hAnsi="OfficinaSansBookC"/>
              <w:noProof/>
              <w:sz w:val="28"/>
              <w:szCs w:val="28"/>
              <w:lang w:eastAsia="ru-RU"/>
            </w:rPr>
          </w:pPr>
          <w:hyperlink w:anchor="_Toc112260392" w:history="1">
            <w:r w:rsidR="005B65FD" w:rsidRPr="00B54CD1">
              <w:rPr>
                <w:rStyle w:val="af0"/>
                <w:rFonts w:ascii="OfficinaSansBookC" w:hAnsi="OfficinaSansBookC"/>
                <w:noProof/>
                <w:color w:val="auto"/>
                <w:sz w:val="28"/>
                <w:szCs w:val="28"/>
              </w:rPr>
              <w:t>5.2.Формат предоставления результатов мониторинга</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_Toc112260392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46</w:t>
            </w:r>
            <w:r w:rsidR="005B65FD" w:rsidRPr="00B54CD1">
              <w:rPr>
                <w:rFonts w:ascii="OfficinaSansBookC" w:hAnsi="OfficinaSansBookC"/>
                <w:noProof/>
                <w:webHidden/>
                <w:sz w:val="28"/>
                <w:szCs w:val="28"/>
              </w:rPr>
              <w:fldChar w:fldCharType="end"/>
            </w:r>
          </w:hyperlink>
        </w:p>
        <w:p w14:paraId="20B1B0A8" w14:textId="565794B6" w:rsidR="005B65FD" w:rsidRPr="00B54CD1" w:rsidRDefault="002140D8" w:rsidP="005B65FD">
          <w:pPr>
            <w:pStyle w:val="11"/>
            <w:rPr>
              <w:rFonts w:ascii="OfficinaSansBookC" w:eastAsiaTheme="minorEastAsia" w:hAnsi="OfficinaSansBookC"/>
              <w:noProof/>
              <w:sz w:val="28"/>
              <w:szCs w:val="28"/>
              <w:lang w:eastAsia="ru-RU"/>
            </w:rPr>
          </w:pPr>
          <w:hyperlink w:anchor="_Toc112260393" w:history="1">
            <w:r w:rsidR="005B65FD" w:rsidRPr="00B54CD1">
              <w:rPr>
                <w:rStyle w:val="af0"/>
                <w:rFonts w:ascii="OfficinaSansBookC" w:hAnsi="OfficinaSansBookC"/>
                <w:noProof/>
                <w:color w:val="auto"/>
                <w:sz w:val="28"/>
                <w:szCs w:val="28"/>
              </w:rPr>
              <w:t>6.</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Анализ результатов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_Toc112260393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47</w:t>
            </w:r>
            <w:r w:rsidR="005B65FD" w:rsidRPr="00B54CD1">
              <w:rPr>
                <w:rFonts w:ascii="OfficinaSansBookC" w:hAnsi="OfficinaSansBookC"/>
                <w:noProof/>
                <w:webHidden/>
                <w:sz w:val="28"/>
                <w:szCs w:val="28"/>
              </w:rPr>
              <w:fldChar w:fldCharType="end"/>
            </w:r>
          </w:hyperlink>
        </w:p>
        <w:p w14:paraId="5BD2CF15" w14:textId="1F3758E7" w:rsidR="005B65FD" w:rsidRPr="00B54CD1" w:rsidRDefault="002140D8" w:rsidP="005B65FD">
          <w:pPr>
            <w:pStyle w:val="11"/>
            <w:rPr>
              <w:rFonts w:ascii="OfficinaSansBookC" w:eastAsiaTheme="minorEastAsia" w:hAnsi="OfficinaSansBookC"/>
              <w:noProof/>
              <w:sz w:val="28"/>
              <w:szCs w:val="28"/>
              <w:lang w:eastAsia="ru-RU"/>
            </w:rPr>
          </w:pPr>
          <w:hyperlink w:anchor="_Toc112260394" w:history="1">
            <w:r w:rsidR="005B65FD" w:rsidRPr="00B54CD1">
              <w:rPr>
                <w:rStyle w:val="af0"/>
                <w:rFonts w:ascii="OfficinaSansBookC" w:hAnsi="OfficinaSansBookC"/>
                <w:noProof/>
                <w:color w:val="auto"/>
                <w:sz w:val="28"/>
                <w:szCs w:val="28"/>
              </w:rPr>
              <w:t>7.</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Глоссарий</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_Toc112260394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48</w:t>
            </w:r>
            <w:r w:rsidR="005B65FD" w:rsidRPr="00B54CD1">
              <w:rPr>
                <w:rFonts w:ascii="OfficinaSansBookC" w:hAnsi="OfficinaSansBookC"/>
                <w:noProof/>
                <w:webHidden/>
                <w:sz w:val="28"/>
                <w:szCs w:val="28"/>
              </w:rPr>
              <w:fldChar w:fldCharType="end"/>
            </w:r>
          </w:hyperlink>
        </w:p>
        <w:p w14:paraId="415F3F5B" w14:textId="7B99876A" w:rsidR="005B65FD" w:rsidRPr="00B54CD1" w:rsidRDefault="002140D8" w:rsidP="005B65FD">
          <w:pPr>
            <w:pStyle w:val="11"/>
            <w:rPr>
              <w:rFonts w:ascii="OfficinaSansBookC" w:eastAsiaTheme="minorEastAsia" w:hAnsi="OfficinaSansBookC"/>
              <w:noProof/>
              <w:sz w:val="28"/>
              <w:szCs w:val="28"/>
              <w:lang w:eastAsia="ru-RU"/>
            </w:rPr>
          </w:pPr>
          <w:hyperlink w:anchor="_Toc112260395" w:history="1">
            <w:r w:rsidR="005B65FD" w:rsidRPr="00B54CD1">
              <w:rPr>
                <w:rStyle w:val="af0"/>
                <w:rFonts w:ascii="OfficinaSansBookC" w:hAnsi="OfficinaSansBookC"/>
                <w:noProof/>
                <w:color w:val="auto"/>
                <w:sz w:val="28"/>
                <w:szCs w:val="28"/>
              </w:rPr>
              <w:t>Приложения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49</w:t>
            </w:r>
            <w:r w:rsidR="005B65FD" w:rsidRPr="00B54CD1">
              <w:rPr>
                <w:rFonts w:ascii="OfficinaSansBookC" w:hAnsi="OfficinaSansBookC"/>
                <w:noProof/>
                <w:webHidden/>
                <w:sz w:val="28"/>
                <w:szCs w:val="28"/>
              </w:rPr>
              <w:fldChar w:fldCharType="end"/>
            </w:r>
          </w:hyperlink>
        </w:p>
        <w:p w14:paraId="4BE8C445" w14:textId="7E0E6105" w:rsidR="00F03B3D" w:rsidRPr="00B54CD1" w:rsidRDefault="00F03B3D" w:rsidP="0066294D">
          <w:pPr>
            <w:rPr>
              <w:rFonts w:ascii="OfficinaSansBookC" w:hAnsi="OfficinaSansBookC"/>
              <w:sz w:val="28"/>
              <w:szCs w:val="28"/>
            </w:rPr>
          </w:pPr>
          <w:r w:rsidRPr="00B54CD1">
            <w:rPr>
              <w:rFonts w:ascii="OfficinaSansBookC" w:hAnsi="OfficinaSansBookC"/>
              <w:sz w:val="28"/>
              <w:szCs w:val="28"/>
            </w:rPr>
            <w:fldChar w:fldCharType="end"/>
          </w:r>
        </w:p>
      </w:sdtContent>
    </w:sdt>
    <w:p w14:paraId="4DB124BF" w14:textId="08ABD9B2" w:rsidR="00F3574B" w:rsidRPr="00B54CD1" w:rsidRDefault="008F4580" w:rsidP="00F3574B">
      <w:pPr>
        <w:spacing w:after="120" w:line="240" w:lineRule="auto"/>
        <w:rPr>
          <w:rFonts w:ascii="OfficinaSansBookC" w:hAnsi="OfficinaSansBookC"/>
          <w:sz w:val="24"/>
          <w:szCs w:val="24"/>
        </w:rPr>
      </w:pPr>
      <w:r w:rsidRPr="00B54CD1">
        <w:rPr>
          <w:rFonts w:ascii="OfficinaSansBookC" w:eastAsia="Times New Roman" w:hAnsi="OfficinaSansBookC" w:cs="Times New Roman"/>
          <w:sz w:val="28"/>
          <w:szCs w:val="28"/>
          <w:lang w:eastAsia="ru-RU"/>
        </w:rPr>
        <w:br w:type="page"/>
      </w:r>
      <w:bookmarkStart w:id="3" w:name="_Hlk110343294"/>
      <w:r w:rsidR="00F3574B" w:rsidRPr="00B54CD1">
        <w:rPr>
          <w:rFonts w:ascii="OfficinaSansBookC" w:hAnsi="OfficinaSansBookC"/>
          <w:sz w:val="24"/>
          <w:szCs w:val="24"/>
        </w:rPr>
        <w:lastRenderedPageBreak/>
        <w:t>Составители (разработчики):</w:t>
      </w:r>
    </w:p>
    <w:p w14:paraId="453016F5" w14:textId="15BACA26"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1. Колмыкова Елена Алексеевна, к.э.н., главный специалист, ФГБОУ ДПО ИРПО</w:t>
      </w:r>
    </w:p>
    <w:p w14:paraId="5778135F" w14:textId="73437CCC"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2. Потапова Ольга Александровна, главный специалист, ФГБОУ ДПО ИРПО</w:t>
      </w:r>
    </w:p>
    <w:p w14:paraId="66821D3E" w14:textId="29D5E103"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 xml:space="preserve">3. Семенов Олег Юрьевич, </w:t>
      </w:r>
      <w:r w:rsidR="00C91C5C" w:rsidRPr="00B54CD1">
        <w:rPr>
          <w:rFonts w:ascii="OfficinaSansBookC" w:hAnsi="OfficinaSansBookC"/>
          <w:bCs/>
          <w:sz w:val="24"/>
          <w:szCs w:val="24"/>
          <w:lang w:bidi="ru-RU"/>
        </w:rPr>
        <w:t>к.ф.-м.н., доцент БУ ВО СурГУ</w:t>
      </w:r>
    </w:p>
    <w:p w14:paraId="6D0C380E" w14:textId="431CC427"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4.</w:t>
      </w:r>
      <w:r w:rsidRPr="00B54CD1">
        <w:t xml:space="preserve"> </w:t>
      </w:r>
      <w:r w:rsidRPr="00B54CD1">
        <w:rPr>
          <w:rFonts w:ascii="OfficinaSansBookC" w:hAnsi="OfficinaSansBookC"/>
          <w:bCs/>
          <w:sz w:val="24"/>
          <w:szCs w:val="24"/>
          <w:lang w:bidi="ru-RU"/>
        </w:rPr>
        <w:t xml:space="preserve">Колясникова Людмила Викторовна, </w:t>
      </w:r>
      <w:r w:rsidR="00C91C5C" w:rsidRPr="00B54CD1">
        <w:rPr>
          <w:rFonts w:ascii="OfficinaSansBookC" w:hAnsi="OfficinaSansBookC"/>
          <w:bCs/>
          <w:sz w:val="24"/>
          <w:szCs w:val="24"/>
          <w:lang w:bidi="ru-RU"/>
        </w:rPr>
        <w:t>к.п.н., доцент ФГАОУ ВО РГППУ</w:t>
      </w:r>
    </w:p>
    <w:p w14:paraId="60ED8F5E" w14:textId="03B2E11E"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p>
    <w:p w14:paraId="14A1E53D" w14:textId="77777777"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p>
    <w:bookmarkEnd w:id="3"/>
    <w:p w14:paraId="21E411B4" w14:textId="77777777" w:rsidR="00F3574B" w:rsidRPr="00B54CD1" w:rsidRDefault="00F3574B" w:rsidP="00F3574B">
      <w:pPr>
        <w:widowControl w:val="0"/>
        <w:tabs>
          <w:tab w:val="right" w:leader="underscore" w:pos="0"/>
          <w:tab w:val="right" w:leader="underscore" w:pos="4085"/>
          <w:tab w:val="right" w:pos="4296"/>
        </w:tabs>
        <w:spacing w:after="120" w:line="240" w:lineRule="auto"/>
        <w:ind w:right="1558"/>
        <w:rPr>
          <w:rFonts w:ascii="OfficinaSansBookC" w:hAnsi="OfficinaSansBookC"/>
          <w:i/>
          <w:sz w:val="24"/>
          <w:szCs w:val="24"/>
        </w:rPr>
      </w:pPr>
    </w:p>
    <w:p w14:paraId="4587F73D" w14:textId="77777777" w:rsidR="00F3574B" w:rsidRPr="00B54CD1" w:rsidRDefault="00F3574B" w:rsidP="00F3574B">
      <w:pPr>
        <w:spacing w:after="120" w:line="240" w:lineRule="auto"/>
        <w:ind w:right="-6"/>
        <w:rPr>
          <w:rFonts w:ascii="OfficinaSansBookC" w:hAnsi="OfficinaSansBookC"/>
          <w:sz w:val="24"/>
          <w:szCs w:val="24"/>
        </w:rPr>
      </w:pPr>
    </w:p>
    <w:p w14:paraId="0C24B8A1" w14:textId="77777777" w:rsidR="00F3574B" w:rsidRPr="00B54CD1" w:rsidRDefault="00F3574B" w:rsidP="00F3574B">
      <w:pPr>
        <w:spacing w:after="120" w:line="240" w:lineRule="auto"/>
        <w:ind w:right="-6"/>
        <w:rPr>
          <w:rFonts w:ascii="OfficinaSansBookC" w:hAnsi="OfficinaSansBookC"/>
          <w:sz w:val="24"/>
          <w:szCs w:val="24"/>
        </w:rPr>
      </w:pPr>
      <w:r w:rsidRPr="00B54CD1">
        <w:rPr>
          <w:rFonts w:ascii="OfficinaSansBookC" w:hAnsi="OfficinaSansBookC"/>
          <w:sz w:val="24"/>
          <w:szCs w:val="24"/>
        </w:rPr>
        <w:t xml:space="preserve">Руководитель </w:t>
      </w:r>
    </w:p>
    <w:p w14:paraId="77CBA751" w14:textId="77777777" w:rsidR="00F3574B" w:rsidRPr="00B54CD1" w:rsidRDefault="00F3574B" w:rsidP="00F3574B">
      <w:pPr>
        <w:spacing w:after="120" w:line="240" w:lineRule="auto"/>
        <w:ind w:right="-6"/>
        <w:rPr>
          <w:rFonts w:ascii="OfficinaSansBookC" w:hAnsi="OfficinaSansBookC"/>
          <w:sz w:val="24"/>
          <w:szCs w:val="24"/>
        </w:rPr>
      </w:pPr>
      <w:r w:rsidRPr="00B54CD1">
        <w:rPr>
          <w:rFonts w:ascii="OfficinaSansBookC" w:hAnsi="OfficinaSansBookC"/>
          <w:sz w:val="24"/>
          <w:szCs w:val="24"/>
        </w:rPr>
        <w:t>структурного подразделения</w:t>
      </w:r>
    </w:p>
    <w:p w14:paraId="5ADEBC6B" w14:textId="607F3F2F" w:rsidR="00F3574B" w:rsidRPr="00B54CD1" w:rsidRDefault="00F3574B" w:rsidP="00F3574B">
      <w:pPr>
        <w:spacing w:after="120" w:line="240" w:lineRule="auto"/>
        <w:ind w:right="-6"/>
        <w:rPr>
          <w:rFonts w:ascii="OfficinaSansBookC" w:hAnsi="OfficinaSansBookC"/>
          <w:sz w:val="24"/>
          <w:szCs w:val="24"/>
        </w:rPr>
      </w:pPr>
      <w:r w:rsidRPr="00B54CD1">
        <w:rPr>
          <w:rFonts w:ascii="OfficinaSansBookC" w:hAnsi="OfficinaSansBookC"/>
          <w:bCs/>
          <w:sz w:val="24"/>
          <w:szCs w:val="24"/>
          <w:u w:val="single"/>
        </w:rPr>
        <w:t>ЦМС СПО</w:t>
      </w:r>
      <w:r w:rsidRPr="00B54CD1">
        <w:rPr>
          <w:rFonts w:ascii="OfficinaSansBookC" w:hAnsi="OfficinaSansBookC"/>
          <w:bCs/>
          <w:sz w:val="24"/>
          <w:szCs w:val="24"/>
          <w:u w:val="single"/>
        </w:rPr>
        <w:tab/>
      </w:r>
      <w:r w:rsidRPr="00B54CD1">
        <w:rPr>
          <w:rFonts w:ascii="OfficinaSansBookC" w:hAnsi="OfficinaSansBookC"/>
          <w:bCs/>
          <w:sz w:val="24"/>
          <w:szCs w:val="24"/>
          <w:u w:val="single"/>
        </w:rPr>
        <w:tab/>
      </w:r>
      <w:r w:rsidRPr="00B54CD1">
        <w:rPr>
          <w:rFonts w:ascii="OfficinaSansBookC" w:hAnsi="OfficinaSansBookC"/>
          <w:bCs/>
          <w:sz w:val="24"/>
          <w:szCs w:val="24"/>
          <w:u w:val="single"/>
        </w:rPr>
        <w:tab/>
      </w:r>
      <w:r w:rsidRPr="00B54CD1">
        <w:rPr>
          <w:rFonts w:ascii="OfficinaSansBookC" w:hAnsi="OfficinaSansBookC"/>
          <w:bCs/>
          <w:sz w:val="24"/>
          <w:szCs w:val="24"/>
          <w:u w:val="single"/>
        </w:rPr>
        <w:tab/>
      </w:r>
      <w:r w:rsidRPr="00B54CD1">
        <w:rPr>
          <w:rFonts w:ascii="OfficinaSansBookC" w:hAnsi="OfficinaSansBookC"/>
          <w:sz w:val="24"/>
          <w:szCs w:val="24"/>
        </w:rPr>
        <w:t xml:space="preserve"> </w:t>
      </w:r>
      <w:r w:rsidR="007D7FB4" w:rsidRPr="00B54CD1">
        <w:rPr>
          <w:rFonts w:ascii="OfficinaSansBookC" w:hAnsi="OfficinaSansBookC"/>
          <w:sz w:val="24"/>
          <w:szCs w:val="24"/>
        </w:rPr>
        <w:tab/>
      </w:r>
      <w:r w:rsidRPr="00B54CD1">
        <w:rPr>
          <w:rFonts w:ascii="OfficinaSansBookC" w:hAnsi="OfficinaSansBookC"/>
          <w:sz w:val="24"/>
          <w:szCs w:val="24"/>
        </w:rPr>
        <w:t xml:space="preserve"> ___________ </w:t>
      </w:r>
      <w:r w:rsidR="007D7FB4" w:rsidRPr="00B54CD1">
        <w:rPr>
          <w:rFonts w:ascii="OfficinaSansBookC" w:hAnsi="OfficinaSansBookC"/>
          <w:sz w:val="24"/>
          <w:szCs w:val="24"/>
        </w:rPr>
        <w:tab/>
      </w:r>
      <w:r w:rsidRPr="00B54CD1">
        <w:rPr>
          <w:rFonts w:ascii="OfficinaSansBookC" w:hAnsi="OfficinaSansBookC"/>
          <w:sz w:val="24"/>
          <w:szCs w:val="24"/>
        </w:rPr>
        <w:t>___</w:t>
      </w:r>
      <w:r w:rsidRPr="00B54CD1">
        <w:rPr>
          <w:rFonts w:ascii="OfficinaSansBookC" w:hAnsi="OfficinaSansBookC"/>
          <w:sz w:val="24"/>
          <w:szCs w:val="24"/>
          <w:u w:val="single"/>
        </w:rPr>
        <w:t>Макеева Г.А.</w:t>
      </w:r>
      <w:r w:rsidRPr="00B54CD1">
        <w:rPr>
          <w:rFonts w:ascii="OfficinaSansBookC" w:hAnsi="OfficinaSansBookC"/>
          <w:sz w:val="24"/>
          <w:szCs w:val="24"/>
        </w:rPr>
        <w:t>_______</w:t>
      </w:r>
    </w:p>
    <w:p w14:paraId="2DEF4796" w14:textId="58A7C4BC" w:rsidR="00F3574B" w:rsidRPr="00B54CD1" w:rsidRDefault="00F3574B" w:rsidP="00F3574B">
      <w:pPr>
        <w:tabs>
          <w:tab w:val="center" w:pos="1620"/>
          <w:tab w:val="center" w:pos="4320"/>
          <w:tab w:val="center" w:pos="6840"/>
        </w:tabs>
        <w:spacing w:after="120" w:line="240" w:lineRule="auto"/>
        <w:ind w:right="-6"/>
        <w:rPr>
          <w:rFonts w:ascii="OfficinaSansBookC" w:hAnsi="OfficinaSansBookC"/>
          <w:i/>
          <w:sz w:val="24"/>
          <w:szCs w:val="24"/>
          <w:vertAlign w:val="superscript"/>
        </w:rPr>
      </w:pPr>
      <w:r w:rsidRPr="00B54CD1">
        <w:rPr>
          <w:rFonts w:ascii="OfficinaSansBookC" w:hAnsi="OfficinaSansBookC"/>
          <w:sz w:val="24"/>
          <w:szCs w:val="24"/>
          <w:vertAlign w:val="superscript"/>
        </w:rPr>
        <w:tab/>
      </w:r>
      <w:r w:rsidRPr="00B54CD1">
        <w:rPr>
          <w:rFonts w:ascii="OfficinaSansBookC" w:hAnsi="OfficinaSansBookC"/>
          <w:i/>
          <w:sz w:val="24"/>
          <w:szCs w:val="24"/>
          <w:vertAlign w:val="superscript"/>
        </w:rPr>
        <w:t>(наименование структурного подразделения</w:t>
      </w:r>
      <w:r w:rsidR="007D7FB4" w:rsidRPr="00B54CD1">
        <w:rPr>
          <w:rFonts w:ascii="OfficinaSansBookC" w:hAnsi="OfficinaSansBookC"/>
          <w:i/>
          <w:sz w:val="24"/>
          <w:szCs w:val="24"/>
          <w:vertAlign w:val="superscript"/>
        </w:rPr>
        <w:t xml:space="preserve">   </w:t>
      </w:r>
      <w:r w:rsidRPr="00B54CD1">
        <w:rPr>
          <w:rFonts w:ascii="OfficinaSansBookC" w:hAnsi="OfficinaSansBookC"/>
          <w:i/>
          <w:sz w:val="24"/>
          <w:szCs w:val="24"/>
          <w:vertAlign w:val="superscript"/>
        </w:rPr>
        <w:t xml:space="preserve"> </w:t>
      </w:r>
      <w:r w:rsidR="007D7FB4" w:rsidRPr="00B54CD1">
        <w:rPr>
          <w:rFonts w:ascii="OfficinaSansBookC" w:hAnsi="OfficinaSansBookC"/>
          <w:i/>
          <w:sz w:val="24"/>
          <w:szCs w:val="24"/>
          <w:vertAlign w:val="superscript"/>
        </w:rPr>
        <w:tab/>
      </w:r>
      <w:r w:rsidRPr="00B54CD1">
        <w:rPr>
          <w:rFonts w:ascii="OfficinaSansBookC" w:hAnsi="OfficinaSansBookC"/>
          <w:i/>
          <w:sz w:val="24"/>
          <w:szCs w:val="24"/>
          <w:vertAlign w:val="superscript"/>
        </w:rPr>
        <w:t xml:space="preserve"> </w:t>
      </w:r>
      <w:r w:rsidR="007D7FB4" w:rsidRPr="00B54CD1">
        <w:rPr>
          <w:rFonts w:ascii="OfficinaSansBookC" w:hAnsi="OfficinaSansBookC"/>
          <w:i/>
          <w:sz w:val="24"/>
          <w:szCs w:val="24"/>
          <w:vertAlign w:val="superscript"/>
        </w:rPr>
        <w:t xml:space="preserve">                                    </w:t>
      </w:r>
      <w:r w:rsidRPr="00B54CD1">
        <w:rPr>
          <w:rFonts w:ascii="OfficinaSansBookC" w:hAnsi="OfficinaSansBookC"/>
          <w:i/>
          <w:sz w:val="24"/>
          <w:szCs w:val="24"/>
          <w:vertAlign w:val="superscript"/>
        </w:rPr>
        <w:t xml:space="preserve">   (подпись)</w:t>
      </w:r>
      <w:r w:rsidRPr="00B54CD1">
        <w:rPr>
          <w:rFonts w:ascii="OfficinaSansBookC" w:hAnsi="OfficinaSansBookC"/>
          <w:i/>
          <w:sz w:val="24"/>
          <w:szCs w:val="24"/>
          <w:vertAlign w:val="superscript"/>
        </w:rPr>
        <w:tab/>
        <w:t xml:space="preserve">                                  (Ф.И.О.)</w:t>
      </w:r>
    </w:p>
    <w:p w14:paraId="4F9A22DA" w14:textId="77777777" w:rsidR="00F3574B" w:rsidRPr="00B54CD1" w:rsidRDefault="00F3574B" w:rsidP="00F3574B">
      <w:pPr>
        <w:spacing w:after="120" w:line="240" w:lineRule="auto"/>
        <w:ind w:right="-6"/>
        <w:rPr>
          <w:rFonts w:ascii="OfficinaSansBookC" w:hAnsi="OfficinaSansBookC"/>
          <w:i/>
          <w:sz w:val="24"/>
          <w:szCs w:val="24"/>
        </w:rPr>
      </w:pPr>
    </w:p>
    <w:p w14:paraId="6737EB78" w14:textId="77777777" w:rsidR="00F3574B" w:rsidRPr="00B54CD1" w:rsidRDefault="00F3574B" w:rsidP="00F3574B">
      <w:pPr>
        <w:spacing w:after="120" w:line="240" w:lineRule="auto"/>
        <w:ind w:right="-6"/>
        <w:rPr>
          <w:rFonts w:ascii="OfficinaSansBookC" w:hAnsi="OfficinaSansBookC"/>
          <w:sz w:val="24"/>
          <w:szCs w:val="24"/>
        </w:rPr>
      </w:pPr>
    </w:p>
    <w:p w14:paraId="28DA65F6" w14:textId="77D88051" w:rsidR="00914553" w:rsidRPr="00B54CD1" w:rsidRDefault="00914553" w:rsidP="00914553">
      <w:pPr>
        <w:tabs>
          <w:tab w:val="center" w:pos="2880"/>
          <w:tab w:val="center" w:pos="6120"/>
          <w:tab w:val="center" w:pos="8460"/>
        </w:tabs>
        <w:spacing w:after="120" w:line="240" w:lineRule="auto"/>
        <w:ind w:right="-6"/>
        <w:jc w:val="both"/>
        <w:rPr>
          <w:rFonts w:ascii="OfficinaSansBookC" w:hAnsi="OfficinaSansBookC"/>
        </w:rPr>
      </w:pPr>
    </w:p>
    <w:p w14:paraId="47BF98EA" w14:textId="1C5A1BA8"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47E3BCEB" w14:textId="06D368C1"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77665E5F" w14:textId="2D3F4D70"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708A7CF4" w14:textId="0BE8907C"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73FB91A0" w14:textId="150EAA41"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6EA62E4B" w14:textId="784AD34D"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69992C14" w14:textId="343CE5E4"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1F4C2184" w14:textId="46AE7595"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2DE1AA8C" w14:textId="45589965"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38AD2A73" w14:textId="3AC1F490" w:rsidR="00914553" w:rsidRPr="00B54CD1" w:rsidRDefault="00914553" w:rsidP="00914553">
      <w:pPr>
        <w:tabs>
          <w:tab w:val="center" w:pos="2880"/>
          <w:tab w:val="center" w:pos="6120"/>
          <w:tab w:val="center" w:pos="8460"/>
        </w:tabs>
        <w:spacing w:after="120" w:line="240" w:lineRule="auto"/>
        <w:ind w:right="-6"/>
        <w:jc w:val="both"/>
        <w:rPr>
          <w:rFonts w:ascii="OfficinaSansBookC" w:hAnsi="OfficinaSansBookC"/>
          <w:sz w:val="24"/>
          <w:szCs w:val="24"/>
        </w:rPr>
      </w:pPr>
    </w:p>
    <w:p w14:paraId="0F5523C3" w14:textId="77777777" w:rsidR="00F3574B" w:rsidRPr="00B54CD1" w:rsidRDefault="00F3574B" w:rsidP="00F3574B">
      <w:pPr>
        <w:widowControl w:val="0"/>
        <w:autoSpaceDE w:val="0"/>
        <w:autoSpaceDN w:val="0"/>
        <w:spacing w:after="120" w:line="240" w:lineRule="auto"/>
        <w:rPr>
          <w:rFonts w:ascii="OfficinaSansBookC" w:hAnsi="OfficinaSansBookC"/>
          <w:bCs/>
          <w:sz w:val="24"/>
          <w:szCs w:val="24"/>
        </w:rPr>
      </w:pPr>
    </w:p>
    <w:p w14:paraId="5049A3C4" w14:textId="77777777" w:rsidR="00F3574B" w:rsidRPr="00B54CD1" w:rsidRDefault="00F3574B" w:rsidP="00F3574B">
      <w:pPr>
        <w:widowControl w:val="0"/>
        <w:autoSpaceDE w:val="0"/>
        <w:autoSpaceDN w:val="0"/>
        <w:spacing w:after="120" w:line="240" w:lineRule="auto"/>
        <w:rPr>
          <w:rFonts w:ascii="OfficinaSansBookC" w:hAnsi="OfficinaSansBookC"/>
          <w:bCs/>
          <w:sz w:val="24"/>
          <w:szCs w:val="24"/>
        </w:rPr>
      </w:pPr>
    </w:p>
    <w:p w14:paraId="1F474C16"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0D3E9F98"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367D3527"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7B294018"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788CC908" w14:textId="5F5FA2F7" w:rsidR="00F3574B" w:rsidRPr="00B54CD1" w:rsidRDefault="00F3574B" w:rsidP="00F3574B">
      <w:pPr>
        <w:widowControl w:val="0"/>
        <w:suppressAutoHyphens/>
        <w:spacing w:after="120" w:line="240" w:lineRule="auto"/>
        <w:rPr>
          <w:rFonts w:ascii="OfficinaSansBookC" w:hAnsi="OfficinaSansBookC"/>
          <w:sz w:val="24"/>
          <w:szCs w:val="24"/>
        </w:rPr>
      </w:pPr>
    </w:p>
    <w:p w14:paraId="4C0942E6"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1A58494C" w14:textId="77777777" w:rsidR="00F3574B" w:rsidRPr="00B54CD1" w:rsidRDefault="00F3574B" w:rsidP="00F3574B">
      <w:pPr>
        <w:widowControl w:val="0"/>
        <w:suppressAutoHyphens/>
        <w:spacing w:after="120" w:line="240" w:lineRule="auto"/>
        <w:rPr>
          <w:rFonts w:ascii="OfficinaSansBookC" w:hAnsi="OfficinaSansBookC"/>
          <w:sz w:val="24"/>
          <w:szCs w:val="24"/>
        </w:rPr>
      </w:pPr>
      <w:r w:rsidRPr="00B54CD1">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4800B6FC" w14:textId="77777777" w:rsidR="00F3574B" w:rsidRPr="00B54CD1" w:rsidRDefault="00F3574B" w:rsidP="00F3574B">
      <w:pPr>
        <w:pStyle w:val="3"/>
        <w:spacing w:before="0" w:after="120" w:line="240" w:lineRule="auto"/>
        <w:rPr>
          <w:rFonts w:ascii="OfficinaSansBookC" w:hAnsi="OfficinaSansBookC" w:cs="Arial"/>
          <w:color w:val="auto"/>
        </w:rPr>
      </w:pPr>
      <w:bookmarkStart w:id="4" w:name="_Toc110435853"/>
      <w:bookmarkStart w:id="5" w:name="_Toc110506948"/>
      <w:r w:rsidRPr="00B54CD1">
        <w:rPr>
          <w:rFonts w:ascii="OfficinaSansBookC" w:hAnsi="OfficinaSansBookC"/>
          <w:color w:val="auto"/>
        </w:rPr>
        <w:t xml:space="preserve">© </w:t>
      </w:r>
      <w:r w:rsidRPr="00B54CD1">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4"/>
      <w:bookmarkEnd w:id="5"/>
    </w:p>
    <w:p w14:paraId="34133480" w14:textId="47646CF5" w:rsidR="00F3574B" w:rsidRPr="00B54CD1" w:rsidRDefault="00F3574B">
      <w:pPr>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br w:type="page"/>
      </w:r>
    </w:p>
    <w:p w14:paraId="3F41E7CA" w14:textId="5757EDE8" w:rsidR="0008690B" w:rsidRPr="00B54CD1"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6" w:name="_Toc112159359"/>
      <w:bookmarkStart w:id="7" w:name="_Toc112260359"/>
      <w:bookmarkEnd w:id="0"/>
      <w:bookmarkEnd w:id="1"/>
      <w:r w:rsidRPr="00B54CD1">
        <w:rPr>
          <w:rFonts w:ascii="OfficinaSansBookC" w:eastAsia="Times New Roman" w:hAnsi="OfficinaSansBookC" w:cs="Times New Roman"/>
          <w:lang w:eastAsia="ru-RU"/>
        </w:rPr>
        <w:lastRenderedPageBreak/>
        <w:t>Введение.</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Общая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характеристика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Программы</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внедрения</w:t>
      </w:r>
      <w:bookmarkEnd w:id="6"/>
      <w:bookmarkEnd w:id="7"/>
      <w:r w:rsidR="00D25A38" w:rsidRPr="00B54CD1">
        <w:rPr>
          <w:rFonts w:ascii="OfficinaSansBookC" w:eastAsia="Times New Roman" w:hAnsi="OfficinaSansBookC" w:cs="Times New Roman"/>
          <w:lang w:eastAsia="ru-RU"/>
        </w:rPr>
        <w:t xml:space="preserve"> </w:t>
      </w:r>
    </w:p>
    <w:p w14:paraId="20714A60" w14:textId="77777777" w:rsidR="00167D73" w:rsidRPr="00B54CD1" w:rsidRDefault="00167D73" w:rsidP="00167D73">
      <w:pPr>
        <w:rPr>
          <w:rFonts w:ascii="OfficinaSansBookC" w:hAnsi="OfficinaSansBookC"/>
          <w:lang w:eastAsia="ru-RU"/>
        </w:rPr>
      </w:pPr>
    </w:p>
    <w:p w14:paraId="2F5AE92B" w14:textId="4D54F998" w:rsidR="00267575" w:rsidRPr="00B54CD1"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8" w:name="_Hlk110335638"/>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рамках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комплекса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мероприятий,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разработку</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внедрение</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методической системы преподавания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общеобразовательных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дисциплин</w:t>
      </w:r>
      <w:r w:rsidR="0070722C"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учетом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профессиональной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программ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среднего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образования</w:t>
      </w:r>
      <w:r w:rsidR="00457234" w:rsidRPr="00B54CD1">
        <w:rPr>
          <w:rFonts w:ascii="OfficinaSansBookC" w:eastAsia="Times New Roman" w:hAnsi="OfficinaSansBookC" w:cs="Times New Roman"/>
          <w:sz w:val="28"/>
          <w:szCs w:val="28"/>
          <w:lang w:eastAsia="ru-RU"/>
        </w:rPr>
        <w:t xml:space="preserve"> (СПО)</w:t>
      </w:r>
      <w:r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реализуемых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базе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основного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общего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006046E0" w:rsidRPr="00B54CD1">
        <w:rPr>
          <w:rFonts w:ascii="OfficinaSansBookC" w:eastAsia="Times New Roman" w:hAnsi="OfficinaSansBookC" w:cs="Times New Roman"/>
          <w:sz w:val="28"/>
          <w:szCs w:val="28"/>
          <w:lang w:eastAsia="ru-RU"/>
        </w:rPr>
        <w:t>профессиональных образовательных организациях</w:t>
      </w:r>
      <w:r w:rsidR="00457234" w:rsidRPr="00B54CD1">
        <w:rPr>
          <w:rFonts w:ascii="OfficinaSansBookC" w:eastAsia="Times New Roman" w:hAnsi="OfficinaSansBookC" w:cs="Times New Roman"/>
          <w:sz w:val="28"/>
          <w:szCs w:val="28"/>
          <w:lang w:eastAsia="ru-RU"/>
        </w:rPr>
        <w:t xml:space="preserve"> (ПОО)</w:t>
      </w:r>
      <w:r w:rsidR="006046E0" w:rsidRPr="00B54CD1">
        <w:rPr>
          <w:rFonts w:ascii="OfficinaSansBookC" w:eastAsia="Times New Roman" w:hAnsi="OfficinaSansBookC" w:cs="Times New Roman"/>
          <w:sz w:val="28"/>
          <w:szCs w:val="28"/>
          <w:lang w:eastAsia="ru-RU"/>
        </w:rPr>
        <w:t xml:space="preserve">, имеющих статус Федеральной пилотной площадки, </w:t>
      </w:r>
      <w:r w:rsidRPr="00B54CD1">
        <w:rPr>
          <w:rFonts w:ascii="OfficinaSansBookC" w:eastAsia="Times New Roman" w:hAnsi="OfficinaSansBookC" w:cs="Times New Roman"/>
          <w:sz w:val="28"/>
          <w:szCs w:val="28"/>
          <w:lang w:eastAsia="ru-RU"/>
        </w:rPr>
        <w:t>проводится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примерных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методик</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преподавания,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примерных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рабочих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программ,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примерного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учебно-методического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комплекса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общеобразовательных</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дисциплин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рекомендаци</w:t>
      </w:r>
      <w:r w:rsidR="006046E0" w:rsidRPr="00B54CD1">
        <w:rPr>
          <w:rFonts w:ascii="OfficinaSansBookC" w:eastAsia="Times New Roman" w:hAnsi="OfficinaSansBookC" w:cs="Times New Roman"/>
          <w:sz w:val="28"/>
          <w:szCs w:val="28"/>
          <w:lang w:eastAsia="ru-RU"/>
        </w:rPr>
        <w:t>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p>
    <w:p w14:paraId="17931AAE" w14:textId="2212267A" w:rsidR="00AC77DD" w:rsidRPr="00B54CD1" w:rsidRDefault="00AC77DD" w:rsidP="00A9263A">
      <w:pPr>
        <w:pStyle w:val="1"/>
        <w:numPr>
          <w:ilvl w:val="1"/>
          <w:numId w:val="28"/>
        </w:numPr>
        <w:jc w:val="left"/>
        <w:rPr>
          <w:rFonts w:ascii="OfficinaSansBookC" w:eastAsia="Times New Roman" w:hAnsi="OfficinaSansBookC" w:cs="Times New Roman"/>
          <w:lang w:eastAsia="ru-RU"/>
        </w:rPr>
      </w:pPr>
      <w:bookmarkStart w:id="9" w:name="_Toc112159360"/>
      <w:bookmarkStart w:id="10" w:name="_Toc112260360"/>
      <w:r w:rsidRPr="00B54CD1">
        <w:rPr>
          <w:rFonts w:ascii="OfficinaSansBookC" w:eastAsia="Times New Roman" w:hAnsi="OfficinaSansBookC" w:cs="Times New Roman"/>
          <w:lang w:eastAsia="ru-RU"/>
        </w:rPr>
        <w:t>Аннотация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документов,</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представленных</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к</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внедрению</w:t>
      </w:r>
      <w:bookmarkEnd w:id="9"/>
      <w:bookmarkEnd w:id="10"/>
    </w:p>
    <w:p w14:paraId="1B02A4C2" w14:textId="22404234" w:rsidR="00AC77DD" w:rsidRPr="00B54CD1" w:rsidRDefault="00063463" w:rsidP="00B950F3">
      <w:pPr>
        <w:pStyle w:val="a3"/>
        <w:spacing w:after="0" w:line="360" w:lineRule="auto"/>
        <w:ind w:left="0" w:firstLine="425"/>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Федеральным пилотным площадкам (ФПП)</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участникам</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AC77DD" w:rsidRPr="00B54CD1">
        <w:rPr>
          <w:rFonts w:ascii="OfficinaSansBookC" w:hAnsi="OfficinaSansBookC" w:cs="Times New Roman"/>
          <w:sz w:val="28"/>
          <w:szCs w:val="28"/>
          <w:lang w:eastAsia="ru-RU"/>
        </w:rPr>
        <w:t>предс</w:t>
      </w:r>
      <w:r w:rsidR="00642818" w:rsidRPr="00B54CD1">
        <w:rPr>
          <w:rFonts w:ascii="OfficinaSansBookC" w:hAnsi="OfficinaSansBookC" w:cs="Times New Roman"/>
          <w:sz w:val="28"/>
          <w:szCs w:val="28"/>
          <w:lang w:eastAsia="ru-RU"/>
        </w:rPr>
        <w:t>тавлены</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следующие</w:t>
      </w:r>
      <w:r w:rsidR="00D25A38" w:rsidRPr="00B54CD1">
        <w:rPr>
          <w:rFonts w:ascii="OfficinaSansBookC" w:hAnsi="OfficinaSansBookC" w:cs="Times New Roman"/>
          <w:sz w:val="28"/>
          <w:szCs w:val="28"/>
          <w:lang w:eastAsia="ru-RU"/>
        </w:rPr>
        <w:t xml:space="preserve"> </w:t>
      </w:r>
      <w:r w:rsidR="00457234" w:rsidRPr="00B54CD1">
        <w:rPr>
          <w:rFonts w:ascii="OfficinaSansBookC" w:hAnsi="OfficinaSansBookC" w:cs="Times New Roman"/>
          <w:sz w:val="28"/>
          <w:szCs w:val="28"/>
          <w:lang w:eastAsia="ru-RU"/>
        </w:rPr>
        <w:t>материалы</w:t>
      </w:r>
      <w:r w:rsidR="00642818" w:rsidRPr="00B54CD1">
        <w:rPr>
          <w:rFonts w:ascii="OfficinaSansBookC" w:hAnsi="OfficinaSansBookC" w:cs="Times New Roman"/>
          <w:sz w:val="28"/>
          <w:szCs w:val="28"/>
          <w:lang w:eastAsia="ru-RU"/>
        </w:rPr>
        <w:t>:</w:t>
      </w:r>
    </w:p>
    <w:p w14:paraId="2D64C623" w14:textId="5E745766" w:rsidR="00642818" w:rsidRPr="00B54CD1" w:rsidRDefault="00621EAB"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м</w:t>
      </w:r>
      <w:r w:rsidR="00642818" w:rsidRPr="00B54CD1">
        <w:rPr>
          <w:rFonts w:ascii="OfficinaSansBookC" w:hAnsi="OfficinaSansBookC" w:cs="Times New Roman"/>
          <w:sz w:val="28"/>
          <w:szCs w:val="28"/>
          <w:lang w:eastAsia="ru-RU"/>
        </w:rPr>
        <w:t>етодика</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дисциплины</w:t>
      </w:r>
      <w:r w:rsidR="00871533" w:rsidRPr="00B54CD1">
        <w:rPr>
          <w:rFonts w:ascii="OfficinaSansBookC" w:hAnsi="OfficinaSansBookC" w:cs="Times New Roman"/>
          <w:sz w:val="28"/>
          <w:szCs w:val="28"/>
          <w:lang w:eastAsia="ru-RU"/>
        </w:rPr>
        <w:t xml:space="preserve"> </w:t>
      </w:r>
      <w:r w:rsidR="009A17C6" w:rsidRPr="00B54CD1">
        <w:rPr>
          <w:rFonts w:ascii="OfficinaSansBookC" w:hAnsi="OfficinaSansBookC" w:cs="Times New Roman"/>
          <w:sz w:val="28"/>
          <w:szCs w:val="28"/>
          <w:lang w:eastAsia="ru-RU"/>
        </w:rPr>
        <w:t xml:space="preserve">(ОД) </w:t>
      </w:r>
      <w:r w:rsidR="00C131A7" w:rsidRPr="00B54CD1">
        <w:rPr>
          <w:rFonts w:ascii="OfficinaSansBookC" w:hAnsi="OfficinaSansBookC" w:cs="Times New Roman"/>
          <w:sz w:val="28"/>
          <w:szCs w:val="28"/>
          <w:lang w:eastAsia="ru-RU"/>
        </w:rPr>
        <w:t>«Астрономия»</w:t>
      </w:r>
      <w:r w:rsidR="00457234" w:rsidRPr="00B54CD1">
        <w:rPr>
          <w:rFonts w:ascii="OfficinaSansBookC" w:hAnsi="OfficinaSansBookC" w:cs="Times New Roman"/>
          <w:sz w:val="28"/>
          <w:szCs w:val="28"/>
          <w:lang w:eastAsia="ru-RU"/>
        </w:rPr>
        <w:t xml:space="preserve"> (МПОД);</w:t>
      </w:r>
    </w:p>
    <w:p w14:paraId="3684F6F5" w14:textId="17771255" w:rsidR="00642818" w:rsidRPr="00B54CD1" w:rsidRDefault="00621EAB"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w:t>
      </w:r>
      <w:r w:rsidR="00642818" w:rsidRPr="00B54CD1">
        <w:rPr>
          <w:rFonts w:ascii="OfficinaSansBookC" w:hAnsi="OfficinaSansBookC" w:cs="Times New Roman"/>
          <w:sz w:val="28"/>
          <w:szCs w:val="28"/>
          <w:lang w:eastAsia="ru-RU"/>
        </w:rPr>
        <w:t>римерная</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рабочая</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программа</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00457234" w:rsidRPr="00B54CD1">
        <w:rPr>
          <w:rFonts w:ascii="OfficinaSansBookC" w:hAnsi="OfficinaSansBookC" w:cs="Times New Roman"/>
          <w:sz w:val="28"/>
          <w:szCs w:val="28"/>
          <w:lang w:eastAsia="ru-RU"/>
        </w:rPr>
        <w:t xml:space="preserve"> (ПРП);</w:t>
      </w:r>
    </w:p>
    <w:p w14:paraId="117112B0" w14:textId="7ED02EEE" w:rsidR="00063463" w:rsidRPr="00B54CD1" w:rsidRDefault="00621EAB" w:rsidP="003F7AF0">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B54CD1">
        <w:rPr>
          <w:rFonts w:ascii="OfficinaSansBookC" w:hAnsi="OfficinaSansBookC" w:cs="Times New Roman"/>
          <w:sz w:val="28"/>
          <w:szCs w:val="28"/>
          <w:lang w:eastAsia="ru-RU"/>
        </w:rPr>
        <w:t>п</w:t>
      </w:r>
      <w:r w:rsidR="00642818" w:rsidRPr="00B54CD1">
        <w:rPr>
          <w:rFonts w:ascii="OfficinaSansBookC" w:hAnsi="OfficinaSansBookC" w:cs="Times New Roman"/>
          <w:sz w:val="28"/>
          <w:szCs w:val="28"/>
          <w:lang w:eastAsia="ru-RU"/>
        </w:rPr>
        <w:t>римерный</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учебно-методический</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комплекс</w:t>
      </w:r>
      <w:r w:rsidR="00457234" w:rsidRPr="00B54CD1">
        <w:rPr>
          <w:rFonts w:ascii="OfficinaSansBookC" w:hAnsi="OfficinaSansBookC" w:cs="Times New Roman"/>
          <w:sz w:val="28"/>
          <w:szCs w:val="28"/>
          <w:lang w:eastAsia="ru-RU"/>
        </w:rPr>
        <w:t xml:space="preserve"> (Примерный УМК)</w:t>
      </w:r>
    </w:p>
    <w:p w14:paraId="3D90FE54" w14:textId="4BC1DCC3" w:rsidR="005B65FD" w:rsidRPr="00B54CD1" w:rsidRDefault="00621EAB" w:rsidP="003F7AF0">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B54CD1">
        <w:rPr>
          <w:rFonts w:ascii="OfficinaSansBookC" w:eastAsia="Times New Roman" w:hAnsi="OfficinaSansBookC" w:cs="Times New Roman"/>
          <w:sz w:val="28"/>
          <w:szCs w:val="28"/>
          <w:lang w:eastAsia="ru-RU"/>
        </w:rPr>
        <w:t>м</w:t>
      </w:r>
      <w:r w:rsidR="00642818" w:rsidRPr="00B54CD1">
        <w:rPr>
          <w:rFonts w:ascii="OfficinaSansBookC" w:eastAsia="Times New Roman" w:hAnsi="OfficinaSansBookC" w:cs="Times New Roman"/>
          <w:bCs/>
          <w:sz w:val="28"/>
          <w:szCs w:val="28"/>
          <w:lang w:eastAsia="ru-RU"/>
        </w:rPr>
        <w:t>етодические</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рекомендации</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по</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организации</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обучения</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с</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учетом</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оптимизации</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сроков</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обучения.</w:t>
      </w:r>
      <w:r w:rsidR="005B65FD" w:rsidRPr="00B54CD1">
        <w:rPr>
          <w:rFonts w:ascii="OfficinaSansBookC" w:eastAsia="Times New Roman" w:hAnsi="OfficinaSansBookC" w:cs="Times New Roman"/>
          <w:sz w:val="28"/>
          <w:szCs w:val="28"/>
          <w:lang w:eastAsia="ru-RU"/>
        </w:rPr>
        <w:t xml:space="preserve"> </w:t>
      </w:r>
      <w:bookmarkStart w:id="11" w:name="_Toc112159361"/>
    </w:p>
    <w:p w14:paraId="3BF26D85" w14:textId="2B749A4F" w:rsidR="00642818" w:rsidRPr="00B54CD1" w:rsidRDefault="00642818" w:rsidP="005B65FD">
      <w:pPr>
        <w:pStyle w:val="a3"/>
        <w:spacing w:after="0" w:line="360" w:lineRule="auto"/>
        <w:jc w:val="both"/>
        <w:rPr>
          <w:rFonts w:ascii="OfficinaSansBookC" w:eastAsia="Times New Roman" w:hAnsi="OfficinaSansBookC" w:cs="Times New Roman"/>
          <w:b/>
          <w:bCs/>
          <w:sz w:val="28"/>
          <w:szCs w:val="28"/>
          <w:lang w:eastAsia="ru-RU"/>
        </w:rPr>
      </w:pPr>
      <w:r w:rsidRPr="00B54CD1">
        <w:rPr>
          <w:rFonts w:ascii="OfficinaSansBookC" w:hAnsi="OfficinaSansBookC"/>
          <w:b/>
          <w:bCs/>
          <w:sz w:val="28"/>
          <w:szCs w:val="28"/>
        </w:rPr>
        <w:t>Аннотация</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Метод</w:t>
      </w:r>
      <w:r w:rsidRPr="00B54CD1">
        <w:rPr>
          <w:rFonts w:ascii="OfficinaSansBookC" w:eastAsia="Times New Roman" w:hAnsi="OfficinaSansBookC" w:cs="Times New Roman"/>
          <w:b/>
          <w:bCs/>
          <w:sz w:val="28"/>
          <w:szCs w:val="28"/>
          <w:lang w:eastAsia="ru-RU"/>
        </w:rPr>
        <w:t>ики</w:t>
      </w:r>
      <w:r w:rsidR="00D25A38" w:rsidRPr="00B54CD1">
        <w:rPr>
          <w:rFonts w:ascii="OfficinaSansBookC" w:eastAsia="Times New Roman" w:hAnsi="OfficinaSansBookC" w:cs="Times New Roman"/>
          <w:b/>
          <w:bCs/>
          <w:sz w:val="28"/>
          <w:szCs w:val="28"/>
          <w:lang w:eastAsia="ru-RU"/>
        </w:rPr>
        <w:t xml:space="preserve"> </w:t>
      </w:r>
      <w:r w:rsidRPr="00B54CD1">
        <w:rPr>
          <w:rFonts w:ascii="OfficinaSansBookC" w:eastAsia="Times New Roman" w:hAnsi="OfficinaSansBookC" w:cs="Times New Roman"/>
          <w:b/>
          <w:bCs/>
          <w:sz w:val="28"/>
          <w:szCs w:val="28"/>
          <w:lang w:eastAsia="ru-RU"/>
        </w:rPr>
        <w:t>преподавания</w:t>
      </w:r>
      <w:r w:rsidR="00D25A38" w:rsidRPr="00B54CD1">
        <w:rPr>
          <w:rFonts w:ascii="OfficinaSansBookC" w:eastAsia="Times New Roman" w:hAnsi="OfficinaSansBookC" w:cs="Times New Roman"/>
          <w:b/>
          <w:bCs/>
          <w:sz w:val="28"/>
          <w:szCs w:val="28"/>
          <w:lang w:eastAsia="ru-RU"/>
        </w:rPr>
        <w:t xml:space="preserve"> </w:t>
      </w:r>
      <w:r w:rsidRPr="00B54CD1">
        <w:rPr>
          <w:rFonts w:ascii="OfficinaSansBookC" w:eastAsia="Times New Roman" w:hAnsi="OfficinaSansBookC" w:cs="Times New Roman"/>
          <w:b/>
          <w:bCs/>
          <w:sz w:val="28"/>
          <w:szCs w:val="28"/>
          <w:lang w:eastAsia="ru-RU"/>
        </w:rPr>
        <w:t>ОД</w:t>
      </w:r>
      <w:r w:rsidR="00871533" w:rsidRPr="00B54CD1">
        <w:rPr>
          <w:rFonts w:ascii="OfficinaSansBookC" w:eastAsia="Times New Roman" w:hAnsi="OfficinaSansBookC" w:cs="Times New Roman"/>
          <w:b/>
          <w:bCs/>
          <w:sz w:val="28"/>
          <w:szCs w:val="28"/>
          <w:lang w:eastAsia="ru-RU"/>
        </w:rPr>
        <w:t xml:space="preserve"> </w:t>
      </w:r>
      <w:r w:rsidR="00C131A7" w:rsidRPr="00B54CD1">
        <w:rPr>
          <w:rFonts w:ascii="OfficinaSansBookC" w:eastAsia="Times New Roman" w:hAnsi="OfficinaSansBookC" w:cs="Times New Roman"/>
          <w:b/>
          <w:bCs/>
          <w:sz w:val="28"/>
          <w:szCs w:val="28"/>
          <w:lang w:eastAsia="ru-RU"/>
        </w:rPr>
        <w:t>«Астрономия»</w:t>
      </w:r>
      <w:bookmarkEnd w:id="11"/>
    </w:p>
    <w:p w14:paraId="75DF1DCF"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Методика преподавания общеобразовательной дисциплины «Астрономия» разработана с целью совершенствования организации обучения данной дисциплине, обеспечение преемственности основных образовательных программ среднего общего и среднего профессионального образования путем установления единых требований к содержанию, результатам и условиям реализации среднего общего образования в пределах освоения ОПОП СПО на базе основного общего образования.</w:t>
      </w:r>
    </w:p>
    <w:p w14:paraId="0B8795A3"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В разделе 1 Методики приводятся цель и задачи преподавания общеобразовательной дисциплины “Астрономия”.</w:t>
      </w:r>
    </w:p>
    <w:p w14:paraId="6B843AA5"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lastRenderedPageBreak/>
        <w:t>В разделе 2 описана методология определения содержания обучения. В качестве ключевого подхода к совершенствованию структуры содержания образования по дисциплине применяется его проектирование от результатов обучения с последующим формированием на их основе:</w:t>
      </w:r>
    </w:p>
    <w:p w14:paraId="4ACAC121" w14:textId="77777777" w:rsidR="009A3061" w:rsidRPr="00B54CD1" w:rsidRDefault="009A3061" w:rsidP="00A9263A">
      <w:pPr>
        <w:pStyle w:val="a3"/>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924"/>
        </w:tabs>
        <w:suppressAutoHyphens/>
        <w:spacing w:after="0" w:line="360" w:lineRule="auto"/>
        <w:jc w:val="both"/>
        <w:textDirection w:val="btLr"/>
        <w:textAlignment w:val="top"/>
        <w:outlineLvl w:val="0"/>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системы учебной деятельности, направленной на достижение запланированных результатов обучения;</w:t>
      </w:r>
    </w:p>
    <w:p w14:paraId="5F5FEC1F" w14:textId="77777777" w:rsidR="009A3061" w:rsidRPr="00B54CD1" w:rsidRDefault="009A3061" w:rsidP="00A9263A">
      <w:pPr>
        <w:pStyle w:val="a3"/>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924"/>
        </w:tabs>
        <w:suppressAutoHyphens/>
        <w:spacing w:after="0" w:line="360" w:lineRule="auto"/>
        <w:jc w:val="both"/>
        <w:textDirection w:val="btLr"/>
        <w:textAlignment w:val="top"/>
        <w:outlineLvl w:val="0"/>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системы оценочных мероприятий, контролирующих достижение запланированных результатов обучения;</w:t>
      </w:r>
    </w:p>
    <w:p w14:paraId="7DF258FE" w14:textId="77777777" w:rsidR="009A3061" w:rsidRPr="00B54CD1" w:rsidRDefault="009A3061" w:rsidP="00A9263A">
      <w:pPr>
        <w:pStyle w:val="a3"/>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924"/>
        </w:tabs>
        <w:suppressAutoHyphens/>
        <w:spacing w:after="0" w:line="360" w:lineRule="auto"/>
        <w:jc w:val="both"/>
        <w:textDirection w:val="btLr"/>
        <w:textAlignment w:val="top"/>
        <w:outlineLvl w:val="0"/>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системы учебных материалов, необходимая для организации обучения.</w:t>
      </w:r>
    </w:p>
    <w:p w14:paraId="554D1284"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Результаты обучения формулируются с учетом ФГОС СОО (предметные результаты по дисциплине) и ФГОС СПО (общие компетенции). </w:t>
      </w:r>
    </w:p>
    <w:p w14:paraId="08CC30BE"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При таком подходе результаты обучения становятся основой для отбора содержания образования по дисциплине, обеспечивают принцип концентрированности в организации учебного материала, осознанный выбор методов, средств и технологий обучения, что, в свою очередь, способствует интенсификации общеобразовательной подготовки обучающихся. </w:t>
      </w:r>
    </w:p>
    <w:p w14:paraId="1C7693E3"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Под интенсификацией учебного процесса в методике понимается передача необходимого объёма учебной информации за выделенное время с сохранением требований к качеству результатов обучения. </w:t>
      </w:r>
    </w:p>
    <w:p w14:paraId="0C141B0C"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В пункте 3.1 Методики описываются механизмы интенсификации подготовки обучающихся за счет организации технологий организации внеаудиторной самостоятельной работы обучающихся в электронной среде, использования современных образовательных технологий и активных методов обучения. </w:t>
      </w:r>
    </w:p>
    <w:p w14:paraId="7A5E5BF2"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В пункте 3.2 Методики представлены основные направления совершенствования преподавания с учетом профессиональной направленности программ СПО. Профессиональная направленность (профессионализация) дисциплины демонстрирует применимость получаемых знаний и умений, способы применения на практике знаний изучаемых основ </w:t>
      </w:r>
      <w:r w:rsidRPr="00B54CD1">
        <w:rPr>
          <w:rFonts w:ascii="OfficinaSansBookC" w:eastAsia="Times New Roman" w:hAnsi="OfficinaSansBookC" w:cs="Times New Roman"/>
          <w:sz w:val="28"/>
          <w:szCs w:val="28"/>
        </w:rPr>
        <w:lastRenderedPageBreak/>
        <w:t>наук, влияние на развитие техники и технологий, обеспечивает мотивацию студентов и опережающий вход в профессию/специальность.</w:t>
      </w:r>
    </w:p>
    <w:p w14:paraId="2F2ACCB2" w14:textId="6A48CC02" w:rsidR="00642818" w:rsidRPr="00B54CD1" w:rsidRDefault="00642818" w:rsidP="005B65FD">
      <w:pPr>
        <w:pStyle w:val="a3"/>
        <w:spacing w:after="0" w:line="360" w:lineRule="auto"/>
        <w:jc w:val="both"/>
        <w:rPr>
          <w:rFonts w:ascii="OfficinaSansBookC" w:hAnsi="OfficinaSansBookC"/>
          <w:b/>
          <w:bCs/>
          <w:sz w:val="28"/>
          <w:szCs w:val="28"/>
        </w:rPr>
      </w:pPr>
      <w:r w:rsidRPr="00B54CD1">
        <w:rPr>
          <w:rFonts w:ascii="OfficinaSansBookC" w:hAnsi="OfficinaSansBookC"/>
          <w:b/>
          <w:bCs/>
          <w:sz w:val="28"/>
          <w:szCs w:val="28"/>
        </w:rPr>
        <w:t>Аннотация</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ПРП</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ОД</w:t>
      </w:r>
      <w:r w:rsidR="00D25A38" w:rsidRPr="00B54CD1">
        <w:rPr>
          <w:rFonts w:ascii="OfficinaSansBookC" w:hAnsi="OfficinaSansBookC"/>
          <w:b/>
          <w:bCs/>
          <w:sz w:val="28"/>
          <w:szCs w:val="28"/>
        </w:rPr>
        <w:t xml:space="preserve"> </w:t>
      </w:r>
      <w:r w:rsidR="009A3061" w:rsidRPr="00B54CD1">
        <w:rPr>
          <w:rFonts w:ascii="OfficinaSansBookC" w:hAnsi="OfficinaSansBookC"/>
          <w:b/>
          <w:bCs/>
          <w:sz w:val="28"/>
          <w:szCs w:val="28"/>
        </w:rPr>
        <w:t>Астрономия</w:t>
      </w:r>
    </w:p>
    <w:p w14:paraId="2F2D0E84" w14:textId="3D6158D3" w:rsidR="009A3061" w:rsidRPr="00B54CD1" w:rsidRDefault="009A3061" w:rsidP="009A3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Примерная рабочая программа общеобразовательной дисциплины «Астрономия» составлена в соответствии с ФГОС СОО и ФГОС СПО по профессии / специальности и является обязательной частью общеобразовательного цикла </w:t>
      </w:r>
      <w:r w:rsidR="009A17C6" w:rsidRPr="00B54CD1">
        <w:rPr>
          <w:rFonts w:ascii="OfficinaSansBookC" w:eastAsia="Times New Roman" w:hAnsi="OfficinaSansBookC" w:cs="Times New Roman"/>
          <w:sz w:val="28"/>
          <w:szCs w:val="28"/>
        </w:rPr>
        <w:t>образовательной</w:t>
      </w:r>
      <w:r w:rsidRPr="00B54CD1">
        <w:rPr>
          <w:rFonts w:ascii="OfficinaSansBookC" w:eastAsia="Times New Roman" w:hAnsi="OfficinaSansBookC" w:cs="Times New Roman"/>
          <w:sz w:val="28"/>
          <w:szCs w:val="28"/>
        </w:rPr>
        <w:t xml:space="preserve"> программы.</w:t>
      </w:r>
    </w:p>
    <w:p w14:paraId="6E92B1B8"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bookmarkStart w:id="12" w:name="_heading=h.3rdcrjn" w:colFirst="0" w:colLast="0"/>
      <w:bookmarkEnd w:id="12"/>
      <w:r w:rsidRPr="00B54CD1">
        <w:rPr>
          <w:rFonts w:ascii="OfficinaSansBookC" w:eastAsia="Times New Roman" w:hAnsi="OfficinaSansBookC" w:cs="Times New Roman"/>
          <w:sz w:val="28"/>
          <w:szCs w:val="28"/>
        </w:rPr>
        <w:t>Результаты обучения по астрономии представлены во ФГОС СОО на базовом уровне. Требования к предметным результатам должны отражать:</w:t>
      </w:r>
    </w:p>
    <w:p w14:paraId="0CB8E2E6"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14:paraId="2BE53931"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2) понимание физических процессов, происходящих на звездах, в звездных системах, в межгалактической среде;</w:t>
      </w:r>
    </w:p>
    <w:p w14:paraId="13CFEA04"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2A514D6F" w14:textId="49191EFE"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4) сформированность представлений о методах получения научных астрономических знаний</w:t>
      </w:r>
      <w:r w:rsidR="00AF52EE"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владение приемами проведения астрономических наблюдений невооруженным глазом, с помощью оптического телескопа;</w:t>
      </w:r>
    </w:p>
    <w:p w14:paraId="0C1454B9"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5) сформированность умения решать астрономические задачи;</w:t>
      </w:r>
    </w:p>
    <w:p w14:paraId="0302F5EF" w14:textId="63C6CB1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6)сформированность представлений о значении астрономии в деятельности человека и дальнейшем научно-техническом развитии;</w:t>
      </w:r>
    </w:p>
    <w:p w14:paraId="23A17232"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7)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03A6ADA1" w14:textId="77777777" w:rsidR="009A3061" w:rsidRPr="00B54CD1" w:rsidRDefault="009A3061" w:rsidP="009A3061">
      <w:pPr>
        <w:shd w:val="clear" w:color="auto" w:fill="FFFFFF"/>
        <w:spacing w:after="0" w:line="360" w:lineRule="auto"/>
        <w:ind w:left="1" w:firstLine="563"/>
        <w:jc w:val="both"/>
        <w:rPr>
          <w:rFonts w:ascii="OfficinaSansBookC" w:eastAsia="Times New Roman" w:hAnsi="OfficinaSansBookC" w:cs="Times New Roman"/>
          <w:b/>
          <w:sz w:val="28"/>
          <w:szCs w:val="28"/>
        </w:rPr>
      </w:pPr>
      <w:r w:rsidRPr="00B54CD1">
        <w:rPr>
          <w:rFonts w:ascii="OfficinaSansBookC" w:eastAsia="Times New Roman" w:hAnsi="OfficinaSansBookC" w:cs="Times New Roman"/>
          <w:sz w:val="28"/>
          <w:szCs w:val="28"/>
        </w:rPr>
        <w:t>Цели изучения дисциплины также ориентированы на формирование и развитие общих компетенций ФГОС СПО:</w:t>
      </w:r>
      <w:r w:rsidRPr="00B54CD1">
        <w:rPr>
          <w:rFonts w:ascii="OfficinaSansBookC" w:eastAsia="Times New Roman" w:hAnsi="OfficinaSansBookC" w:cs="Times New Roman"/>
          <w:b/>
          <w:sz w:val="28"/>
          <w:szCs w:val="28"/>
        </w:rPr>
        <w:t xml:space="preserve"> </w:t>
      </w:r>
    </w:p>
    <w:p w14:paraId="2C5FAC37"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ОК 01. Выбирать способы решения задач профессиональной деятельности применительно к различным контекстам;</w:t>
      </w:r>
    </w:p>
    <w:p w14:paraId="6D5E92B1"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02E92E6"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ОК 04. Эффективно взаимодействовать и работать в коллективе и команде;</w:t>
      </w:r>
    </w:p>
    <w:p w14:paraId="75C67278" w14:textId="012E39E3" w:rsidR="009A3061" w:rsidRPr="00B54CD1" w:rsidRDefault="009A3061" w:rsidP="002971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ОК</w:t>
      </w:r>
      <w:r w:rsidR="00297110" w:rsidRPr="00B54CD1">
        <w:rPr>
          <w:rFonts w:ascii="OfficinaSansBookC" w:eastAsia="Times New Roman" w:hAnsi="OfficinaSansBookC" w:cs="Times New Roman"/>
          <w:sz w:val="28"/>
          <w:szCs w:val="28"/>
        </w:rPr>
        <w:t xml:space="preserve"> </w:t>
      </w:r>
      <w:r w:rsidRPr="00B54CD1">
        <w:rPr>
          <w:rFonts w:ascii="OfficinaSansBookC" w:eastAsia="Times New Roman" w:hAnsi="OfficinaSansBookC" w:cs="Times New Roman"/>
          <w:sz w:val="28"/>
          <w:szCs w:val="28"/>
        </w:rPr>
        <w:t>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9225B88"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На изучение общеобразовательной дисциплины «Астрономия» отводится 36 часов, материал общеобразовательной дисциплины изучается в течение одного семестра.</w:t>
      </w:r>
    </w:p>
    <w:p w14:paraId="161E46A7"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Рабочая программа содержит следующие разделы:</w:t>
      </w:r>
    </w:p>
    <w:p w14:paraId="22892AC5" w14:textId="27F40063"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1. </w:t>
      </w:r>
      <w:r w:rsidR="00F05844" w:rsidRPr="00B54CD1">
        <w:rPr>
          <w:rFonts w:ascii="OfficinaSansBookC" w:eastAsia="Times New Roman" w:hAnsi="OfficinaSansBookC" w:cs="Times New Roman"/>
          <w:sz w:val="28"/>
          <w:szCs w:val="28"/>
        </w:rPr>
        <w:t>с</w:t>
      </w:r>
      <w:r w:rsidRPr="00B54CD1">
        <w:rPr>
          <w:rFonts w:ascii="OfficinaSansBookC" w:eastAsia="Times New Roman" w:hAnsi="OfficinaSansBookC" w:cs="Times New Roman"/>
          <w:sz w:val="28"/>
          <w:szCs w:val="28"/>
        </w:rPr>
        <w:t>олнечная система;</w:t>
      </w:r>
    </w:p>
    <w:p w14:paraId="033A8097" w14:textId="0F3BEC61"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2. </w:t>
      </w:r>
      <w:r w:rsidR="00F05844" w:rsidRPr="00B54CD1">
        <w:rPr>
          <w:rFonts w:ascii="OfficinaSansBookC" w:eastAsia="Times New Roman" w:hAnsi="OfficinaSansBookC" w:cs="Times New Roman"/>
          <w:sz w:val="28"/>
          <w:szCs w:val="28"/>
        </w:rPr>
        <w:t>с</w:t>
      </w:r>
      <w:r w:rsidRPr="00B54CD1">
        <w:rPr>
          <w:rFonts w:ascii="OfficinaSansBookC" w:eastAsia="Times New Roman" w:hAnsi="OfficinaSansBookC" w:cs="Times New Roman"/>
          <w:sz w:val="28"/>
          <w:szCs w:val="28"/>
        </w:rPr>
        <w:t>троение и эволюция Вселенной;</w:t>
      </w:r>
    </w:p>
    <w:p w14:paraId="7663DD18" w14:textId="45DB9A8D"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3. </w:t>
      </w:r>
      <w:r w:rsidR="00F05844" w:rsidRPr="00B54CD1">
        <w:rPr>
          <w:rFonts w:ascii="OfficinaSansBookC" w:eastAsia="Times New Roman" w:hAnsi="OfficinaSansBookC" w:cs="Times New Roman"/>
          <w:sz w:val="28"/>
          <w:szCs w:val="28"/>
        </w:rPr>
        <w:t>к</w:t>
      </w:r>
      <w:r w:rsidRPr="00B54CD1">
        <w:rPr>
          <w:rFonts w:ascii="OfficinaSansBookC" w:eastAsia="Times New Roman" w:hAnsi="OfficinaSansBookC" w:cs="Times New Roman"/>
          <w:sz w:val="28"/>
          <w:szCs w:val="28"/>
        </w:rPr>
        <w:t>осмические технологии в деятельности человека.</w:t>
      </w:r>
    </w:p>
    <w:p w14:paraId="7E37A688" w14:textId="6D389FBA" w:rsidR="009A3061" w:rsidRPr="00B54CD1" w:rsidRDefault="009A3061" w:rsidP="009A3061">
      <w:pPr>
        <w:pStyle w:val="a3"/>
        <w:spacing w:after="0" w:line="360" w:lineRule="auto"/>
        <w:ind w:left="0" w:firstLine="709"/>
        <w:jc w:val="both"/>
        <w:rPr>
          <w:rFonts w:ascii="OfficinaSansBookC" w:hAnsi="OfficinaSansBookC"/>
          <w:b/>
          <w:bCs/>
          <w:sz w:val="28"/>
          <w:szCs w:val="28"/>
        </w:rPr>
      </w:pPr>
      <w:r w:rsidRPr="00B54CD1">
        <w:rPr>
          <w:rFonts w:ascii="OfficinaSansBookC" w:eastAsia="Times New Roman" w:hAnsi="OfficinaSansBookC" w:cs="Times New Roman"/>
          <w:sz w:val="28"/>
          <w:szCs w:val="28"/>
        </w:rPr>
        <w:t>По дисциплине предусмотрены следующие виды контроля: текущий, тематический (по разделам) и промежуточная аттестация – дифференцированный зачет. Текущий контроль проводится в различных формах на учебных занятиях и в электронной образовательной среде. Тематический контроль организуется на учебных занятиях в форме контрольной работы. Промежуточная аттестация проводится в форме защиты г</w:t>
      </w:r>
      <w:r w:rsidR="00C77A6F" w:rsidRPr="00B54CD1">
        <w:rPr>
          <w:rFonts w:ascii="OfficinaSansBookC" w:eastAsia="Times New Roman" w:hAnsi="OfficinaSansBookC" w:cs="Times New Roman"/>
          <w:sz w:val="28"/>
          <w:szCs w:val="28"/>
        </w:rPr>
        <w:t>руп</w:t>
      </w:r>
      <w:r w:rsidRPr="00B54CD1">
        <w:rPr>
          <w:rFonts w:ascii="OfficinaSansBookC" w:eastAsia="Times New Roman" w:hAnsi="OfficinaSansBookC" w:cs="Times New Roman"/>
          <w:sz w:val="28"/>
          <w:szCs w:val="28"/>
        </w:rPr>
        <w:t>повых учебных проектов.</w:t>
      </w:r>
    </w:p>
    <w:p w14:paraId="74A4A27D" w14:textId="0534EA79" w:rsidR="00642818" w:rsidRPr="00B54CD1" w:rsidRDefault="00642818" w:rsidP="005B65FD">
      <w:pPr>
        <w:pStyle w:val="a3"/>
        <w:spacing w:after="0" w:line="360" w:lineRule="auto"/>
        <w:jc w:val="both"/>
        <w:rPr>
          <w:rFonts w:ascii="OfficinaSansBookC" w:eastAsia="Times New Roman" w:hAnsi="OfficinaSansBookC" w:cs="Times New Roman"/>
          <w:lang w:eastAsia="ru-RU"/>
        </w:rPr>
      </w:pPr>
      <w:r w:rsidRPr="00B54CD1">
        <w:rPr>
          <w:rFonts w:ascii="OfficinaSansBookC" w:hAnsi="OfficinaSansBookC"/>
          <w:b/>
          <w:bCs/>
          <w:sz w:val="28"/>
          <w:szCs w:val="28"/>
        </w:rPr>
        <w:t>Аннотация</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Примерного</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УМК</w:t>
      </w:r>
      <w:r w:rsidR="00D25A38" w:rsidRPr="00B54CD1">
        <w:rPr>
          <w:rFonts w:ascii="OfficinaSansBookC" w:eastAsia="Times New Roman" w:hAnsi="OfficinaSansBookC" w:cs="Times New Roman"/>
          <w:lang w:eastAsia="ru-RU"/>
        </w:rPr>
        <w:t xml:space="preserve"> </w:t>
      </w:r>
    </w:p>
    <w:p w14:paraId="46E0A96D" w14:textId="2F9ED330"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Учебно-методический комплекс (УМК) разработан с целью обеспечения качественной реализации основной  образовательной программы  СПО по общеобразовательной дисциплине «Астрономия» и представляет собой открытую систему учебно-методической документации, средств обучения и контроля, необходимых для качественной организации образовательного процесса, самостоятельной внеаудиторной работы студентов в соответствии с требованиями федерального государственного стандарта среднего общего </w:t>
      </w:r>
      <w:r w:rsidRPr="00B54CD1">
        <w:rPr>
          <w:rFonts w:ascii="OfficinaSansBookC" w:eastAsia="OfficinaSansBookC" w:hAnsi="OfficinaSansBookC" w:cs="OfficinaSansBookC"/>
          <w:sz w:val="28"/>
          <w:szCs w:val="28"/>
        </w:rPr>
        <w:lastRenderedPageBreak/>
        <w:t>образования (далее – ФГОС СОО) в пределах освоения ОПОП СПО на базе основного общего образования.</w:t>
      </w:r>
    </w:p>
    <w:p w14:paraId="33D0A273"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УМК выступает в качестве инструмента системно-методического обеспечения учебного процесса по дисциплине «Астрономия», его предварительного проектирования, объединяет в единое целое различные дидактические средства, раскрывает требования к результатам освоения и содержанию дисциплины.</w:t>
      </w:r>
    </w:p>
    <w:p w14:paraId="65F4E62C" w14:textId="78C7B5A6"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В разделе 1 УМК определены место дисциплины в структуре ОП СПО, предметные результаты освоения дисциплины, общие компетенции ФГОС СПО, формированию и развитию которых способствует дисциплина «Астрономия».</w:t>
      </w:r>
    </w:p>
    <w:p w14:paraId="7F2F225D"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В разделе 2 УМК приведено поурочное тематическое планирование. В поурочном тематическом плане дисциплины по каждой теме указаны типы занятий, формы и методы контроля, для практических занятий приведена дополнительная литература, также указаны межпредметные связи с общеобразовательными дисциплинами по отдельным темам дисциплины «Астрономия».</w:t>
      </w:r>
    </w:p>
    <w:p w14:paraId="4E4637B4"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Краткая характеристика каждого занятия дисциплины дана в опорных конспектах. С целью проектирования практических занятий разработаны технологические карты занятий. </w:t>
      </w:r>
    </w:p>
    <w:p w14:paraId="76D3E036"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В п.п. 2.2. и 2.3. УМК приведены примеры опорного конспекта комбинированного занятия и технологической карты практического занятия.</w:t>
      </w:r>
    </w:p>
    <w:p w14:paraId="394D6011"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В разделе 3 УМК представлен примерный фонд оценочных средств для текущего, тематического контроля и промежуточной аттестации по дисциплине «Астрономия». Система оценивания по дисциплине включает формирующие и суммирующие оценочные мероприятия. Для текущего контроля усвоения учебного материала студентами предназначены формирующие оценочные мероприятия – учебные и тренировочные задания, составляющие основу учебного процесса, направленные на формирование результатов обучения по дисциплине. Для рубежного (тематического) контроля и промежуточной аттестации предназначены суммирующие оценочные мероприятия, которые </w:t>
      </w:r>
      <w:r w:rsidRPr="00B54CD1">
        <w:rPr>
          <w:rFonts w:ascii="OfficinaSansBookC" w:eastAsia="OfficinaSansBookC" w:hAnsi="OfficinaSansBookC" w:cs="OfficinaSansBookC"/>
          <w:sz w:val="28"/>
          <w:szCs w:val="28"/>
        </w:rPr>
        <w:lastRenderedPageBreak/>
        <w:t>позволяют преподавателю однозначно определить, достигнут или не достигнут соответствующий результат обучения. Суммирующие оценочные мероприятия направлены на оценку уровня достижения ключевых результатов обучения по разделам дисциплины и всему курсу в целом.</w:t>
      </w:r>
    </w:p>
    <w:p w14:paraId="686B4E1B"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С целью проектирования оценочных средств, доказательно проверяющих достижение обучающимися запланированных результатов обучения по каждой теме, разделу, дисциплине, в п. 3.1. УМК разработан паспорт оценочных средств по дисциплине «Астрономия», где соотнесены результаты обучения по темам, разделам с оценочными мероприятиями и оценочными средствами.</w:t>
      </w:r>
    </w:p>
    <w:p w14:paraId="77A04B28"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В п.п. 3.2-3.4. УМК приведены примеры оценочных средств текущего, рубежного (тематического) контроля и промежуточной аттестации, являющихся модельными. </w:t>
      </w:r>
    </w:p>
    <w:p w14:paraId="5B702634"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Каждый преподаватель в рамках своей методической деятельности сам проектирует и разрабатывает средства обучения и контроля, а также выбирает методы и организационные формы исходя из организационно-педагогических условий образовательного процесса, собственного опыта, уровня подготовленности и мотивации обучающихся.</w:t>
      </w:r>
    </w:p>
    <w:p w14:paraId="5A13DFAC" w14:textId="02A4BA1F" w:rsidR="00B950F3" w:rsidRPr="00B54CD1" w:rsidRDefault="00B950F3" w:rsidP="005B65FD">
      <w:pPr>
        <w:pStyle w:val="a3"/>
        <w:spacing w:after="0" w:line="360" w:lineRule="auto"/>
        <w:jc w:val="both"/>
        <w:rPr>
          <w:rFonts w:ascii="OfficinaSansBookC" w:hAnsi="OfficinaSansBookC"/>
          <w:b/>
          <w:bCs/>
          <w:sz w:val="28"/>
          <w:szCs w:val="28"/>
        </w:rPr>
      </w:pPr>
      <w:r w:rsidRPr="00B54CD1">
        <w:rPr>
          <w:rFonts w:ascii="OfficinaSansBookC" w:hAnsi="OfficinaSansBookC"/>
          <w:b/>
          <w:bCs/>
          <w:sz w:val="28"/>
          <w:szCs w:val="28"/>
        </w:rPr>
        <w:t xml:space="preserve"> Аннотация Методических рекомендаций по организации обучения</w:t>
      </w:r>
    </w:p>
    <w:p w14:paraId="73C4CB16"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Методические рекомендации по общеобразовательной дисциплине «Астрономия» разработаны с целью обеспечения преподавателей астрономии инструкциями по разработке дидактических материалов по дисциплине и организации внеаудиторной самостоятельной работы студентов с применением инструментов, обеспечивающих интенсификацию учебного процесса.</w:t>
      </w:r>
    </w:p>
    <w:p w14:paraId="5FAFFAEF"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В разделе 1 описаны общие подходы к проектированию и разработке методических материалов по дисциплине «Астрономия».</w:t>
      </w:r>
    </w:p>
    <w:p w14:paraId="7D3A8B0C"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 xml:space="preserve">В разделе 2 даны рекомендации по разработке дидактических материалов по дисциплине. Поскольку методика преподавания дисциплины предусматривает применение тестовых средств обучения и контроля, а создание качественных тестовых материалов требует от разработчика специальных знаний основ теории создания тестов, особое внимание в первом </w:t>
      </w:r>
      <w:r w:rsidRPr="00B54CD1">
        <w:rPr>
          <w:rFonts w:ascii="OfficinaSansBookC" w:eastAsia="Calibri" w:hAnsi="OfficinaSansBookC" w:cs="Calibri"/>
          <w:sz w:val="28"/>
          <w:szCs w:val="28"/>
        </w:rPr>
        <w:lastRenderedPageBreak/>
        <w:t>разделе уделяется основным теоретическим положениям разработки заданий в тестовой форме и их систем, проектирования дидактического теста.</w:t>
      </w:r>
    </w:p>
    <w:p w14:paraId="49F53E99"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Во втором разделе также приведены примеры тестовых заданий различных форм, текстовых, ситуационных и тематических систем заданий в тестовой форме по дисциплине «Астрономия», разработанные с учетом описанных в методических рекомендациях требований и принципов. Кроме того, рассмотрены технологические основы проектирования содержания дидактического теста на примере разработки двухмерной технологической матрицы тематического теста, показана технология составления фасетных тестовых заданий для реализации принципа параллельности содержания заданий теста.</w:t>
      </w:r>
    </w:p>
    <w:p w14:paraId="606F5B82"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 xml:space="preserve">Во втором разделе методических рекомендаций описана сущность внеаудиторной самостоятельной работы (ВСР) по дисциплине как ключевой составляющей внеаудиторной работы, приведены критерии ее эффективности, виды заданий в зависимости от поставленной дидактической цели, логика планирования и организации ВСР. </w:t>
      </w:r>
    </w:p>
    <w:p w14:paraId="2B166198" w14:textId="77777777" w:rsidR="00C131A7" w:rsidRPr="00B54CD1" w:rsidRDefault="00C131A7" w:rsidP="00C131A7">
      <w:pPr>
        <w:shd w:val="clear" w:color="auto" w:fill="FFFFFF"/>
        <w:tabs>
          <w:tab w:val="left" w:pos="708"/>
        </w:tabs>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Особое внимание уделено роли электронного курса как инструмента организации ВСР, позволяющего интенсифицировать учебный процесс. Рассмотрена специфика построения сценария учебного процесса на основе электронного учебного курса в технологии смешанного обучения.</w:t>
      </w:r>
    </w:p>
    <w:p w14:paraId="0484EDE3" w14:textId="77777777" w:rsidR="00B950F3" w:rsidRPr="00B54CD1" w:rsidRDefault="00B950F3" w:rsidP="00B950F3">
      <w:pPr>
        <w:pStyle w:val="31"/>
        <w:tabs>
          <w:tab w:val="left" w:pos="426"/>
        </w:tabs>
        <w:spacing w:after="0" w:line="360" w:lineRule="auto"/>
        <w:ind w:left="57" w:right="57" w:firstLine="709"/>
        <w:jc w:val="both"/>
        <w:rPr>
          <w:rFonts w:ascii="OfficinaSansBookC" w:hAnsi="OfficinaSansBookC" w:cs="Times New Roman"/>
          <w:sz w:val="28"/>
          <w:szCs w:val="28"/>
          <w:lang w:eastAsia="ru-RU"/>
        </w:rPr>
      </w:pPr>
    </w:p>
    <w:p w14:paraId="0DFDFBF0" w14:textId="029B1AA6" w:rsidR="00D645F7" w:rsidRPr="00B54CD1" w:rsidRDefault="00D25A38" w:rsidP="00A9263A">
      <w:pPr>
        <w:pStyle w:val="1"/>
        <w:numPr>
          <w:ilvl w:val="1"/>
          <w:numId w:val="28"/>
        </w:numPr>
        <w:rPr>
          <w:rFonts w:ascii="OfficinaSansBookC" w:eastAsia="Times New Roman" w:hAnsi="OfficinaSansBookC" w:cs="Times New Roman"/>
          <w:lang w:eastAsia="ru-RU"/>
        </w:rPr>
      </w:pPr>
      <w:bookmarkStart w:id="13" w:name="_Toc112159362"/>
      <w:bookmarkStart w:id="14" w:name="_Hlk110335628"/>
      <w:r w:rsidRPr="00B54CD1">
        <w:rPr>
          <w:rFonts w:ascii="OfficinaSansBookC" w:eastAsia="Times New Roman" w:hAnsi="OfficinaSansBookC" w:cs="Times New Roman"/>
          <w:lang w:eastAsia="ru-RU"/>
        </w:rPr>
        <w:t xml:space="preserve"> </w:t>
      </w:r>
      <w:bookmarkStart w:id="15" w:name="_Toc112260361"/>
      <w:r w:rsidR="00D645F7" w:rsidRPr="00B54CD1">
        <w:rPr>
          <w:rFonts w:ascii="OfficinaSansBookC" w:eastAsia="Times New Roman" w:hAnsi="OfficinaSansBookC" w:cs="Times New Roman"/>
          <w:lang w:eastAsia="ru-RU"/>
        </w:rPr>
        <w:t>Цели</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и</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задачи</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Программы</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внедрения</w:t>
      </w:r>
      <w:bookmarkEnd w:id="15"/>
      <w:r w:rsidRPr="00B54CD1">
        <w:rPr>
          <w:rFonts w:ascii="OfficinaSansBookC" w:eastAsia="Times New Roman" w:hAnsi="OfficinaSansBookC" w:cs="Times New Roman"/>
          <w:lang w:eastAsia="ru-RU"/>
        </w:rPr>
        <w:t xml:space="preserve"> </w:t>
      </w:r>
      <w:bookmarkEnd w:id="13"/>
    </w:p>
    <w:bookmarkEnd w:id="8"/>
    <w:bookmarkEnd w:id="14"/>
    <w:p w14:paraId="13B1A6F7" w14:textId="72C3131C" w:rsidR="00D25A38" w:rsidRPr="00B54CD1"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Целью Программы внедрения является о</w:t>
      </w:r>
      <w:r w:rsidR="00D25A38" w:rsidRPr="00B54CD1">
        <w:rPr>
          <w:rFonts w:ascii="OfficinaSansBookC" w:eastAsia="Times New Roman" w:hAnsi="OfficinaSansBookC" w:cs="Times New Roman"/>
          <w:sz w:val="28"/>
          <w:szCs w:val="28"/>
          <w:lang w:eastAsia="ru-RU"/>
        </w:rPr>
        <w:t xml:space="preserve">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w:t>
      </w:r>
      <w:r w:rsidR="004F735C" w:rsidRPr="00B54CD1">
        <w:rPr>
          <w:rFonts w:ascii="OfficinaSansBookC" w:eastAsia="Times New Roman" w:hAnsi="OfficinaSansBookC" w:cs="Times New Roman"/>
          <w:sz w:val="28"/>
          <w:szCs w:val="28"/>
          <w:lang w:eastAsia="ru-RU"/>
        </w:rPr>
        <w:t>заданий</w:t>
      </w:r>
      <w:r w:rsidR="00D25A38" w:rsidRPr="00B54CD1">
        <w:rPr>
          <w:rFonts w:ascii="OfficinaSansBookC" w:eastAsia="Times New Roman" w:hAnsi="OfficinaSansBookC" w:cs="Times New Roman"/>
          <w:sz w:val="28"/>
          <w:szCs w:val="28"/>
          <w:lang w:eastAsia="ru-RU"/>
        </w:rPr>
        <w:t>,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B54CD1">
        <w:rPr>
          <w:rFonts w:ascii="OfficinaSansBookC" w:eastAsia="Times New Roman" w:hAnsi="OfficinaSansBookC" w:cs="Times New Roman"/>
          <w:sz w:val="28"/>
          <w:szCs w:val="28"/>
          <w:lang w:eastAsia="ru-RU"/>
        </w:rPr>
        <w:t xml:space="preserve"> </w:t>
      </w:r>
      <w:r w:rsidR="00D25A38" w:rsidRPr="00B54CD1">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sidRPr="00B54CD1">
        <w:rPr>
          <w:rFonts w:ascii="OfficinaSansBookC" w:eastAsia="Times New Roman" w:hAnsi="OfficinaSansBookC" w:cs="Times New Roman"/>
          <w:sz w:val="28"/>
          <w:szCs w:val="28"/>
          <w:lang w:eastAsia="ru-RU"/>
        </w:rPr>
        <w:t xml:space="preserve"> </w:t>
      </w:r>
    </w:p>
    <w:p w14:paraId="696ECAF7" w14:textId="6A5BD313" w:rsidR="00D645F7" w:rsidRPr="00B54CD1" w:rsidRDefault="00D645F7" w:rsidP="00D645F7">
      <w:pPr>
        <w:spacing w:after="0" w:line="360" w:lineRule="auto"/>
        <w:ind w:firstLine="709"/>
        <w:jc w:val="both"/>
        <w:rPr>
          <w:rFonts w:ascii="OfficinaSansBookC" w:hAnsi="OfficinaSansBookC" w:cs="Times New Roman"/>
          <w:b/>
          <w:sz w:val="28"/>
          <w:szCs w:val="28"/>
        </w:rPr>
      </w:pPr>
      <w:bookmarkStart w:id="16" w:name="_Hlk112678596"/>
      <w:r w:rsidRPr="00B54CD1">
        <w:rPr>
          <w:rFonts w:ascii="OfficinaSansBookC" w:eastAsia="Times New Roman" w:hAnsi="OfficinaSansBookC" w:cs="Times New Roman"/>
          <w:b/>
          <w:sz w:val="28"/>
          <w:szCs w:val="28"/>
          <w:lang w:eastAsia="ru-RU"/>
        </w:rPr>
        <w:lastRenderedPageBreak/>
        <w:t>Задачи</w:t>
      </w:r>
      <w:r w:rsidR="00D25A38" w:rsidRPr="00B54CD1">
        <w:rPr>
          <w:rFonts w:ascii="OfficinaSansBookC" w:eastAsia="Times New Roman" w:hAnsi="OfficinaSansBookC" w:cs="Times New Roman"/>
          <w:b/>
          <w:sz w:val="28"/>
          <w:szCs w:val="28"/>
          <w:lang w:eastAsia="ru-RU"/>
        </w:rPr>
        <w:t xml:space="preserve"> </w:t>
      </w:r>
      <w:r w:rsidRPr="00B54CD1">
        <w:rPr>
          <w:rFonts w:ascii="OfficinaSansBookC" w:eastAsia="Times New Roman" w:hAnsi="OfficinaSansBookC" w:cs="Times New Roman"/>
          <w:b/>
          <w:sz w:val="28"/>
          <w:szCs w:val="28"/>
          <w:lang w:eastAsia="ru-RU"/>
        </w:rPr>
        <w:t>Программы</w:t>
      </w:r>
      <w:r w:rsidR="00D25A38" w:rsidRPr="00B54CD1">
        <w:rPr>
          <w:rFonts w:ascii="OfficinaSansBookC" w:eastAsia="Times New Roman" w:hAnsi="OfficinaSansBookC" w:cs="Times New Roman"/>
          <w:b/>
          <w:sz w:val="28"/>
          <w:szCs w:val="28"/>
          <w:lang w:eastAsia="ru-RU"/>
        </w:rPr>
        <w:t xml:space="preserve"> </w:t>
      </w:r>
      <w:r w:rsidRPr="00B54CD1">
        <w:rPr>
          <w:rFonts w:ascii="OfficinaSansBookC" w:eastAsia="Times New Roman" w:hAnsi="OfficinaSansBookC" w:cs="Times New Roman"/>
          <w:b/>
          <w:sz w:val="28"/>
          <w:szCs w:val="28"/>
          <w:lang w:eastAsia="ru-RU"/>
        </w:rPr>
        <w:t>внедрения</w:t>
      </w:r>
      <w:r w:rsidRPr="00B54CD1">
        <w:rPr>
          <w:rFonts w:ascii="OfficinaSansBookC" w:hAnsi="OfficinaSansBookC" w:cs="Times New Roman"/>
          <w:b/>
          <w:sz w:val="28"/>
          <w:szCs w:val="28"/>
        </w:rPr>
        <w:t>:</w:t>
      </w:r>
    </w:p>
    <w:p w14:paraId="26A8E4F4" w14:textId="03811B8A" w:rsidR="00E75A11" w:rsidRPr="00B54CD1"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Обеспечение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организационно-методических,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консультационных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организационно-технических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условий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проведения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образовательный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w:t>
      </w:r>
      <w:r w:rsidR="00892535"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p>
    <w:p w14:paraId="38641FC3" w14:textId="40B8D905" w:rsidR="00E75A11" w:rsidRPr="00B54CD1"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Мониторинг</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охвата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разработанных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материалов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871533"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участниками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эффективности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направлениям:</w:t>
      </w:r>
    </w:p>
    <w:p w14:paraId="74233B60" w14:textId="48F0AAC2" w:rsidR="00E75A11" w:rsidRPr="00B54CD1"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обеспечение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соответствия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результатов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требованиям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ФГОС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ФГОС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СПО;</w:t>
      </w:r>
    </w:p>
    <w:p w14:paraId="06A9D348" w14:textId="6824010E" w:rsidR="00E75A11" w:rsidRPr="00B54CD1"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возможности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содержания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p>
    <w:p w14:paraId="3C1B18F2" w14:textId="5B8701B2" w:rsidR="00E75A11" w:rsidRPr="00B54CD1"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обеспечение</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междисциплинарного</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подхода</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в</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обучении;</w:t>
      </w:r>
    </w:p>
    <w:p w14:paraId="7698C0B2" w14:textId="78E4D249" w:rsidR="00E75A11" w:rsidRPr="00B54CD1"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использования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достижения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планируемых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результатов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(система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оценочных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мероприятий,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направленная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достижение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контроль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запланированных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результатов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p>
    <w:p w14:paraId="5D256320" w14:textId="6A7A2F94" w:rsidR="00E75A11" w:rsidRPr="00B54CD1"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использование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интенсификации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активного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проектная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деятельность,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коммуникативные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смешанного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др.);</w:t>
      </w:r>
    </w:p>
    <w:p w14:paraId="7E58A334" w14:textId="2DF27E66" w:rsidR="00E75A11" w:rsidRPr="00B54CD1"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использование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цифровизации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обеспечивающих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интенсификацию.</w:t>
      </w:r>
      <w:r w:rsidR="00D25A38" w:rsidRPr="00B54CD1">
        <w:rPr>
          <w:rFonts w:ascii="OfficinaSansBookC" w:eastAsia="Times New Roman" w:hAnsi="OfficinaSansBookC" w:cs="Times New Roman"/>
          <w:sz w:val="28"/>
          <w:szCs w:val="28"/>
          <w:lang w:eastAsia="ru-RU"/>
        </w:rPr>
        <w:t xml:space="preserve"> </w:t>
      </w:r>
    </w:p>
    <w:p w14:paraId="297A0744" w14:textId="40567EDF" w:rsidR="00E75A11" w:rsidRPr="00B54CD1"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Определение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текущих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условий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используемых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для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реализации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организациях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целью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выявления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рисков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предъявленных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Pr="00B54CD1">
        <w:rPr>
          <w:rFonts w:ascii="OfficinaSansBookC" w:eastAsia="Times New Roman" w:hAnsi="OfficinaSansBookC" w:cs="Times New Roman"/>
          <w:sz w:val="28"/>
          <w:szCs w:val="28"/>
          <w:lang w:eastAsia="ru-RU"/>
        </w:rPr>
        <w:t>.</w:t>
      </w:r>
    </w:p>
    <w:p w14:paraId="49757B78" w14:textId="24045621" w:rsidR="00E75A11" w:rsidRPr="00B54CD1"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Определение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готовности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также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рисков,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которыми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они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могут</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столкнуться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т.ч.</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выявление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запросов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повышение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квалификации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предметному</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содержанию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технологиям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p>
    <w:p w14:paraId="0A8A4B06" w14:textId="7E72EA94" w:rsidR="00E75A11" w:rsidRPr="00B54CD1"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Определение лучших практик освоения предложенных методических продуктов для последующей трансляции педагогического опыта</w:t>
      </w:r>
      <w:r w:rsidR="006E76EA" w:rsidRPr="00B54CD1">
        <w:rPr>
          <w:rFonts w:ascii="OfficinaSansBookC" w:eastAsia="Times New Roman" w:hAnsi="OfficinaSansBookC" w:cs="Times New Roman"/>
          <w:sz w:val="28"/>
          <w:szCs w:val="28"/>
          <w:lang w:eastAsia="ru-RU"/>
        </w:rPr>
        <w:t>.</w:t>
      </w:r>
      <w:r w:rsidRPr="00B54CD1">
        <w:rPr>
          <w:rFonts w:ascii="OfficinaSansBookC" w:eastAsia="Times New Roman" w:hAnsi="OfficinaSansBookC" w:cs="Times New Roman"/>
          <w:sz w:val="28"/>
          <w:szCs w:val="28"/>
          <w:lang w:eastAsia="ru-RU"/>
        </w:rPr>
        <w:t xml:space="preserve"> </w:t>
      </w:r>
    </w:p>
    <w:p w14:paraId="3B0E742D" w14:textId="3FB5E49C" w:rsidR="00E75A11" w:rsidRPr="00B54CD1" w:rsidRDefault="00E75A11" w:rsidP="00A9263A">
      <w:pPr>
        <w:pStyle w:val="1"/>
        <w:numPr>
          <w:ilvl w:val="1"/>
          <w:numId w:val="28"/>
        </w:numPr>
        <w:rPr>
          <w:rFonts w:ascii="OfficinaSansBookC" w:eastAsia="Times New Roman" w:hAnsi="OfficinaSansBookC" w:cs="Times New Roman"/>
          <w:lang w:eastAsia="ru-RU"/>
        </w:rPr>
      </w:pPr>
      <w:bookmarkStart w:id="17" w:name="_Toc112260362"/>
      <w:bookmarkEnd w:id="16"/>
      <w:r w:rsidRPr="00B54CD1">
        <w:rPr>
          <w:rFonts w:ascii="OfficinaSansBookC" w:eastAsia="Times New Roman" w:hAnsi="OfficinaSansBookC" w:cs="Times New Roman"/>
          <w:lang w:eastAsia="ru-RU"/>
        </w:rPr>
        <w:lastRenderedPageBreak/>
        <w:t>Ожидаемые</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результаты</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внедрения</w:t>
      </w:r>
      <w:bookmarkEnd w:id="17"/>
    </w:p>
    <w:p w14:paraId="348BA410" w14:textId="760BD9C4" w:rsidR="00E75A11" w:rsidRPr="00B54CD1"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bookmarkStart w:id="18" w:name="_Hlk112678641"/>
      <w:r w:rsidRPr="00B54CD1">
        <w:rPr>
          <w:rFonts w:ascii="OfficinaSansBookC" w:eastAsia="Times New Roman" w:hAnsi="OfficinaSansBookC" w:cs="Times New Roman"/>
          <w:sz w:val="28"/>
          <w:szCs w:val="28"/>
          <w:lang w:eastAsia="ru-RU"/>
        </w:rPr>
        <w:t>Участниками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сформирован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пакет</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рекомендаций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00DB54D5" w:rsidRPr="00B54CD1">
        <w:rPr>
          <w:rFonts w:ascii="OfficinaSansBookC" w:eastAsia="Times New Roman" w:hAnsi="OfficinaSansBookC" w:cs="Times New Roman"/>
          <w:sz w:val="28"/>
          <w:szCs w:val="28"/>
          <w:lang w:eastAsia="ru-RU"/>
        </w:rPr>
        <w:t>совершенствованию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C77A6F"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871533"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Pr="00B54CD1">
        <w:rPr>
          <w:rFonts w:ascii="OfficinaSansBookC" w:eastAsia="Times New Roman" w:hAnsi="OfficinaSansBookC" w:cs="Times New Roman"/>
          <w:sz w:val="28"/>
          <w:szCs w:val="28"/>
          <w:lang w:eastAsia="ru-RU"/>
        </w:rPr>
        <w:t>.</w:t>
      </w:r>
    </w:p>
    <w:p w14:paraId="4F046364" w14:textId="04BC9E17" w:rsidR="00E74904" w:rsidRPr="00B54CD1" w:rsidRDefault="00E74904" w:rsidP="00EA30C1">
      <w:pPr>
        <w:pStyle w:val="a3"/>
        <w:numPr>
          <w:ilvl w:val="0"/>
          <w:numId w:val="12"/>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Разработан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алгоритм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процедуры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проведения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описанный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рекомендациях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проведению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063463" w:rsidRPr="00B54CD1">
        <w:rPr>
          <w:rFonts w:ascii="OfficinaSansBookC" w:eastAsia="Times New Roman" w:hAnsi="OfficinaSansBookC" w:cs="Times New Roman"/>
          <w:sz w:val="28"/>
          <w:szCs w:val="28"/>
          <w:lang w:eastAsia="ru-RU"/>
        </w:rPr>
        <w:t>.</w:t>
      </w:r>
    </w:p>
    <w:p w14:paraId="6C21B8C0" w14:textId="098B829F"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Проведен</w:t>
      </w:r>
      <w:r w:rsidR="00C77A6F" w:rsidRPr="00B54CD1">
        <w:rPr>
          <w:rFonts w:ascii="OfficinaSansBookC" w:eastAsia="Times New Roman" w:hAnsi="OfficinaSansBookC" w:cs="Times New Roman"/>
          <w:sz w:val="28"/>
          <w:szCs w:val="28"/>
          <w:lang w:eastAsia="ru-RU"/>
        </w:rPr>
        <w:t xml:space="preserve"> мониторинг</w:t>
      </w:r>
      <w:r w:rsidR="00D25A38" w:rsidRPr="00B54CD1">
        <w:rPr>
          <w:rFonts w:ascii="OfficinaSansBookC" w:eastAsia="Times New Roman" w:hAnsi="OfficinaSansBookC" w:cs="Times New Roman"/>
          <w:sz w:val="28"/>
          <w:szCs w:val="28"/>
          <w:lang w:eastAsia="ru-RU"/>
        </w:rPr>
        <w:t xml:space="preserve"> </w:t>
      </w:r>
      <w:r w:rsidR="005E3EB0" w:rsidRPr="00B54CD1">
        <w:rPr>
          <w:rFonts w:ascii="OfficinaSansBookC" w:eastAsia="Times New Roman" w:hAnsi="OfficinaSansBookC" w:cs="Times New Roman"/>
          <w:sz w:val="28"/>
          <w:szCs w:val="28"/>
          <w:lang w:eastAsia="ru-RU"/>
        </w:rPr>
        <w:t>охвата</w:t>
      </w:r>
      <w:r w:rsidR="00D25A38" w:rsidRPr="00B54CD1">
        <w:rPr>
          <w:rFonts w:ascii="OfficinaSansBookC" w:eastAsia="Times New Roman" w:hAnsi="OfficinaSansBookC" w:cs="Times New Roman"/>
          <w:sz w:val="28"/>
          <w:szCs w:val="28"/>
          <w:lang w:eastAsia="ru-RU"/>
        </w:rPr>
        <w:t xml:space="preserve"> </w:t>
      </w:r>
      <w:r w:rsidR="00892535" w:rsidRPr="00B54CD1">
        <w:rPr>
          <w:rFonts w:ascii="OfficinaSansBookC" w:eastAsia="Times New Roman" w:hAnsi="OfficinaSansBookC" w:cs="Times New Roman"/>
          <w:sz w:val="28"/>
          <w:szCs w:val="28"/>
          <w:lang w:eastAsia="ru-RU"/>
        </w:rPr>
        <w:t xml:space="preserve">и эффективности </w:t>
      </w:r>
      <w:r w:rsidR="005E3EB0"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063463"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p>
    <w:p w14:paraId="225FB587" w14:textId="5B104FC0" w:rsidR="005E3EB0" w:rsidRPr="00B54CD1" w:rsidRDefault="005E3EB0" w:rsidP="00EA30C1">
      <w:pPr>
        <w:pStyle w:val="a3"/>
        <w:numPr>
          <w:ilvl w:val="0"/>
          <w:numId w:val="12"/>
        </w:numPr>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Проанализирована</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практическая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применимость</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предлагаемых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продуктов</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разработке</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пакета</w:t>
      </w:r>
      <w:r w:rsidR="00D25A38" w:rsidRPr="00B54CD1">
        <w:rPr>
          <w:rFonts w:ascii="OfficinaSansBookC" w:hAnsi="OfficinaSansBookC" w:cs="Times New Roman"/>
          <w:sz w:val="28"/>
          <w:szCs w:val="28"/>
        </w:rPr>
        <w:t xml:space="preserve"> </w:t>
      </w:r>
      <w:r w:rsidR="00C37A77" w:rsidRPr="00B54CD1">
        <w:rPr>
          <w:rFonts w:ascii="OfficinaSansBookC" w:hAnsi="OfficinaSansBookC" w:cs="Times New Roman"/>
          <w:sz w:val="28"/>
          <w:szCs w:val="28"/>
        </w:rPr>
        <w:t>рабочих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материалов</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для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реализации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общеобразовательной</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подготовки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в</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учреждениях</w:t>
      </w:r>
      <w:r w:rsidR="00F36990" w:rsidRPr="00B54CD1">
        <w:rPr>
          <w:rFonts w:ascii="OfficinaSansBookC" w:hAnsi="OfficinaSansBookC" w:cs="Times New Roman"/>
          <w:sz w:val="28"/>
          <w:szCs w:val="28"/>
        </w:rPr>
        <w:t xml:space="preserve"> СПО</w:t>
      </w:r>
      <w:r w:rsidRPr="00B54CD1">
        <w:rPr>
          <w:rFonts w:ascii="OfficinaSansBookC" w:hAnsi="OfficinaSansBookC" w:cs="Times New Roman"/>
          <w:sz w:val="28"/>
          <w:szCs w:val="28"/>
        </w:rPr>
        <w:t>.</w:t>
      </w:r>
    </w:p>
    <w:p w14:paraId="1732AF76" w14:textId="20F2E691"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Сформулирован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комплекс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предложений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от</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участвующих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063463" w:rsidRPr="00B54CD1">
        <w:rPr>
          <w:rFonts w:ascii="OfficinaSansBookC" w:eastAsia="Times New Roman" w:hAnsi="OfficinaSansBookC" w:cs="Times New Roman"/>
          <w:sz w:val="28"/>
          <w:szCs w:val="28"/>
          <w:lang w:eastAsia="ru-RU"/>
        </w:rPr>
        <w:t>о</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внедрении</w:t>
      </w:r>
      <w:r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улучшению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текущих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условий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деятельности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для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эффективного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преподавания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(необходимость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системной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поддержке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развитие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мастерства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совершенствование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необходимой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информационно-методической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материально-технической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базы).</w:t>
      </w:r>
    </w:p>
    <w:p w14:paraId="0E820767" w14:textId="2F1BC409"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Выявлена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готовность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использованию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предъявленных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процессе.</w:t>
      </w:r>
    </w:p>
    <w:p w14:paraId="2D62C379" w14:textId="0745D65E"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Выявлены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риски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дальнейшего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расширения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предложены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пути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устранения.</w:t>
      </w:r>
    </w:p>
    <w:p w14:paraId="1D3D82FB" w14:textId="5BD69ED0" w:rsidR="000736D3" w:rsidRPr="00B54CD1"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Отобраны лучшие практики для трансляции педагогического опыта</w:t>
      </w:r>
    </w:p>
    <w:bookmarkEnd w:id="18"/>
    <w:p w14:paraId="6E308AB5" w14:textId="77777777" w:rsidR="00B3118C" w:rsidRPr="00B54CD1"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B54CD1" w:rsidRDefault="00D645F7" w:rsidP="00D645F7">
      <w:pPr>
        <w:pStyle w:val="1"/>
        <w:rPr>
          <w:rFonts w:ascii="OfficinaSansBookC" w:hAnsi="OfficinaSansBookC" w:cs="Times New Roman"/>
        </w:rPr>
      </w:pPr>
      <w:bookmarkStart w:id="19" w:name="_Toc109056943"/>
      <w:bookmarkStart w:id="20" w:name="_Toc112159363"/>
      <w:bookmarkStart w:id="21" w:name="_Toc112260363"/>
      <w:r w:rsidRPr="00B54CD1">
        <w:rPr>
          <w:rFonts w:ascii="OfficinaSansBookC" w:eastAsia="Times New Roman" w:hAnsi="OfficinaSansBookC" w:cs="Times New Roman"/>
          <w:lang w:eastAsia="ru-RU"/>
        </w:rPr>
        <w:t>1.</w:t>
      </w:r>
      <w:r w:rsidR="00AC77DD" w:rsidRPr="00B54CD1">
        <w:rPr>
          <w:rFonts w:ascii="OfficinaSansBookC" w:eastAsia="Times New Roman" w:hAnsi="OfficinaSansBookC" w:cs="Times New Roman"/>
          <w:lang w:eastAsia="ru-RU"/>
        </w:rPr>
        <w:t>4</w:t>
      </w:r>
      <w:r w:rsidRPr="00B54CD1">
        <w:rPr>
          <w:rFonts w:ascii="OfficinaSansBookC" w:eastAsia="Times New Roman" w:hAnsi="OfficinaSansBookC" w:cs="Times New Roman"/>
          <w:lang w:eastAsia="ru-RU"/>
        </w:rPr>
        <w:t>.</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Нормативная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база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Программы</w:t>
      </w:r>
      <w:r w:rsidR="00D25A38" w:rsidRPr="00B54CD1">
        <w:rPr>
          <w:rFonts w:ascii="OfficinaSansBookC" w:eastAsia="Times New Roman" w:hAnsi="OfficinaSansBookC" w:cs="Times New Roman"/>
          <w:lang w:eastAsia="ru-RU"/>
        </w:rPr>
        <w:t xml:space="preserve"> </w:t>
      </w:r>
      <w:bookmarkEnd w:id="19"/>
      <w:bookmarkEnd w:id="20"/>
      <w:r w:rsidR="00072425" w:rsidRPr="00B54CD1">
        <w:rPr>
          <w:rFonts w:ascii="OfficinaSansBookC" w:eastAsia="Times New Roman" w:hAnsi="OfficinaSansBookC" w:cs="Times New Roman"/>
          <w:lang w:eastAsia="ru-RU"/>
        </w:rPr>
        <w:t>внедрения</w:t>
      </w:r>
      <w:bookmarkEnd w:id="21"/>
    </w:p>
    <w:p w14:paraId="19988334" w14:textId="1CFCDB5E" w:rsidR="00D645F7" w:rsidRPr="00B54CD1" w:rsidRDefault="00D645F7" w:rsidP="00EA30C1">
      <w:pPr>
        <w:pStyle w:val="Default"/>
        <w:numPr>
          <w:ilvl w:val="0"/>
          <w:numId w:val="2"/>
        </w:numPr>
        <w:spacing w:line="360" w:lineRule="auto"/>
        <w:ind w:left="0" w:firstLine="709"/>
        <w:jc w:val="both"/>
        <w:rPr>
          <w:rFonts w:ascii="OfficinaSansBookC" w:hAnsi="OfficinaSansBookC"/>
          <w:color w:val="auto"/>
          <w:sz w:val="28"/>
          <w:szCs w:val="28"/>
        </w:rPr>
      </w:pPr>
      <w:r w:rsidRPr="00B54CD1">
        <w:rPr>
          <w:rFonts w:ascii="OfficinaSansBookC" w:hAnsi="OfficinaSansBookC"/>
          <w:color w:val="auto"/>
          <w:sz w:val="28"/>
          <w:szCs w:val="28"/>
        </w:rPr>
        <w:t>Федеральный</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закон</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от</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29.12.2012</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г.</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273-ФЗ</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«Об</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образовании</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в</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Российской</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Федерации»;</w:t>
      </w:r>
      <w:r w:rsidR="00D25A38" w:rsidRPr="00B54CD1">
        <w:rPr>
          <w:rFonts w:ascii="OfficinaSansBookC" w:hAnsi="OfficinaSansBookC"/>
          <w:color w:val="auto"/>
          <w:sz w:val="28"/>
          <w:szCs w:val="28"/>
        </w:rPr>
        <w:t xml:space="preserve"> </w:t>
      </w:r>
    </w:p>
    <w:p w14:paraId="0AEE1166" w14:textId="53BD3FFF" w:rsidR="00D645F7" w:rsidRPr="00B54CD1"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sz w:val="28"/>
          <w:szCs w:val="28"/>
        </w:rPr>
      </w:pPr>
      <w:bookmarkStart w:id="22" w:name="_Toc104670315"/>
      <w:bookmarkStart w:id="23" w:name="_Toc104671603"/>
      <w:bookmarkStart w:id="24" w:name="_Toc104715367"/>
      <w:r w:rsidRPr="00B54CD1">
        <w:rPr>
          <w:rFonts w:ascii="OfficinaSansBookC" w:hAnsi="OfficinaSansBookC" w:cs="Times New Roman"/>
          <w:sz w:val="28"/>
          <w:szCs w:val="28"/>
        </w:rPr>
        <w:lastRenderedPageBreak/>
        <w:t>Приказ</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Минобрнауки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России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17.05.2012</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г.</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413</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утверждении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федерального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государственного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среднего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bookmarkEnd w:id="22"/>
      <w:bookmarkEnd w:id="23"/>
      <w:bookmarkEnd w:id="24"/>
    </w:p>
    <w:p w14:paraId="6A1E2FAC" w14:textId="0C8E9991" w:rsidR="00D645F7" w:rsidRPr="00B54CD1"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sz w:val="28"/>
          <w:szCs w:val="28"/>
        </w:rPr>
      </w:pPr>
      <w:r w:rsidRPr="00B54CD1">
        <w:rPr>
          <w:rFonts w:ascii="OfficinaSansBookC" w:hAnsi="OfficinaSansBookC" w:cs="Times New Roman"/>
          <w:sz w:val="28"/>
          <w:szCs w:val="28"/>
        </w:rPr>
        <w:t>Приказ</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Минобрнауки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России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14.06.2013</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г.</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464</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утверждении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Порядка</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организации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осуществления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образовательной</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деятельности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образовательным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программам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среднего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профессионального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r w:rsidR="00D25A38" w:rsidRPr="00B54CD1">
        <w:rPr>
          <w:rFonts w:ascii="OfficinaSansBookC" w:hAnsi="OfficinaSansBookC" w:cs="Times New Roman"/>
          <w:sz w:val="28"/>
          <w:szCs w:val="28"/>
        </w:rPr>
        <w:t xml:space="preserve"> </w:t>
      </w:r>
    </w:p>
    <w:p w14:paraId="2317CD7A" w14:textId="4F60810F" w:rsidR="00D645F7" w:rsidRPr="00B54CD1" w:rsidRDefault="00D645F7"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B54CD1">
        <w:rPr>
          <w:rFonts w:ascii="OfficinaSansBookC" w:hAnsi="OfficinaSansBookC" w:cs="Times New Roman"/>
          <w:sz w:val="28"/>
          <w:szCs w:val="28"/>
        </w:rPr>
        <w:t>Распоряжение</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Минпросвещения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России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30.04.2021</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р-98</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утверждении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концепции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преподавания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общеобразовательных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дисциплин</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учетом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профессиональной</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направленности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программ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среднего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профессионального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реализуемых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на</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базе</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основного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p>
    <w:p w14:paraId="63327BB0" w14:textId="785ECD4C" w:rsidR="00D645F7" w:rsidRPr="00B54CD1" w:rsidRDefault="002140D8"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hyperlink r:id="rId9">
        <w:r w:rsidR="00D645F7" w:rsidRPr="00B54CD1">
          <w:rPr>
            <w:rFonts w:ascii="OfficinaSansBookC" w:hAnsi="OfficinaSansBookC" w:cs="Times New Roman"/>
            <w:sz w:val="28"/>
            <w:szCs w:val="28"/>
          </w:rPr>
          <w:t>Концепция</w:t>
        </w:r>
      </w:hyperlink>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преподавания</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учебного</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предмета</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в</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общеобразовательных</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организациях</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Российской</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Федерации,</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реализующих</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основные</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общеобразовательные</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программы</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(Утверждена</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решением</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Коллегии</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Министерства</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просвещения</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Российской</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Федерации</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протокол</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00A373E5" w:rsidRPr="00B54CD1">
        <w:rPr>
          <w:rFonts w:ascii="OfficinaSansBookC" w:hAnsi="OfficinaSansBookC" w:cs="Times New Roman"/>
          <w:sz w:val="28"/>
          <w:szCs w:val="28"/>
        </w:rPr>
        <w:t>3 декабря 2019 г. № ПК-4вн</w:t>
      </w:r>
      <w:r w:rsidR="00D645F7" w:rsidRPr="00B54CD1">
        <w:rPr>
          <w:rFonts w:ascii="OfficinaSansBookC" w:hAnsi="OfficinaSansBookC" w:cs="Times New Roman"/>
          <w:sz w:val="28"/>
          <w:szCs w:val="28"/>
        </w:rPr>
        <w:t>.);</w:t>
      </w:r>
    </w:p>
    <w:p w14:paraId="32E11E0C" w14:textId="77777777" w:rsidR="00E05D22" w:rsidRPr="00B54CD1" w:rsidRDefault="00E05D22" w:rsidP="00D90A2B">
      <w:pPr>
        <w:pStyle w:val="1"/>
        <w:ind w:firstLine="0"/>
        <w:rPr>
          <w:rFonts w:ascii="OfficinaSansBookC" w:hAnsi="OfficinaSansBookC" w:cs="Times New Roman"/>
          <w:lang w:eastAsia="ru-RU"/>
        </w:rPr>
      </w:pPr>
      <w:bookmarkStart w:id="25" w:name="_Toc112159364"/>
      <w:bookmarkStart w:id="26" w:name="_Toc112260364"/>
    </w:p>
    <w:p w14:paraId="2527D836" w14:textId="53099D37" w:rsidR="00E00EC6" w:rsidRPr="00B54CD1" w:rsidRDefault="00E00EC6" w:rsidP="00D90A2B">
      <w:pPr>
        <w:pStyle w:val="1"/>
        <w:ind w:firstLine="0"/>
        <w:rPr>
          <w:rFonts w:ascii="OfficinaSansBookC" w:eastAsia="Times New Roman" w:hAnsi="OfficinaSansBookC" w:cs="Times New Roman"/>
          <w:lang w:eastAsia="ru-RU"/>
        </w:rPr>
      </w:pPr>
      <w:r w:rsidRPr="00B54CD1">
        <w:rPr>
          <w:rFonts w:ascii="OfficinaSansBookC" w:hAnsi="OfficinaSansBookC" w:cs="Times New Roman"/>
          <w:lang w:eastAsia="ru-RU"/>
        </w:rPr>
        <w:t>1.</w:t>
      </w:r>
      <w:r w:rsidR="00D90A2B" w:rsidRPr="00B54CD1">
        <w:rPr>
          <w:rFonts w:ascii="OfficinaSansBookC" w:hAnsi="OfficinaSansBookC" w:cs="Times New Roman"/>
          <w:b w:val="0"/>
          <w:bCs w:val="0"/>
          <w:lang w:eastAsia="ru-RU"/>
        </w:rPr>
        <w:t>5</w:t>
      </w:r>
      <w:r w:rsidRPr="00B54CD1">
        <w:rPr>
          <w:rFonts w:ascii="OfficinaSansBookC" w:hAnsi="OfficinaSansBookC" w:cs="Times New Roman"/>
          <w:lang w:eastAsia="ru-RU"/>
        </w:rPr>
        <w:t>.</w:t>
      </w:r>
      <w:r w:rsidR="00D25A38" w:rsidRPr="00B54CD1">
        <w:rPr>
          <w:rFonts w:ascii="OfficinaSansBookC" w:hAnsi="OfficinaSansBookC" w:cs="Times New Roman"/>
          <w:lang w:eastAsia="ru-RU"/>
        </w:rPr>
        <w:t xml:space="preserve"> </w:t>
      </w:r>
      <w:r w:rsidRPr="00B54CD1">
        <w:rPr>
          <w:rFonts w:ascii="OfficinaSansBookC" w:eastAsia="Times New Roman" w:hAnsi="OfficinaSansBookC" w:cs="Times New Roman"/>
          <w:lang w:eastAsia="ru-RU"/>
        </w:rPr>
        <w:t>Сроки</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и</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порядок</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проведения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процесса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внедрения</w:t>
      </w:r>
      <w:bookmarkEnd w:id="25"/>
      <w:bookmarkEnd w:id="26"/>
    </w:p>
    <w:p w14:paraId="7940FC6B" w14:textId="24530DCE" w:rsidR="00E00EC6" w:rsidRPr="00B54CD1" w:rsidRDefault="00DB3829" w:rsidP="00D01DA4">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Внедрение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методик</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рабочих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учебно-методических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комплексов</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8</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обязательным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общеобразовательным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дисциплинам</w:t>
      </w:r>
      <w:r w:rsidR="00E05D22"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с</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учётом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профессиональной</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направленности</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программ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среднего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профессионального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образования,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реализуемых</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на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базе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основного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общего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образования,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осуществляется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период</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с</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30</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августа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2022</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года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3</w:t>
      </w:r>
      <w:r w:rsidR="00B37741" w:rsidRPr="00B54CD1">
        <w:rPr>
          <w:rFonts w:ascii="OfficinaSansBookC" w:hAnsi="OfficinaSansBookC" w:cs="Times New Roman"/>
          <w:sz w:val="28"/>
          <w:szCs w:val="28"/>
          <w:lang w:eastAsia="ru-RU"/>
        </w:rPr>
        <w:t>0</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декаб</w:t>
      </w:r>
      <w:r w:rsidR="00E00EC6" w:rsidRPr="00B54CD1">
        <w:rPr>
          <w:rFonts w:ascii="OfficinaSansBookC" w:hAnsi="OfficinaSansBookC" w:cs="Times New Roman"/>
          <w:sz w:val="28"/>
          <w:szCs w:val="28"/>
          <w:lang w:eastAsia="ru-RU"/>
        </w:rPr>
        <w:t>ря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2022</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года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не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менее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чем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10%</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профессиональных</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образовательных</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организациях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85</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регионах</w:t>
      </w:r>
      <w:r w:rsidR="00063463" w:rsidRPr="00B54CD1">
        <w:rPr>
          <w:rFonts w:ascii="OfficinaSansBookC" w:hAnsi="OfficinaSansBookC" w:cs="Times New Roman"/>
          <w:sz w:val="28"/>
          <w:szCs w:val="28"/>
          <w:lang w:eastAsia="ru-RU"/>
        </w:rPr>
        <w:t xml:space="preserve"> РФ</w:t>
      </w:r>
      <w:r w:rsidR="00E00EC6" w:rsidRPr="00B54CD1">
        <w:rPr>
          <w:rFonts w:ascii="OfficinaSansBookC" w:hAnsi="OfficinaSansBookC" w:cs="Times New Roman"/>
          <w:sz w:val="28"/>
          <w:szCs w:val="28"/>
          <w:lang w:eastAsia="ru-RU"/>
        </w:rPr>
        <w:t>.</w:t>
      </w:r>
    </w:p>
    <w:p w14:paraId="3EEEC26E" w14:textId="62D65E0C" w:rsidR="00E86DBD" w:rsidRPr="00B54CD1" w:rsidRDefault="00434517"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Подготовка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процесса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его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проведение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предполагает</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этапы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работы</w:t>
      </w:r>
      <w:r w:rsidR="00D90A2B" w:rsidRPr="00B54CD1">
        <w:rPr>
          <w:rFonts w:ascii="OfficinaSansBookC" w:hAnsi="OfficinaSansBookC" w:cs="Times New Roman"/>
          <w:sz w:val="28"/>
          <w:szCs w:val="28"/>
          <w:lang w:eastAsia="ru-RU"/>
        </w:rPr>
        <w:t>, указанные в таблице 1.</w:t>
      </w:r>
    </w:p>
    <w:p w14:paraId="54E2E513" w14:textId="21455834" w:rsidR="00F36990" w:rsidRPr="00B54CD1" w:rsidRDefault="00F36990" w:rsidP="00D25A38">
      <w:pPr>
        <w:spacing w:after="0" w:line="360" w:lineRule="auto"/>
        <w:ind w:firstLine="709"/>
        <w:jc w:val="both"/>
        <w:rPr>
          <w:rFonts w:ascii="OfficinaSansBookC" w:hAnsi="OfficinaSansBookC" w:cs="Times New Roman"/>
          <w:sz w:val="28"/>
          <w:szCs w:val="28"/>
          <w:lang w:eastAsia="ru-RU"/>
        </w:rPr>
      </w:pPr>
    </w:p>
    <w:p w14:paraId="7C5582FD" w14:textId="77777777" w:rsidR="00E05D22" w:rsidRPr="00B54CD1" w:rsidRDefault="00E05D22" w:rsidP="00D25A38">
      <w:pPr>
        <w:spacing w:after="0" w:line="360" w:lineRule="auto"/>
        <w:ind w:firstLine="709"/>
        <w:jc w:val="both"/>
        <w:rPr>
          <w:rFonts w:ascii="OfficinaSansBookC" w:hAnsi="OfficinaSansBookC" w:cs="Times New Roman"/>
          <w:sz w:val="28"/>
          <w:szCs w:val="28"/>
          <w:lang w:eastAsia="ru-RU"/>
        </w:rPr>
      </w:pPr>
    </w:p>
    <w:p w14:paraId="40DE0927" w14:textId="025B5386" w:rsidR="003A225F" w:rsidRPr="00B54CD1" w:rsidRDefault="00D90A2B" w:rsidP="003A225F">
      <w:pPr>
        <w:spacing w:after="0" w:line="360" w:lineRule="auto"/>
        <w:ind w:firstLine="709"/>
        <w:jc w:val="right"/>
        <w:rPr>
          <w:rFonts w:ascii="OfficinaSansBookC" w:hAnsi="OfficinaSansBookC" w:cs="Times New Roman"/>
          <w:sz w:val="24"/>
          <w:szCs w:val="24"/>
          <w:lang w:eastAsia="ru-RU"/>
        </w:rPr>
      </w:pPr>
      <w:r w:rsidRPr="00B54CD1">
        <w:rPr>
          <w:rFonts w:ascii="OfficinaSansBookC" w:hAnsi="OfficinaSansBookC" w:cs="Times New Roman"/>
          <w:sz w:val="24"/>
          <w:szCs w:val="24"/>
          <w:lang w:eastAsia="ru-RU"/>
        </w:rPr>
        <w:lastRenderedPageBreak/>
        <w:t>Таблица 1 – План-график внедрения</w:t>
      </w:r>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B54CD1" w:rsidRPr="00B54CD1" w14:paraId="4D6E2B47" w14:textId="77777777" w:rsidTr="009666A1">
        <w:tc>
          <w:tcPr>
            <w:tcW w:w="720" w:type="dxa"/>
          </w:tcPr>
          <w:p w14:paraId="2111FDE7"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 п/п</w:t>
            </w:r>
          </w:p>
        </w:tc>
        <w:tc>
          <w:tcPr>
            <w:tcW w:w="4009" w:type="dxa"/>
            <w:vAlign w:val="center"/>
          </w:tcPr>
          <w:p w14:paraId="4A464D80"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ВИДЫ РАБОТ</w:t>
            </w:r>
          </w:p>
        </w:tc>
        <w:tc>
          <w:tcPr>
            <w:tcW w:w="3346" w:type="dxa"/>
            <w:vAlign w:val="center"/>
          </w:tcPr>
          <w:p w14:paraId="06180564"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ОТВЕТСТВЕННОЕ ЛИЦО</w:t>
            </w:r>
          </w:p>
        </w:tc>
        <w:tc>
          <w:tcPr>
            <w:tcW w:w="1416" w:type="dxa"/>
            <w:vAlign w:val="center"/>
          </w:tcPr>
          <w:p w14:paraId="6293714B"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СРОКИ</w:t>
            </w:r>
          </w:p>
        </w:tc>
      </w:tr>
      <w:tr w:rsidR="00B54CD1" w:rsidRPr="00B54CD1" w14:paraId="26C4D5A7" w14:textId="77777777" w:rsidTr="009666A1">
        <w:tc>
          <w:tcPr>
            <w:tcW w:w="9491" w:type="dxa"/>
            <w:gridSpan w:val="4"/>
          </w:tcPr>
          <w:p w14:paraId="167F2540"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Подготовка к проведению внедрения</w:t>
            </w:r>
          </w:p>
        </w:tc>
      </w:tr>
      <w:tr w:rsidR="00B54CD1" w:rsidRPr="00B54CD1" w14:paraId="05625A74" w14:textId="77777777" w:rsidTr="009666A1">
        <w:tc>
          <w:tcPr>
            <w:tcW w:w="720" w:type="dxa"/>
            <w:vAlign w:val="center"/>
          </w:tcPr>
          <w:p w14:paraId="6845337E" w14:textId="77777777" w:rsidR="003A225F" w:rsidRPr="00B54CD1" w:rsidRDefault="003A225F" w:rsidP="009666A1">
            <w:pPr>
              <w:rPr>
                <w:rFonts w:ascii="OfficinaSansBookC" w:hAnsi="OfficinaSansBookC"/>
                <w:bCs/>
              </w:rPr>
            </w:pPr>
            <w:r w:rsidRPr="00B54CD1">
              <w:rPr>
                <w:rFonts w:ascii="OfficinaSansBookC" w:hAnsi="OfficinaSansBookC"/>
                <w:bCs/>
              </w:rPr>
              <w:t>1</w:t>
            </w:r>
          </w:p>
        </w:tc>
        <w:tc>
          <w:tcPr>
            <w:tcW w:w="4009" w:type="dxa"/>
            <w:vAlign w:val="center"/>
          </w:tcPr>
          <w:p w14:paraId="41D56215" w14:textId="77777777" w:rsidR="003A225F" w:rsidRPr="00B54CD1" w:rsidRDefault="003A225F" w:rsidP="009666A1">
            <w:pPr>
              <w:rPr>
                <w:rFonts w:ascii="OfficinaSansBookC" w:hAnsi="OfficinaSansBookC"/>
                <w:bCs/>
              </w:rPr>
            </w:pPr>
            <w:r w:rsidRPr="00B54CD1">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32209C64"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281C7D39" w14:textId="77777777" w:rsidR="003A225F" w:rsidRPr="00B54CD1" w:rsidRDefault="003A225F" w:rsidP="009666A1">
            <w:pPr>
              <w:rPr>
                <w:rFonts w:ascii="OfficinaSansBookC" w:hAnsi="OfficinaSansBookC"/>
              </w:rPr>
            </w:pPr>
            <w:r w:rsidRPr="00B54CD1">
              <w:rPr>
                <w:rFonts w:ascii="OfficinaSansBookC" w:hAnsi="OfficinaSansBookC"/>
              </w:rPr>
              <w:t>ЦМС СПО ФГБОУ ДПО ИРПО,</w:t>
            </w:r>
          </w:p>
          <w:p w14:paraId="67FCC5D4" w14:textId="77777777" w:rsidR="003A225F" w:rsidRPr="00B54CD1" w:rsidRDefault="003A225F" w:rsidP="009666A1">
            <w:pPr>
              <w:rPr>
                <w:rFonts w:ascii="OfficinaSansBookC" w:hAnsi="OfficinaSansBookC"/>
              </w:rPr>
            </w:pPr>
            <w:r w:rsidRPr="00B54CD1">
              <w:rPr>
                <w:rFonts w:ascii="OfficinaSansBookC" w:hAnsi="OfficinaSansBookC"/>
              </w:rPr>
              <w:t>руководители</w:t>
            </w:r>
          </w:p>
          <w:p w14:paraId="673E32DA" w14:textId="77777777" w:rsidR="003A225F" w:rsidRPr="00B54CD1" w:rsidRDefault="003A225F" w:rsidP="009666A1">
            <w:pPr>
              <w:rPr>
                <w:rFonts w:ascii="OfficinaSansBookC" w:hAnsi="OfficinaSansBookC"/>
                <w:strike/>
              </w:rPr>
            </w:pPr>
            <w:r w:rsidRPr="00B54CD1">
              <w:rPr>
                <w:rFonts w:ascii="OfficinaSansBookC" w:hAnsi="OfficinaSansBookC"/>
              </w:rPr>
              <w:t>рабочих групп по 8 общеобразовательным дисциплинам</w:t>
            </w:r>
          </w:p>
        </w:tc>
        <w:tc>
          <w:tcPr>
            <w:tcW w:w="1416" w:type="dxa"/>
            <w:vAlign w:val="center"/>
          </w:tcPr>
          <w:p w14:paraId="5831B10E" w14:textId="77777777" w:rsidR="003A225F" w:rsidRPr="00B54CD1" w:rsidRDefault="003A225F" w:rsidP="009666A1">
            <w:pPr>
              <w:rPr>
                <w:rFonts w:ascii="OfficinaSansBookC" w:hAnsi="OfficinaSansBookC"/>
              </w:rPr>
            </w:pPr>
            <w:r w:rsidRPr="00B54CD1">
              <w:rPr>
                <w:rFonts w:ascii="OfficinaSansBookC" w:hAnsi="OfficinaSansBookC"/>
              </w:rPr>
              <w:t>01.04.2022-30.08.2022</w:t>
            </w:r>
          </w:p>
        </w:tc>
      </w:tr>
      <w:tr w:rsidR="00B54CD1" w:rsidRPr="00B54CD1" w14:paraId="4B2E8D11" w14:textId="77777777" w:rsidTr="009666A1">
        <w:tc>
          <w:tcPr>
            <w:tcW w:w="720" w:type="dxa"/>
            <w:vAlign w:val="center"/>
          </w:tcPr>
          <w:p w14:paraId="2934CAFD" w14:textId="77777777" w:rsidR="003A225F" w:rsidRPr="00B54CD1" w:rsidRDefault="003A225F" w:rsidP="009666A1">
            <w:pPr>
              <w:rPr>
                <w:rFonts w:ascii="OfficinaSansBookC" w:hAnsi="OfficinaSansBookC"/>
              </w:rPr>
            </w:pPr>
            <w:r w:rsidRPr="00B54CD1">
              <w:rPr>
                <w:rFonts w:ascii="OfficinaSansBookC" w:hAnsi="OfficinaSansBookC"/>
              </w:rPr>
              <w:t>1.1</w:t>
            </w:r>
          </w:p>
        </w:tc>
        <w:tc>
          <w:tcPr>
            <w:tcW w:w="4009" w:type="dxa"/>
            <w:vAlign w:val="center"/>
          </w:tcPr>
          <w:p w14:paraId="695C2440" w14:textId="77777777" w:rsidR="003A225F" w:rsidRPr="00B54CD1" w:rsidRDefault="003A225F"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14:paraId="0EE78B03"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3CCAACF"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3DC1B44C" w14:textId="77777777" w:rsidR="003A225F" w:rsidRPr="00B54CD1" w:rsidRDefault="003A225F" w:rsidP="009666A1">
            <w:pPr>
              <w:rPr>
                <w:rFonts w:ascii="OfficinaSansBookC" w:hAnsi="OfficinaSansBookC"/>
              </w:rPr>
            </w:pPr>
            <w:r w:rsidRPr="00B54CD1">
              <w:rPr>
                <w:rFonts w:ascii="OfficinaSansBookC" w:hAnsi="OfficinaSansBookC"/>
              </w:rPr>
              <w:t>15.04.2022-22.04.2022</w:t>
            </w:r>
          </w:p>
        </w:tc>
      </w:tr>
      <w:tr w:rsidR="00B54CD1" w:rsidRPr="00B54CD1" w14:paraId="25411277" w14:textId="77777777" w:rsidTr="009666A1">
        <w:tc>
          <w:tcPr>
            <w:tcW w:w="720" w:type="dxa"/>
            <w:vAlign w:val="center"/>
          </w:tcPr>
          <w:p w14:paraId="53E6ADA0" w14:textId="77777777" w:rsidR="003A225F" w:rsidRPr="00B54CD1" w:rsidRDefault="003A225F" w:rsidP="009666A1">
            <w:pPr>
              <w:rPr>
                <w:rFonts w:ascii="OfficinaSansBookC" w:hAnsi="OfficinaSansBookC"/>
              </w:rPr>
            </w:pPr>
            <w:r w:rsidRPr="00B54CD1">
              <w:rPr>
                <w:rFonts w:ascii="OfficinaSansBookC" w:hAnsi="OfficinaSansBookC"/>
              </w:rPr>
              <w:t>1.2</w:t>
            </w:r>
          </w:p>
        </w:tc>
        <w:tc>
          <w:tcPr>
            <w:tcW w:w="4009" w:type="dxa"/>
            <w:vAlign w:val="center"/>
          </w:tcPr>
          <w:p w14:paraId="539FB4E8" w14:textId="77777777" w:rsidR="003A225F" w:rsidRPr="00B54CD1" w:rsidRDefault="003A225F"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30EC03B2"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9568E37" w14:textId="77777777" w:rsidR="003A225F" w:rsidRPr="00B54CD1" w:rsidRDefault="003A225F" w:rsidP="009666A1">
            <w:pPr>
              <w:rPr>
                <w:rFonts w:ascii="OfficinaSansBookC" w:hAnsi="OfficinaSansBookC"/>
                <w:strike/>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389AC9EB" w14:textId="77777777" w:rsidR="003A225F" w:rsidRPr="00B54CD1" w:rsidRDefault="003A225F" w:rsidP="009666A1">
            <w:pPr>
              <w:rPr>
                <w:rFonts w:ascii="OfficinaSansBookC" w:hAnsi="OfficinaSansBookC"/>
              </w:rPr>
            </w:pPr>
            <w:r w:rsidRPr="00B54CD1">
              <w:rPr>
                <w:rFonts w:ascii="OfficinaSansBookC" w:hAnsi="OfficinaSansBookC"/>
              </w:rPr>
              <w:t>18.05.2022-27.05.2022</w:t>
            </w:r>
          </w:p>
        </w:tc>
      </w:tr>
      <w:tr w:rsidR="00B54CD1" w:rsidRPr="00B54CD1" w14:paraId="51A81BAD" w14:textId="77777777" w:rsidTr="009666A1">
        <w:tc>
          <w:tcPr>
            <w:tcW w:w="720" w:type="dxa"/>
            <w:vAlign w:val="center"/>
          </w:tcPr>
          <w:p w14:paraId="4C6E2DC1" w14:textId="77777777" w:rsidR="003A225F" w:rsidRPr="00B54CD1" w:rsidRDefault="003A225F" w:rsidP="009666A1">
            <w:pPr>
              <w:rPr>
                <w:rFonts w:ascii="OfficinaSansBookC" w:hAnsi="OfficinaSansBookC"/>
              </w:rPr>
            </w:pPr>
            <w:r w:rsidRPr="00B54CD1">
              <w:rPr>
                <w:rFonts w:ascii="OfficinaSansBookC" w:hAnsi="OfficinaSansBookC"/>
              </w:rPr>
              <w:t>1.3</w:t>
            </w:r>
          </w:p>
        </w:tc>
        <w:tc>
          <w:tcPr>
            <w:tcW w:w="4009" w:type="dxa"/>
            <w:vAlign w:val="center"/>
          </w:tcPr>
          <w:p w14:paraId="39DE2CBD" w14:textId="77777777" w:rsidR="003A225F" w:rsidRPr="00B54CD1" w:rsidRDefault="003A225F" w:rsidP="009666A1">
            <w:pPr>
              <w:rPr>
                <w:rFonts w:ascii="OfficinaSansBookC" w:hAnsi="OfficinaSansBookC"/>
              </w:rPr>
            </w:pPr>
            <w:r w:rsidRPr="00B54CD1">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1B673085" w14:textId="77777777" w:rsidR="003A225F" w:rsidRPr="00B54CD1" w:rsidRDefault="003A225F"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60BD1A55" w14:textId="77777777" w:rsidR="003A225F" w:rsidRPr="00B54CD1" w:rsidRDefault="003A225F" w:rsidP="009666A1">
            <w:pPr>
              <w:rPr>
                <w:rFonts w:ascii="OfficinaSansBookC" w:hAnsi="OfficinaSansBookC"/>
              </w:rPr>
            </w:pPr>
            <w:r w:rsidRPr="00B54CD1">
              <w:rPr>
                <w:rFonts w:ascii="OfficinaSansBookC" w:hAnsi="OfficinaSansBookC"/>
              </w:rPr>
              <w:t>30.05.2022-11.07.2022</w:t>
            </w:r>
          </w:p>
        </w:tc>
      </w:tr>
      <w:tr w:rsidR="00B54CD1" w:rsidRPr="00B54CD1" w14:paraId="69E7920B" w14:textId="77777777" w:rsidTr="009666A1">
        <w:tc>
          <w:tcPr>
            <w:tcW w:w="720" w:type="dxa"/>
            <w:vAlign w:val="center"/>
          </w:tcPr>
          <w:p w14:paraId="393A8BCC" w14:textId="77777777" w:rsidR="003A225F" w:rsidRPr="00B54CD1" w:rsidRDefault="003A225F" w:rsidP="009666A1">
            <w:pPr>
              <w:rPr>
                <w:rFonts w:ascii="OfficinaSansBookC" w:hAnsi="OfficinaSansBookC"/>
              </w:rPr>
            </w:pPr>
            <w:r w:rsidRPr="00B54CD1">
              <w:rPr>
                <w:rFonts w:ascii="OfficinaSansBookC" w:hAnsi="OfficinaSansBookC"/>
              </w:rPr>
              <w:t>2</w:t>
            </w:r>
          </w:p>
        </w:tc>
        <w:tc>
          <w:tcPr>
            <w:tcW w:w="4009" w:type="dxa"/>
            <w:vAlign w:val="center"/>
          </w:tcPr>
          <w:p w14:paraId="1611E3AF" w14:textId="77777777" w:rsidR="003A225F" w:rsidRPr="00B54CD1" w:rsidRDefault="003A225F" w:rsidP="009666A1">
            <w:pPr>
              <w:rPr>
                <w:rFonts w:ascii="OfficinaSansBookC" w:hAnsi="OfficinaSansBookC"/>
                <w:bCs/>
              </w:rPr>
            </w:pPr>
            <w:r w:rsidRPr="00B54CD1">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47586A7E"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25FA4D46"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0E7346AE" w14:textId="77777777" w:rsidR="003A225F" w:rsidRPr="00B54CD1" w:rsidRDefault="003A225F"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776B494A" w14:textId="77777777" w:rsidR="003A225F" w:rsidRPr="00B54CD1" w:rsidRDefault="003A225F" w:rsidP="009666A1">
            <w:pPr>
              <w:rPr>
                <w:rFonts w:ascii="OfficinaSansBookC" w:hAnsi="OfficinaSansBookC"/>
              </w:rPr>
            </w:pPr>
            <w:r w:rsidRPr="00B54CD1">
              <w:rPr>
                <w:rFonts w:ascii="OfficinaSansBookC" w:hAnsi="OfficinaSansBookC"/>
              </w:rPr>
              <w:t>01.04.2022-29.07.2022</w:t>
            </w:r>
          </w:p>
        </w:tc>
      </w:tr>
      <w:tr w:rsidR="00B54CD1" w:rsidRPr="00B54CD1" w14:paraId="2D3AD4AE" w14:textId="77777777" w:rsidTr="009666A1">
        <w:tc>
          <w:tcPr>
            <w:tcW w:w="720" w:type="dxa"/>
            <w:vAlign w:val="center"/>
          </w:tcPr>
          <w:p w14:paraId="73DA9B11" w14:textId="77777777" w:rsidR="003A225F" w:rsidRPr="00B54CD1" w:rsidRDefault="003A225F" w:rsidP="009666A1">
            <w:pPr>
              <w:rPr>
                <w:rFonts w:ascii="OfficinaSansBookC" w:hAnsi="OfficinaSansBookC"/>
              </w:rPr>
            </w:pPr>
            <w:r w:rsidRPr="00B54CD1">
              <w:rPr>
                <w:rFonts w:ascii="OfficinaSansBookC" w:hAnsi="OfficinaSansBookC"/>
              </w:rPr>
              <w:t>3</w:t>
            </w:r>
          </w:p>
        </w:tc>
        <w:tc>
          <w:tcPr>
            <w:tcW w:w="4009" w:type="dxa"/>
            <w:vAlign w:val="center"/>
          </w:tcPr>
          <w:p w14:paraId="247BCAAC" w14:textId="77777777" w:rsidR="003A225F" w:rsidRPr="00B54CD1" w:rsidRDefault="003A225F" w:rsidP="009666A1">
            <w:pPr>
              <w:rPr>
                <w:rFonts w:ascii="OfficinaSansBookC" w:hAnsi="OfficinaSansBookC"/>
              </w:rPr>
            </w:pPr>
            <w:r w:rsidRPr="00B54CD1">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3C1AE6C0"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F132B6A"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4D756F47" w14:textId="77777777" w:rsidR="003A225F" w:rsidRPr="00B54CD1" w:rsidRDefault="003A225F" w:rsidP="009666A1">
            <w:pPr>
              <w:rPr>
                <w:rFonts w:ascii="OfficinaSansBookC" w:hAnsi="OfficinaSansBookC"/>
              </w:rPr>
            </w:pPr>
            <w:r w:rsidRPr="00B54CD1">
              <w:rPr>
                <w:rFonts w:ascii="OfficinaSansBookC" w:hAnsi="OfficinaSansBookC"/>
              </w:rPr>
              <w:t>31.07.2022-08.08.2022</w:t>
            </w:r>
          </w:p>
        </w:tc>
      </w:tr>
      <w:tr w:rsidR="00B54CD1" w:rsidRPr="00B54CD1" w14:paraId="3CBA2C6F" w14:textId="77777777" w:rsidTr="009666A1">
        <w:tc>
          <w:tcPr>
            <w:tcW w:w="720" w:type="dxa"/>
            <w:vAlign w:val="center"/>
          </w:tcPr>
          <w:p w14:paraId="44FDE18A" w14:textId="77777777" w:rsidR="003A225F" w:rsidRPr="00B54CD1" w:rsidRDefault="003A225F" w:rsidP="009666A1">
            <w:pPr>
              <w:rPr>
                <w:rFonts w:ascii="OfficinaSansBookC" w:hAnsi="OfficinaSansBookC"/>
              </w:rPr>
            </w:pPr>
            <w:r w:rsidRPr="00B54CD1">
              <w:rPr>
                <w:rFonts w:ascii="OfficinaSansBookC" w:hAnsi="OfficinaSansBookC"/>
              </w:rPr>
              <w:t>4</w:t>
            </w:r>
          </w:p>
        </w:tc>
        <w:tc>
          <w:tcPr>
            <w:tcW w:w="4009" w:type="dxa"/>
            <w:vAlign w:val="center"/>
          </w:tcPr>
          <w:p w14:paraId="5AC24C2A" w14:textId="77777777" w:rsidR="003A225F" w:rsidRPr="00B54CD1" w:rsidRDefault="003A225F" w:rsidP="009666A1">
            <w:pPr>
              <w:rPr>
                <w:rFonts w:ascii="OfficinaSansBookC" w:hAnsi="OfficinaSansBookC"/>
              </w:rPr>
            </w:pPr>
            <w:r w:rsidRPr="00B54CD1">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6AF0C9B6"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32773EE2" w14:textId="77777777" w:rsidR="003A225F" w:rsidRPr="00B54CD1" w:rsidRDefault="003A225F" w:rsidP="009666A1">
            <w:pPr>
              <w:rPr>
                <w:rFonts w:ascii="OfficinaSansBookC" w:hAnsi="OfficinaSansBookC"/>
              </w:rPr>
            </w:pPr>
            <w:r w:rsidRPr="00B54CD1">
              <w:rPr>
                <w:rFonts w:ascii="OfficinaSansBookC" w:hAnsi="OfficinaSansBookC"/>
              </w:rPr>
              <w:t>ЦМС СПО ФГБОУ ДПО ИРПО</w:t>
            </w:r>
          </w:p>
          <w:p w14:paraId="23B43002" w14:textId="77777777" w:rsidR="003A225F" w:rsidRPr="00B54CD1" w:rsidRDefault="003A225F" w:rsidP="009666A1">
            <w:pPr>
              <w:rPr>
                <w:rFonts w:ascii="OfficinaSansBookC" w:hAnsi="OfficinaSansBookC"/>
              </w:rPr>
            </w:pPr>
          </w:p>
        </w:tc>
        <w:tc>
          <w:tcPr>
            <w:tcW w:w="1416" w:type="dxa"/>
            <w:vAlign w:val="center"/>
          </w:tcPr>
          <w:p w14:paraId="52A27047" w14:textId="77777777" w:rsidR="003A225F" w:rsidRPr="00B54CD1" w:rsidRDefault="003A225F" w:rsidP="009666A1">
            <w:pPr>
              <w:rPr>
                <w:rFonts w:ascii="OfficinaSansBookC" w:hAnsi="OfficinaSansBookC"/>
              </w:rPr>
            </w:pPr>
            <w:r w:rsidRPr="00B54CD1">
              <w:rPr>
                <w:rFonts w:ascii="OfficinaSansBookC" w:hAnsi="OfficinaSansBookC"/>
              </w:rPr>
              <w:t>31.07.2022-25.08.2022</w:t>
            </w:r>
          </w:p>
        </w:tc>
      </w:tr>
      <w:tr w:rsidR="00B54CD1" w:rsidRPr="00B54CD1" w14:paraId="492A5CD1" w14:textId="77777777" w:rsidTr="009666A1">
        <w:tc>
          <w:tcPr>
            <w:tcW w:w="9491" w:type="dxa"/>
            <w:gridSpan w:val="4"/>
            <w:vAlign w:val="center"/>
          </w:tcPr>
          <w:p w14:paraId="4D477398"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Проведение внедрения</w:t>
            </w:r>
          </w:p>
        </w:tc>
      </w:tr>
      <w:tr w:rsidR="00B54CD1" w:rsidRPr="00B54CD1" w14:paraId="2E908563" w14:textId="77777777" w:rsidTr="009666A1">
        <w:tc>
          <w:tcPr>
            <w:tcW w:w="720" w:type="dxa"/>
            <w:vAlign w:val="center"/>
          </w:tcPr>
          <w:p w14:paraId="7937AC84" w14:textId="77777777" w:rsidR="003A225F" w:rsidRPr="00B54CD1" w:rsidRDefault="003A225F" w:rsidP="009666A1">
            <w:pPr>
              <w:rPr>
                <w:rFonts w:ascii="OfficinaSansBookC" w:hAnsi="OfficinaSansBookC"/>
              </w:rPr>
            </w:pPr>
            <w:r w:rsidRPr="00B54CD1">
              <w:rPr>
                <w:rFonts w:ascii="OfficinaSansBookC" w:hAnsi="OfficinaSansBookC"/>
              </w:rPr>
              <w:t>5</w:t>
            </w:r>
          </w:p>
        </w:tc>
        <w:tc>
          <w:tcPr>
            <w:tcW w:w="4009" w:type="dxa"/>
            <w:vAlign w:val="center"/>
          </w:tcPr>
          <w:p w14:paraId="67E2480D" w14:textId="77777777" w:rsidR="003A225F" w:rsidRPr="00B54CD1" w:rsidRDefault="003A225F" w:rsidP="009666A1">
            <w:pPr>
              <w:rPr>
                <w:rFonts w:ascii="OfficinaSansBookC" w:hAnsi="OfficinaSansBookC"/>
              </w:rPr>
            </w:pPr>
            <w:r w:rsidRPr="00B54CD1">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6EF2FD8D"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AF5FA76"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499684F7" w14:textId="77777777" w:rsidR="003A225F" w:rsidRPr="00B54CD1" w:rsidRDefault="003A225F" w:rsidP="009666A1">
            <w:pPr>
              <w:rPr>
                <w:rFonts w:ascii="OfficinaSansBookC" w:hAnsi="OfficinaSansBookC"/>
              </w:rPr>
            </w:pPr>
            <w:r w:rsidRPr="00B54CD1">
              <w:rPr>
                <w:rFonts w:ascii="OfficinaSansBookC" w:hAnsi="OfficinaSansBookC"/>
              </w:rPr>
              <w:lastRenderedPageBreak/>
              <w:t>ПОО- участники внедрения,</w:t>
            </w:r>
          </w:p>
          <w:p w14:paraId="2E77DA90"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47089031" w14:textId="77777777" w:rsidR="003A225F" w:rsidRPr="00B54CD1" w:rsidRDefault="003A225F" w:rsidP="009666A1">
            <w:pPr>
              <w:rPr>
                <w:rFonts w:ascii="OfficinaSansBookC" w:hAnsi="OfficinaSansBookC"/>
              </w:rPr>
            </w:pPr>
            <w:r w:rsidRPr="00B54CD1">
              <w:rPr>
                <w:rFonts w:ascii="OfficinaSansBookC" w:hAnsi="OfficinaSansBookC"/>
              </w:rPr>
              <w:lastRenderedPageBreak/>
              <w:t>30.08.2022-30.11.2022</w:t>
            </w:r>
          </w:p>
        </w:tc>
      </w:tr>
      <w:tr w:rsidR="00B54CD1" w:rsidRPr="00B54CD1" w14:paraId="097FE955" w14:textId="77777777" w:rsidTr="009666A1">
        <w:tc>
          <w:tcPr>
            <w:tcW w:w="720" w:type="dxa"/>
            <w:vAlign w:val="center"/>
          </w:tcPr>
          <w:p w14:paraId="7959FBC8" w14:textId="77777777" w:rsidR="003A225F" w:rsidRPr="00B54CD1" w:rsidRDefault="003A225F" w:rsidP="009666A1">
            <w:pPr>
              <w:rPr>
                <w:rFonts w:ascii="OfficinaSansBookC" w:hAnsi="OfficinaSansBookC"/>
              </w:rPr>
            </w:pPr>
            <w:r w:rsidRPr="00B54CD1">
              <w:rPr>
                <w:rFonts w:ascii="OfficinaSansBookC" w:hAnsi="OfficinaSansBookC"/>
              </w:rPr>
              <w:t>5.1</w:t>
            </w:r>
          </w:p>
        </w:tc>
        <w:tc>
          <w:tcPr>
            <w:tcW w:w="4009" w:type="dxa"/>
            <w:vAlign w:val="center"/>
          </w:tcPr>
          <w:p w14:paraId="0C1D192D" w14:textId="77777777" w:rsidR="003A225F" w:rsidRPr="00B54CD1" w:rsidRDefault="003A225F" w:rsidP="009666A1">
            <w:pPr>
              <w:rPr>
                <w:rFonts w:ascii="OfficinaSansBookC" w:hAnsi="OfficinaSansBookC"/>
              </w:rPr>
            </w:pPr>
            <w:r w:rsidRPr="00B54CD1">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535B8E04"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A6411E8"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6C0FE50B"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38D2C943" w14:textId="0D6BA027" w:rsidR="003A225F" w:rsidRPr="00B54CD1" w:rsidRDefault="003A225F" w:rsidP="009666A1">
            <w:pPr>
              <w:rPr>
                <w:rFonts w:ascii="OfficinaSansBookC" w:hAnsi="OfficinaSansBookC"/>
              </w:rPr>
            </w:pPr>
            <w:r w:rsidRPr="00B54CD1">
              <w:rPr>
                <w:rFonts w:ascii="OfficinaSansBookC" w:hAnsi="OfficinaSansBookC"/>
              </w:rPr>
              <w:t>03.10.2022-</w:t>
            </w:r>
            <w:r w:rsidR="00565C2F">
              <w:rPr>
                <w:rFonts w:ascii="OfficinaSansBookC" w:hAnsi="OfficinaSansBookC"/>
              </w:rPr>
              <w:t>1</w:t>
            </w:r>
            <w:r w:rsidRPr="00B54CD1">
              <w:rPr>
                <w:rFonts w:ascii="OfficinaSansBookC" w:hAnsi="OfficinaSansBookC"/>
              </w:rPr>
              <w:t>5.10.2022</w:t>
            </w:r>
          </w:p>
        </w:tc>
      </w:tr>
      <w:tr w:rsidR="00B54CD1" w:rsidRPr="00B54CD1" w14:paraId="2C213A2D" w14:textId="77777777" w:rsidTr="009666A1">
        <w:tc>
          <w:tcPr>
            <w:tcW w:w="720" w:type="dxa"/>
            <w:vAlign w:val="center"/>
          </w:tcPr>
          <w:p w14:paraId="0B271B21" w14:textId="77777777" w:rsidR="003A225F" w:rsidRPr="00B54CD1" w:rsidRDefault="003A225F" w:rsidP="009666A1">
            <w:pPr>
              <w:rPr>
                <w:rFonts w:ascii="OfficinaSansBookC" w:hAnsi="OfficinaSansBookC"/>
              </w:rPr>
            </w:pPr>
            <w:r w:rsidRPr="00B54CD1">
              <w:rPr>
                <w:rFonts w:ascii="OfficinaSansBookC" w:hAnsi="OfficinaSansBookC"/>
              </w:rPr>
              <w:t>5.2</w:t>
            </w:r>
          </w:p>
        </w:tc>
        <w:tc>
          <w:tcPr>
            <w:tcW w:w="4009" w:type="dxa"/>
            <w:vAlign w:val="center"/>
          </w:tcPr>
          <w:p w14:paraId="76486BC5" w14:textId="77777777" w:rsidR="003A225F" w:rsidRPr="00B54CD1" w:rsidRDefault="003A225F" w:rsidP="009666A1">
            <w:pPr>
              <w:rPr>
                <w:rFonts w:ascii="OfficinaSansBookC" w:hAnsi="OfficinaSansBookC"/>
              </w:rPr>
            </w:pPr>
            <w:r w:rsidRPr="00B54CD1">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535B59E7"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294DE23"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541AE225"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66281FB" w14:textId="12AB953E" w:rsidR="003A225F" w:rsidRPr="00B54CD1" w:rsidRDefault="003A225F" w:rsidP="009666A1">
            <w:pPr>
              <w:rPr>
                <w:rFonts w:ascii="OfficinaSansBookC" w:hAnsi="OfficinaSansBookC"/>
              </w:rPr>
            </w:pPr>
            <w:r w:rsidRPr="00B54CD1">
              <w:rPr>
                <w:rFonts w:ascii="OfficinaSansBookC" w:hAnsi="OfficinaSansBookC"/>
              </w:rPr>
              <w:t>0</w:t>
            </w:r>
            <w:r w:rsidR="00565C2F">
              <w:rPr>
                <w:rFonts w:ascii="OfficinaSansBookC" w:hAnsi="OfficinaSansBookC"/>
              </w:rPr>
              <w:t>3</w:t>
            </w:r>
            <w:r w:rsidRPr="00B54CD1">
              <w:rPr>
                <w:rFonts w:ascii="OfficinaSansBookC" w:hAnsi="OfficinaSansBookC"/>
              </w:rPr>
              <w:t>.10.2022-</w:t>
            </w:r>
            <w:r w:rsidR="00565C2F">
              <w:rPr>
                <w:rFonts w:ascii="OfficinaSansBookC" w:hAnsi="OfficinaSansBookC"/>
              </w:rPr>
              <w:t>15</w:t>
            </w:r>
            <w:r w:rsidRPr="00B54CD1">
              <w:rPr>
                <w:rFonts w:ascii="OfficinaSansBookC" w:hAnsi="OfficinaSansBookC"/>
              </w:rPr>
              <w:t>.10.2022</w:t>
            </w:r>
          </w:p>
        </w:tc>
      </w:tr>
      <w:tr w:rsidR="00B54CD1" w:rsidRPr="00B54CD1" w14:paraId="68C9FBF2" w14:textId="77777777" w:rsidTr="009666A1">
        <w:tc>
          <w:tcPr>
            <w:tcW w:w="720" w:type="dxa"/>
            <w:vAlign w:val="center"/>
          </w:tcPr>
          <w:p w14:paraId="11C18879" w14:textId="77777777" w:rsidR="003A225F" w:rsidRPr="00B54CD1" w:rsidRDefault="003A225F" w:rsidP="009666A1">
            <w:pPr>
              <w:rPr>
                <w:rFonts w:ascii="OfficinaSansBookC" w:hAnsi="OfficinaSansBookC"/>
              </w:rPr>
            </w:pPr>
            <w:r w:rsidRPr="00B54CD1">
              <w:rPr>
                <w:rFonts w:ascii="OfficinaSansBookC" w:hAnsi="OfficinaSansBookC"/>
              </w:rPr>
              <w:t>5.3</w:t>
            </w:r>
          </w:p>
        </w:tc>
        <w:tc>
          <w:tcPr>
            <w:tcW w:w="4009" w:type="dxa"/>
            <w:vAlign w:val="center"/>
          </w:tcPr>
          <w:p w14:paraId="489D3F4E" w14:textId="77777777" w:rsidR="003A225F" w:rsidRPr="00B54CD1" w:rsidRDefault="003A225F" w:rsidP="009666A1">
            <w:pPr>
              <w:rPr>
                <w:rFonts w:ascii="OfficinaSansBookC" w:hAnsi="OfficinaSansBookC"/>
                <w:bCs/>
              </w:rPr>
            </w:pPr>
            <w:r w:rsidRPr="00B54CD1">
              <w:rPr>
                <w:rFonts w:ascii="OfficinaSansBookC" w:hAnsi="OfficinaSansBookC"/>
                <w:bCs/>
              </w:rPr>
              <w:t>Консультационно-методическое сопровождение внедрения</w:t>
            </w:r>
          </w:p>
        </w:tc>
        <w:tc>
          <w:tcPr>
            <w:tcW w:w="3346" w:type="dxa"/>
            <w:vAlign w:val="center"/>
          </w:tcPr>
          <w:p w14:paraId="539279C3"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3556134B"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422EFBD6"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1F80278C"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1279E16E" w14:textId="77777777" w:rsidR="003A225F" w:rsidRPr="00B54CD1" w:rsidRDefault="003A225F" w:rsidP="009666A1">
            <w:pPr>
              <w:rPr>
                <w:rFonts w:ascii="OfficinaSansBookC" w:hAnsi="OfficinaSansBookC"/>
              </w:rPr>
            </w:pPr>
            <w:r w:rsidRPr="00B54CD1">
              <w:rPr>
                <w:rFonts w:ascii="OfficinaSansBookC" w:hAnsi="OfficinaSansBookC"/>
              </w:rPr>
              <w:t>28.09.2022-25.10.2022</w:t>
            </w:r>
          </w:p>
        </w:tc>
      </w:tr>
      <w:tr w:rsidR="00B54CD1" w:rsidRPr="00B54CD1" w14:paraId="240D39CD" w14:textId="77777777" w:rsidTr="009666A1">
        <w:tc>
          <w:tcPr>
            <w:tcW w:w="720" w:type="dxa"/>
            <w:vAlign w:val="center"/>
          </w:tcPr>
          <w:p w14:paraId="27D35B97" w14:textId="77777777" w:rsidR="003A225F" w:rsidRPr="00B54CD1" w:rsidRDefault="003A225F" w:rsidP="009666A1">
            <w:pPr>
              <w:rPr>
                <w:rFonts w:ascii="OfficinaSansBookC" w:hAnsi="OfficinaSansBookC"/>
              </w:rPr>
            </w:pPr>
            <w:r w:rsidRPr="00B54CD1">
              <w:rPr>
                <w:rFonts w:ascii="OfficinaSansBookC" w:hAnsi="OfficinaSansBookC"/>
              </w:rPr>
              <w:t>5.3.1</w:t>
            </w:r>
          </w:p>
        </w:tc>
        <w:tc>
          <w:tcPr>
            <w:tcW w:w="4009" w:type="dxa"/>
            <w:vAlign w:val="center"/>
          </w:tcPr>
          <w:p w14:paraId="726D802D" w14:textId="6EF1EF76"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Проведение лекций</w:t>
            </w:r>
          </w:p>
          <w:p w14:paraId="6DDB33C2" w14:textId="77777777" w:rsidR="003A225F" w:rsidRPr="00B54CD1" w:rsidRDefault="003A225F" w:rsidP="009666A1">
            <w:pPr>
              <w:rPr>
                <w:rFonts w:ascii="OfficinaSansBookC" w:hAnsi="OfficinaSansBookC"/>
              </w:rPr>
            </w:pPr>
            <w:r w:rsidRPr="00B54CD1">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0D5D8B99" w14:textId="77777777" w:rsidR="003A225F" w:rsidRPr="00B54CD1" w:rsidRDefault="003A225F" w:rsidP="009666A1">
            <w:pPr>
              <w:rPr>
                <w:rFonts w:ascii="OfficinaSansBookC" w:hAnsi="OfficinaSansBookC"/>
              </w:rPr>
            </w:pPr>
            <w:r w:rsidRPr="00B54CD1">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58C11245" w14:textId="77777777" w:rsidR="003A225F" w:rsidRPr="00B54CD1" w:rsidRDefault="003A225F" w:rsidP="009666A1">
            <w:pPr>
              <w:rPr>
                <w:rFonts w:ascii="OfficinaSansBookC" w:hAnsi="OfficinaSansBookC"/>
              </w:rPr>
            </w:pPr>
            <w:r w:rsidRPr="00B54CD1">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01E6C8EC"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DB6AFC6"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3481EE96"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77AACF0C" w14:textId="77777777" w:rsidR="003A225F" w:rsidRPr="00B54CD1" w:rsidRDefault="003A225F" w:rsidP="009666A1">
            <w:pPr>
              <w:rPr>
                <w:rFonts w:ascii="OfficinaSansBookC" w:hAnsi="OfficinaSansBookC"/>
                <w:strike/>
              </w:rPr>
            </w:pPr>
          </w:p>
        </w:tc>
        <w:tc>
          <w:tcPr>
            <w:tcW w:w="1416" w:type="dxa"/>
            <w:vAlign w:val="center"/>
          </w:tcPr>
          <w:p w14:paraId="6ED60867" w14:textId="77777777" w:rsidR="003A225F" w:rsidRPr="00B54CD1" w:rsidRDefault="003A225F" w:rsidP="009666A1">
            <w:pPr>
              <w:rPr>
                <w:rFonts w:ascii="OfficinaSansBookC" w:hAnsi="OfficinaSansBookC"/>
              </w:rPr>
            </w:pPr>
            <w:r w:rsidRPr="00B54CD1">
              <w:rPr>
                <w:rFonts w:ascii="OfficinaSansBookC" w:hAnsi="OfficinaSansBookC"/>
              </w:rPr>
              <w:t>28.09.2022-20.10.2022</w:t>
            </w:r>
          </w:p>
        </w:tc>
      </w:tr>
      <w:tr w:rsidR="00B54CD1" w:rsidRPr="00B54CD1" w14:paraId="30160BF3" w14:textId="77777777" w:rsidTr="009666A1">
        <w:tc>
          <w:tcPr>
            <w:tcW w:w="720" w:type="dxa"/>
            <w:vAlign w:val="center"/>
          </w:tcPr>
          <w:p w14:paraId="2A6F33FB" w14:textId="77777777" w:rsidR="003A225F" w:rsidRPr="00B54CD1" w:rsidRDefault="003A225F" w:rsidP="009666A1">
            <w:pPr>
              <w:rPr>
                <w:rFonts w:ascii="OfficinaSansBookC" w:hAnsi="OfficinaSansBookC"/>
              </w:rPr>
            </w:pPr>
            <w:r w:rsidRPr="00B54CD1">
              <w:rPr>
                <w:rFonts w:ascii="OfficinaSansBookC" w:hAnsi="OfficinaSansBookC"/>
              </w:rPr>
              <w:t>5.3.2</w:t>
            </w:r>
          </w:p>
        </w:tc>
        <w:tc>
          <w:tcPr>
            <w:tcW w:w="4009" w:type="dxa"/>
            <w:vAlign w:val="center"/>
          </w:tcPr>
          <w:p w14:paraId="0729FB1B"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Формирование банка вопросов по онлайн-лекциям</w:t>
            </w:r>
          </w:p>
        </w:tc>
        <w:tc>
          <w:tcPr>
            <w:tcW w:w="3346" w:type="dxa"/>
            <w:vAlign w:val="center"/>
          </w:tcPr>
          <w:p w14:paraId="7092E2E5"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E174BD9"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6EC5A9F5" w14:textId="77777777" w:rsidR="003A225F" w:rsidRPr="00B54CD1" w:rsidRDefault="003A225F" w:rsidP="009666A1">
            <w:pPr>
              <w:rPr>
                <w:rFonts w:ascii="OfficinaSansBookC" w:hAnsi="OfficinaSansBookC"/>
              </w:rPr>
            </w:pPr>
            <w:r w:rsidRPr="00B54CD1">
              <w:rPr>
                <w:rFonts w:ascii="OfficinaSansBookC" w:hAnsi="OfficinaSansBookC"/>
              </w:rPr>
              <w:t>30.09.2022-22.10.2022</w:t>
            </w:r>
          </w:p>
        </w:tc>
      </w:tr>
      <w:tr w:rsidR="00B54CD1" w:rsidRPr="00B54CD1" w14:paraId="74A57DB7" w14:textId="77777777" w:rsidTr="009666A1">
        <w:tc>
          <w:tcPr>
            <w:tcW w:w="720" w:type="dxa"/>
            <w:vAlign w:val="center"/>
          </w:tcPr>
          <w:p w14:paraId="58D52B23" w14:textId="77777777" w:rsidR="003A225F" w:rsidRPr="00B54CD1" w:rsidRDefault="003A225F" w:rsidP="009666A1">
            <w:pPr>
              <w:rPr>
                <w:rFonts w:ascii="OfficinaSansBookC" w:hAnsi="OfficinaSansBookC"/>
              </w:rPr>
            </w:pPr>
            <w:r w:rsidRPr="00B54CD1">
              <w:rPr>
                <w:rFonts w:ascii="OfficinaSansBookC" w:hAnsi="OfficinaSansBookC"/>
              </w:rPr>
              <w:t>5.3.3</w:t>
            </w:r>
          </w:p>
        </w:tc>
        <w:tc>
          <w:tcPr>
            <w:tcW w:w="4009" w:type="dxa"/>
            <w:vAlign w:val="center"/>
          </w:tcPr>
          <w:p w14:paraId="04E4D0F5"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5931086A"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91CBA4D"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6E23F61C" w14:textId="77777777" w:rsidR="003A225F" w:rsidRPr="00B54CD1" w:rsidRDefault="003A225F" w:rsidP="009666A1">
            <w:pPr>
              <w:rPr>
                <w:rFonts w:ascii="OfficinaSansBookC" w:hAnsi="OfficinaSansBookC"/>
              </w:rPr>
            </w:pPr>
            <w:r w:rsidRPr="00B54CD1">
              <w:rPr>
                <w:rFonts w:ascii="OfficinaSansBookC" w:hAnsi="OfficinaSansBookC"/>
              </w:rPr>
              <w:t>05.10.2022-25.10.2022</w:t>
            </w:r>
          </w:p>
        </w:tc>
      </w:tr>
      <w:tr w:rsidR="00B54CD1" w:rsidRPr="00B54CD1" w14:paraId="1705C8DC" w14:textId="77777777" w:rsidTr="009666A1">
        <w:tc>
          <w:tcPr>
            <w:tcW w:w="720" w:type="dxa"/>
            <w:vAlign w:val="center"/>
          </w:tcPr>
          <w:p w14:paraId="0BD4C4E7" w14:textId="77777777" w:rsidR="003A225F" w:rsidRPr="00B54CD1" w:rsidRDefault="003A225F" w:rsidP="009666A1">
            <w:pPr>
              <w:rPr>
                <w:rFonts w:ascii="OfficinaSansBookC" w:hAnsi="OfficinaSansBookC"/>
              </w:rPr>
            </w:pPr>
            <w:r w:rsidRPr="00B54CD1">
              <w:rPr>
                <w:rFonts w:ascii="OfficinaSansBookC" w:hAnsi="OfficinaSansBookC"/>
              </w:rPr>
              <w:t>5.4</w:t>
            </w:r>
          </w:p>
        </w:tc>
        <w:tc>
          <w:tcPr>
            <w:tcW w:w="4009" w:type="dxa"/>
            <w:vAlign w:val="center"/>
          </w:tcPr>
          <w:p w14:paraId="7C928949" w14:textId="77777777" w:rsidR="003A225F" w:rsidRPr="00B54CD1" w:rsidRDefault="003A225F" w:rsidP="009666A1">
            <w:pPr>
              <w:rPr>
                <w:rStyle w:val="markedcontent"/>
                <w:rFonts w:ascii="OfficinaSansBookC" w:hAnsi="OfficinaSansBookC"/>
                <w:noProof/>
              </w:rPr>
            </w:pPr>
            <w:r w:rsidRPr="00B54CD1">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1CA9BEA4"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37035CA4" w14:textId="77777777" w:rsidR="003A225F" w:rsidRPr="00B54CD1" w:rsidRDefault="003A225F" w:rsidP="009666A1">
            <w:pPr>
              <w:rPr>
                <w:rFonts w:ascii="OfficinaSansBookC" w:hAnsi="OfficinaSansBookC"/>
              </w:rPr>
            </w:pPr>
            <w:r w:rsidRPr="00B54CD1">
              <w:rPr>
                <w:rFonts w:ascii="OfficinaSansBookC" w:hAnsi="OfficinaSansBookC"/>
              </w:rPr>
              <w:t>29.09.2022-25.10.2022</w:t>
            </w:r>
          </w:p>
        </w:tc>
      </w:tr>
      <w:tr w:rsidR="00B54CD1" w:rsidRPr="00B54CD1" w14:paraId="177DA020" w14:textId="77777777" w:rsidTr="009666A1">
        <w:tc>
          <w:tcPr>
            <w:tcW w:w="720" w:type="dxa"/>
            <w:vAlign w:val="center"/>
          </w:tcPr>
          <w:p w14:paraId="53F76C20" w14:textId="77777777" w:rsidR="003A225F" w:rsidRPr="00B54CD1" w:rsidRDefault="003A225F" w:rsidP="009666A1">
            <w:pPr>
              <w:rPr>
                <w:rFonts w:ascii="OfficinaSansBookC" w:hAnsi="OfficinaSansBookC"/>
              </w:rPr>
            </w:pPr>
            <w:r w:rsidRPr="00B54CD1">
              <w:rPr>
                <w:rFonts w:ascii="OfficinaSansBookC" w:hAnsi="OfficinaSansBookC"/>
              </w:rPr>
              <w:t>5.5</w:t>
            </w:r>
          </w:p>
        </w:tc>
        <w:tc>
          <w:tcPr>
            <w:tcW w:w="4009" w:type="dxa"/>
            <w:vAlign w:val="center"/>
          </w:tcPr>
          <w:p w14:paraId="55FBD70C" w14:textId="77777777" w:rsidR="003A225F" w:rsidRPr="00B54CD1" w:rsidRDefault="003A225F" w:rsidP="009666A1">
            <w:pPr>
              <w:rPr>
                <w:rStyle w:val="markedcontent"/>
                <w:rFonts w:ascii="OfficinaSansBookC" w:hAnsi="OfficinaSansBookC"/>
              </w:rPr>
            </w:pPr>
            <w:r w:rsidRPr="00B54CD1">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3975D5E1" w14:textId="77777777" w:rsidR="003A225F" w:rsidRPr="00B54CD1" w:rsidRDefault="003A225F" w:rsidP="009666A1">
            <w:pPr>
              <w:rPr>
                <w:rFonts w:ascii="OfficinaSansBookC" w:hAnsi="OfficinaSansBookC"/>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w:t>
            </w:r>
          </w:p>
          <w:p w14:paraId="789AEF81"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6AE30EBD"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3B951A3" w14:textId="77777777" w:rsidR="003A225F" w:rsidRPr="00B54CD1" w:rsidRDefault="003A225F" w:rsidP="009666A1">
            <w:pPr>
              <w:rPr>
                <w:rFonts w:ascii="OfficinaSansBookC" w:hAnsi="OfficinaSansBookC"/>
              </w:rPr>
            </w:pPr>
            <w:r w:rsidRPr="00B54CD1">
              <w:rPr>
                <w:rFonts w:ascii="OfficinaSansBookC" w:hAnsi="OfficinaSansBookC"/>
              </w:rPr>
              <w:t>26.10.2022-30.11.2022</w:t>
            </w:r>
          </w:p>
        </w:tc>
      </w:tr>
      <w:tr w:rsidR="00B54CD1" w:rsidRPr="00B54CD1" w14:paraId="58869702" w14:textId="77777777" w:rsidTr="009666A1">
        <w:tc>
          <w:tcPr>
            <w:tcW w:w="720" w:type="dxa"/>
            <w:vAlign w:val="center"/>
          </w:tcPr>
          <w:p w14:paraId="4974B129" w14:textId="77777777" w:rsidR="003A225F" w:rsidRPr="00B54CD1" w:rsidRDefault="003A225F" w:rsidP="009666A1">
            <w:pPr>
              <w:rPr>
                <w:rFonts w:ascii="OfficinaSansBookC" w:hAnsi="OfficinaSansBookC"/>
              </w:rPr>
            </w:pPr>
            <w:r w:rsidRPr="00B54CD1">
              <w:rPr>
                <w:rFonts w:ascii="OfficinaSansBookC" w:hAnsi="OfficinaSansBookC"/>
              </w:rPr>
              <w:t>5.6</w:t>
            </w:r>
          </w:p>
        </w:tc>
        <w:tc>
          <w:tcPr>
            <w:tcW w:w="4009" w:type="dxa"/>
            <w:vAlign w:val="center"/>
          </w:tcPr>
          <w:p w14:paraId="1CBD3AF4" w14:textId="77777777" w:rsidR="003A225F" w:rsidRPr="00B54CD1" w:rsidRDefault="003A225F" w:rsidP="009666A1">
            <w:pPr>
              <w:rPr>
                <w:rFonts w:ascii="OfficinaSansBookC" w:hAnsi="OfficinaSansBookC"/>
              </w:rPr>
            </w:pPr>
            <w:r w:rsidRPr="00B54CD1">
              <w:rPr>
                <w:rStyle w:val="markedcontent"/>
                <w:rFonts w:ascii="OfficinaSansBookC" w:hAnsi="OfficinaSansBookC"/>
              </w:rPr>
              <w:t>Организация и проведение Конкурса методических материалов «Лучшие образовательные модели реализации общеобразовательной подготовки»</w:t>
            </w:r>
          </w:p>
        </w:tc>
        <w:tc>
          <w:tcPr>
            <w:tcW w:w="3346" w:type="dxa"/>
            <w:vAlign w:val="center"/>
          </w:tcPr>
          <w:p w14:paraId="228B59F1"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70627F9"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223868DB" w14:textId="77777777" w:rsidR="003A225F" w:rsidRPr="00B54CD1" w:rsidRDefault="003A225F" w:rsidP="009666A1">
            <w:pPr>
              <w:rPr>
                <w:rFonts w:ascii="OfficinaSansBookC" w:hAnsi="OfficinaSansBookC"/>
                <w:strike/>
              </w:rPr>
            </w:pPr>
            <w:r w:rsidRPr="00B54CD1">
              <w:rPr>
                <w:rFonts w:ascii="OfficinaSansBookC" w:hAnsi="OfficinaSansBookC"/>
              </w:rPr>
              <w:lastRenderedPageBreak/>
              <w:t>региональные операторы</w:t>
            </w:r>
          </w:p>
        </w:tc>
        <w:tc>
          <w:tcPr>
            <w:tcW w:w="1416" w:type="dxa"/>
            <w:vAlign w:val="center"/>
          </w:tcPr>
          <w:p w14:paraId="691B5486" w14:textId="77777777" w:rsidR="003A225F" w:rsidRPr="00B54CD1" w:rsidRDefault="003A225F" w:rsidP="009666A1">
            <w:pPr>
              <w:rPr>
                <w:rFonts w:ascii="OfficinaSansBookC" w:hAnsi="OfficinaSansBookC"/>
              </w:rPr>
            </w:pPr>
            <w:r w:rsidRPr="00B54CD1">
              <w:rPr>
                <w:rFonts w:ascii="OfficinaSansBookC" w:hAnsi="OfficinaSansBookC"/>
              </w:rPr>
              <w:lastRenderedPageBreak/>
              <w:t>20.10.2022-12.12.2022</w:t>
            </w:r>
          </w:p>
        </w:tc>
      </w:tr>
      <w:tr w:rsidR="00B54CD1" w:rsidRPr="00B54CD1" w14:paraId="63DFCD71" w14:textId="77777777" w:rsidTr="009666A1">
        <w:tc>
          <w:tcPr>
            <w:tcW w:w="720" w:type="dxa"/>
            <w:vAlign w:val="center"/>
          </w:tcPr>
          <w:p w14:paraId="3E5C0B02" w14:textId="77777777" w:rsidR="003A225F" w:rsidRPr="00B54CD1" w:rsidRDefault="003A225F" w:rsidP="009666A1">
            <w:pPr>
              <w:rPr>
                <w:rFonts w:ascii="OfficinaSansBookC" w:hAnsi="OfficinaSansBookC"/>
              </w:rPr>
            </w:pPr>
            <w:r w:rsidRPr="00B54CD1">
              <w:rPr>
                <w:rFonts w:ascii="OfficinaSansBookC" w:hAnsi="OfficinaSansBookC"/>
              </w:rPr>
              <w:t>5.6.1</w:t>
            </w:r>
          </w:p>
        </w:tc>
        <w:tc>
          <w:tcPr>
            <w:tcW w:w="4009" w:type="dxa"/>
            <w:vAlign w:val="center"/>
          </w:tcPr>
          <w:p w14:paraId="6C1F190D"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0010F2F3"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545050F" w14:textId="77777777" w:rsidR="003A225F" w:rsidRPr="00B54CD1" w:rsidRDefault="003A225F" w:rsidP="009666A1">
            <w:pPr>
              <w:rPr>
                <w:rFonts w:ascii="OfficinaSansBookC" w:hAnsi="OfficinaSansBookC"/>
              </w:rPr>
            </w:pPr>
            <w:r w:rsidRPr="00B54CD1">
              <w:rPr>
                <w:rFonts w:ascii="OfficinaSansBookC" w:hAnsi="OfficinaSansBookC"/>
              </w:rPr>
              <w:t>24.10.2022-11.11.2022</w:t>
            </w:r>
          </w:p>
        </w:tc>
      </w:tr>
      <w:tr w:rsidR="00B54CD1" w:rsidRPr="00B54CD1" w14:paraId="45152638" w14:textId="77777777" w:rsidTr="009666A1">
        <w:tc>
          <w:tcPr>
            <w:tcW w:w="720" w:type="dxa"/>
            <w:vAlign w:val="center"/>
          </w:tcPr>
          <w:p w14:paraId="1BD949FC" w14:textId="77777777" w:rsidR="003A225F" w:rsidRPr="00B54CD1" w:rsidRDefault="003A225F" w:rsidP="009666A1">
            <w:pPr>
              <w:rPr>
                <w:rFonts w:ascii="OfficinaSansBookC" w:hAnsi="OfficinaSansBookC"/>
              </w:rPr>
            </w:pPr>
            <w:r w:rsidRPr="00B54CD1">
              <w:rPr>
                <w:rFonts w:ascii="OfficinaSansBookC" w:hAnsi="OfficinaSansBookC"/>
              </w:rPr>
              <w:t>5.6.2</w:t>
            </w:r>
          </w:p>
        </w:tc>
        <w:tc>
          <w:tcPr>
            <w:tcW w:w="4009" w:type="dxa"/>
            <w:vAlign w:val="center"/>
          </w:tcPr>
          <w:p w14:paraId="79F80B88"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 по федеральным округам</w:t>
            </w:r>
          </w:p>
        </w:tc>
        <w:tc>
          <w:tcPr>
            <w:tcW w:w="3346" w:type="dxa"/>
            <w:vAlign w:val="center"/>
          </w:tcPr>
          <w:p w14:paraId="3BDF4915"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0037B08"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20939190"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584408DF" w14:textId="77777777" w:rsidR="003A225F" w:rsidRPr="00B54CD1" w:rsidRDefault="003A225F" w:rsidP="009666A1">
            <w:pPr>
              <w:rPr>
                <w:rFonts w:ascii="OfficinaSansBookC" w:hAnsi="OfficinaSansBookC"/>
              </w:rPr>
            </w:pPr>
            <w:r w:rsidRPr="00B54CD1">
              <w:rPr>
                <w:rFonts w:ascii="OfficinaSansBookC" w:hAnsi="OfficinaSansBookC"/>
              </w:rPr>
              <w:t>11.11.2022-18.11.2022</w:t>
            </w:r>
          </w:p>
        </w:tc>
      </w:tr>
      <w:tr w:rsidR="00B54CD1" w:rsidRPr="00B54CD1" w14:paraId="3108DD4A" w14:textId="77777777" w:rsidTr="009666A1">
        <w:tc>
          <w:tcPr>
            <w:tcW w:w="720" w:type="dxa"/>
            <w:vAlign w:val="center"/>
          </w:tcPr>
          <w:p w14:paraId="57681459" w14:textId="77777777" w:rsidR="003A225F" w:rsidRPr="00B54CD1" w:rsidRDefault="003A225F" w:rsidP="009666A1">
            <w:pPr>
              <w:rPr>
                <w:rFonts w:ascii="OfficinaSansBookC" w:hAnsi="OfficinaSansBookC"/>
              </w:rPr>
            </w:pPr>
            <w:r w:rsidRPr="00B54CD1">
              <w:rPr>
                <w:rFonts w:ascii="OfficinaSansBookC" w:hAnsi="OfficinaSansBookC"/>
              </w:rPr>
              <w:t>5.6.3</w:t>
            </w:r>
          </w:p>
        </w:tc>
        <w:tc>
          <w:tcPr>
            <w:tcW w:w="4009" w:type="dxa"/>
            <w:vAlign w:val="center"/>
          </w:tcPr>
          <w:p w14:paraId="4EE18AA6" w14:textId="77777777" w:rsidR="003A225F" w:rsidRPr="00B54CD1" w:rsidRDefault="003A225F" w:rsidP="009666A1">
            <w:pPr>
              <w:rPr>
                <w:rFonts w:ascii="OfficinaSansBookC" w:hAnsi="OfficinaSansBookC"/>
              </w:rPr>
            </w:pPr>
            <w:r w:rsidRPr="00B54CD1">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3D90E6DC"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AF5569E" w14:textId="77777777" w:rsidR="003A225F" w:rsidRPr="00B54CD1" w:rsidRDefault="003A225F" w:rsidP="009666A1">
            <w:pPr>
              <w:rPr>
                <w:rFonts w:ascii="OfficinaSansBookC" w:hAnsi="OfficinaSansBookC"/>
              </w:rPr>
            </w:pPr>
            <w:r w:rsidRPr="00B54CD1">
              <w:rPr>
                <w:rFonts w:ascii="OfficinaSansBookC" w:hAnsi="OfficinaSansBookC"/>
              </w:rPr>
              <w:t>11.11.2022-10.12.2022</w:t>
            </w:r>
          </w:p>
        </w:tc>
      </w:tr>
      <w:tr w:rsidR="00B54CD1" w:rsidRPr="00B54CD1" w14:paraId="08061F52" w14:textId="77777777" w:rsidTr="009666A1">
        <w:tc>
          <w:tcPr>
            <w:tcW w:w="720" w:type="dxa"/>
            <w:vAlign w:val="center"/>
          </w:tcPr>
          <w:p w14:paraId="3C1E3D52" w14:textId="77777777" w:rsidR="003A225F" w:rsidRPr="00B54CD1" w:rsidRDefault="003A225F" w:rsidP="009666A1">
            <w:pPr>
              <w:rPr>
                <w:rFonts w:ascii="OfficinaSansBookC" w:hAnsi="OfficinaSansBookC"/>
              </w:rPr>
            </w:pPr>
            <w:r w:rsidRPr="00B54CD1">
              <w:rPr>
                <w:rFonts w:ascii="OfficinaSansBookC" w:hAnsi="OfficinaSansBookC"/>
              </w:rPr>
              <w:t>5.6.4</w:t>
            </w:r>
          </w:p>
        </w:tc>
        <w:tc>
          <w:tcPr>
            <w:tcW w:w="4009" w:type="dxa"/>
            <w:vAlign w:val="center"/>
          </w:tcPr>
          <w:p w14:paraId="6F2339AB" w14:textId="77777777" w:rsidR="003A225F" w:rsidRPr="00B54CD1" w:rsidRDefault="003A225F" w:rsidP="009666A1">
            <w:pPr>
              <w:rPr>
                <w:rFonts w:ascii="OfficinaSansBookC" w:hAnsi="OfficinaSansBookC"/>
              </w:rPr>
            </w:pPr>
            <w:r w:rsidRPr="00B54CD1">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35684EE1" w14:textId="77777777" w:rsidR="003A225F" w:rsidRPr="00B54CD1" w:rsidRDefault="003A225F"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DA6EE05" w14:textId="77777777" w:rsidR="003A225F" w:rsidRPr="00B54CD1" w:rsidRDefault="003A225F" w:rsidP="009666A1">
            <w:pPr>
              <w:rPr>
                <w:rFonts w:ascii="OfficinaSansBookC" w:hAnsi="OfficinaSansBookC"/>
              </w:rPr>
            </w:pPr>
            <w:r w:rsidRPr="00B54CD1">
              <w:rPr>
                <w:rFonts w:ascii="OfficinaSansBookC" w:hAnsi="OfficinaSansBookC"/>
              </w:rPr>
              <w:t>10.12.2022-12.12.2022</w:t>
            </w:r>
          </w:p>
        </w:tc>
      </w:tr>
      <w:tr w:rsidR="00B54CD1" w:rsidRPr="00B54CD1" w14:paraId="725229DA" w14:textId="77777777" w:rsidTr="009666A1">
        <w:tc>
          <w:tcPr>
            <w:tcW w:w="720" w:type="dxa"/>
            <w:vAlign w:val="center"/>
          </w:tcPr>
          <w:p w14:paraId="6DEC36AC" w14:textId="77777777" w:rsidR="003A225F" w:rsidRPr="00B54CD1" w:rsidRDefault="003A225F" w:rsidP="009666A1">
            <w:pPr>
              <w:rPr>
                <w:rFonts w:ascii="OfficinaSansBookC" w:hAnsi="OfficinaSansBookC"/>
              </w:rPr>
            </w:pPr>
            <w:r w:rsidRPr="00B54CD1">
              <w:rPr>
                <w:rFonts w:ascii="OfficinaSansBookC" w:hAnsi="OfficinaSansBookC"/>
              </w:rPr>
              <w:t>6</w:t>
            </w:r>
          </w:p>
        </w:tc>
        <w:tc>
          <w:tcPr>
            <w:tcW w:w="4009" w:type="dxa"/>
            <w:vAlign w:val="center"/>
          </w:tcPr>
          <w:p w14:paraId="19FA52EE" w14:textId="77777777" w:rsidR="003A225F" w:rsidRPr="00B54CD1" w:rsidRDefault="003A225F" w:rsidP="009666A1">
            <w:pPr>
              <w:rPr>
                <w:rFonts w:ascii="OfficinaSansBookC" w:hAnsi="OfficinaSansBookC"/>
                <w:bCs/>
              </w:rPr>
            </w:pPr>
            <w:r w:rsidRPr="00B54CD1">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дисциплинам* </w:t>
            </w:r>
          </w:p>
        </w:tc>
        <w:tc>
          <w:tcPr>
            <w:tcW w:w="3346" w:type="dxa"/>
            <w:vAlign w:val="center"/>
          </w:tcPr>
          <w:p w14:paraId="334C4469"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FE942B8"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02B146C4" w14:textId="77777777" w:rsidR="003A225F" w:rsidRPr="00B54CD1" w:rsidRDefault="003A225F"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65F49056" w14:textId="77777777" w:rsidR="003A225F" w:rsidRPr="00B54CD1" w:rsidRDefault="003A225F" w:rsidP="009666A1">
            <w:pPr>
              <w:rPr>
                <w:rFonts w:ascii="OfficinaSansBookC" w:hAnsi="OfficinaSansBookC"/>
              </w:rPr>
            </w:pPr>
            <w:r w:rsidRPr="00B54CD1">
              <w:rPr>
                <w:rFonts w:ascii="OfficinaSansBookC" w:hAnsi="OfficinaSansBookC"/>
              </w:rPr>
              <w:t>01.10.2022-10.11.2022</w:t>
            </w:r>
          </w:p>
        </w:tc>
      </w:tr>
      <w:tr w:rsidR="00B54CD1" w:rsidRPr="00B54CD1" w14:paraId="3DC67001" w14:textId="77777777" w:rsidTr="009666A1">
        <w:tc>
          <w:tcPr>
            <w:tcW w:w="720" w:type="dxa"/>
            <w:vAlign w:val="center"/>
          </w:tcPr>
          <w:p w14:paraId="551C95A4" w14:textId="77777777" w:rsidR="003A225F" w:rsidRPr="00B54CD1" w:rsidRDefault="003A225F" w:rsidP="009666A1">
            <w:pPr>
              <w:rPr>
                <w:rFonts w:ascii="OfficinaSansBookC" w:hAnsi="OfficinaSansBookC"/>
              </w:rPr>
            </w:pPr>
            <w:r w:rsidRPr="00B54CD1">
              <w:rPr>
                <w:rFonts w:ascii="OfficinaSansBookC" w:hAnsi="OfficinaSansBookC"/>
              </w:rPr>
              <w:t>7</w:t>
            </w:r>
          </w:p>
        </w:tc>
        <w:tc>
          <w:tcPr>
            <w:tcW w:w="4009" w:type="dxa"/>
            <w:vAlign w:val="center"/>
          </w:tcPr>
          <w:p w14:paraId="44A5A1C0" w14:textId="77777777" w:rsidR="003A225F" w:rsidRPr="00B54CD1" w:rsidRDefault="003A225F" w:rsidP="009666A1">
            <w:pPr>
              <w:rPr>
                <w:rFonts w:ascii="OfficinaSansBookC" w:hAnsi="OfficinaSansBookC"/>
                <w:bCs/>
              </w:rPr>
            </w:pPr>
            <w:r w:rsidRPr="00B54CD1">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213B0F2E"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1C215AD" w14:textId="77777777" w:rsidR="003A225F" w:rsidRPr="00B54CD1" w:rsidRDefault="003A225F" w:rsidP="009666A1">
            <w:pPr>
              <w:rPr>
                <w:rFonts w:ascii="OfficinaSansBookC" w:hAnsi="OfficinaSansBookC"/>
              </w:rPr>
            </w:pPr>
            <w:r w:rsidRPr="00B54CD1">
              <w:rPr>
                <w:rFonts w:ascii="OfficinaSansBookC" w:hAnsi="OfficinaSansBookC"/>
              </w:rPr>
              <w:t>11.11.2022-25.11.2022</w:t>
            </w:r>
          </w:p>
        </w:tc>
      </w:tr>
      <w:tr w:rsidR="00B54CD1" w:rsidRPr="00B54CD1" w14:paraId="5F25703F" w14:textId="77777777" w:rsidTr="009666A1">
        <w:tc>
          <w:tcPr>
            <w:tcW w:w="720" w:type="dxa"/>
            <w:vAlign w:val="center"/>
          </w:tcPr>
          <w:p w14:paraId="00C3AE69" w14:textId="77777777" w:rsidR="003A225F" w:rsidRPr="00B54CD1" w:rsidRDefault="003A225F" w:rsidP="009666A1">
            <w:pPr>
              <w:rPr>
                <w:rFonts w:ascii="OfficinaSansBookC" w:hAnsi="OfficinaSansBookC"/>
              </w:rPr>
            </w:pPr>
            <w:r w:rsidRPr="00B54CD1">
              <w:rPr>
                <w:rFonts w:ascii="OfficinaSansBookC" w:hAnsi="OfficinaSansBookC"/>
              </w:rPr>
              <w:t>8</w:t>
            </w:r>
          </w:p>
        </w:tc>
        <w:tc>
          <w:tcPr>
            <w:tcW w:w="4009" w:type="dxa"/>
            <w:vAlign w:val="center"/>
          </w:tcPr>
          <w:p w14:paraId="6E068FAA" w14:textId="77777777" w:rsidR="003A225F" w:rsidRPr="00B54CD1" w:rsidRDefault="003A225F" w:rsidP="009666A1">
            <w:pPr>
              <w:rPr>
                <w:rFonts w:ascii="OfficinaSansBookC" w:hAnsi="OfficinaSansBookC"/>
              </w:rPr>
            </w:pPr>
            <w:r w:rsidRPr="00B54CD1">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0CC25C55"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175CD35E" w14:textId="77777777" w:rsidR="003A225F" w:rsidRPr="00B54CD1" w:rsidRDefault="003A225F" w:rsidP="009666A1">
            <w:pPr>
              <w:rPr>
                <w:rFonts w:ascii="OfficinaSansBookC" w:hAnsi="OfficinaSansBookC"/>
              </w:rPr>
            </w:pPr>
            <w:r w:rsidRPr="00B54CD1">
              <w:rPr>
                <w:rFonts w:ascii="OfficinaSansBookC" w:hAnsi="OfficinaSansBookC"/>
              </w:rPr>
              <w:t>16.11.2022-15.12.2022</w:t>
            </w:r>
          </w:p>
        </w:tc>
      </w:tr>
      <w:tr w:rsidR="00B54CD1" w:rsidRPr="00B54CD1" w14:paraId="347B6A99" w14:textId="77777777" w:rsidTr="009666A1">
        <w:tc>
          <w:tcPr>
            <w:tcW w:w="720" w:type="dxa"/>
            <w:vAlign w:val="center"/>
          </w:tcPr>
          <w:p w14:paraId="3A501C72" w14:textId="77777777" w:rsidR="003A225F" w:rsidRPr="00B54CD1" w:rsidRDefault="003A225F" w:rsidP="009666A1">
            <w:pPr>
              <w:rPr>
                <w:rFonts w:ascii="OfficinaSansBookC" w:hAnsi="OfficinaSansBookC"/>
              </w:rPr>
            </w:pPr>
            <w:r w:rsidRPr="00B54CD1">
              <w:rPr>
                <w:rFonts w:ascii="OfficinaSansBookC" w:hAnsi="OfficinaSansBookC"/>
              </w:rPr>
              <w:t>8.1</w:t>
            </w:r>
          </w:p>
        </w:tc>
        <w:tc>
          <w:tcPr>
            <w:tcW w:w="4009" w:type="dxa"/>
            <w:vAlign w:val="center"/>
          </w:tcPr>
          <w:p w14:paraId="2E60090C" w14:textId="77777777" w:rsidR="003A225F" w:rsidRPr="00B54CD1" w:rsidRDefault="003A225F" w:rsidP="009666A1">
            <w:pPr>
              <w:rPr>
                <w:rFonts w:ascii="OfficinaSansBookC" w:hAnsi="OfficinaSansBookC"/>
                <w:noProof/>
              </w:rPr>
            </w:pPr>
            <w:r w:rsidRPr="00B54CD1">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3547DDB6"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tc>
        <w:tc>
          <w:tcPr>
            <w:tcW w:w="1416" w:type="dxa"/>
            <w:vAlign w:val="center"/>
          </w:tcPr>
          <w:p w14:paraId="21116C7B" w14:textId="77777777" w:rsidR="003A225F" w:rsidRPr="00B54CD1" w:rsidRDefault="003A225F" w:rsidP="009666A1">
            <w:pPr>
              <w:rPr>
                <w:rFonts w:ascii="OfficinaSansBookC" w:hAnsi="OfficinaSansBookC"/>
              </w:rPr>
            </w:pPr>
            <w:r w:rsidRPr="00B54CD1">
              <w:rPr>
                <w:rFonts w:ascii="OfficinaSansBookC" w:hAnsi="OfficinaSansBookC"/>
              </w:rPr>
              <w:t>16.11.2022-23.11.2022</w:t>
            </w:r>
          </w:p>
        </w:tc>
      </w:tr>
      <w:tr w:rsidR="00B54CD1" w:rsidRPr="00B54CD1" w14:paraId="562C0952" w14:textId="77777777" w:rsidTr="009666A1">
        <w:tc>
          <w:tcPr>
            <w:tcW w:w="720" w:type="dxa"/>
            <w:vAlign w:val="center"/>
          </w:tcPr>
          <w:p w14:paraId="7DB54718" w14:textId="77777777" w:rsidR="003A225F" w:rsidRPr="00B54CD1" w:rsidRDefault="003A225F" w:rsidP="009666A1">
            <w:pPr>
              <w:rPr>
                <w:rFonts w:ascii="OfficinaSansBookC" w:hAnsi="OfficinaSansBookC"/>
              </w:rPr>
            </w:pPr>
            <w:r w:rsidRPr="00B54CD1">
              <w:rPr>
                <w:rFonts w:ascii="OfficinaSansBookC" w:hAnsi="OfficinaSansBookC"/>
              </w:rPr>
              <w:t>8.2</w:t>
            </w:r>
          </w:p>
        </w:tc>
        <w:tc>
          <w:tcPr>
            <w:tcW w:w="4009" w:type="dxa"/>
            <w:vAlign w:val="center"/>
          </w:tcPr>
          <w:p w14:paraId="2E7569EB" w14:textId="77777777" w:rsidR="003A225F" w:rsidRPr="00B54CD1" w:rsidRDefault="003A225F" w:rsidP="009666A1">
            <w:pPr>
              <w:rPr>
                <w:rFonts w:ascii="OfficinaSansBookC" w:hAnsi="OfficinaSansBookC"/>
                <w:bCs/>
              </w:rPr>
            </w:pPr>
            <w:r w:rsidRPr="00B54CD1">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696D1C22" w14:textId="77777777" w:rsidR="003A225F" w:rsidRPr="00B54CD1" w:rsidRDefault="003A225F"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19DD344C" w14:textId="77777777" w:rsidR="003A225F" w:rsidRPr="00B54CD1" w:rsidRDefault="003A225F" w:rsidP="009666A1">
            <w:pPr>
              <w:rPr>
                <w:rFonts w:ascii="OfficinaSansBookC" w:hAnsi="OfficinaSansBookC"/>
              </w:rPr>
            </w:pPr>
            <w:r w:rsidRPr="00B54CD1">
              <w:rPr>
                <w:rFonts w:ascii="OfficinaSansBookC" w:hAnsi="OfficinaSansBookC"/>
              </w:rPr>
              <w:t>25.11.2022-15.12.2022</w:t>
            </w:r>
          </w:p>
        </w:tc>
      </w:tr>
      <w:tr w:rsidR="00B54CD1" w:rsidRPr="00B54CD1" w14:paraId="5997A27C" w14:textId="77777777" w:rsidTr="009666A1">
        <w:tc>
          <w:tcPr>
            <w:tcW w:w="720" w:type="dxa"/>
            <w:vAlign w:val="center"/>
          </w:tcPr>
          <w:p w14:paraId="726E7417" w14:textId="77777777" w:rsidR="003A225F" w:rsidRPr="00B54CD1" w:rsidRDefault="003A225F" w:rsidP="009666A1">
            <w:pPr>
              <w:rPr>
                <w:rFonts w:ascii="OfficinaSansBookC" w:hAnsi="OfficinaSansBookC"/>
              </w:rPr>
            </w:pPr>
            <w:r w:rsidRPr="00B54CD1">
              <w:rPr>
                <w:rFonts w:ascii="OfficinaSansBookC" w:hAnsi="OfficinaSansBookC"/>
              </w:rPr>
              <w:t>8.3</w:t>
            </w:r>
          </w:p>
        </w:tc>
        <w:tc>
          <w:tcPr>
            <w:tcW w:w="4009" w:type="dxa"/>
            <w:vAlign w:val="center"/>
          </w:tcPr>
          <w:p w14:paraId="12688660" w14:textId="77777777" w:rsidR="003A225F" w:rsidRPr="00B54CD1" w:rsidRDefault="003A225F" w:rsidP="009666A1">
            <w:pPr>
              <w:rPr>
                <w:rFonts w:ascii="OfficinaSansBookC" w:hAnsi="OfficinaSansBookC"/>
                <w:bCs/>
              </w:rPr>
            </w:pPr>
            <w:r w:rsidRPr="00B54CD1">
              <w:rPr>
                <w:rFonts w:ascii="OfficinaSansBookC" w:hAnsi="OfficinaSansBookC"/>
              </w:rPr>
              <w:t xml:space="preserve">Подготовка текстовых материалов по итогам мероприятия </w:t>
            </w:r>
          </w:p>
        </w:tc>
        <w:tc>
          <w:tcPr>
            <w:tcW w:w="3346" w:type="dxa"/>
            <w:vAlign w:val="center"/>
          </w:tcPr>
          <w:p w14:paraId="4EF7D9A1" w14:textId="77777777" w:rsidR="003A225F" w:rsidRPr="00B54CD1" w:rsidRDefault="003A225F"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1564DDA4" w14:textId="77777777" w:rsidR="003A225F" w:rsidRPr="00B54CD1" w:rsidRDefault="003A225F" w:rsidP="009666A1">
            <w:pPr>
              <w:rPr>
                <w:rFonts w:ascii="OfficinaSansBookC" w:hAnsi="OfficinaSansBookC"/>
              </w:rPr>
            </w:pPr>
            <w:r w:rsidRPr="00B54CD1">
              <w:rPr>
                <w:rFonts w:ascii="OfficinaSansBookC" w:hAnsi="OfficinaSansBookC"/>
              </w:rPr>
              <w:t>15.12.2022-17.12.2022</w:t>
            </w:r>
          </w:p>
        </w:tc>
      </w:tr>
      <w:tr w:rsidR="00B54CD1" w:rsidRPr="00B54CD1" w14:paraId="263EE4F4" w14:textId="77777777" w:rsidTr="009666A1">
        <w:tc>
          <w:tcPr>
            <w:tcW w:w="720" w:type="dxa"/>
            <w:vAlign w:val="center"/>
          </w:tcPr>
          <w:p w14:paraId="29415AF2" w14:textId="77777777" w:rsidR="003A225F" w:rsidRPr="00B54CD1" w:rsidRDefault="003A225F" w:rsidP="009666A1">
            <w:pPr>
              <w:rPr>
                <w:rFonts w:ascii="OfficinaSansBookC" w:hAnsi="OfficinaSansBookC"/>
              </w:rPr>
            </w:pPr>
            <w:r w:rsidRPr="00B54CD1">
              <w:rPr>
                <w:rFonts w:ascii="OfficinaSansBookC" w:hAnsi="OfficinaSansBookC"/>
              </w:rPr>
              <w:t>9</w:t>
            </w:r>
          </w:p>
        </w:tc>
        <w:tc>
          <w:tcPr>
            <w:tcW w:w="4009" w:type="dxa"/>
            <w:vAlign w:val="center"/>
          </w:tcPr>
          <w:p w14:paraId="4B4ABEF8" w14:textId="77777777" w:rsidR="003A225F" w:rsidRPr="00B54CD1" w:rsidRDefault="003A225F" w:rsidP="009666A1">
            <w:pPr>
              <w:rPr>
                <w:rFonts w:ascii="OfficinaSansBookC" w:hAnsi="OfficinaSansBookC"/>
                <w:bCs/>
              </w:rPr>
            </w:pPr>
            <w:r w:rsidRPr="00B54CD1">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0D8D0DC2" w14:textId="77777777" w:rsidR="003A225F" w:rsidRPr="00B54CD1" w:rsidRDefault="003A225F"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75580E6" w14:textId="77777777" w:rsidR="003A225F" w:rsidRPr="00B54CD1" w:rsidRDefault="003A225F" w:rsidP="009666A1">
            <w:pPr>
              <w:rPr>
                <w:rFonts w:ascii="OfficinaSansBookC" w:hAnsi="OfficinaSansBookC"/>
              </w:rPr>
            </w:pPr>
            <w:r w:rsidRPr="00B54CD1">
              <w:rPr>
                <w:rFonts w:ascii="OfficinaSansBookC" w:hAnsi="OfficinaSansBookC"/>
              </w:rPr>
              <w:t>25.11.2022-25.12.2022</w:t>
            </w:r>
          </w:p>
        </w:tc>
      </w:tr>
    </w:tbl>
    <w:p w14:paraId="55E21F9C" w14:textId="77777777" w:rsidR="003A225F" w:rsidRPr="00B54CD1" w:rsidRDefault="003A225F" w:rsidP="003A225F">
      <w:pPr>
        <w:rPr>
          <w:rFonts w:ascii="OfficinaSansBookC" w:hAnsi="OfficinaSansBookC"/>
        </w:rPr>
      </w:pPr>
      <w:r w:rsidRPr="00B54CD1">
        <w:rPr>
          <w:rFonts w:ascii="OfficinaSansBookC" w:hAnsi="OfficinaSansBookC"/>
        </w:rPr>
        <w:t>*-Проводится в соответствии с Программой мониторинга</w:t>
      </w:r>
    </w:p>
    <w:p w14:paraId="03DF3142" w14:textId="77777777" w:rsidR="003A225F" w:rsidRPr="00B54CD1" w:rsidRDefault="003A225F" w:rsidP="00E05D22">
      <w:pPr>
        <w:spacing w:after="0" w:line="360" w:lineRule="auto"/>
        <w:ind w:firstLine="709"/>
        <w:jc w:val="right"/>
        <w:rPr>
          <w:rFonts w:ascii="OfficinaSansBookC" w:hAnsi="OfficinaSansBookC" w:cs="Times New Roman"/>
          <w:sz w:val="24"/>
          <w:szCs w:val="24"/>
          <w:lang w:eastAsia="ru-RU"/>
        </w:rPr>
      </w:pPr>
    </w:p>
    <w:p w14:paraId="1BA65768" w14:textId="6C2DEDE6" w:rsidR="00554B25" w:rsidRPr="00B54CD1" w:rsidRDefault="00554B25" w:rsidP="00554B25">
      <w:pPr>
        <w:pStyle w:val="1"/>
        <w:rPr>
          <w:rFonts w:ascii="OfficinaSansBookC" w:eastAsia="Times New Roman" w:hAnsi="OfficinaSansBookC" w:cs="Times New Roman"/>
          <w:lang w:eastAsia="ru-RU"/>
        </w:rPr>
      </w:pPr>
      <w:bookmarkStart w:id="27" w:name="_Toc112159365"/>
      <w:bookmarkStart w:id="28" w:name="_Toc112260365"/>
      <w:r w:rsidRPr="00B54CD1">
        <w:rPr>
          <w:rFonts w:ascii="OfficinaSansBookC" w:hAnsi="OfficinaSansBookC" w:cs="Times New Roman"/>
          <w:lang w:eastAsia="ru-RU"/>
        </w:rPr>
        <w:lastRenderedPageBreak/>
        <w:t>1.</w:t>
      </w:r>
      <w:r w:rsidR="00D90A2B" w:rsidRPr="00B54CD1">
        <w:rPr>
          <w:rFonts w:ascii="OfficinaSansBookC" w:hAnsi="OfficinaSansBookC" w:cs="Times New Roman"/>
          <w:lang w:eastAsia="ru-RU"/>
        </w:rPr>
        <w:t>6</w:t>
      </w:r>
      <w:r w:rsidRPr="00B54CD1">
        <w:rPr>
          <w:rFonts w:ascii="OfficinaSansBookC" w:hAnsi="OfficinaSansBookC" w:cs="Times New Roman"/>
          <w:lang w:eastAsia="ru-RU"/>
        </w:rPr>
        <w:t>.</w:t>
      </w:r>
      <w:r w:rsidR="00D25A38" w:rsidRPr="00B54CD1">
        <w:rPr>
          <w:rFonts w:ascii="OfficinaSansBookC" w:hAnsi="OfficinaSansBookC" w:cs="Times New Roman"/>
          <w:lang w:eastAsia="ru-RU"/>
        </w:rPr>
        <w:t xml:space="preserve"> </w:t>
      </w:r>
      <w:bookmarkStart w:id="29" w:name="_Toc109056946"/>
      <w:r w:rsidRPr="00B54CD1">
        <w:rPr>
          <w:rFonts w:ascii="OfficinaSansBookC" w:eastAsia="Times New Roman" w:hAnsi="OfficinaSansBookC" w:cs="Times New Roman"/>
          <w:lang w:eastAsia="ru-RU"/>
        </w:rPr>
        <w:t>Критерии</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отбора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образовательных</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организаций,</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участвующих</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w:t>
      </w:r>
      <w:bookmarkEnd w:id="29"/>
      <w:r w:rsidR="00EA6A5E" w:rsidRPr="00B54CD1">
        <w:rPr>
          <w:rFonts w:ascii="OfficinaSansBookC" w:eastAsia="Times New Roman" w:hAnsi="OfficinaSansBookC" w:cs="Times New Roman"/>
          <w:lang w:eastAsia="ru-RU"/>
        </w:rPr>
        <w:t>о</w:t>
      </w:r>
      <w:r w:rsidR="00D25A38" w:rsidRPr="00B54CD1">
        <w:rPr>
          <w:rFonts w:ascii="OfficinaSansBookC" w:eastAsia="Times New Roman" w:hAnsi="OfficinaSansBookC" w:cs="Times New Roman"/>
          <w:lang w:eastAsia="ru-RU"/>
        </w:rPr>
        <w:t xml:space="preserve"> </w:t>
      </w:r>
      <w:r w:rsidR="00EA6A5E" w:rsidRPr="00B54CD1">
        <w:rPr>
          <w:rFonts w:ascii="OfficinaSansBookC" w:eastAsia="Times New Roman" w:hAnsi="OfficinaSansBookC" w:cs="Times New Roman"/>
          <w:lang w:eastAsia="ru-RU"/>
        </w:rPr>
        <w:t>внедрении</w:t>
      </w:r>
      <w:bookmarkEnd w:id="27"/>
      <w:bookmarkEnd w:id="28"/>
    </w:p>
    <w:p w14:paraId="65581C36" w14:textId="5A329732" w:rsidR="00D25A38" w:rsidRPr="00B54CD1" w:rsidRDefault="00D25A38" w:rsidP="00D25A38">
      <w:pPr>
        <w:spacing w:after="0" w:line="360" w:lineRule="auto"/>
        <w:ind w:firstLine="709"/>
        <w:jc w:val="both"/>
        <w:rPr>
          <w:rFonts w:ascii="OfficinaSansBookC" w:hAnsi="OfficinaSansBookC" w:cs="Times New Roman"/>
          <w:sz w:val="28"/>
          <w:szCs w:val="28"/>
        </w:rPr>
      </w:pPr>
      <w:bookmarkStart w:id="30" w:name="_Hlk110508710"/>
      <w:r w:rsidRPr="00B54CD1">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К основным</w:t>
      </w:r>
      <w:r w:rsidRPr="00B54CD1">
        <w:rPr>
          <w:rFonts w:ascii="OfficinaSansBookC" w:hAnsi="OfficinaSansBookC" w:cs="Times New Roman"/>
          <w:bCs/>
          <w:iCs/>
          <w:sz w:val="28"/>
          <w:szCs w:val="28"/>
        </w:rPr>
        <w:t xml:space="preserve"> </w:t>
      </w:r>
      <w:r w:rsidRPr="00B54CD1">
        <w:rPr>
          <w:rFonts w:ascii="OfficinaSansBookC" w:hAnsi="OfficinaSansBookC" w:cs="Times New Roman"/>
          <w:iCs/>
          <w:sz w:val="28"/>
          <w:szCs w:val="28"/>
        </w:rPr>
        <w:t>критериям отбора образовательных учреждений</w:t>
      </w:r>
      <w:r w:rsidRPr="00B54CD1">
        <w:rPr>
          <w:rFonts w:ascii="OfficinaSansBookC" w:hAnsi="OfficinaSansBookC" w:cs="Times New Roman"/>
          <w:sz w:val="28"/>
          <w:szCs w:val="28"/>
        </w:rPr>
        <w:t xml:space="preserve"> для проведения </w:t>
      </w:r>
      <w:r w:rsidR="005E3D42" w:rsidRPr="00B54CD1">
        <w:rPr>
          <w:rFonts w:ascii="OfficinaSansBookC" w:hAnsi="OfficinaSansBookC" w:cs="Times New Roman"/>
          <w:sz w:val="28"/>
          <w:szCs w:val="28"/>
        </w:rPr>
        <w:t>процедуры внедрения</w:t>
      </w:r>
      <w:r w:rsidRPr="00B54CD1">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0208F9E9"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Критерии отбора образовательных организаций участвующих во внедрении на получение статуса ФПП основывались </w:t>
      </w:r>
      <w:r w:rsidR="00CF199C" w:rsidRPr="00B54CD1">
        <w:rPr>
          <w:rFonts w:ascii="OfficinaSansBookC" w:hAnsi="OfficinaSansBookC" w:cs="Times New Roman"/>
          <w:sz w:val="28"/>
          <w:szCs w:val="28"/>
          <w:shd w:val="clear" w:color="auto" w:fill="FFFFFF"/>
        </w:rPr>
        <w:t xml:space="preserve">на </w:t>
      </w:r>
      <w:r w:rsidRPr="00B54CD1">
        <w:rPr>
          <w:rFonts w:ascii="OfficinaSansBookC" w:hAnsi="OfficinaSansBookC" w:cs="Times New Roman"/>
          <w:sz w:val="28"/>
          <w:szCs w:val="28"/>
          <w:shd w:val="clear" w:color="auto" w:fill="FFFFFF"/>
        </w:rPr>
        <w:t>отборе</w:t>
      </w:r>
      <w:r w:rsidR="00CF199C" w:rsidRPr="00B54CD1">
        <w:rPr>
          <w:rFonts w:ascii="OfficinaSansBookC" w:hAnsi="OfficinaSansBookC" w:cs="Times New Roman"/>
          <w:sz w:val="28"/>
          <w:szCs w:val="28"/>
          <w:shd w:val="clear" w:color="auto" w:fill="FFFFFF"/>
        </w:rPr>
        <w:t xml:space="preserve"> в несколько этапов</w:t>
      </w:r>
      <w:r w:rsidRPr="00B54CD1">
        <w:rPr>
          <w:rFonts w:ascii="OfficinaSansBookC" w:hAnsi="OfficinaSansBookC" w:cs="Times New Roman"/>
          <w:sz w:val="28"/>
          <w:szCs w:val="28"/>
          <w:shd w:val="clear" w:color="auto" w:fill="FFFFFF"/>
        </w:rPr>
        <w:t xml:space="preserve">. </w:t>
      </w:r>
    </w:p>
    <w:p w14:paraId="00ED548E" w14:textId="3C326A13"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sidRPr="00B54CD1">
        <w:rPr>
          <w:rFonts w:ascii="OfficinaSansBookC" w:hAnsi="OfficinaSansBookC" w:cs="Times New Roman"/>
          <w:sz w:val="28"/>
          <w:szCs w:val="28"/>
          <w:shd w:val="clear" w:color="auto" w:fill="FFFFFF"/>
        </w:rPr>
        <w:t xml:space="preserve"> </w:t>
      </w:r>
      <w:r w:rsidRPr="00B54CD1">
        <w:rPr>
          <w:rFonts w:ascii="OfficinaSansBookC" w:hAnsi="OfficinaSansBookC" w:cs="Times New Roman"/>
          <w:sz w:val="28"/>
          <w:szCs w:val="28"/>
          <w:shd w:val="clear" w:color="auto" w:fill="FFFFFF"/>
        </w:rPr>
        <w:t>разработке</w:t>
      </w:r>
      <w:r w:rsidR="00FF3492" w:rsidRPr="00B54CD1">
        <w:rPr>
          <w:rFonts w:ascii="OfficinaSansBookC" w:hAnsi="OfficinaSansBookC" w:cs="Times New Roman"/>
          <w:sz w:val="28"/>
          <w:szCs w:val="28"/>
          <w:shd w:val="clear" w:color="auto" w:fill="FFFFFF"/>
        </w:rPr>
        <w:t xml:space="preserve"> и</w:t>
      </w:r>
      <w:r w:rsidRPr="00B54CD1">
        <w:rPr>
          <w:rFonts w:ascii="OfficinaSansBookC" w:hAnsi="OfficinaSansBookC" w:cs="Times New Roman"/>
          <w:sz w:val="28"/>
          <w:szCs w:val="28"/>
          <w:shd w:val="clear" w:color="auto" w:fill="FFFFFF"/>
        </w:rPr>
        <w:t xml:space="preserve"> внедрению </w:t>
      </w:r>
      <w:r w:rsidR="0070722C" w:rsidRPr="00B54CD1">
        <w:rPr>
          <w:rFonts w:ascii="OfficinaSansBookC" w:hAnsi="OfficinaSansBookC" w:cs="Times New Roman"/>
          <w:sz w:val="28"/>
          <w:szCs w:val="28"/>
          <w:shd w:val="clear" w:color="auto" w:fill="FFFFFF"/>
        </w:rPr>
        <w:t xml:space="preserve">методических продуктов </w:t>
      </w:r>
      <w:r w:rsidRPr="00B54CD1">
        <w:rPr>
          <w:rFonts w:ascii="OfficinaSansBookC" w:hAnsi="OfficinaSansBookC" w:cs="Times New Roman"/>
          <w:sz w:val="28"/>
          <w:szCs w:val="28"/>
          <w:shd w:val="clear" w:color="auto" w:fill="FFFFFF"/>
        </w:rPr>
        <w:t>общеобразовательных дисциплин</w:t>
      </w:r>
      <w:r w:rsidR="00FF3492" w:rsidRPr="00B54CD1">
        <w:rPr>
          <w:rFonts w:ascii="OfficinaSansBookC" w:hAnsi="OfficinaSansBookC" w:cs="Times New Roman"/>
          <w:sz w:val="28"/>
          <w:szCs w:val="28"/>
          <w:shd w:val="clear" w:color="auto" w:fill="FFFFFF"/>
        </w:rPr>
        <w:t>,</w:t>
      </w:r>
      <w:r w:rsidRPr="00B54CD1">
        <w:rPr>
          <w:rFonts w:ascii="OfficinaSansBookC" w:hAnsi="OfficinaSansBookC" w:cs="Times New Roman"/>
          <w:sz w:val="28"/>
          <w:szCs w:val="28"/>
          <w:shd w:val="clear" w:color="auto" w:fill="FFFFFF"/>
        </w:rPr>
        <w:t xml:space="preserve"> в рамках реализации проекта «Современная школа»</w:t>
      </w:r>
      <w:r w:rsidR="00FF3492" w:rsidRPr="00B54CD1">
        <w:rPr>
          <w:rFonts w:ascii="OfficinaSansBookC" w:hAnsi="OfficinaSansBookC" w:cs="Times New Roman"/>
          <w:sz w:val="28"/>
          <w:szCs w:val="28"/>
          <w:shd w:val="clear" w:color="auto" w:fill="FFFFFF"/>
        </w:rPr>
        <w:t>,</w:t>
      </w:r>
      <w:r w:rsidRPr="00B54CD1">
        <w:rPr>
          <w:rFonts w:ascii="OfficinaSansBookC" w:hAnsi="OfficinaSansBookC" w:cs="Times New Roman"/>
          <w:sz w:val="28"/>
          <w:szCs w:val="28"/>
          <w:shd w:val="clear" w:color="auto" w:fill="FFFFFF"/>
        </w:rPr>
        <w:t xml:space="preserve"> будет возложена функция по координации и курированию работы ФПП</w:t>
      </w:r>
      <w:r w:rsidR="005E3D42" w:rsidRPr="00B54CD1">
        <w:rPr>
          <w:rFonts w:ascii="OfficinaSansBookC" w:hAnsi="OfficinaSansBookC" w:cs="Times New Roman"/>
          <w:sz w:val="28"/>
          <w:szCs w:val="28"/>
          <w:shd w:val="clear" w:color="auto" w:fill="FFFFFF"/>
        </w:rPr>
        <w:t>, участвующих в процедуре в</w:t>
      </w:r>
      <w:r w:rsidRPr="00B54CD1">
        <w:rPr>
          <w:rFonts w:ascii="OfficinaSansBookC" w:hAnsi="OfficinaSansBookC" w:cs="Times New Roman"/>
          <w:sz w:val="28"/>
          <w:szCs w:val="28"/>
          <w:shd w:val="clear" w:color="auto" w:fill="FFFFFF"/>
        </w:rPr>
        <w:t>недрени</w:t>
      </w:r>
      <w:r w:rsidR="005E3D42" w:rsidRPr="00B54CD1">
        <w:rPr>
          <w:rFonts w:ascii="OfficinaSansBookC" w:hAnsi="OfficinaSansBookC" w:cs="Times New Roman"/>
          <w:sz w:val="28"/>
          <w:szCs w:val="28"/>
          <w:shd w:val="clear" w:color="auto" w:fill="FFFFFF"/>
        </w:rPr>
        <w:t>я</w:t>
      </w:r>
      <w:r w:rsidRPr="00B54CD1">
        <w:rPr>
          <w:rFonts w:ascii="OfficinaSansBookC" w:hAnsi="OfficinaSansBookC" w:cs="Times New Roman"/>
          <w:sz w:val="28"/>
          <w:szCs w:val="28"/>
          <w:shd w:val="clear" w:color="auto" w:fill="FFFFFF"/>
        </w:rPr>
        <w:t xml:space="preserve">, </w:t>
      </w:r>
      <w:r w:rsidR="0070722C" w:rsidRPr="00B54CD1">
        <w:rPr>
          <w:rFonts w:ascii="OfficinaSansBookC" w:hAnsi="OfficinaSansBookC" w:cs="Times New Roman"/>
          <w:sz w:val="28"/>
          <w:szCs w:val="28"/>
          <w:shd w:val="clear" w:color="auto" w:fill="FFFFFF"/>
        </w:rPr>
        <w:t>предоставил</w:t>
      </w:r>
      <w:r w:rsidRPr="00B54CD1">
        <w:rPr>
          <w:rFonts w:ascii="OfficinaSansBookC" w:hAnsi="OfficinaSansBookC" w:cs="Times New Roman"/>
          <w:sz w:val="28"/>
          <w:szCs w:val="28"/>
          <w:shd w:val="clear" w:color="auto" w:fill="FFFFFF"/>
        </w:rPr>
        <w:t xml:space="preserve"> списки рекомендованных ПОО, основываясь на собственных критериях. </w:t>
      </w:r>
    </w:p>
    <w:p w14:paraId="2BD1894F" w14:textId="4402F363"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На втором этапе ИРПО производило экспертизу по следующим характеристикам: </w:t>
      </w:r>
    </w:p>
    <w:p w14:paraId="208D70CD" w14:textId="4B40A1CE"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Количество студентов, набранных на первый курс за 2021/2022 учебный год </w:t>
      </w:r>
    </w:p>
    <w:p w14:paraId="6D2D3C77" w14:textId="5F85ECB7"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Количество педагогов, реализующих общеобразовательные дисциплины в 2021/2022 учебном году </w:t>
      </w:r>
    </w:p>
    <w:p w14:paraId="7B7592D2" w14:textId="04F83541"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Участие ПОО в Федеральных и Региональных проектах и их количество </w:t>
      </w:r>
    </w:p>
    <w:p w14:paraId="688E6A36" w14:textId="7D2BA440"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lastRenderedPageBreak/>
        <w:t xml:space="preserve">Количество студентов, принимавших участие в олимпиадах и конкурсах, а также количество студентов призеров </w:t>
      </w:r>
    </w:p>
    <w:p w14:paraId="64F6E319" w14:textId="29D8D8C5"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К участию во внедрении было отобрано 393 ПОО исходя из вышеизложенных критериев.</w:t>
      </w:r>
    </w:p>
    <w:bookmarkEnd w:id="30"/>
    <w:p w14:paraId="6E732041" w14:textId="77777777" w:rsidR="00D25A38" w:rsidRPr="00B54CD1" w:rsidRDefault="00D25A38" w:rsidP="00D25A38">
      <w:pPr>
        <w:spacing w:line="24" w:lineRule="atLeast"/>
        <w:rPr>
          <w:rFonts w:ascii="OfficinaSansBookC" w:hAnsi="OfficinaSansBookC" w:cs="Times New Roman"/>
          <w:b/>
          <w:sz w:val="28"/>
          <w:szCs w:val="28"/>
          <w:lang w:eastAsia="ru-RU"/>
        </w:rPr>
      </w:pPr>
    </w:p>
    <w:p w14:paraId="51A94636" w14:textId="5C8205B6" w:rsidR="00D25A38" w:rsidRPr="00B54CD1" w:rsidRDefault="00D25A38" w:rsidP="00D90A2B">
      <w:pPr>
        <w:pStyle w:val="1"/>
        <w:ind w:firstLine="0"/>
        <w:rPr>
          <w:rFonts w:ascii="OfficinaSansBookC" w:hAnsi="OfficinaSansBookC" w:cs="Times New Roman"/>
          <w:lang w:eastAsia="ru-RU"/>
        </w:rPr>
      </w:pPr>
      <w:bookmarkStart w:id="31" w:name="_Toc112159366"/>
      <w:bookmarkStart w:id="32" w:name="_Toc112260366"/>
      <w:r w:rsidRPr="00B54CD1">
        <w:rPr>
          <w:rFonts w:ascii="OfficinaSansBookC" w:hAnsi="OfficinaSansBookC" w:cs="Times New Roman"/>
          <w:lang w:eastAsia="ru-RU"/>
        </w:rPr>
        <w:t>1.7. Структура управления реализацией Программы внедрения</w:t>
      </w:r>
      <w:bookmarkEnd w:id="31"/>
      <w:bookmarkEnd w:id="32"/>
    </w:p>
    <w:p w14:paraId="48CF510C" w14:textId="77777777" w:rsidR="000A0AA9" w:rsidRPr="00B54CD1" w:rsidRDefault="000A0AA9" w:rsidP="000A0AA9">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Структура управления в разрезе уровней и направлений деятельности представлена в таблице 2.</w:t>
      </w:r>
    </w:p>
    <w:p w14:paraId="0321F562" w14:textId="59568F25" w:rsidR="000A0AA9" w:rsidRPr="00B54CD1" w:rsidRDefault="000A0AA9" w:rsidP="000A0AA9">
      <w:pPr>
        <w:jc w:val="right"/>
        <w:rPr>
          <w:rFonts w:ascii="OfficinaSansBookC" w:hAnsi="OfficinaSansBookC" w:cs="Times New Roman"/>
          <w:sz w:val="24"/>
          <w:szCs w:val="24"/>
          <w:shd w:val="clear" w:color="auto" w:fill="FFFFFF"/>
        </w:rPr>
      </w:pPr>
      <w:r w:rsidRPr="00B54CD1">
        <w:rPr>
          <w:rFonts w:ascii="OfficinaSansBookC" w:hAnsi="OfficinaSansBookC" w:cs="Times New Roman"/>
          <w:sz w:val="24"/>
          <w:szCs w:val="24"/>
          <w:shd w:val="clear" w:color="auto" w:fill="FFFFFF"/>
        </w:rPr>
        <w:t xml:space="preserve">Таблица 2 – Уровни структуры управления реализацией Программы </w:t>
      </w:r>
      <w:r w:rsidR="00C77A6F" w:rsidRPr="00B54CD1">
        <w:rPr>
          <w:rFonts w:ascii="OfficinaSansBookC" w:hAnsi="OfficinaSansBookC" w:cs="Times New Roman"/>
          <w:sz w:val="24"/>
          <w:szCs w:val="24"/>
          <w:shd w:val="clear" w:color="auto" w:fill="FFFFFF"/>
        </w:rPr>
        <w:t xml:space="preserve">внедрения </w:t>
      </w:r>
    </w:p>
    <w:tbl>
      <w:tblPr>
        <w:tblStyle w:val="a9"/>
        <w:tblW w:w="9640" w:type="dxa"/>
        <w:tblInd w:w="-147" w:type="dxa"/>
        <w:tblLayout w:type="fixed"/>
        <w:tblLook w:val="04A0" w:firstRow="1" w:lastRow="0" w:firstColumn="1" w:lastColumn="0" w:noHBand="0" w:noVBand="1"/>
      </w:tblPr>
      <w:tblGrid>
        <w:gridCol w:w="1985"/>
        <w:gridCol w:w="7655"/>
      </w:tblGrid>
      <w:tr w:rsidR="00B54CD1" w:rsidRPr="00B54CD1" w14:paraId="5023A8CF" w14:textId="77777777" w:rsidTr="003F7AF0">
        <w:tc>
          <w:tcPr>
            <w:tcW w:w="1985" w:type="dxa"/>
            <w:vAlign w:val="center"/>
          </w:tcPr>
          <w:p w14:paraId="65F77555" w14:textId="0F6DB9D8" w:rsidR="00D25A38" w:rsidRPr="00B54CD1" w:rsidRDefault="00D25A38" w:rsidP="003F7AF0">
            <w:pPr>
              <w:jc w:val="center"/>
              <w:rPr>
                <w:rFonts w:ascii="OfficinaSansBookC" w:hAnsi="OfficinaSansBookC" w:cs="Times New Roman"/>
                <w:b/>
                <w:bCs/>
                <w:sz w:val="24"/>
                <w:szCs w:val="24"/>
              </w:rPr>
            </w:pPr>
            <w:r w:rsidRPr="00B54CD1">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B54CD1" w:rsidRDefault="00D25A38" w:rsidP="003F7AF0">
            <w:pPr>
              <w:jc w:val="center"/>
              <w:rPr>
                <w:rFonts w:ascii="OfficinaSansBookC" w:hAnsi="OfficinaSansBookC" w:cs="Times New Roman"/>
                <w:b/>
                <w:bCs/>
                <w:sz w:val="24"/>
                <w:szCs w:val="24"/>
              </w:rPr>
            </w:pPr>
            <w:r w:rsidRPr="00B54CD1">
              <w:rPr>
                <w:rFonts w:ascii="OfficinaSansBookC" w:hAnsi="OfficinaSansBookC" w:cs="Times New Roman"/>
                <w:b/>
                <w:bCs/>
                <w:sz w:val="24"/>
                <w:szCs w:val="24"/>
              </w:rPr>
              <w:t>Направления деятельности</w:t>
            </w:r>
          </w:p>
        </w:tc>
      </w:tr>
      <w:tr w:rsidR="00B54CD1" w:rsidRPr="00B54CD1" w14:paraId="347DA2DF" w14:textId="77777777" w:rsidTr="003F7AF0">
        <w:tc>
          <w:tcPr>
            <w:tcW w:w="1985" w:type="dxa"/>
          </w:tcPr>
          <w:p w14:paraId="030FFC19" w14:textId="17BEC67D" w:rsidR="00D25A38" w:rsidRPr="00B54CD1" w:rsidRDefault="00880574" w:rsidP="003F7AF0">
            <w:pPr>
              <w:rPr>
                <w:rFonts w:ascii="OfficinaSansBookC" w:hAnsi="OfficinaSansBookC" w:cs="Times New Roman"/>
                <w:sz w:val="24"/>
                <w:szCs w:val="24"/>
              </w:rPr>
            </w:pPr>
            <w:r w:rsidRPr="00B54CD1">
              <w:rPr>
                <w:rFonts w:ascii="OfficinaSansBookC" w:hAnsi="OfficinaSansBookC" w:cs="Times New Roman"/>
                <w:sz w:val="24"/>
                <w:szCs w:val="24"/>
              </w:rPr>
              <w:t>Центр методического сопровождения СПО</w:t>
            </w:r>
          </w:p>
        </w:tc>
        <w:tc>
          <w:tcPr>
            <w:tcW w:w="7655" w:type="dxa"/>
          </w:tcPr>
          <w:p w14:paraId="1746F7F8" w14:textId="43B1E2FB"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30EC2210"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Проведение процедуры присвоения статуса Федеральной пилотной площадки</w:t>
            </w:r>
            <w:r w:rsidR="00C77A6F" w:rsidRPr="00B54CD1">
              <w:rPr>
                <w:rFonts w:ascii="OfficinaSansBookC" w:hAnsi="OfficinaSansBookC" w:cs="Times New Roman"/>
                <w:sz w:val="24"/>
                <w:szCs w:val="24"/>
              </w:rPr>
              <w:t>:</w:t>
            </w:r>
            <w:r w:rsidRPr="00B54CD1">
              <w:rPr>
                <w:rFonts w:ascii="OfficinaSansBookC" w:hAnsi="OfficinaSansBookC" w:cs="Times New Roman"/>
                <w:sz w:val="24"/>
                <w:szCs w:val="24"/>
              </w:rPr>
              <w:t xml:space="preserve"> подготовка распорядительных документов о присвоении статуса, подписание соглашений, утверждение плана работы Федеральных пилотных площадок; </w:t>
            </w:r>
          </w:p>
          <w:p w14:paraId="78A14CE6" w14:textId="123CC67B"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Составление, организация и проведение обучения </w:t>
            </w:r>
            <w:r w:rsidR="0070722C" w:rsidRPr="00B54CD1">
              <w:rPr>
                <w:rFonts w:ascii="OfficinaSansBookC" w:hAnsi="OfficinaSansBookC" w:cs="Times New Roman"/>
                <w:sz w:val="24"/>
                <w:szCs w:val="24"/>
              </w:rPr>
              <w:t xml:space="preserve">по </w:t>
            </w:r>
            <w:r w:rsidRPr="00B54CD1">
              <w:rPr>
                <w:rFonts w:ascii="OfficinaSansBookC" w:hAnsi="OfficinaSansBookC" w:cs="Times New Roman"/>
                <w:sz w:val="24"/>
                <w:szCs w:val="24"/>
              </w:rPr>
              <w:t>программ</w:t>
            </w:r>
            <w:r w:rsidR="0070722C" w:rsidRPr="00B54CD1">
              <w:rPr>
                <w:rFonts w:ascii="OfficinaSansBookC" w:hAnsi="OfficinaSansBookC" w:cs="Times New Roman"/>
                <w:sz w:val="24"/>
                <w:szCs w:val="24"/>
              </w:rPr>
              <w:t>ам</w:t>
            </w:r>
            <w:r w:rsidRPr="00B54CD1">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Организация и проведение обучающих лекций, семинаров/вебинаров для </w:t>
            </w:r>
            <w:r w:rsidR="0070722C" w:rsidRPr="00B54CD1">
              <w:rPr>
                <w:rFonts w:ascii="OfficinaSansBookC" w:hAnsi="OfficinaSansBookC" w:cs="Times New Roman"/>
                <w:sz w:val="24"/>
                <w:szCs w:val="24"/>
              </w:rPr>
              <w:t>участников внедрения</w:t>
            </w:r>
            <w:r w:rsidRPr="00B54CD1">
              <w:rPr>
                <w:rFonts w:ascii="OfficinaSansBookC" w:hAnsi="OfficinaSansBookC" w:cs="Times New Roman"/>
                <w:sz w:val="24"/>
                <w:szCs w:val="24"/>
              </w:rPr>
              <w:t>;</w:t>
            </w:r>
          </w:p>
          <w:p w14:paraId="55DFADE8" w14:textId="33A654CB" w:rsidR="00880574" w:rsidRPr="00B54CD1" w:rsidRDefault="00880574"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Проведение конкурса методических материалов </w:t>
            </w:r>
            <w:r w:rsidR="003A225F" w:rsidRPr="00B54CD1">
              <w:rPr>
                <w:rStyle w:val="markedcontent"/>
                <w:rFonts w:ascii="OfficinaSansBookC" w:hAnsi="OfficinaSansBookC"/>
              </w:rPr>
              <w:t>«Лучшие образовательные модели реализации общеобразовательной подготовки»</w:t>
            </w:r>
            <w:r w:rsidRPr="00B54CD1">
              <w:rPr>
                <w:rFonts w:ascii="OfficinaSansBookC" w:hAnsi="OfficinaSansBookC" w:cs="Times New Roman"/>
                <w:sz w:val="24"/>
                <w:szCs w:val="24"/>
              </w:rPr>
              <w:t>;</w:t>
            </w:r>
          </w:p>
          <w:p w14:paraId="58A4AF25" w14:textId="0840A944" w:rsidR="00880574" w:rsidRPr="00B54CD1" w:rsidRDefault="00880574"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lastRenderedPageBreak/>
              <w:t xml:space="preserve">Подготовка отчётных материалов по итогам внедрения </w:t>
            </w:r>
            <w:r w:rsidR="0070722C" w:rsidRPr="00B54CD1">
              <w:rPr>
                <w:rFonts w:ascii="OfficinaSansBookC" w:hAnsi="OfficinaSansBookC" w:cs="Times New Roman"/>
                <w:sz w:val="24"/>
                <w:szCs w:val="24"/>
              </w:rPr>
              <w:t>методических продуктов</w:t>
            </w:r>
            <w:r w:rsidRPr="00B54CD1">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sidRPr="00B54CD1">
              <w:rPr>
                <w:rFonts w:ascii="OfficinaSansBookC" w:hAnsi="OfficinaSansBookC" w:cs="Times New Roman"/>
                <w:sz w:val="24"/>
                <w:szCs w:val="24"/>
              </w:rPr>
              <w:t xml:space="preserve">внедрения </w:t>
            </w:r>
            <w:r w:rsidR="0070722C" w:rsidRPr="00B54CD1">
              <w:rPr>
                <w:rFonts w:ascii="OfficinaSansBookC" w:hAnsi="OfficinaSansBookC" w:cs="Times New Roman"/>
                <w:sz w:val="24"/>
                <w:szCs w:val="24"/>
              </w:rPr>
              <w:t>методической системы в образовательный процесс ФПП</w:t>
            </w:r>
            <w:r w:rsidR="00880574" w:rsidRPr="00B54CD1">
              <w:rPr>
                <w:rFonts w:ascii="OfficinaSansBookC" w:hAnsi="OfficinaSansBookC" w:cs="Times New Roman"/>
                <w:sz w:val="24"/>
                <w:szCs w:val="24"/>
              </w:rPr>
              <w:t>;</w:t>
            </w:r>
          </w:p>
          <w:p w14:paraId="24AA4DF6" w14:textId="7E751B8F" w:rsidR="00880574" w:rsidRPr="00B54CD1" w:rsidRDefault="00880574"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Определение лучших практик освоения предложенных методических продуктов для последующей трансляции педагогического опыта.</w:t>
            </w:r>
          </w:p>
        </w:tc>
      </w:tr>
      <w:tr w:rsidR="00B54CD1" w:rsidRPr="00B54CD1" w14:paraId="1A959FB2" w14:textId="77777777" w:rsidTr="003F7AF0">
        <w:tc>
          <w:tcPr>
            <w:tcW w:w="1985" w:type="dxa"/>
          </w:tcPr>
          <w:p w14:paraId="52DE09F2" w14:textId="3C270523" w:rsidR="00D25A38" w:rsidRPr="00B54CD1" w:rsidRDefault="00D25A38" w:rsidP="003F7AF0">
            <w:pPr>
              <w:rPr>
                <w:rFonts w:ascii="OfficinaSansBookC" w:hAnsi="OfficinaSansBookC" w:cs="Times New Roman"/>
                <w:sz w:val="24"/>
                <w:szCs w:val="24"/>
              </w:rPr>
            </w:pPr>
            <w:r w:rsidRPr="00B54CD1">
              <w:rPr>
                <w:rFonts w:ascii="OfficinaSansBookC" w:hAnsi="OfficinaSansBookC" w:cs="Times New Roman"/>
                <w:sz w:val="24"/>
                <w:szCs w:val="24"/>
              </w:rPr>
              <w:lastRenderedPageBreak/>
              <w:t>Региональный оператор</w:t>
            </w:r>
          </w:p>
        </w:tc>
        <w:tc>
          <w:tcPr>
            <w:tcW w:w="7655" w:type="dxa"/>
          </w:tcPr>
          <w:p w14:paraId="2F55870B" w14:textId="77777777" w:rsidR="0070722C"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sidRPr="00B54CD1">
              <w:rPr>
                <w:rFonts w:ascii="OfficinaSansBookC" w:hAnsi="OfficinaSansBookC" w:cs="Times New Roman"/>
                <w:sz w:val="24"/>
                <w:szCs w:val="24"/>
              </w:rPr>
              <w:t>методических продуктов</w:t>
            </w:r>
            <w:r w:rsidRPr="00B54CD1">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29C559C7" w:rsidR="00880574" w:rsidRPr="00B54CD1" w:rsidRDefault="00EA590E"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Участие в организации и </w:t>
            </w:r>
            <w:r w:rsidR="0070722C" w:rsidRPr="00B54CD1">
              <w:rPr>
                <w:rFonts w:ascii="OfficinaSansBookC" w:hAnsi="OfficinaSansBookC" w:cs="Times New Roman"/>
                <w:sz w:val="24"/>
                <w:szCs w:val="24"/>
              </w:rPr>
              <w:t>проведении</w:t>
            </w:r>
            <w:r w:rsidR="00880574" w:rsidRPr="00B54CD1">
              <w:rPr>
                <w:rFonts w:ascii="OfficinaSansBookC" w:hAnsi="OfficinaSansBookC" w:cs="Times New Roman"/>
                <w:sz w:val="24"/>
                <w:szCs w:val="24"/>
              </w:rPr>
              <w:t xml:space="preserve"> конкурса методических материалов «</w:t>
            </w:r>
            <w:r w:rsidR="003A225F" w:rsidRPr="00B54CD1">
              <w:rPr>
                <w:rStyle w:val="markedcontent"/>
                <w:rFonts w:ascii="OfficinaSansBookC" w:hAnsi="OfficinaSansBookC"/>
              </w:rPr>
              <w:t xml:space="preserve">«Лучшие образовательные модели реализации общеобразовательной подготовки» </w:t>
            </w:r>
            <w:r w:rsidR="00880574" w:rsidRPr="00B54CD1">
              <w:rPr>
                <w:rFonts w:ascii="OfficinaSansBookC" w:hAnsi="OfficinaSansBookC" w:cs="Times New Roman"/>
                <w:sz w:val="24"/>
                <w:szCs w:val="24"/>
              </w:rPr>
              <w:t>в рамках региона;</w:t>
            </w:r>
          </w:p>
          <w:p w14:paraId="1E6291CD" w14:textId="0CBB9F47"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B54CD1" w:rsidRDefault="00D25A38" w:rsidP="0070722C">
            <w:pPr>
              <w:pStyle w:val="a3"/>
              <w:numPr>
                <w:ilvl w:val="0"/>
                <w:numId w:val="5"/>
              </w:numPr>
              <w:ind w:left="35" w:firstLine="0"/>
              <w:jc w:val="both"/>
              <w:rPr>
                <w:rFonts w:ascii="OfficinaSansBookC" w:hAnsi="OfficinaSansBookC" w:cs="Times New Roman"/>
                <w:sz w:val="24"/>
                <w:szCs w:val="24"/>
              </w:rPr>
            </w:pPr>
            <w:r w:rsidRPr="00B54CD1">
              <w:rPr>
                <w:rFonts w:ascii="OfficinaSansBookC" w:hAnsi="OfficinaSansBookC" w:cs="Times New Roman"/>
                <w:sz w:val="24"/>
                <w:szCs w:val="24"/>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44DD612" w:rsidR="00D25A38" w:rsidRPr="00B54CD1" w:rsidRDefault="00D25A38" w:rsidP="0070722C">
            <w:pPr>
              <w:pStyle w:val="a3"/>
              <w:numPr>
                <w:ilvl w:val="0"/>
                <w:numId w:val="5"/>
              </w:numPr>
              <w:ind w:left="35" w:firstLine="0"/>
              <w:jc w:val="both"/>
              <w:rPr>
                <w:rFonts w:ascii="OfficinaSansBookC" w:hAnsi="OfficinaSansBookC" w:cs="Times New Roman"/>
                <w:sz w:val="24"/>
                <w:szCs w:val="24"/>
              </w:rPr>
            </w:pPr>
            <w:r w:rsidRPr="00B54CD1">
              <w:rPr>
                <w:rFonts w:ascii="OfficinaSansBookC" w:hAnsi="OfficinaSansBookC" w:cs="Times New Roman"/>
                <w:sz w:val="24"/>
                <w:szCs w:val="24"/>
              </w:rPr>
              <w:t>Участие в организации оценки методических материалов, разработанных ФПП</w:t>
            </w:r>
            <w:r w:rsidR="000A0AA9" w:rsidRPr="00B54CD1">
              <w:rPr>
                <w:rFonts w:ascii="OfficinaSansBookC" w:hAnsi="OfficinaSansBookC" w:cs="Times New Roman"/>
                <w:sz w:val="24"/>
                <w:szCs w:val="24"/>
              </w:rPr>
              <w:t>.</w:t>
            </w:r>
          </w:p>
        </w:tc>
      </w:tr>
      <w:tr w:rsidR="00B54CD1" w:rsidRPr="00B54CD1" w14:paraId="4CDBBC2C" w14:textId="77777777" w:rsidTr="003F7AF0">
        <w:tc>
          <w:tcPr>
            <w:tcW w:w="1985" w:type="dxa"/>
          </w:tcPr>
          <w:p w14:paraId="791C2443" w14:textId="186292B2" w:rsidR="00D25A38" w:rsidRPr="00B54CD1" w:rsidRDefault="00D25A38" w:rsidP="003F7AF0">
            <w:pPr>
              <w:rPr>
                <w:rFonts w:ascii="OfficinaSansBookC" w:hAnsi="OfficinaSansBookC" w:cs="Times New Roman"/>
                <w:sz w:val="24"/>
                <w:szCs w:val="24"/>
              </w:rPr>
            </w:pPr>
            <w:r w:rsidRPr="00B54CD1">
              <w:rPr>
                <w:rFonts w:ascii="OfficinaSansBookC" w:hAnsi="OfficinaSansBookC" w:cs="Times New Roman"/>
                <w:sz w:val="24"/>
                <w:szCs w:val="24"/>
              </w:rPr>
              <w:t>Ответственный за внедрение в ПОО</w:t>
            </w:r>
          </w:p>
        </w:tc>
        <w:tc>
          <w:tcPr>
            <w:tcW w:w="7655" w:type="dxa"/>
          </w:tcPr>
          <w:p w14:paraId="47A80BCF" w14:textId="78DB8944"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Проведение мониторинга </w:t>
            </w:r>
            <w:r w:rsidR="00841DF2" w:rsidRPr="00B54CD1">
              <w:rPr>
                <w:rFonts w:ascii="OfficinaSansBookC" w:hAnsi="OfficinaSansBookC" w:cs="Times New Roman"/>
                <w:sz w:val="24"/>
                <w:szCs w:val="24"/>
              </w:rPr>
              <w:t>охвата и эффективности методических продуктов,</w:t>
            </w:r>
            <w:r w:rsidRPr="00B54CD1">
              <w:rPr>
                <w:rFonts w:ascii="OfficinaSansBookC" w:hAnsi="OfficinaSansBookC" w:cs="Times New Roman"/>
                <w:sz w:val="24"/>
                <w:szCs w:val="24"/>
              </w:rPr>
              <w:t xml:space="preserve"> </w:t>
            </w:r>
            <w:r w:rsidR="00841DF2" w:rsidRPr="00B54CD1">
              <w:rPr>
                <w:rFonts w:ascii="OfficinaSansBookC" w:hAnsi="OfficinaSansBookC" w:cs="Times New Roman"/>
                <w:sz w:val="24"/>
                <w:szCs w:val="24"/>
              </w:rPr>
              <w:t xml:space="preserve">их </w:t>
            </w:r>
            <w:r w:rsidRPr="00B54CD1">
              <w:rPr>
                <w:rFonts w:ascii="OfficinaSansBookC" w:hAnsi="OfficinaSansBookC" w:cs="Times New Roman"/>
                <w:sz w:val="24"/>
                <w:szCs w:val="24"/>
              </w:rPr>
              <w:t>практического применения;</w:t>
            </w:r>
          </w:p>
          <w:p w14:paraId="0AABD09A" w14:textId="5804A084"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lastRenderedPageBreak/>
              <w:t xml:space="preserve">Своевременное написание и предоставление отчёта о проделанной работе в рамках Федеральной пилотной площадки региональному оператору; </w:t>
            </w:r>
          </w:p>
          <w:p w14:paraId="41148FC1" w14:textId="69091F23"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B54CD1" w:rsidRPr="00B54CD1" w14:paraId="0F705392" w14:textId="77777777" w:rsidTr="003F7AF0">
        <w:tc>
          <w:tcPr>
            <w:tcW w:w="1985" w:type="dxa"/>
          </w:tcPr>
          <w:p w14:paraId="24CED4C1" w14:textId="7B13C5E9" w:rsidR="00D25A38" w:rsidRPr="00B54CD1" w:rsidRDefault="00D25A38" w:rsidP="003F7AF0">
            <w:pPr>
              <w:rPr>
                <w:rFonts w:ascii="OfficinaSansBookC" w:hAnsi="OfficinaSansBookC" w:cs="Times New Roman"/>
                <w:sz w:val="24"/>
                <w:szCs w:val="24"/>
              </w:rPr>
            </w:pPr>
            <w:r w:rsidRPr="00B54CD1">
              <w:rPr>
                <w:rFonts w:ascii="OfficinaSansBookC" w:hAnsi="OfficinaSansBookC" w:cs="Times New Roman"/>
                <w:sz w:val="24"/>
                <w:szCs w:val="24"/>
              </w:rPr>
              <w:lastRenderedPageBreak/>
              <w:t>Преподаватель (методист)</w:t>
            </w:r>
          </w:p>
        </w:tc>
        <w:tc>
          <w:tcPr>
            <w:tcW w:w="7655" w:type="dxa"/>
          </w:tcPr>
          <w:p w14:paraId="2DC4B1C0" w14:textId="59907908"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Участие в реализации плана работы Федеральн</w:t>
            </w:r>
            <w:r w:rsidR="00C77A6F" w:rsidRPr="00B54CD1">
              <w:rPr>
                <w:rFonts w:ascii="OfficinaSansBookC" w:hAnsi="OfficinaSansBookC" w:cs="Times New Roman"/>
                <w:sz w:val="24"/>
                <w:szCs w:val="24"/>
              </w:rPr>
              <w:t>ой</w:t>
            </w:r>
            <w:r w:rsidRPr="00B54CD1">
              <w:rPr>
                <w:rFonts w:ascii="OfficinaSansBookC" w:hAnsi="OfficinaSansBookC" w:cs="Times New Roman"/>
                <w:sz w:val="24"/>
                <w:szCs w:val="24"/>
              </w:rPr>
              <w:t xml:space="preserve"> пилотн</w:t>
            </w:r>
            <w:r w:rsidR="00C77A6F" w:rsidRPr="00B54CD1">
              <w:rPr>
                <w:rFonts w:ascii="OfficinaSansBookC" w:hAnsi="OfficinaSansBookC" w:cs="Times New Roman"/>
                <w:sz w:val="24"/>
                <w:szCs w:val="24"/>
              </w:rPr>
              <w:t>ой</w:t>
            </w:r>
            <w:r w:rsidRPr="00B54CD1">
              <w:rPr>
                <w:rFonts w:ascii="OfficinaSansBookC" w:hAnsi="OfficinaSansBookC" w:cs="Times New Roman"/>
                <w:sz w:val="24"/>
                <w:szCs w:val="24"/>
              </w:rPr>
              <w:t xml:space="preserve"> площад</w:t>
            </w:r>
            <w:r w:rsidR="00C77A6F" w:rsidRPr="00B54CD1">
              <w:rPr>
                <w:rFonts w:ascii="OfficinaSansBookC" w:hAnsi="OfficinaSansBookC" w:cs="Times New Roman"/>
                <w:sz w:val="24"/>
                <w:szCs w:val="24"/>
              </w:rPr>
              <w:t>ки</w:t>
            </w:r>
            <w:r w:rsidRPr="00B54CD1">
              <w:rPr>
                <w:rFonts w:ascii="OfficinaSansBookC" w:hAnsi="OfficinaSansBookC" w:cs="Times New Roman"/>
                <w:sz w:val="24"/>
                <w:szCs w:val="24"/>
              </w:rPr>
              <w:t>;</w:t>
            </w:r>
          </w:p>
          <w:p w14:paraId="6DE3F115" w14:textId="37738B25"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Разработка рабочей программы по</w:t>
            </w:r>
            <w:r w:rsidR="00871533" w:rsidRPr="00B54CD1">
              <w:rPr>
                <w:rFonts w:ascii="OfficinaSansBookC" w:hAnsi="OfficinaSansBookC" w:cs="Times New Roman"/>
                <w:sz w:val="24"/>
                <w:szCs w:val="24"/>
              </w:rPr>
              <w:t xml:space="preserve"> </w:t>
            </w:r>
            <w:r w:rsidR="00C131A7" w:rsidRPr="00B54CD1">
              <w:rPr>
                <w:rFonts w:ascii="OfficinaSansBookC" w:hAnsi="OfficinaSansBookC" w:cs="Times New Roman"/>
                <w:sz w:val="24"/>
                <w:szCs w:val="24"/>
              </w:rPr>
              <w:t>«Астрономия»</w:t>
            </w:r>
            <w:r w:rsidRPr="00B54CD1">
              <w:rPr>
                <w:rFonts w:ascii="OfficinaSansBookC" w:hAnsi="OfficinaSansBookC" w:cs="Times New Roman"/>
                <w:sz w:val="24"/>
                <w:szCs w:val="24"/>
              </w:rPr>
              <w:t xml:space="preserve"> ОД с учётом профессиональной направленности программ среднего профессионального образования;</w:t>
            </w:r>
          </w:p>
          <w:p w14:paraId="5CA4A6C4" w14:textId="2E68101D"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60E9074D" w14:textId="77777777" w:rsidR="001456B8" w:rsidRPr="00B54CD1" w:rsidRDefault="001456B8" w:rsidP="001456B8">
            <w:pPr>
              <w:pStyle w:val="a3"/>
              <w:numPr>
                <w:ilvl w:val="0"/>
                <w:numId w:val="6"/>
              </w:numPr>
              <w:spacing w:line="256" w:lineRule="auto"/>
              <w:jc w:val="both"/>
              <w:rPr>
                <w:rFonts w:ascii="OfficinaSansBookC" w:hAnsi="OfficinaSansBookC" w:cs="Times New Roman"/>
                <w:sz w:val="24"/>
                <w:szCs w:val="24"/>
              </w:rPr>
            </w:pPr>
            <w:r w:rsidRPr="00B54CD1">
              <w:rPr>
                <w:rFonts w:ascii="OfficinaSansBookC" w:hAnsi="OfficinaSansBookC" w:cs="Times New Roman"/>
                <w:sz w:val="24"/>
                <w:szCs w:val="24"/>
              </w:rPr>
              <w:t>Разработка рабочих методических материалов на основе примерных учебно-методических материалов по общеобразовательной (обязательной) дисциплине;</w:t>
            </w:r>
          </w:p>
          <w:p w14:paraId="66D45E74" w14:textId="1684E830"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 xml:space="preserve">Подготовка, разработанного </w:t>
            </w:r>
            <w:r w:rsidR="00841DF2" w:rsidRPr="00B54CD1">
              <w:rPr>
                <w:rFonts w:ascii="OfficinaSansBookC" w:hAnsi="OfficinaSansBookC" w:cs="Times New Roman"/>
                <w:sz w:val="24"/>
                <w:szCs w:val="24"/>
              </w:rPr>
              <w:t>комплекта</w:t>
            </w:r>
            <w:r w:rsidRPr="00B54CD1">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14:paraId="569E3BFE" w14:textId="29475AFC"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25D41B64" w:rsidR="00FF3492" w:rsidRPr="00B54CD1" w:rsidRDefault="00FF3492" w:rsidP="00CA2304">
      <w:pPr>
        <w:spacing w:line="24" w:lineRule="atLeast"/>
        <w:rPr>
          <w:rFonts w:ascii="OfficinaSansBookC" w:hAnsi="OfficinaSansBookC" w:cs="Times New Roman"/>
          <w:sz w:val="28"/>
          <w:szCs w:val="28"/>
          <w:lang w:eastAsia="ru-RU"/>
        </w:rPr>
      </w:pPr>
    </w:p>
    <w:p w14:paraId="552B8A6B" w14:textId="77777777" w:rsidR="00FF3492" w:rsidRPr="00B54CD1" w:rsidRDefault="00FF3492">
      <w:pPr>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br w:type="page"/>
      </w:r>
    </w:p>
    <w:p w14:paraId="072F799A" w14:textId="77777777" w:rsidR="00CA2304" w:rsidRPr="00B54CD1" w:rsidRDefault="00D25A38" w:rsidP="00CA2304">
      <w:pPr>
        <w:pStyle w:val="1"/>
        <w:numPr>
          <w:ilvl w:val="0"/>
          <w:numId w:val="1"/>
        </w:numPr>
        <w:ind w:left="0" w:firstLine="0"/>
        <w:rPr>
          <w:rFonts w:ascii="OfficinaSansBookC" w:hAnsi="OfficinaSansBookC" w:cs="Times New Roman"/>
          <w:lang w:eastAsia="ru-RU"/>
        </w:rPr>
      </w:pPr>
      <w:bookmarkStart w:id="33" w:name="_Toc112159367"/>
      <w:bookmarkStart w:id="34" w:name="_Toc112260367"/>
      <w:r w:rsidRPr="00B54CD1">
        <w:rPr>
          <w:rFonts w:ascii="OfficinaSansBookC" w:hAnsi="OfficinaSansBookC" w:cs="Times New Roman"/>
          <w:lang w:eastAsia="ru-RU"/>
        </w:rPr>
        <w:lastRenderedPageBreak/>
        <w:t>Реализация программы внедрени</w:t>
      </w:r>
      <w:bookmarkEnd w:id="33"/>
      <w:bookmarkEnd w:id="34"/>
      <w:r w:rsidR="00CA2304" w:rsidRPr="00B54CD1">
        <w:rPr>
          <w:rFonts w:ascii="OfficinaSansBookC" w:hAnsi="OfficinaSansBookC" w:cs="Times New Roman"/>
          <w:lang w:eastAsia="ru-RU"/>
        </w:rPr>
        <w:t>я</w:t>
      </w:r>
      <w:bookmarkStart w:id="35" w:name="_Toc112260368"/>
      <w:bookmarkStart w:id="36" w:name="_Toc112159368"/>
    </w:p>
    <w:p w14:paraId="40F29282" w14:textId="5A804DA4" w:rsidR="00F81CD1" w:rsidRPr="00B54CD1" w:rsidRDefault="00F81CD1" w:rsidP="00A9263A">
      <w:pPr>
        <w:pStyle w:val="1"/>
        <w:numPr>
          <w:ilvl w:val="1"/>
          <w:numId w:val="30"/>
        </w:numPr>
        <w:ind w:left="0" w:firstLine="0"/>
        <w:rPr>
          <w:rFonts w:ascii="OfficinaSansBookC" w:hAnsi="OfficinaSansBookC" w:cs="Times New Roman"/>
          <w:lang w:eastAsia="ru-RU"/>
        </w:rPr>
      </w:pPr>
      <w:r w:rsidRPr="00B54CD1">
        <w:rPr>
          <w:rFonts w:ascii="OfficinaSansBookC" w:hAnsi="OfficinaSansBookC" w:cs="Times New Roman"/>
          <w:lang w:eastAsia="ru-RU"/>
        </w:rPr>
        <w:t>Повышение квалификации</w:t>
      </w:r>
      <w:bookmarkEnd w:id="35"/>
      <w:r w:rsidRPr="00B54CD1">
        <w:rPr>
          <w:rFonts w:ascii="OfficinaSansBookC" w:hAnsi="OfficinaSansBookC" w:cs="Times New Roman"/>
          <w:lang w:eastAsia="ru-RU"/>
        </w:rPr>
        <w:t xml:space="preserve"> </w:t>
      </w:r>
    </w:p>
    <w:p w14:paraId="10FBA9BB" w14:textId="6BF8ED9F" w:rsidR="008C5D9B" w:rsidRPr="00B54CD1"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sidRPr="00B54CD1">
        <w:rPr>
          <w:rFonts w:ascii="OfficinaSansBookC" w:hAnsi="OfficinaSansBookC" w:cs="Times New Roman"/>
          <w:sz w:val="28"/>
          <w:szCs w:val="28"/>
        </w:rPr>
        <w:t>ФПП</w:t>
      </w:r>
      <w:r w:rsidRPr="00B54CD1">
        <w:rPr>
          <w:rFonts w:ascii="OfficinaSansBookC" w:hAnsi="OfficinaSansBookC" w:cs="Times New Roman"/>
          <w:sz w:val="28"/>
          <w:szCs w:val="28"/>
        </w:rPr>
        <w:t>, ответственных за внедрени</w:t>
      </w:r>
      <w:r w:rsidR="00877E4C" w:rsidRPr="00B54CD1">
        <w:rPr>
          <w:rFonts w:ascii="OfficinaSansBookC" w:hAnsi="OfficinaSansBookC" w:cs="Times New Roman"/>
          <w:sz w:val="28"/>
          <w:szCs w:val="28"/>
        </w:rPr>
        <w:t>е</w:t>
      </w:r>
      <w:r w:rsidRPr="00B54CD1">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 ЦМС СПО ФГБОУ ДПО ИРПО проводятся курсы повышения квалификации по </w:t>
      </w:r>
      <w:r w:rsidR="00A214EA" w:rsidRPr="00B54CD1">
        <w:rPr>
          <w:rFonts w:ascii="OfficinaSansBookC" w:hAnsi="OfficinaSansBookC" w:cs="Times New Roman"/>
          <w:sz w:val="28"/>
          <w:szCs w:val="28"/>
        </w:rPr>
        <w:t>направлениям</w:t>
      </w:r>
      <w:r w:rsidRPr="00B54CD1">
        <w:rPr>
          <w:rFonts w:ascii="OfficinaSansBookC" w:hAnsi="OfficinaSansBookC" w:cs="Times New Roman"/>
          <w:sz w:val="28"/>
          <w:szCs w:val="28"/>
        </w:rPr>
        <w:t>:</w:t>
      </w:r>
    </w:p>
    <w:p w14:paraId="575181F4" w14:textId="7A6D7AF9" w:rsidR="00A214EA" w:rsidRPr="00B54CD1" w:rsidRDefault="008C5D9B" w:rsidP="00A9263A">
      <w:pPr>
        <w:pStyle w:val="a3"/>
        <w:numPr>
          <w:ilvl w:val="0"/>
          <w:numId w:val="32"/>
        </w:numPr>
        <w:autoSpaceDE w:val="0"/>
        <w:autoSpaceDN w:val="0"/>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 xml:space="preserve">для </w:t>
      </w:r>
      <w:r w:rsidR="00A214EA" w:rsidRPr="00B54CD1">
        <w:rPr>
          <w:rFonts w:ascii="OfficinaSansBookC" w:hAnsi="OfficinaSansBookC" w:cs="Times New Roman"/>
          <w:sz w:val="28"/>
          <w:szCs w:val="28"/>
        </w:rPr>
        <w:t>региональных операторов – «</w:t>
      </w:r>
      <w:bookmarkStart w:id="37" w:name="_Hlk108604069"/>
      <w:r w:rsidR="00A214EA" w:rsidRPr="00B54CD1">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64D7E58C" w:rsidR="008C5D9B" w:rsidRPr="00B54CD1" w:rsidRDefault="00841DF2" w:rsidP="00A9263A">
      <w:pPr>
        <w:pStyle w:val="a3"/>
        <w:numPr>
          <w:ilvl w:val="0"/>
          <w:numId w:val="32"/>
        </w:numPr>
        <w:autoSpaceDE w:val="0"/>
        <w:autoSpaceDN w:val="0"/>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 xml:space="preserve">для </w:t>
      </w:r>
      <w:r w:rsidR="00A214EA" w:rsidRPr="00B54CD1">
        <w:rPr>
          <w:rFonts w:ascii="OfficinaSansBookC" w:hAnsi="OfficinaSansBookC" w:cs="Times New Roman"/>
          <w:sz w:val="28"/>
          <w:szCs w:val="28"/>
        </w:rPr>
        <w:t>ответственны</w:t>
      </w:r>
      <w:r w:rsidRPr="00B54CD1">
        <w:rPr>
          <w:rFonts w:ascii="OfficinaSansBookC" w:hAnsi="OfficinaSansBookC" w:cs="Times New Roman"/>
          <w:sz w:val="28"/>
          <w:szCs w:val="28"/>
        </w:rPr>
        <w:t>х</w:t>
      </w:r>
      <w:r w:rsidR="00A214EA" w:rsidRPr="00B54CD1">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7"/>
      <w:r w:rsidR="00A214EA" w:rsidRPr="00B54CD1">
        <w:rPr>
          <w:rFonts w:ascii="OfficinaSansBookC" w:hAnsi="OfficinaSansBookC" w:cs="Times New Roman"/>
          <w:sz w:val="28"/>
          <w:szCs w:val="28"/>
        </w:rPr>
        <w:t>».</w:t>
      </w:r>
    </w:p>
    <w:p w14:paraId="07834172" w14:textId="77777777" w:rsidR="00067477" w:rsidRPr="00B54CD1" w:rsidRDefault="00067477" w:rsidP="00067477">
      <w:pPr>
        <w:rPr>
          <w:lang w:eastAsia="ru-RU"/>
        </w:rPr>
      </w:pPr>
    </w:p>
    <w:p w14:paraId="6E897911" w14:textId="6C50D8C3" w:rsidR="00D25A38" w:rsidRPr="00B54CD1" w:rsidRDefault="00D25A38" w:rsidP="00A9263A">
      <w:pPr>
        <w:pStyle w:val="1"/>
        <w:numPr>
          <w:ilvl w:val="1"/>
          <w:numId w:val="30"/>
        </w:numPr>
        <w:ind w:left="0" w:firstLine="0"/>
        <w:rPr>
          <w:rFonts w:ascii="OfficinaSansBookC" w:hAnsi="OfficinaSansBookC" w:cs="Times New Roman"/>
          <w:lang w:eastAsia="ru-RU"/>
        </w:rPr>
      </w:pPr>
      <w:bookmarkStart w:id="38" w:name="_Toc112260369"/>
      <w:r w:rsidRPr="00B54CD1">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6"/>
      <w:bookmarkEnd w:id="38"/>
    </w:p>
    <w:p w14:paraId="2AF669C7" w14:textId="70E500CF" w:rsidR="00D25A38" w:rsidRPr="00B54CD1" w:rsidRDefault="00D25A38" w:rsidP="00D25A38">
      <w:pPr>
        <w:pStyle w:val="a3"/>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bCs/>
          <w:sz w:val="28"/>
          <w:szCs w:val="28"/>
          <w:lang w:eastAsia="ru-RU"/>
        </w:rPr>
        <w:t xml:space="preserve">Для оценки эффективности </w:t>
      </w:r>
      <w:r w:rsidRPr="00B54CD1">
        <w:rPr>
          <w:rFonts w:ascii="OfficinaSansBookC" w:hAnsi="OfficinaSansBookC" w:cs="Times New Roman"/>
          <w:sz w:val="28"/>
          <w:szCs w:val="28"/>
        </w:rPr>
        <w:t>и результативности практического применения</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 xml:space="preserve">внедряемых примерных </w:t>
      </w:r>
      <w:r w:rsidRPr="00B54CD1">
        <w:rPr>
          <w:rFonts w:ascii="OfficinaSansBookC" w:hAnsi="OfficinaSansBookC" w:cs="Times New Roman"/>
          <w:bCs/>
          <w:sz w:val="28"/>
          <w:szCs w:val="28"/>
          <w:lang w:eastAsia="ru-RU"/>
        </w:rPr>
        <w:t xml:space="preserve">методических продуктов и </w:t>
      </w:r>
      <w:r w:rsidRPr="00B54CD1">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00C77A6F"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рекомендации для внесения в рабочий учебный план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рабочая программа (РП), элементы учебно-методического</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комплекса (УМК)</w:t>
      </w:r>
      <w:r w:rsidR="00C77A6F" w:rsidRPr="00B54CD1">
        <w:rPr>
          <w:rFonts w:ascii="OfficinaSansBookC" w:hAnsi="OfficinaSansBookC" w:cs="Times New Roman"/>
          <w:sz w:val="28"/>
          <w:szCs w:val="28"/>
        </w:rPr>
        <w:t>, а именно</w:t>
      </w:r>
      <w:r w:rsidR="00A46C24" w:rsidRPr="00B54CD1">
        <w:rPr>
          <w:rFonts w:ascii="OfficinaSansBookC" w:hAnsi="OfficinaSansBookC" w:cs="Times New Roman"/>
          <w:sz w:val="28"/>
          <w:szCs w:val="28"/>
        </w:rPr>
        <w:t>-</w:t>
      </w:r>
      <w:r w:rsidRPr="00B54CD1">
        <w:rPr>
          <w:rFonts w:ascii="OfficinaSansBookC" w:hAnsi="OfficinaSansBookC" w:cs="Times New Roman"/>
          <w:sz w:val="28"/>
          <w:szCs w:val="28"/>
        </w:rPr>
        <w:t xml:space="preserve"> технологические карты (ТК), фонды оценочных средств (ФОС) (далее по тексту </w:t>
      </w:r>
      <w:r w:rsidR="00841DF2" w:rsidRPr="00B54CD1">
        <w:rPr>
          <w:rFonts w:ascii="OfficinaSansBookC" w:hAnsi="OfficinaSansBookC" w:cs="Times New Roman"/>
          <w:sz w:val="28"/>
          <w:szCs w:val="28"/>
        </w:rPr>
        <w:t>–</w:t>
      </w:r>
      <w:r w:rsidRPr="00B54CD1">
        <w:rPr>
          <w:rFonts w:ascii="OfficinaSansBookC" w:hAnsi="OfficinaSansBookC" w:cs="Times New Roman"/>
          <w:sz w:val="28"/>
          <w:szCs w:val="28"/>
        </w:rPr>
        <w:t xml:space="preserve"> </w:t>
      </w:r>
      <w:r w:rsidR="00841DF2" w:rsidRPr="00B54CD1">
        <w:rPr>
          <w:rFonts w:ascii="OfficinaSansBookC" w:hAnsi="OfficinaSansBookC" w:cs="Times New Roman"/>
          <w:sz w:val="28"/>
          <w:szCs w:val="28"/>
        </w:rPr>
        <w:t xml:space="preserve">комплект </w:t>
      </w:r>
      <w:r w:rsidR="008B4968" w:rsidRPr="00B54CD1">
        <w:rPr>
          <w:rFonts w:ascii="OfficinaSansBookC" w:hAnsi="OfficinaSansBookC" w:cs="Times New Roman"/>
          <w:sz w:val="28"/>
          <w:szCs w:val="28"/>
        </w:rPr>
        <w:t>методических материалов</w:t>
      </w:r>
      <w:r w:rsidRPr="00B54CD1">
        <w:rPr>
          <w:rFonts w:ascii="OfficinaSansBookC" w:hAnsi="OfficinaSansBookC" w:cs="Times New Roman"/>
          <w:sz w:val="28"/>
          <w:szCs w:val="28"/>
        </w:rPr>
        <w:t xml:space="preserve"> по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Pr="00B54CD1">
        <w:rPr>
          <w:rFonts w:ascii="OfficinaSansBookC" w:hAnsi="OfficinaSansBookC" w:cs="Times New Roman"/>
          <w:sz w:val="28"/>
          <w:szCs w:val="28"/>
        </w:rPr>
        <w:t>).</w:t>
      </w:r>
      <w:r w:rsidR="00871533" w:rsidRPr="00B54CD1">
        <w:rPr>
          <w:rFonts w:ascii="OfficinaSansBookC" w:hAnsi="OfficinaSansBookC" w:cs="Times New Roman"/>
          <w:sz w:val="28"/>
          <w:szCs w:val="28"/>
        </w:rPr>
        <w:t xml:space="preserve"> </w:t>
      </w:r>
      <w:r w:rsidR="00841DF2" w:rsidRPr="00B54CD1">
        <w:rPr>
          <w:rFonts w:ascii="OfficinaSansBookC" w:hAnsi="OfficinaSansBookC" w:cs="Times New Roman"/>
          <w:sz w:val="28"/>
          <w:szCs w:val="28"/>
        </w:rPr>
        <w:t>М</w:t>
      </w:r>
      <w:r w:rsidR="008B4968" w:rsidRPr="00B54CD1">
        <w:rPr>
          <w:rFonts w:ascii="OfficinaSansBookC" w:hAnsi="OfficinaSansBookC" w:cs="Times New Roman"/>
          <w:sz w:val="28"/>
          <w:szCs w:val="28"/>
        </w:rPr>
        <w:t>етодически</w:t>
      </w:r>
      <w:r w:rsidR="00841DF2" w:rsidRPr="00B54CD1">
        <w:rPr>
          <w:rFonts w:ascii="OfficinaSansBookC" w:hAnsi="OfficinaSansBookC" w:cs="Times New Roman"/>
          <w:sz w:val="28"/>
          <w:szCs w:val="28"/>
        </w:rPr>
        <w:t>е</w:t>
      </w:r>
      <w:r w:rsidR="008B4968" w:rsidRPr="00B54CD1">
        <w:rPr>
          <w:rFonts w:ascii="OfficinaSansBookC" w:hAnsi="OfficinaSansBookC" w:cs="Times New Roman"/>
          <w:sz w:val="28"/>
          <w:szCs w:val="28"/>
        </w:rPr>
        <w:t xml:space="preserve"> материал</w:t>
      </w:r>
      <w:r w:rsidR="00841DF2" w:rsidRPr="00B54CD1">
        <w:rPr>
          <w:rFonts w:ascii="OfficinaSansBookC" w:hAnsi="OfficinaSansBookC" w:cs="Times New Roman"/>
          <w:sz w:val="28"/>
          <w:szCs w:val="28"/>
        </w:rPr>
        <w:t>ы</w:t>
      </w:r>
      <w:r w:rsidRPr="00B54CD1">
        <w:rPr>
          <w:rFonts w:ascii="OfficinaSansBookC" w:hAnsi="OfficinaSansBookC" w:cs="Times New Roman"/>
          <w:sz w:val="28"/>
          <w:szCs w:val="28"/>
        </w:rPr>
        <w:t xml:space="preserve"> по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Pr="00B54CD1">
        <w:rPr>
          <w:rFonts w:ascii="OfficinaSansBookC" w:hAnsi="OfficinaSansBookC" w:cs="Times New Roman"/>
          <w:sz w:val="28"/>
          <w:szCs w:val="28"/>
        </w:rPr>
        <w:t xml:space="preserve"> разрабатыва</w:t>
      </w:r>
      <w:r w:rsidR="00841DF2" w:rsidRPr="00B54CD1">
        <w:rPr>
          <w:rFonts w:ascii="OfficinaSansBookC" w:hAnsi="OfficinaSansBookC" w:cs="Times New Roman"/>
          <w:sz w:val="28"/>
          <w:szCs w:val="28"/>
        </w:rPr>
        <w:t>ю</w:t>
      </w:r>
      <w:r w:rsidRPr="00B54CD1">
        <w:rPr>
          <w:rFonts w:ascii="OfficinaSansBookC" w:hAnsi="OfficinaSansBookC" w:cs="Times New Roman"/>
          <w:sz w:val="28"/>
          <w:szCs w:val="28"/>
        </w:rPr>
        <w:t xml:space="preserve">тся для каждой образовательной программы, </w:t>
      </w:r>
      <w:r w:rsidRPr="00B54CD1">
        <w:rPr>
          <w:rFonts w:ascii="OfficinaSansBookC" w:hAnsi="OfficinaSansBookC" w:cs="Times New Roman"/>
          <w:sz w:val="28"/>
          <w:szCs w:val="28"/>
        </w:rPr>
        <w:lastRenderedPageBreak/>
        <w:t xml:space="preserve">участвующей во внедрении. Результатом выполненной работы должны стать </w:t>
      </w:r>
      <w:r w:rsidRPr="00B54CD1">
        <w:rPr>
          <w:rFonts w:ascii="OfficinaSansBookC" w:eastAsia="Times New Roman" w:hAnsi="OfficinaSansBookC" w:cs="Times New Roman"/>
          <w:sz w:val="28"/>
          <w:szCs w:val="28"/>
          <w:lang w:eastAsia="ru-RU"/>
        </w:rPr>
        <w:t>предложения участников</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 доработке предложенных примерных методических</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продуктов и механизмов их внедрения.</w:t>
      </w:r>
    </w:p>
    <w:p w14:paraId="4A44C0A6" w14:textId="73FE753D" w:rsidR="00D25A38" w:rsidRPr="00B54CD1"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B54CD1">
        <w:rPr>
          <w:rFonts w:ascii="OfficinaSansBookC" w:hAnsi="OfficinaSansBookC" w:cs="Times New Roman"/>
          <w:sz w:val="28"/>
          <w:szCs w:val="28"/>
        </w:rPr>
        <w:t xml:space="preserve">Ответственный от Федеральной пилотной площадки разрабатывает проект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xml:space="preserve"> с учетом предложений, поступивших от преподавателей-участников внедрения.</w:t>
      </w:r>
    </w:p>
    <w:p w14:paraId="4A9F737A" w14:textId="6222D612" w:rsidR="00D25A38" w:rsidRPr="00B54CD1" w:rsidRDefault="00D25A38" w:rsidP="00A9263A">
      <w:pPr>
        <w:pStyle w:val="1"/>
        <w:numPr>
          <w:ilvl w:val="2"/>
          <w:numId w:val="30"/>
        </w:numPr>
        <w:ind w:left="0" w:firstLine="0"/>
        <w:rPr>
          <w:rFonts w:ascii="OfficinaSansBookC" w:hAnsi="OfficinaSansBookC" w:cs="Times New Roman"/>
          <w:lang w:eastAsia="ru-RU"/>
        </w:rPr>
      </w:pPr>
      <w:bookmarkStart w:id="39" w:name="_Toc112159369"/>
      <w:bookmarkStart w:id="40" w:name="_Toc112260370"/>
      <w:r w:rsidRPr="00B54CD1">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sidRPr="00B54CD1">
        <w:rPr>
          <w:rFonts w:ascii="OfficinaSansBookC" w:hAnsi="OfficinaSansBookC" w:cs="Times New Roman"/>
          <w:lang w:eastAsia="ru-RU"/>
        </w:rPr>
        <w:t xml:space="preserve"> </w:t>
      </w:r>
      <w:r w:rsidR="00C131A7" w:rsidRPr="00B54CD1">
        <w:rPr>
          <w:rFonts w:ascii="OfficinaSansBookC" w:hAnsi="OfficinaSansBookC" w:cs="Times New Roman"/>
          <w:lang w:eastAsia="ru-RU"/>
        </w:rPr>
        <w:t>«Астрономия»</w:t>
      </w:r>
      <w:r w:rsidRPr="00B54CD1">
        <w:rPr>
          <w:rFonts w:ascii="OfficinaSansBookC" w:hAnsi="OfficinaSansBookC" w:cs="Times New Roman"/>
          <w:lang w:eastAsia="ru-RU"/>
        </w:rPr>
        <w:t xml:space="preserve"> </w:t>
      </w:r>
      <w:bookmarkEnd w:id="39"/>
      <w:r w:rsidR="00072425" w:rsidRPr="00B54CD1">
        <w:rPr>
          <w:rFonts w:ascii="OfficinaSansBookC" w:hAnsi="OfficinaSansBookC" w:cs="Times New Roman"/>
          <w:lang w:eastAsia="ru-RU"/>
        </w:rPr>
        <w:t>ФПП</w:t>
      </w:r>
      <w:bookmarkEnd w:id="40"/>
    </w:p>
    <w:p w14:paraId="6A7CAA03" w14:textId="77777777"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Одной из целей изучения Астрономии как дисциплины предметной области «Естественные науки» является содействие овладению обучающимся общими компетенциями через формирование целостного представления о естественнонаучной картине мира, развитие естественнонаучного мышления средствами дисциплины.</w:t>
      </w:r>
    </w:p>
    <w:p w14:paraId="4B931A9E" w14:textId="77777777" w:rsidR="00B638DA" w:rsidRPr="00B54CD1" w:rsidRDefault="00B638DA" w:rsidP="00B638D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Результаты обучения по дисциплине формулируются с учетом ФГОС СОО (предметные результаты по дисциплине) и ФГОС СПО (общие компетенции). </w:t>
      </w:r>
    </w:p>
    <w:p w14:paraId="6570FDF5" w14:textId="77777777" w:rsidR="00B638DA" w:rsidRPr="00B54CD1" w:rsidRDefault="00B638DA" w:rsidP="00B638D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Логика формулирования результатов обучения по астрономии во ФГОС СОО отражает этапность формирования результатов обучения: от представлений к способам деятельности. Одновременно с этим, в логике компетентностного подхода определение целей дисциплины должно быть ориентировано на компетенции, формируемые при освоении обучающимися предметного содержания и конкретизируемые в виде результатов учебной деятельности студентов на разных этапах освоения дисциплины.</w:t>
      </w:r>
    </w:p>
    <w:p w14:paraId="3ACB82AF" w14:textId="77777777" w:rsidR="00B638DA" w:rsidRPr="00B54CD1" w:rsidRDefault="00B638DA" w:rsidP="00B638D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Поскольку согласно ФГОС СПО процесс освоения дисциплины нацелен на достижение компетентностных результатов, то и подходы к методическому обеспечению образовательного процесса общеобразовательной дисциплины выстраиваются с учетом существенных признаков компетентностного подхода: компетенции формируются в результате осознанной деятельности обучающихся, приобретение компетенций зависит от их активности, природа компетенций носит контекстуальный характер, для формирования компетенций важен процесс совершенствования умений, компетенции развиваются в </w:t>
      </w:r>
      <w:r w:rsidRPr="00B54CD1">
        <w:rPr>
          <w:rFonts w:ascii="OfficinaSansBookC" w:eastAsia="Times New Roman" w:hAnsi="OfficinaSansBookC" w:cs="Times New Roman"/>
          <w:sz w:val="28"/>
          <w:szCs w:val="28"/>
        </w:rPr>
        <w:lastRenderedPageBreak/>
        <w:t>результате интеграции интеллектуальных, моральных, социальных аспектов знаний, умений и навыков.</w:t>
      </w:r>
    </w:p>
    <w:p w14:paraId="2C6155E2" w14:textId="77777777"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В связи с этим необходимо ответить на вопросы: как организовать педагогический процесс, направленный на формирование общих компетенций, каковы условия их формирования, чему и ради чего учить?</w:t>
      </w:r>
    </w:p>
    <w:p w14:paraId="2D287E91" w14:textId="21688CC7"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Отвечая на вопрос </w:t>
      </w:r>
      <w:r w:rsidR="00116E14"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как учить</w:t>
      </w:r>
      <w:r w:rsidR="00116E14"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предлагается использование интерактивных, диалоговых, кейс-технологий, метода проектов и других, где обучающийся выступает субъектом деятельности, обучение происходит через открытие, моделирование жизненно важных затруднений, поиск путей их решения. </w:t>
      </w:r>
    </w:p>
    <w:p w14:paraId="058C54C0" w14:textId="77777777"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Формирование общих компетенций осуществляется в процессе учебной и внеучебной деятельности, при этом важен способ деятельности. Общие компетенции базируются на личностных и метапредметных результатах обучения в общеобразовательной школе, поэтому отбор методов зависит от предшествующего опыта обучающихся, который выявляется на начальном этапе изучения дисциплины.</w:t>
      </w:r>
    </w:p>
    <w:p w14:paraId="739BF595" w14:textId="42ED764D"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Например, в качестве методов формирования общей компетенции ОК 1 «Выбирать способы решения задач профессиональной деятельности применительно к различным контекстам»</w:t>
      </w:r>
      <w:r w:rsidR="00116E14"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можно применять решение ситуационных задач, метод кейс-стади, методы моделирования проблемных ситуаций и т.д. Для формирования общей компетенции ОК 4 «Эффективно взаимодействовать и работать в коллективе и команде» применяются методы организации проектной деятельности, командные методы работы, проблемные вопросы для микро</w:t>
      </w:r>
      <w:r w:rsidR="00C77A6F" w:rsidRPr="00B54CD1">
        <w:rPr>
          <w:rFonts w:ascii="OfficinaSansBookC" w:eastAsia="Times New Roman" w:hAnsi="OfficinaSansBookC" w:cs="Times New Roman"/>
          <w:sz w:val="28"/>
          <w:szCs w:val="28"/>
        </w:rPr>
        <w:t>групп</w:t>
      </w:r>
      <w:r w:rsidRPr="00B54CD1">
        <w:rPr>
          <w:rFonts w:ascii="OfficinaSansBookC" w:eastAsia="Times New Roman" w:hAnsi="OfficinaSansBookC" w:cs="Times New Roman"/>
          <w:sz w:val="28"/>
          <w:szCs w:val="28"/>
        </w:rPr>
        <w:t xml:space="preserve"> и т.д.</w:t>
      </w:r>
    </w:p>
    <w:p w14:paraId="412938EF" w14:textId="77777777"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Кроме того, при проектировании методических материалов по дисциплине «Астрономия» важным аспектом является выстраивание межпредметных связей с другими общеобразовательными дисциплинами. В процессе изучения материала по дисциплине прослеживаются связи астрономии с математикой, географией, физикой, историей, химией, биологией, естествознанием. Реализация междисциплинарных связей выступает как </w:t>
      </w:r>
      <w:r w:rsidRPr="00B54CD1">
        <w:rPr>
          <w:rFonts w:ascii="OfficinaSansBookC" w:eastAsia="Times New Roman" w:hAnsi="OfficinaSansBookC" w:cs="Times New Roman"/>
          <w:sz w:val="28"/>
          <w:szCs w:val="28"/>
        </w:rPr>
        <w:lastRenderedPageBreak/>
        <w:t>средство развития познавательного интереса на занятиях астрономии, позволяет наиболее эффективно применять знания на практике.</w:t>
      </w:r>
    </w:p>
    <w:p w14:paraId="657A0090" w14:textId="77777777"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Методические приёмы установления междисциплинарных связей на занятиях астрономии определяют механизмы отбора содержания дисциплины, использования практико-ориентированных заданий, спроектированных на контекстуальном содержании других, сопутствующих дисциплин. К таким методическим приемам относятся:</w:t>
      </w:r>
    </w:p>
    <w:p w14:paraId="1474890E" w14:textId="0C6DFDD2" w:rsidR="00B638DA" w:rsidRPr="00B54CD1" w:rsidRDefault="00B638DA" w:rsidP="00A9263A">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решение интегрированных заданий (математика, физика), например</w:t>
      </w:r>
      <w:r w:rsidR="003F7AF0"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“Решение задач на определение возраста Вселенной”, “Решение разноуровневых задач по теме: “Законы Кеплера и движение небесных тел”;</w:t>
      </w:r>
    </w:p>
    <w:p w14:paraId="55BA9169" w14:textId="6147D852" w:rsidR="00B638DA" w:rsidRPr="00B54CD1" w:rsidRDefault="00B638DA" w:rsidP="00A9263A">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OfficinaSansBookC" w:eastAsia="Times New Roman" w:hAnsi="OfficinaSansBookC" w:cs="Times New Roman"/>
          <w:sz w:val="30"/>
          <w:szCs w:val="30"/>
        </w:rPr>
      </w:pPr>
      <w:r w:rsidRPr="00B54CD1">
        <w:rPr>
          <w:rFonts w:ascii="OfficinaSansBookC" w:eastAsia="Times New Roman" w:hAnsi="OfficinaSansBookC" w:cs="Times New Roman"/>
          <w:sz w:val="28"/>
          <w:szCs w:val="28"/>
        </w:rPr>
        <w:t>решение кейсов (ситуационных заданий) (география, биология, естествознание, литература), наприме</w:t>
      </w:r>
      <w:r w:rsidRPr="00B54CD1">
        <w:rPr>
          <w:rFonts w:ascii="OfficinaSansBookC" w:eastAsia="Times New Roman" w:hAnsi="OfficinaSansBookC" w:cs="Times New Roman"/>
          <w:sz w:val="30"/>
          <w:szCs w:val="30"/>
        </w:rPr>
        <w:t>р</w:t>
      </w:r>
      <w:r w:rsidR="003F7AF0" w:rsidRPr="00B54CD1">
        <w:rPr>
          <w:rFonts w:ascii="OfficinaSansBookC" w:eastAsia="Times New Roman" w:hAnsi="OfficinaSansBookC" w:cs="Times New Roman"/>
          <w:sz w:val="30"/>
          <w:szCs w:val="30"/>
        </w:rPr>
        <w:t>,</w:t>
      </w:r>
      <w:r w:rsidRPr="00B54CD1">
        <w:rPr>
          <w:rFonts w:ascii="OfficinaSansBookC" w:eastAsia="Times New Roman" w:hAnsi="OfficinaSansBookC" w:cs="Times New Roman"/>
          <w:sz w:val="30"/>
          <w:szCs w:val="30"/>
        </w:rPr>
        <w:t xml:space="preserve"> “</w:t>
      </w:r>
      <w:r w:rsidRPr="00B54CD1">
        <w:rPr>
          <w:rFonts w:ascii="OfficinaSansBookC" w:eastAsia="Times New Roman" w:hAnsi="OfficinaSansBookC" w:cs="Times New Roman"/>
          <w:sz w:val="28"/>
          <w:szCs w:val="28"/>
        </w:rPr>
        <w:t>Решение кейсов (ситуационных заданий) для объяснения влияния тел Солнечной системы на природные явления на планете Земля”;</w:t>
      </w:r>
      <w:r w:rsidRPr="00B54CD1">
        <w:rPr>
          <w:rFonts w:ascii="OfficinaSansBookC" w:eastAsia="Times New Roman" w:hAnsi="OfficinaSansBookC" w:cs="Times New Roman"/>
          <w:sz w:val="30"/>
          <w:szCs w:val="30"/>
        </w:rPr>
        <w:t xml:space="preserve"> </w:t>
      </w:r>
    </w:p>
    <w:p w14:paraId="7169533E" w14:textId="452E58F7" w:rsidR="00B638DA" w:rsidRPr="00B54CD1" w:rsidRDefault="00B638DA" w:rsidP="00A9263A">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индивидуальные проекты междисциплинарного содержания (тема проектного задания).</w:t>
      </w:r>
    </w:p>
    <w:p w14:paraId="77A1F314" w14:textId="57ED09A9"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Не смотря на то, что в цели изучения астрономии не закладывается формирование профессиональных компетенций, учет профессиональной направленности в общеобразовательной подготовке по астрономии осуществляется путем применения общенаучных методов при решении астрономических задач и выполнении практических работ, конкретизации сферы применения достижений астрономической науки и космических технологий для определенной г</w:t>
      </w:r>
      <w:r w:rsidR="00C77A6F" w:rsidRPr="00B54CD1">
        <w:rPr>
          <w:rFonts w:ascii="OfficinaSansBookC" w:eastAsia="Times New Roman" w:hAnsi="OfficinaSansBookC" w:cs="Times New Roman"/>
          <w:sz w:val="28"/>
          <w:szCs w:val="28"/>
        </w:rPr>
        <w:t>руп</w:t>
      </w:r>
      <w:r w:rsidRPr="00B54CD1">
        <w:rPr>
          <w:rFonts w:ascii="OfficinaSansBookC" w:eastAsia="Times New Roman" w:hAnsi="OfficinaSansBookC" w:cs="Times New Roman"/>
          <w:sz w:val="28"/>
          <w:szCs w:val="28"/>
        </w:rPr>
        <w:t xml:space="preserve">пы профессий / специальностей, в том числе, при выполнении проектной работы для достижения результата обучения </w:t>
      </w:r>
      <w:r w:rsidRPr="00B54CD1">
        <w:rPr>
          <w:rFonts w:ascii="OfficinaSansBookC" w:eastAsia="Times New Roman" w:hAnsi="OfficinaSansBookC" w:cs="Times New Roman"/>
          <w:b/>
          <w:sz w:val="28"/>
          <w:szCs w:val="28"/>
        </w:rPr>
        <w:t>«</w:t>
      </w:r>
      <w:r w:rsidRPr="00B54CD1">
        <w:rPr>
          <w:rFonts w:ascii="OfficinaSansBookC" w:eastAsia="Times New Roman" w:hAnsi="OfficinaSansBookC" w:cs="Times New Roman"/>
          <w:sz w:val="28"/>
          <w:szCs w:val="28"/>
        </w:rPr>
        <w:t>Характеризовать влияние космических технологий на практическую деятельность человека».</w:t>
      </w:r>
    </w:p>
    <w:p w14:paraId="0691060B" w14:textId="77777777" w:rsidR="00D25A38" w:rsidRPr="00B54CD1" w:rsidRDefault="00D25A38" w:rsidP="00D25A38">
      <w:pPr>
        <w:pStyle w:val="a3"/>
        <w:spacing w:after="0" w:line="360" w:lineRule="auto"/>
        <w:ind w:left="0" w:firstLine="709"/>
        <w:jc w:val="both"/>
        <w:rPr>
          <w:rFonts w:ascii="OfficinaSansBookC" w:hAnsi="OfficinaSansBookC" w:cs="Times New Roman"/>
          <w:sz w:val="28"/>
          <w:szCs w:val="28"/>
        </w:rPr>
      </w:pPr>
    </w:p>
    <w:p w14:paraId="04A17B7D" w14:textId="4CF49D67" w:rsidR="00D25A38" w:rsidRPr="00B54CD1" w:rsidRDefault="00D25A38" w:rsidP="00A9263A">
      <w:pPr>
        <w:pStyle w:val="1"/>
        <w:numPr>
          <w:ilvl w:val="2"/>
          <w:numId w:val="30"/>
        </w:numPr>
        <w:ind w:left="0" w:firstLine="0"/>
        <w:rPr>
          <w:rFonts w:ascii="OfficinaSansBookC" w:hAnsi="OfficinaSansBookC" w:cs="Times New Roman"/>
          <w:lang w:eastAsia="ru-RU"/>
        </w:rPr>
      </w:pPr>
      <w:bookmarkStart w:id="41" w:name="_Toc112159374"/>
      <w:bookmarkStart w:id="42" w:name="_Toc112260375"/>
      <w:r w:rsidRPr="00B54CD1">
        <w:rPr>
          <w:rFonts w:ascii="OfficinaSansBookC" w:hAnsi="OfficinaSansBookC" w:cs="Times New Roman"/>
          <w:lang w:eastAsia="ru-RU"/>
        </w:rPr>
        <w:lastRenderedPageBreak/>
        <w:t xml:space="preserve">Разработка проектов </w:t>
      </w:r>
      <w:r w:rsidR="009A17C6" w:rsidRPr="00B54CD1">
        <w:rPr>
          <w:rFonts w:ascii="OfficinaSansBookC" w:hAnsi="OfficinaSansBookC" w:cs="Times New Roman"/>
          <w:lang w:eastAsia="ru-RU"/>
        </w:rPr>
        <w:t>учебных</w:t>
      </w:r>
      <w:r w:rsidRPr="00B54CD1">
        <w:rPr>
          <w:rFonts w:ascii="OfficinaSansBookC" w:hAnsi="OfficinaSansBookC" w:cs="Times New Roman"/>
          <w:lang w:eastAsia="ru-RU"/>
        </w:rPr>
        <w:t xml:space="preserve"> планов для образовательных программ, участвующих во внедрении</w:t>
      </w:r>
      <w:bookmarkEnd w:id="41"/>
      <w:bookmarkEnd w:id="42"/>
    </w:p>
    <w:p w14:paraId="03626B98" w14:textId="10616EAC" w:rsidR="00C820B0"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FD756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00FD756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образовательным программам среднего профессионального образования.</w:t>
      </w:r>
    </w:p>
    <w:p w14:paraId="61C3E4B4" w14:textId="06BBBAD4" w:rsidR="00C820B0"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Учебный план (далее рабочий учебный план – </w:t>
      </w:r>
      <w:r w:rsidR="009A17C6" w:rsidRPr="00B54CD1">
        <w:rPr>
          <w:rFonts w:ascii="OfficinaSansBookC" w:eastAsia="Times New Roman" w:hAnsi="OfficinaSansBookC" w:cs="Times New Roman"/>
          <w:sz w:val="28"/>
          <w:szCs w:val="28"/>
          <w:lang w:eastAsia="ru-RU"/>
        </w:rPr>
        <w:t>УП</w:t>
      </w:r>
      <w:r w:rsidRPr="00B54CD1">
        <w:rPr>
          <w:rFonts w:ascii="OfficinaSansBookC" w:eastAsia="Times New Roman" w:hAnsi="OfficinaSansBookC" w:cs="Times New Roman"/>
          <w:sz w:val="28"/>
          <w:szCs w:val="28"/>
          <w:lang w:eastAsia="ru-RU"/>
        </w:rPr>
        <w:t>)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1CD27DC6"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Период изучения учебных предметов, курсов, дисциплин (модулей),</w:t>
      </w:r>
      <w:r w:rsidR="00FD756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 xml:space="preserve">необходимых для получения обучающимися среднего общего образования, в течение срока освоения соответствующей образовательной программы </w:t>
      </w:r>
      <w:r w:rsidRPr="00B54CD1">
        <w:rPr>
          <w:rFonts w:ascii="OfficinaSansBookC" w:eastAsia="Times New Roman" w:hAnsi="OfficinaSansBookC" w:cs="Times New Roman"/>
          <w:sz w:val="28"/>
          <w:szCs w:val="28"/>
          <w:lang w:eastAsia="ru-RU"/>
        </w:rPr>
        <w:lastRenderedPageBreak/>
        <w:t>среднего профессионального образования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0A7AF642"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В процессе внедрения примерных методических продуктов предполагается глубокая интеграция в </w:t>
      </w:r>
      <w:r w:rsidR="009A17C6" w:rsidRPr="00B54CD1">
        <w:rPr>
          <w:rFonts w:ascii="OfficinaSansBookC" w:eastAsia="Times New Roman" w:hAnsi="OfficinaSansBookC" w:cs="Times New Roman"/>
          <w:sz w:val="28"/>
          <w:szCs w:val="28"/>
          <w:lang w:eastAsia="ru-RU"/>
        </w:rPr>
        <w:t>УП</w:t>
      </w:r>
      <w:r w:rsidRPr="00B54CD1">
        <w:rPr>
          <w:rFonts w:ascii="OfficinaSansBookC" w:eastAsia="Times New Roman" w:hAnsi="OfficinaSansBookC" w:cs="Times New Roman"/>
          <w:sz w:val="28"/>
          <w:szCs w:val="28"/>
          <w:lang w:eastAsia="ru-RU"/>
        </w:rPr>
        <w:t xml:space="preserve"> ряда дисциплин как на базовом, так и на углубленном уровне изучения. Есть дисциплины, имеющие прямое продолжение (история – история ФГОС СПО, ОБЖ – БЖД, и т.д), дисциплины, имеющие прямое продолжение, но недоступные для интеграции (физическая культура)</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 xml:space="preserve">и дисциплины содержательно связанные с дисциплинами и модулями образовательной программы СПО (как правило, это профильные дисциплины) – все эти особенности могут быть учтены в проекте </w:t>
      </w:r>
      <w:r w:rsidR="009A17C6" w:rsidRPr="00B54CD1">
        <w:rPr>
          <w:rFonts w:ascii="OfficinaSansBookC" w:eastAsia="Times New Roman" w:hAnsi="OfficinaSansBookC" w:cs="Times New Roman"/>
          <w:sz w:val="28"/>
          <w:szCs w:val="28"/>
          <w:lang w:eastAsia="ru-RU"/>
        </w:rPr>
        <w:t>УП</w:t>
      </w:r>
      <w:r w:rsidRPr="00B54CD1">
        <w:rPr>
          <w:rFonts w:ascii="OfficinaSansBookC" w:eastAsia="Times New Roman" w:hAnsi="OfficinaSansBookC" w:cs="Times New Roman"/>
          <w:sz w:val="28"/>
          <w:szCs w:val="28"/>
          <w:lang w:eastAsia="ru-RU"/>
        </w:rPr>
        <w:t xml:space="preserve">, 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eastAsia="Times New Roman" w:hAnsi="OfficinaSansBookC" w:cs="Times New Roman"/>
          <w:sz w:val="28"/>
          <w:szCs w:val="28"/>
          <w:lang w:eastAsia="ru-RU"/>
        </w:rPr>
        <w:t xml:space="preserve">Междисциплинарные связи </w:t>
      </w:r>
      <w:r w:rsidRPr="00B54CD1">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б) сосредоточить внимание преподавателей и обучающихся на узловых аспектах учебных дисциплин, которые играют важную роль в раскрытии ведущих тем и разделов и обеспечивают достижение планируемых результатов обучения;</w:t>
      </w:r>
    </w:p>
    <w:p w14:paraId="053C157D" w14:textId="35D6361A"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B54CD1">
        <w:rPr>
          <w:rFonts w:ascii="OfficinaSansBookC" w:eastAsia="Times New Roman" w:hAnsi="OfficinaSansBookC" w:cs="Times New Roman"/>
          <w:sz w:val="28"/>
          <w:szCs w:val="28"/>
          <w:lang w:eastAsia="ru-RU"/>
        </w:rPr>
        <w:softHyphen/>
        <w:t xml:space="preserve">дисциплинарных связей, постоянно усложняя познавательные задачи, </w:t>
      </w:r>
      <w:r w:rsidRPr="00B54CD1">
        <w:rPr>
          <w:rFonts w:ascii="OfficinaSansBookC" w:eastAsia="Times New Roman" w:hAnsi="OfficinaSansBookC" w:cs="Times New Roman"/>
          <w:sz w:val="28"/>
          <w:szCs w:val="28"/>
          <w:lang w:eastAsia="ru-RU"/>
        </w:rPr>
        <w:lastRenderedPageBreak/>
        <w:t>расширяя по</w:t>
      </w:r>
      <w:r w:rsidRPr="00B54CD1">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B54CD1">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B54CD1">
        <w:rPr>
          <w:rFonts w:ascii="OfficinaSansBookC" w:eastAsia="Times New Roman" w:hAnsi="OfficinaSansBookC" w:cs="Times New Roman"/>
          <w:sz w:val="28"/>
          <w:szCs w:val="28"/>
          <w:lang w:eastAsia="ru-RU"/>
        </w:rPr>
        <w:softHyphen/>
        <w:t>мися;</w:t>
      </w:r>
    </w:p>
    <w:p w14:paraId="7648563F" w14:textId="2E799C18"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5E88B3C7"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Проект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xml:space="preserve"> разрабатывается на весь период обучения для образовательной программы, включенной в программу внедрения.</w:t>
      </w:r>
    </w:p>
    <w:p w14:paraId="242548D8" w14:textId="2859A7CB" w:rsidR="00D25A38" w:rsidRPr="00B54CD1" w:rsidRDefault="00D25A38" w:rsidP="00A9263A">
      <w:pPr>
        <w:pStyle w:val="1"/>
        <w:numPr>
          <w:ilvl w:val="2"/>
          <w:numId w:val="30"/>
        </w:numPr>
        <w:ind w:left="0" w:firstLine="0"/>
        <w:rPr>
          <w:rFonts w:ascii="OfficinaSansBookC" w:hAnsi="OfficinaSansBookC" w:cs="Times New Roman"/>
          <w:lang w:eastAsia="ru-RU"/>
        </w:rPr>
      </w:pPr>
      <w:bookmarkStart w:id="43" w:name="_Toc112159375"/>
      <w:bookmarkStart w:id="44" w:name="_Toc112260376"/>
      <w:r w:rsidRPr="00B54CD1">
        <w:rPr>
          <w:rFonts w:ascii="OfficinaSansBookC" w:hAnsi="OfficinaSansBookC" w:cs="Times New Roman"/>
          <w:lang w:eastAsia="ru-RU"/>
        </w:rPr>
        <w:t>Разработка рабочей программы ОД</w:t>
      </w:r>
      <w:r w:rsidR="00871533" w:rsidRPr="00B54CD1">
        <w:rPr>
          <w:rFonts w:ascii="OfficinaSansBookC" w:hAnsi="OfficinaSansBookC" w:cs="Times New Roman"/>
          <w:lang w:eastAsia="ru-RU"/>
        </w:rPr>
        <w:t xml:space="preserve"> </w:t>
      </w:r>
      <w:r w:rsidR="00C131A7" w:rsidRPr="00B54CD1">
        <w:rPr>
          <w:rFonts w:ascii="OfficinaSansBookC" w:hAnsi="OfficinaSansBookC" w:cs="Times New Roman"/>
          <w:lang w:eastAsia="ru-RU"/>
        </w:rPr>
        <w:t>«Астрономия»</w:t>
      </w:r>
      <w:r w:rsidRPr="00B54CD1">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sidRPr="00B54CD1">
        <w:rPr>
          <w:rFonts w:ascii="OfficinaSansBookC" w:hAnsi="OfficinaSansBookC" w:cs="Times New Roman"/>
          <w:lang w:eastAsia="ru-RU"/>
        </w:rPr>
        <w:t xml:space="preserve"> </w:t>
      </w:r>
      <w:r w:rsidR="00C131A7" w:rsidRPr="00B54CD1">
        <w:rPr>
          <w:rFonts w:ascii="OfficinaSansBookC" w:hAnsi="OfficinaSansBookC" w:cs="Times New Roman"/>
          <w:lang w:eastAsia="ru-RU"/>
        </w:rPr>
        <w:t>«Астрономия»</w:t>
      </w:r>
      <w:r w:rsidRPr="00B54CD1">
        <w:rPr>
          <w:rFonts w:ascii="OfficinaSansBookC" w:hAnsi="OfficinaSansBookC" w:cs="Times New Roman"/>
          <w:lang w:eastAsia="ru-RU"/>
        </w:rPr>
        <w:t>.</w:t>
      </w:r>
      <w:bookmarkEnd w:id="43"/>
      <w:bookmarkEnd w:id="44"/>
    </w:p>
    <w:p w14:paraId="45684FF9" w14:textId="058123E4"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9A17C6" w:rsidRPr="00B54CD1">
        <w:rPr>
          <w:rStyle w:val="markedcontent"/>
          <w:rFonts w:ascii="OfficinaSansBookC" w:hAnsi="OfficinaSansBookC" w:cs="Times New Roman"/>
          <w:sz w:val="28"/>
          <w:szCs w:val="28"/>
        </w:rPr>
        <w:t>образовательной</w:t>
      </w:r>
      <w:r w:rsidRPr="00B54CD1">
        <w:rPr>
          <w:rStyle w:val="markedcontent"/>
          <w:rFonts w:ascii="OfficinaSansBookC" w:hAnsi="OfficinaSansBookC" w:cs="Times New Roman"/>
          <w:sz w:val="28"/>
          <w:szCs w:val="28"/>
        </w:rPr>
        <w:t xml:space="preserve"> программы (ОП) по соответствующей профессии/специальности.</w:t>
      </w:r>
    </w:p>
    <w:p w14:paraId="561671CF" w14:textId="73911AD4" w:rsidR="00C820B0"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Примерная рабочая программа (ПРП) по ОД</w:t>
      </w:r>
      <w:r w:rsidR="00871533" w:rsidRPr="00B54CD1">
        <w:rPr>
          <w:rStyle w:val="markedcontent"/>
          <w:rFonts w:ascii="OfficinaSansBookC" w:hAnsi="OfficinaSansBookC" w:cs="Times New Roman"/>
          <w:sz w:val="28"/>
          <w:szCs w:val="28"/>
        </w:rPr>
        <w:t xml:space="preserve"> </w:t>
      </w:r>
      <w:r w:rsidR="00C131A7" w:rsidRPr="00B54CD1">
        <w:rPr>
          <w:rStyle w:val="markedcontent"/>
          <w:rFonts w:ascii="OfficinaSansBookC" w:hAnsi="OfficinaSansBookC" w:cs="Times New Roman"/>
          <w:sz w:val="28"/>
          <w:szCs w:val="28"/>
        </w:rPr>
        <w:t>«Астрономия»</w:t>
      </w:r>
      <w:r w:rsidRPr="00B54CD1">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20BF2F81" w14:textId="59FB8CD8" w:rsidR="004F735C" w:rsidRPr="00B54CD1" w:rsidRDefault="004F735C"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В ПРП определены планируемые предметные результаты освоения дисциплины в соответствии с требованиями ФГОС ССО, общие компетенции в соответствии с требованиями ФГОС СПО, формируемые при освоении обучающимися предметного содержания дисциплины.</w:t>
      </w:r>
    </w:p>
    <w:p w14:paraId="6A08F1BF" w14:textId="77777777" w:rsidR="00291D8C" w:rsidRPr="00B54CD1" w:rsidRDefault="00C04305"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lastRenderedPageBreak/>
        <w:t xml:space="preserve">Запланированные результаты обучения положены в основу содержания ОД «Астрономия», структурированного на разделы и темы, по которым определены количество часов, организационные формы обучения и краткое содержание каждой темы дисциплины. </w:t>
      </w:r>
    </w:p>
    <w:p w14:paraId="22572ADD" w14:textId="4B15A8A1" w:rsidR="00C04305" w:rsidRPr="00B54CD1" w:rsidRDefault="00C04305"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В ПРП также указаны условия реализации программы дисциплины – материально-техническое и информационное обеспечение ОД «Астрономия»</w:t>
      </w:r>
      <w:r w:rsidR="00291D8C" w:rsidRPr="00B54CD1">
        <w:rPr>
          <w:rStyle w:val="markedcontent"/>
          <w:rFonts w:ascii="OfficinaSansBookC" w:hAnsi="OfficinaSansBookC" w:cs="Times New Roman"/>
          <w:sz w:val="28"/>
          <w:szCs w:val="28"/>
        </w:rPr>
        <w:t>, определены форма и наименование суммирующего оценочного мероприятия по каждому разделу дисциплины, формирующие оценочные мероприятия и их примерное содержание.</w:t>
      </w:r>
    </w:p>
    <w:p w14:paraId="2CA49416" w14:textId="41C64DF4" w:rsidR="004F735C" w:rsidRPr="00B54CD1" w:rsidRDefault="004F735C" w:rsidP="004F735C">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При формировании РП на основе ПРП по ОД «Астрономия»</w:t>
      </w:r>
      <w:r w:rsidR="00291D8C" w:rsidRPr="00B54CD1">
        <w:rPr>
          <w:rStyle w:val="markedcontent"/>
          <w:rFonts w:ascii="OfficinaSansBookC" w:hAnsi="OfficinaSansBookC" w:cs="Times New Roman"/>
          <w:sz w:val="28"/>
          <w:szCs w:val="28"/>
        </w:rPr>
        <w:t xml:space="preserve"> преподаватель разрабатывает сами оценочные задания для суммирующих и оценочных мероприятий: задания практических работ, разноуровневые задачи, ситуационные задачи, кейс-задания, задания в тестовой форме, тесты и т.д.</w:t>
      </w:r>
    </w:p>
    <w:p w14:paraId="25B33F1A" w14:textId="6AA741EA" w:rsidR="00291D8C" w:rsidRPr="00B54CD1" w:rsidRDefault="002E431A" w:rsidP="004F735C">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При разработке проектного задания на основании примерного преподаватель так формулирует задания в рамках темы проекта, чтобы в содержании заданий по применению космических технологий в деятельности человека учитывалась профессиональная направленность программы СПО.</w:t>
      </w:r>
    </w:p>
    <w:p w14:paraId="3EB0E748" w14:textId="12B0E028" w:rsidR="00D25A38" w:rsidRPr="00B54CD1" w:rsidRDefault="00D25A38" w:rsidP="00DB1349">
      <w:pPr>
        <w:pStyle w:val="2"/>
        <w:spacing w:line="360" w:lineRule="auto"/>
        <w:jc w:val="both"/>
        <w:rPr>
          <w:rFonts w:ascii="OfficinaSansBookC" w:eastAsiaTheme="minorHAnsi" w:hAnsi="OfficinaSansBookC"/>
          <w:b/>
          <w:bCs/>
          <w:color w:val="auto"/>
          <w:sz w:val="28"/>
          <w:szCs w:val="28"/>
        </w:rPr>
      </w:pPr>
      <w:bookmarkStart w:id="45" w:name="_Toc112159376"/>
      <w:bookmarkStart w:id="46" w:name="_Toc112260377"/>
      <w:r w:rsidRPr="00B54CD1">
        <w:rPr>
          <w:rFonts w:ascii="OfficinaSansBookC" w:eastAsiaTheme="minorHAnsi" w:hAnsi="OfficinaSansBookC"/>
          <w:b/>
          <w:bCs/>
          <w:color w:val="auto"/>
          <w:sz w:val="28"/>
          <w:szCs w:val="28"/>
        </w:rPr>
        <w:t>2.1.4 Разработка элементов УМК по ОД</w:t>
      </w:r>
      <w:r w:rsidR="00871533" w:rsidRPr="00B54CD1">
        <w:rPr>
          <w:rFonts w:ascii="OfficinaSansBookC" w:eastAsiaTheme="minorHAnsi" w:hAnsi="OfficinaSansBookC"/>
          <w:b/>
          <w:bCs/>
          <w:color w:val="auto"/>
          <w:sz w:val="28"/>
          <w:szCs w:val="28"/>
        </w:rPr>
        <w:t xml:space="preserve"> </w:t>
      </w:r>
      <w:r w:rsidR="00C131A7" w:rsidRPr="00B54CD1">
        <w:rPr>
          <w:rFonts w:ascii="OfficinaSansBookC" w:eastAsiaTheme="minorHAnsi" w:hAnsi="OfficinaSansBookC"/>
          <w:b/>
          <w:bCs/>
          <w:color w:val="auto"/>
          <w:sz w:val="28"/>
          <w:szCs w:val="28"/>
        </w:rPr>
        <w:t>«Астрономия»</w:t>
      </w:r>
      <w:r w:rsidRPr="00B54CD1">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45"/>
      <w:bookmarkEnd w:id="46"/>
    </w:p>
    <w:p w14:paraId="23A5881B" w14:textId="6AB325C9"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bCs/>
          <w:sz w:val="28"/>
          <w:szCs w:val="28"/>
        </w:rPr>
        <w:t>Учебно</w:t>
      </w:r>
      <w:r w:rsidRPr="00B54CD1">
        <w:rPr>
          <w:rFonts w:ascii="OfficinaSansBookC" w:hAnsi="OfficinaSansBookC" w:cs="Times New Roman"/>
          <w:sz w:val="28"/>
          <w:szCs w:val="28"/>
        </w:rPr>
        <w:t>-</w:t>
      </w:r>
      <w:r w:rsidRPr="00B54CD1">
        <w:rPr>
          <w:rFonts w:ascii="OfficinaSansBookC" w:hAnsi="OfficinaSansBookC" w:cs="Times New Roman"/>
          <w:bCs/>
          <w:sz w:val="28"/>
          <w:szCs w:val="28"/>
        </w:rPr>
        <w:t>методический</w:t>
      </w:r>
      <w:r w:rsidRPr="00B54CD1">
        <w:rPr>
          <w:rFonts w:ascii="OfficinaSansBookC" w:hAnsi="OfficinaSansBookC" w:cs="Times New Roman"/>
          <w:sz w:val="28"/>
          <w:szCs w:val="28"/>
        </w:rPr>
        <w:t xml:space="preserve"> </w:t>
      </w:r>
      <w:r w:rsidRPr="00B54CD1">
        <w:rPr>
          <w:rFonts w:ascii="OfficinaSansBookC" w:hAnsi="OfficinaSansBookC" w:cs="Times New Roman"/>
          <w:bCs/>
          <w:sz w:val="28"/>
          <w:szCs w:val="28"/>
        </w:rPr>
        <w:t>комплекс</w:t>
      </w:r>
      <w:r w:rsidRPr="00B54CD1">
        <w:rPr>
          <w:rFonts w:ascii="OfficinaSansBookC" w:hAnsi="OfficinaSansBookC" w:cs="Times New Roman"/>
          <w:sz w:val="28"/>
          <w:szCs w:val="28"/>
        </w:rPr>
        <w:t xml:space="preserve"> – </w:t>
      </w:r>
      <w:r w:rsidRPr="00B54CD1">
        <w:rPr>
          <w:rFonts w:ascii="OfficinaSansBookC" w:hAnsi="OfficinaSansBookC" w:cs="Times New Roman"/>
          <w:bCs/>
          <w:sz w:val="28"/>
          <w:szCs w:val="28"/>
        </w:rPr>
        <w:t>это</w:t>
      </w:r>
      <w:r w:rsidRPr="00B54CD1">
        <w:rPr>
          <w:rFonts w:ascii="OfficinaSansBookC" w:hAnsi="OfficinaSansBookC" w:cs="Times New Roman"/>
          <w:sz w:val="28"/>
          <w:szCs w:val="28"/>
        </w:rPr>
        <w:t xml:space="preserve"> завершенный, самодостаточный </w:t>
      </w:r>
      <w:r w:rsidRPr="00B54CD1">
        <w:rPr>
          <w:rFonts w:ascii="OfficinaSansBookC" w:hAnsi="OfficinaSansBookC" w:cs="Times New Roman"/>
          <w:bCs/>
          <w:sz w:val="28"/>
          <w:szCs w:val="28"/>
        </w:rPr>
        <w:t>комплект учебно</w:t>
      </w:r>
      <w:r w:rsidRPr="00B54CD1">
        <w:rPr>
          <w:rFonts w:ascii="OfficinaSansBookC" w:hAnsi="OfficinaSansBookC" w:cs="Times New Roman"/>
          <w:sz w:val="28"/>
          <w:szCs w:val="28"/>
        </w:rPr>
        <w:t>-</w:t>
      </w:r>
      <w:r w:rsidRPr="00B54CD1">
        <w:rPr>
          <w:rFonts w:ascii="OfficinaSansBookC" w:hAnsi="OfficinaSansBookC" w:cs="Times New Roman"/>
          <w:bCs/>
          <w:sz w:val="28"/>
          <w:szCs w:val="28"/>
        </w:rPr>
        <w:t>методических</w:t>
      </w:r>
      <w:r w:rsidRPr="00B54CD1">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9A17C6" w:rsidRPr="00B54CD1">
        <w:rPr>
          <w:rFonts w:ascii="OfficinaSansBookC" w:hAnsi="OfficinaSansBookC" w:cs="Times New Roman"/>
          <w:sz w:val="28"/>
          <w:szCs w:val="28"/>
        </w:rPr>
        <w:t>образовательной</w:t>
      </w:r>
      <w:r w:rsidR="00C9085C"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программы</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 профессии/ специальности, реализуемой в колледже.</w:t>
      </w:r>
    </w:p>
    <w:p w14:paraId="664D5EBF" w14:textId="4FD12447" w:rsidR="00C820B0"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Системный комплекс средств обучения, представленный в УМК, должен</w:t>
      </w:r>
      <w:r w:rsidR="004F4C32"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обеспечивать:</w:t>
      </w:r>
    </w:p>
    <w:p w14:paraId="6865063E" w14:textId="3C693B11" w:rsidR="00C9085C" w:rsidRPr="00B54CD1" w:rsidRDefault="00D25A38" w:rsidP="00A9263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t>формирование планируемых образовательных результатов и, частично,</w:t>
      </w:r>
      <w:r w:rsidR="00C9085C" w:rsidRPr="00B54CD1">
        <w:rPr>
          <w:rFonts w:ascii="OfficinaSansBookC" w:eastAsia="Times New Roman" w:hAnsi="OfficinaSansBookC"/>
          <w:sz w:val="28"/>
          <w:szCs w:val="28"/>
          <w:lang w:eastAsia="ru-RU"/>
        </w:rPr>
        <w:t xml:space="preserve"> </w:t>
      </w:r>
      <w:r w:rsidRPr="00B54CD1">
        <w:rPr>
          <w:rFonts w:ascii="OfficinaSansBookC" w:eastAsia="Times New Roman" w:hAnsi="OfficinaSansBookC"/>
          <w:sz w:val="28"/>
          <w:szCs w:val="28"/>
          <w:lang w:eastAsia="ru-RU"/>
        </w:rPr>
        <w:t>профессионально значимых компетенций;</w:t>
      </w:r>
    </w:p>
    <w:p w14:paraId="51374A45" w14:textId="78D5156F" w:rsidR="00D25A38" w:rsidRPr="00B54CD1" w:rsidRDefault="00D25A38" w:rsidP="00A525F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t>не столько воспроизведение студентами суммы полученных знаний,</w:t>
      </w:r>
      <w:r w:rsidR="00A525FA" w:rsidRPr="00B54CD1">
        <w:rPr>
          <w:rFonts w:ascii="OfficinaSansBookC" w:eastAsia="Times New Roman" w:hAnsi="OfficinaSansBookC"/>
          <w:sz w:val="28"/>
          <w:szCs w:val="28"/>
          <w:lang w:eastAsia="ru-RU"/>
        </w:rPr>
        <w:t xml:space="preserve"> </w:t>
      </w:r>
      <w:r w:rsidRPr="00B54CD1">
        <w:rPr>
          <w:rFonts w:ascii="OfficinaSansBookC" w:eastAsia="Times New Roman" w:hAnsi="OfficinaSansBookC"/>
          <w:sz w:val="28"/>
          <w:szCs w:val="28"/>
          <w:lang w:eastAsia="ru-RU"/>
        </w:rPr>
        <w:t>сколько их самостоятельный поиск, анализ, критическую оценку;</w:t>
      </w:r>
    </w:p>
    <w:p w14:paraId="7E3DE023" w14:textId="331207F6" w:rsidR="00D25A38" w:rsidRPr="00B54CD1" w:rsidRDefault="00D25A38" w:rsidP="00A9263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lastRenderedPageBreak/>
        <w:t xml:space="preserve">творческое активное овладение студентами профессионально значимыми знаниями или умениями через </w:t>
      </w:r>
      <w:r w:rsidR="00672DD5" w:rsidRPr="00B54CD1">
        <w:rPr>
          <w:rFonts w:ascii="OfficinaSansBookC" w:eastAsia="Times New Roman" w:hAnsi="OfficinaSansBookC"/>
          <w:sz w:val="28"/>
          <w:szCs w:val="28"/>
          <w:lang w:eastAsia="ru-RU"/>
        </w:rPr>
        <w:t>приклад</w:t>
      </w:r>
      <w:r w:rsidRPr="00B54CD1">
        <w:rPr>
          <w:rFonts w:ascii="OfficinaSansBookC" w:eastAsia="Times New Roman" w:hAnsi="OfficinaSansBookC"/>
          <w:sz w:val="28"/>
          <w:szCs w:val="28"/>
          <w:lang w:eastAsia="ru-RU"/>
        </w:rPr>
        <w:t xml:space="preserve">ные задания, </w:t>
      </w:r>
      <w:r w:rsidR="00672DD5" w:rsidRPr="00B54CD1">
        <w:rPr>
          <w:rFonts w:ascii="OfficinaSansBookC" w:eastAsia="Times New Roman" w:hAnsi="OfficinaSansBookC"/>
          <w:sz w:val="28"/>
          <w:szCs w:val="28"/>
          <w:lang w:eastAsia="ru-RU"/>
        </w:rPr>
        <w:t>проектную деятельность</w:t>
      </w:r>
      <w:r w:rsidRPr="00B54CD1">
        <w:rPr>
          <w:rFonts w:ascii="OfficinaSansBookC" w:eastAsia="Times New Roman" w:hAnsi="OfficinaSansBookC"/>
          <w:sz w:val="28"/>
          <w:szCs w:val="28"/>
          <w:lang w:eastAsia="ru-RU"/>
        </w:rPr>
        <w:t>;</w:t>
      </w:r>
    </w:p>
    <w:p w14:paraId="20632A35" w14:textId="035534F8" w:rsidR="00D25A38" w:rsidRPr="00B54CD1" w:rsidRDefault="00C9085C" w:rsidP="00A9263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t>д</w:t>
      </w:r>
      <w:r w:rsidR="00D25A38" w:rsidRPr="00B54CD1">
        <w:rPr>
          <w:rFonts w:ascii="OfficinaSansBookC" w:eastAsia="Times New Roman" w:hAnsi="OfficinaSansBookC"/>
          <w:sz w:val="28"/>
          <w:szCs w:val="28"/>
          <w:lang w:eastAsia="ru-RU"/>
        </w:rPr>
        <w:t xml:space="preserve">остижение образовательных результатов соответствующих требованиям ФГОС СОО и </w:t>
      </w:r>
      <w:r w:rsidR="00B950F3" w:rsidRPr="00B54CD1">
        <w:rPr>
          <w:rFonts w:ascii="OfficinaSansBookC" w:eastAsia="Times New Roman" w:hAnsi="OfficinaSansBookC"/>
          <w:sz w:val="28"/>
          <w:szCs w:val="28"/>
          <w:lang w:eastAsia="ru-RU"/>
        </w:rPr>
        <w:t>а</w:t>
      </w:r>
      <w:r w:rsidR="00D25A38" w:rsidRPr="00B54CD1">
        <w:rPr>
          <w:rFonts w:ascii="OfficinaSansBookC" w:eastAsia="Times New Roman" w:hAnsi="OfficinaSansBookC"/>
          <w:sz w:val="28"/>
          <w:szCs w:val="28"/>
          <w:lang w:eastAsia="ru-RU"/>
        </w:rPr>
        <w:t xml:space="preserve">ктуальных для </w:t>
      </w:r>
      <w:r w:rsidR="00B950F3" w:rsidRPr="00B54CD1">
        <w:rPr>
          <w:rFonts w:ascii="OfficinaSansBookC" w:eastAsia="Times New Roman" w:hAnsi="OfficinaSansBookC"/>
          <w:sz w:val="28"/>
          <w:szCs w:val="28"/>
          <w:lang w:eastAsia="ru-RU"/>
        </w:rPr>
        <w:t>с</w:t>
      </w:r>
      <w:r w:rsidR="00D25A38" w:rsidRPr="00B54CD1">
        <w:rPr>
          <w:rFonts w:ascii="OfficinaSansBookC" w:eastAsia="Times New Roman" w:hAnsi="OfficinaSansBookC"/>
          <w:sz w:val="28"/>
          <w:szCs w:val="28"/>
          <w:lang w:eastAsia="ru-RU"/>
        </w:rPr>
        <w:t>овременного постиндустриального</w:t>
      </w:r>
      <w:r w:rsidR="00871533" w:rsidRPr="00B54CD1">
        <w:rPr>
          <w:rFonts w:ascii="OfficinaSansBookC" w:eastAsia="Times New Roman" w:hAnsi="OfficinaSansBookC"/>
          <w:sz w:val="28"/>
          <w:szCs w:val="28"/>
          <w:lang w:eastAsia="ru-RU"/>
        </w:rPr>
        <w:t xml:space="preserve"> </w:t>
      </w:r>
      <w:r w:rsidR="00D25A38" w:rsidRPr="00B54CD1">
        <w:rPr>
          <w:rFonts w:ascii="OfficinaSansBookC" w:eastAsia="Times New Roman" w:hAnsi="OfficinaSansBookC"/>
          <w:sz w:val="28"/>
          <w:szCs w:val="28"/>
          <w:lang w:eastAsia="ru-RU"/>
        </w:rPr>
        <w:t>информационного общества.</w:t>
      </w:r>
    </w:p>
    <w:p w14:paraId="234D799A" w14:textId="77777777" w:rsidR="00F03B3D" w:rsidRPr="00B54CD1" w:rsidRDefault="00D25A38" w:rsidP="00F03B3D">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Структура УМК, как правило, включает в себя три основных блока:</w:t>
      </w:r>
      <w:r w:rsidR="00B950F3"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 xml:space="preserve">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(ПУМК) включены наиболее актуальные, практико-ориентированные </w:t>
      </w:r>
      <w:r w:rsidRPr="00B54CD1">
        <w:rPr>
          <w:rStyle w:val="markedcontent"/>
          <w:rFonts w:ascii="OfficinaSansBookC" w:hAnsi="OfficinaSansBookC" w:cs="Times New Roman"/>
          <w:strike/>
          <w:sz w:val="28"/>
          <w:szCs w:val="28"/>
        </w:rPr>
        <w:t>и профессионально-значимые</w:t>
      </w:r>
      <w:r w:rsidRPr="00B54CD1">
        <w:rPr>
          <w:rStyle w:val="markedcontent"/>
          <w:rFonts w:ascii="OfficinaSansBookC" w:hAnsi="OfficinaSansBookC" w:cs="Times New Roman"/>
          <w:sz w:val="28"/>
          <w:szCs w:val="28"/>
        </w:rPr>
        <w:t xml:space="preserve"> элементы, которые в совокупности с цифровыми образовательными технологиями должны обеспечить качество образовательного процесса.</w:t>
      </w:r>
      <w:bookmarkStart w:id="47" w:name="_Toc112159377"/>
    </w:p>
    <w:p w14:paraId="00E06BEE" w14:textId="69B078D2" w:rsidR="00D25A38" w:rsidRPr="00B54CD1"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B54CD1">
        <w:rPr>
          <w:rFonts w:ascii="OfficinaSansBookC" w:hAnsi="OfficinaSansBookC"/>
          <w:b/>
          <w:bCs/>
          <w:sz w:val="28"/>
          <w:szCs w:val="28"/>
        </w:rPr>
        <w:t xml:space="preserve">Разработка технологических карт как элемента УМК для образовательных программ, участвующих </w:t>
      </w:r>
      <w:r w:rsidR="00903BEE" w:rsidRPr="00B54CD1">
        <w:rPr>
          <w:rFonts w:ascii="OfficinaSansBookC" w:hAnsi="OfficinaSansBookC"/>
          <w:b/>
          <w:bCs/>
          <w:sz w:val="28"/>
          <w:szCs w:val="28"/>
        </w:rPr>
        <w:t>во</w:t>
      </w:r>
      <w:r w:rsidRPr="00B54CD1">
        <w:rPr>
          <w:rFonts w:ascii="OfficinaSansBookC" w:hAnsi="OfficinaSansBookC"/>
          <w:b/>
          <w:bCs/>
          <w:sz w:val="28"/>
          <w:szCs w:val="28"/>
        </w:rPr>
        <w:t xml:space="preserve"> внедрении</w:t>
      </w:r>
      <w:bookmarkEnd w:id="47"/>
    </w:p>
    <w:p w14:paraId="3C993FEF" w14:textId="256993A8" w:rsidR="00D25A38" w:rsidRPr="00B54CD1"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B54CD1">
        <w:rPr>
          <w:rStyle w:val="c24"/>
          <w:rFonts w:ascii="OfficinaSansBookC" w:hAnsi="OfficinaSansBookC"/>
          <w:sz w:val="28"/>
          <w:szCs w:val="28"/>
        </w:rPr>
        <w:t>Технологическая карта</w:t>
      </w:r>
      <w:r w:rsidR="004F4C32" w:rsidRPr="00B54CD1">
        <w:rPr>
          <w:rStyle w:val="c24"/>
          <w:rFonts w:ascii="OfficinaSansBookC" w:hAnsi="OfficinaSansBookC"/>
          <w:sz w:val="28"/>
          <w:szCs w:val="28"/>
        </w:rPr>
        <w:t xml:space="preserve"> </w:t>
      </w:r>
      <w:r w:rsidRPr="00B54CD1">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sidRPr="00B54CD1">
        <w:rPr>
          <w:rStyle w:val="c25"/>
          <w:rFonts w:ascii="OfficinaSansBookC" w:hAnsi="OfficinaSansBookC"/>
          <w:sz w:val="28"/>
          <w:szCs w:val="28"/>
        </w:rPr>
        <w:t xml:space="preserve"> </w:t>
      </w:r>
      <w:r w:rsidRPr="00B54CD1">
        <w:rPr>
          <w:rStyle w:val="c25"/>
          <w:rFonts w:ascii="OfficinaSansBookC" w:hAnsi="OfficinaSansBookC"/>
          <w:sz w:val="28"/>
          <w:szCs w:val="28"/>
        </w:rPr>
        <w:t>в соответствии с ФГОС</w:t>
      </w:r>
      <w:r w:rsidR="00871533" w:rsidRPr="00B54CD1">
        <w:rPr>
          <w:rStyle w:val="c25"/>
          <w:rFonts w:ascii="OfficinaSansBookC" w:hAnsi="OfficinaSansBookC"/>
          <w:sz w:val="28"/>
          <w:szCs w:val="28"/>
        </w:rPr>
        <w:t xml:space="preserve"> </w:t>
      </w:r>
      <w:r w:rsidRPr="00B54CD1">
        <w:rPr>
          <w:rStyle w:val="c25"/>
          <w:rFonts w:ascii="OfficinaSansBookC" w:hAnsi="OfficinaSansBookC"/>
          <w:sz w:val="28"/>
          <w:szCs w:val="28"/>
        </w:rPr>
        <w:t>СОО.</w:t>
      </w:r>
    </w:p>
    <w:p w14:paraId="5E368FB0" w14:textId="739E74E6" w:rsidR="00D25A38" w:rsidRPr="00B54CD1"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B54CD1">
        <w:rPr>
          <w:rStyle w:val="c19"/>
          <w:rFonts w:ascii="OfficinaSansBookC" w:hAnsi="OfficinaSansBookC"/>
          <w:sz w:val="28"/>
          <w:szCs w:val="28"/>
        </w:rPr>
        <w:t>Технологическая карта в дидактическом контексте</w:t>
      </w:r>
      <w:r w:rsidRPr="00B54CD1">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B54CD1">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B54CD1" w:rsidRDefault="00D25A38" w:rsidP="00D25A38">
      <w:pPr>
        <w:spacing w:after="0" w:line="360" w:lineRule="auto"/>
        <w:ind w:firstLine="709"/>
        <w:jc w:val="both"/>
        <w:rPr>
          <w:rStyle w:val="c25"/>
          <w:rFonts w:ascii="OfficinaSansBookC" w:hAnsi="OfficinaSansBookC" w:cs="Times New Roman"/>
          <w:sz w:val="28"/>
          <w:szCs w:val="28"/>
        </w:rPr>
      </w:pPr>
      <w:r w:rsidRPr="00B54CD1">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4B389C8F" w:rsidR="00D25A38" w:rsidRPr="00B54CD1" w:rsidRDefault="00D25A38" w:rsidP="00D25A38">
      <w:pPr>
        <w:spacing w:after="0" w:line="360" w:lineRule="auto"/>
        <w:ind w:firstLine="709"/>
        <w:jc w:val="both"/>
        <w:rPr>
          <w:rStyle w:val="c25"/>
          <w:rFonts w:ascii="OfficinaSansBookC" w:hAnsi="OfficinaSansBookC" w:cs="Times New Roman"/>
          <w:sz w:val="28"/>
          <w:szCs w:val="28"/>
        </w:rPr>
      </w:pPr>
      <w:r w:rsidRPr="00B54CD1">
        <w:rPr>
          <w:rStyle w:val="c25"/>
          <w:rFonts w:ascii="OfficinaSansBookC" w:hAnsi="OfficinaSansBookC" w:cs="Times New Roman"/>
          <w:sz w:val="28"/>
          <w:szCs w:val="28"/>
        </w:rPr>
        <w:lastRenderedPageBreak/>
        <w:t>В примерном учебно-методическом комплексе по ОД</w:t>
      </w:r>
      <w:r w:rsidR="00871533" w:rsidRPr="00B54CD1">
        <w:rPr>
          <w:rStyle w:val="c25"/>
          <w:rFonts w:ascii="OfficinaSansBookC" w:hAnsi="OfficinaSansBookC" w:cs="Times New Roman"/>
          <w:sz w:val="28"/>
          <w:szCs w:val="28"/>
        </w:rPr>
        <w:t xml:space="preserve"> </w:t>
      </w:r>
      <w:r w:rsidR="00C131A7" w:rsidRPr="00B54CD1">
        <w:rPr>
          <w:rStyle w:val="c25"/>
          <w:rFonts w:ascii="OfficinaSansBookC" w:hAnsi="OfficinaSansBookC" w:cs="Times New Roman"/>
          <w:sz w:val="28"/>
          <w:szCs w:val="28"/>
        </w:rPr>
        <w:t>«Астрономия»</w:t>
      </w:r>
      <w:r w:rsidRPr="00B54CD1">
        <w:rPr>
          <w:rStyle w:val="c25"/>
          <w:rFonts w:ascii="OfficinaSansBookC" w:hAnsi="OfficinaSansBookC" w:cs="Times New Roman"/>
          <w:sz w:val="28"/>
          <w:szCs w:val="28"/>
        </w:rPr>
        <w:t xml:space="preserve"> представлены технологические карты </w:t>
      </w:r>
      <w:r w:rsidR="00672DD5" w:rsidRPr="00B54CD1">
        <w:rPr>
          <w:rStyle w:val="c25"/>
          <w:rFonts w:ascii="OfficinaSansBookC" w:hAnsi="OfficinaSansBookC" w:cs="Times New Roman"/>
          <w:sz w:val="28"/>
          <w:szCs w:val="28"/>
        </w:rPr>
        <w:t xml:space="preserve">практических </w:t>
      </w:r>
      <w:r w:rsidRPr="00B54CD1">
        <w:rPr>
          <w:rStyle w:val="c25"/>
          <w:rFonts w:ascii="OfficinaSansBookC" w:hAnsi="OfficinaSansBookC" w:cs="Times New Roman"/>
          <w:sz w:val="28"/>
          <w:szCs w:val="28"/>
        </w:rPr>
        <w:t xml:space="preserve">занятий, </w:t>
      </w:r>
      <w:r w:rsidRPr="00B54CD1">
        <w:rPr>
          <w:rStyle w:val="c25"/>
          <w:rFonts w:ascii="OfficinaSansBookC" w:hAnsi="OfficinaSansBookC" w:cs="Times New Roman"/>
          <w:strike/>
          <w:sz w:val="28"/>
          <w:szCs w:val="28"/>
        </w:rPr>
        <w:t>на которых решаются задачи прикладного характера (прикладного модуля)</w:t>
      </w:r>
      <w:r w:rsidRPr="00B54CD1">
        <w:rPr>
          <w:rStyle w:val="c25"/>
          <w:rFonts w:ascii="OfficinaSansBookC" w:hAnsi="OfficinaSansBookC" w:cs="Times New Roman"/>
          <w:sz w:val="28"/>
          <w:szCs w:val="28"/>
        </w:rPr>
        <w:t xml:space="preserve">. Преподавателям, участвующем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sidRPr="00B54CD1">
        <w:rPr>
          <w:rStyle w:val="c25"/>
          <w:rFonts w:ascii="OfficinaSansBookC" w:hAnsi="OfficinaSansBookC" w:cs="Times New Roman"/>
          <w:sz w:val="28"/>
          <w:szCs w:val="28"/>
        </w:rPr>
        <w:t xml:space="preserve">двух </w:t>
      </w:r>
      <w:r w:rsidR="00672DD5" w:rsidRPr="00B54CD1">
        <w:rPr>
          <w:rStyle w:val="c25"/>
          <w:rFonts w:ascii="OfficinaSansBookC" w:hAnsi="OfficinaSansBookC" w:cs="Times New Roman"/>
          <w:sz w:val="28"/>
          <w:szCs w:val="28"/>
        </w:rPr>
        <w:t xml:space="preserve">практических </w:t>
      </w:r>
      <w:r w:rsidRPr="00B54CD1">
        <w:rPr>
          <w:rStyle w:val="c25"/>
          <w:rFonts w:ascii="OfficinaSansBookC" w:hAnsi="OfficinaSansBookC" w:cs="Times New Roman"/>
          <w:sz w:val="28"/>
          <w:szCs w:val="28"/>
        </w:rPr>
        <w:t xml:space="preserve">занятий, </w:t>
      </w:r>
      <w:r w:rsidRPr="00B54CD1">
        <w:rPr>
          <w:rStyle w:val="c25"/>
          <w:rFonts w:ascii="OfficinaSansBookC" w:hAnsi="OfficinaSansBookC" w:cs="Times New Roman"/>
          <w:strike/>
          <w:sz w:val="28"/>
          <w:szCs w:val="28"/>
        </w:rPr>
        <w:t>включающих профессионализацию учебного материала</w:t>
      </w:r>
      <w:r w:rsidRPr="00B54CD1">
        <w:rPr>
          <w:rStyle w:val="c25"/>
          <w:rFonts w:ascii="OfficinaSansBookC" w:hAnsi="OfficinaSansBookC" w:cs="Times New Roman"/>
          <w:sz w:val="28"/>
          <w:szCs w:val="28"/>
        </w:rPr>
        <w:t>.</w:t>
      </w:r>
    </w:p>
    <w:p w14:paraId="482A8EBE" w14:textId="7B61F1CB" w:rsidR="00D25A38" w:rsidRPr="00B54CD1" w:rsidRDefault="00D25A38" w:rsidP="00D25A38">
      <w:pPr>
        <w:spacing w:after="0" w:line="360" w:lineRule="auto"/>
        <w:ind w:firstLine="709"/>
        <w:jc w:val="both"/>
        <w:rPr>
          <w:rFonts w:ascii="OfficinaSansBookC" w:hAnsi="OfficinaSansBookC"/>
          <w:sz w:val="28"/>
          <w:szCs w:val="28"/>
        </w:rPr>
      </w:pPr>
      <w:r w:rsidRPr="00B54CD1">
        <w:rPr>
          <w:rFonts w:ascii="OfficinaSansBookC" w:eastAsia="Times New Roman" w:hAnsi="OfficinaSansBookC" w:cs="Times New Roman"/>
          <w:sz w:val="28"/>
          <w:szCs w:val="28"/>
          <w:lang w:eastAsia="ru-RU"/>
        </w:rPr>
        <w:t xml:space="preserve">Занятие должно носить проблемный и развивающий характер, способствовать формированию предметных и, частично, </w:t>
      </w:r>
      <w:r w:rsidRPr="00B54CD1">
        <w:rPr>
          <w:rFonts w:ascii="OfficinaSansBookC" w:eastAsia="Times New Roman" w:hAnsi="OfficinaSansBookC" w:cs="Times New Roman"/>
          <w:strike/>
          <w:sz w:val="28"/>
          <w:szCs w:val="28"/>
          <w:lang w:eastAsia="ru-RU"/>
        </w:rPr>
        <w:t>профессиональных</w:t>
      </w:r>
      <w:r w:rsidRPr="00B54CD1">
        <w:rPr>
          <w:rFonts w:ascii="OfficinaSansBookC" w:eastAsia="Times New Roman" w:hAnsi="OfficinaSansBookC" w:cs="Times New Roman"/>
          <w:sz w:val="28"/>
          <w:szCs w:val="28"/>
          <w:lang w:eastAsia="ru-RU"/>
        </w:rPr>
        <w:t xml:space="preserve"> </w:t>
      </w:r>
      <w:r w:rsidR="00672DD5" w:rsidRPr="00B54CD1">
        <w:rPr>
          <w:rFonts w:ascii="OfficinaSansBookC" w:eastAsia="Times New Roman" w:hAnsi="OfficinaSansBookC" w:cs="Times New Roman"/>
          <w:sz w:val="28"/>
          <w:szCs w:val="28"/>
          <w:lang w:eastAsia="ru-RU"/>
        </w:rPr>
        <w:t xml:space="preserve">общих </w:t>
      </w:r>
      <w:r w:rsidRPr="00B54CD1">
        <w:rPr>
          <w:rFonts w:ascii="OfficinaSansBookC" w:eastAsia="Times New Roman" w:hAnsi="OfficinaSansBookC" w:cs="Times New Roman"/>
          <w:sz w:val="28"/>
          <w:szCs w:val="28"/>
          <w:lang w:eastAsia="ru-RU"/>
        </w:rPr>
        <w:t xml:space="preserve">компетентностей, нужно ориентироваться на достижение обучающимися трех </w:t>
      </w:r>
      <w:r w:rsidR="00DC0B63" w:rsidRPr="00B54CD1">
        <w:rPr>
          <w:rFonts w:ascii="OfficinaSansBookC" w:eastAsia="Times New Roman" w:hAnsi="OfficinaSansBookC" w:cs="Times New Roman"/>
          <w:sz w:val="28"/>
          <w:szCs w:val="28"/>
          <w:lang w:eastAsia="ru-RU"/>
        </w:rPr>
        <w:t>групп</w:t>
      </w:r>
      <w:r w:rsidRPr="00B54CD1">
        <w:rPr>
          <w:rFonts w:ascii="OfficinaSansBookC" w:eastAsia="Times New Roman" w:hAnsi="OfficinaSansBookC" w:cs="Times New Roman"/>
          <w:sz w:val="28"/>
          <w:szCs w:val="28"/>
          <w:lang w:eastAsia="ru-RU"/>
        </w:rPr>
        <w:t xml:space="preserve">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076BDEBF" w:rsidR="00D25A38" w:rsidRPr="00B54CD1"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48" w:name="_Toc112159378"/>
      <w:r w:rsidRPr="00B54CD1">
        <w:rPr>
          <w:rFonts w:ascii="OfficinaSansBookC" w:hAnsi="OfficinaSansBookC"/>
          <w:b/>
          <w:bCs/>
          <w:sz w:val="28"/>
          <w:szCs w:val="28"/>
        </w:rPr>
        <w:t>Разработка ФОС по дисциплине ОД</w:t>
      </w:r>
      <w:r w:rsidR="00871533" w:rsidRPr="00B54CD1">
        <w:rPr>
          <w:rFonts w:ascii="OfficinaSansBookC" w:hAnsi="OfficinaSansBookC"/>
          <w:b/>
          <w:bCs/>
          <w:sz w:val="28"/>
          <w:szCs w:val="28"/>
        </w:rPr>
        <w:t xml:space="preserve"> </w:t>
      </w:r>
      <w:r w:rsidR="00C131A7" w:rsidRPr="00B54CD1">
        <w:rPr>
          <w:rFonts w:ascii="OfficinaSansBookC" w:hAnsi="OfficinaSansBookC"/>
          <w:b/>
          <w:bCs/>
          <w:sz w:val="28"/>
          <w:szCs w:val="28"/>
        </w:rPr>
        <w:t>«Астрономия»</w:t>
      </w:r>
      <w:r w:rsidRPr="00B54CD1">
        <w:rPr>
          <w:rFonts w:ascii="OfficinaSansBookC" w:hAnsi="OfficinaSansBookC"/>
          <w:b/>
          <w:bCs/>
          <w:sz w:val="28"/>
          <w:szCs w:val="28"/>
        </w:rPr>
        <w:t>, обеспечивающие достижение планируемых образовательных результатов в соответствии с ФГОС СОО и ФГОС СПО</w:t>
      </w:r>
      <w:bookmarkEnd w:id="48"/>
    </w:p>
    <w:p w14:paraId="0B7F0B10" w14:textId="5A58056C"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sidRPr="00B54CD1">
        <w:rPr>
          <w:rStyle w:val="markedcontent"/>
          <w:rFonts w:ascii="OfficinaSansBookC" w:hAnsi="OfficinaSansBookC" w:cs="Times New Roman"/>
          <w:sz w:val="28"/>
          <w:szCs w:val="28"/>
        </w:rPr>
        <w:t xml:space="preserve">(КИМ) </w:t>
      </w:r>
      <w:r w:rsidRPr="00B54CD1">
        <w:rPr>
          <w:rStyle w:val="markedcontent"/>
          <w:rFonts w:ascii="OfficinaSansBookC" w:hAnsi="OfficinaSansBookC" w:cs="Times New Roman"/>
          <w:sz w:val="28"/>
          <w:szCs w:val="28"/>
        </w:rPr>
        <w:t>и контрольно-оценочных средств</w:t>
      </w:r>
      <w:r w:rsidR="00841DF2" w:rsidRPr="00B54CD1">
        <w:rPr>
          <w:rStyle w:val="markedcontent"/>
          <w:rFonts w:ascii="OfficinaSansBookC" w:hAnsi="OfficinaSansBookC" w:cs="Times New Roman"/>
          <w:sz w:val="28"/>
          <w:szCs w:val="28"/>
        </w:rPr>
        <w:t xml:space="preserve"> (КОС)</w:t>
      </w:r>
      <w:r w:rsidRPr="00B54CD1">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B54CD1">
        <w:rPr>
          <w:rFonts w:ascii="OfficinaSansBookC" w:hAnsi="OfficinaSansBookC" w:cs="Times New Roman"/>
          <w:sz w:val="28"/>
          <w:szCs w:val="28"/>
        </w:rPr>
        <w:t>позволяющих оценить умения, знания, практический опыт</w:t>
      </w:r>
      <w:r w:rsidR="00871533" w:rsidRPr="00B54CD1">
        <w:rPr>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 xml:space="preserve">на всех этапах их обучения. </w:t>
      </w:r>
    </w:p>
    <w:p w14:paraId="0DCA7682" w14:textId="1B22186C"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Оценивание производится в ходе:</w:t>
      </w:r>
    </w:p>
    <w:p w14:paraId="79D02E46" w14:textId="3E72D87E" w:rsidR="00D25A38" w:rsidRPr="00B54CD1" w:rsidRDefault="00D25A38" w:rsidP="00A9263A">
      <w:pPr>
        <w:pStyle w:val="a3"/>
        <w:numPr>
          <w:ilvl w:val="0"/>
          <w:numId w:val="36"/>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текущего оценивания;</w:t>
      </w:r>
    </w:p>
    <w:p w14:paraId="14F520D3" w14:textId="12793DB9" w:rsidR="00D25A38" w:rsidRPr="00B54CD1" w:rsidRDefault="00D25A38" w:rsidP="00A9263A">
      <w:pPr>
        <w:pStyle w:val="a3"/>
        <w:numPr>
          <w:ilvl w:val="0"/>
          <w:numId w:val="36"/>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рубежного оценивания;</w:t>
      </w:r>
    </w:p>
    <w:p w14:paraId="276E553D" w14:textId="6B56BE27" w:rsidR="00D25A38" w:rsidRPr="00B54CD1" w:rsidRDefault="00D25A38" w:rsidP="00A9263A">
      <w:pPr>
        <w:pStyle w:val="a3"/>
        <w:numPr>
          <w:ilvl w:val="0"/>
          <w:numId w:val="36"/>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промежуточной аттестации.</w:t>
      </w:r>
    </w:p>
    <w:p w14:paraId="157518BF" w14:textId="1E71FF14"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Разработка КОС ведется с учетом:</w:t>
      </w:r>
    </w:p>
    <w:p w14:paraId="1680F614" w14:textId="116F7FAA"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lastRenderedPageBreak/>
        <w:t>форм проведения оценочных мероприятий;</w:t>
      </w:r>
    </w:p>
    <w:p w14:paraId="4A093B86" w14:textId="2DA333AF"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уровней освоения учебного материала темы;</w:t>
      </w:r>
    </w:p>
    <w:p w14:paraId="12D3DEFF" w14:textId="4E237174"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видов деятельности, которые будут выполнять обучающиеся в процессе оценочных мероприятий;</w:t>
      </w:r>
    </w:p>
    <w:p w14:paraId="6D457506" w14:textId="6C5534D6"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обучающих возможностей оценочных материалов;</w:t>
      </w:r>
    </w:p>
    <w:p w14:paraId="48430864" w14:textId="6083C1FB"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возможности принятия решения о достижении обучающимися планируемых результатов.</w:t>
      </w:r>
    </w:p>
    <w:p w14:paraId="7B52C2FE" w14:textId="61A04D27"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Ключевые принципы оценивания:</w:t>
      </w:r>
    </w:p>
    <w:p w14:paraId="15B85AD1" w14:textId="6B144C8E"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валидность (объекты оценки должны соответствовать поставленным целям обучения);</w:t>
      </w:r>
    </w:p>
    <w:p w14:paraId="2B9966D8" w14:textId="74626884"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надежность (использование единообразных стандартов и критериев для оценивания достижений);</w:t>
      </w:r>
    </w:p>
    <w:p w14:paraId="355A3A52" w14:textId="3F977635"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справедливость (разные обучающиеся должны иметь равные возможности добиться успеха);</w:t>
      </w:r>
    </w:p>
    <w:p w14:paraId="2C5DF059" w14:textId="61685E9C"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своевременность (поддержание обратной связи);</w:t>
      </w:r>
    </w:p>
    <w:p w14:paraId="464C9700" w14:textId="3C847066" w:rsidR="00D25A38" w:rsidRPr="00B54CD1" w:rsidRDefault="00D25A38" w:rsidP="00A9263A">
      <w:pPr>
        <w:pStyle w:val="a3"/>
        <w:numPr>
          <w:ilvl w:val="0"/>
          <w:numId w:val="38"/>
        </w:numPr>
        <w:spacing w:after="0" w:line="360" w:lineRule="auto"/>
        <w:jc w:val="both"/>
        <w:rPr>
          <w:rFonts w:ascii="OfficinaSansBookC" w:eastAsia="Times New Roman" w:hAnsi="OfficinaSansBookC" w:cs="Times New Roman"/>
          <w:sz w:val="28"/>
          <w:szCs w:val="28"/>
          <w:lang w:eastAsia="ru-RU"/>
        </w:rPr>
      </w:pPr>
      <w:r w:rsidRPr="00B54CD1">
        <w:rPr>
          <w:rStyle w:val="markedcontent"/>
          <w:rFonts w:ascii="OfficinaSansBookC" w:hAnsi="OfficinaSansBookC" w:cs="Times New Roman"/>
          <w:sz w:val="28"/>
          <w:szCs w:val="28"/>
        </w:rPr>
        <w:t>эффективность (соответствие результатов деятельности поставленным образовательным задачам).</w:t>
      </w:r>
    </w:p>
    <w:p w14:paraId="4C9E773F" w14:textId="621ABDCA"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получить оперативную информацию о ходе освоения образовательной программы. Наибольший интерес представляют данные о динамике</w:t>
      </w:r>
      <w:r w:rsidRPr="00B54CD1">
        <w:rPr>
          <w:rFonts w:ascii="OfficinaSansBookC" w:hAnsi="OfficinaSansBookC" w:cs="Times New Roman"/>
          <w:sz w:val="28"/>
          <w:szCs w:val="28"/>
        </w:rPr>
        <w:t xml:space="preserve"> о</w:t>
      </w:r>
      <w:r w:rsidRPr="00B54CD1">
        <w:rPr>
          <w:rStyle w:val="markedcontent"/>
          <w:rFonts w:ascii="OfficinaSansBookC" w:hAnsi="OfficinaSansBookC" w:cs="Times New Roman"/>
          <w:sz w:val="28"/>
          <w:szCs w:val="28"/>
        </w:rPr>
        <w:t xml:space="preserve">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w:t>
      </w:r>
      <w:r w:rsidRPr="00B54CD1">
        <w:rPr>
          <w:rStyle w:val="markedcontent"/>
          <w:rFonts w:ascii="OfficinaSansBookC" w:hAnsi="OfficinaSansBookC" w:cs="Times New Roman"/>
          <w:sz w:val="28"/>
          <w:szCs w:val="28"/>
        </w:rPr>
        <w:lastRenderedPageBreak/>
        <w:t>преподаватель должен контролировать не только содержание выполняемых учащимися действий, но и их свойства.</w:t>
      </w:r>
    </w:p>
    <w:p w14:paraId="4FAF657D" w14:textId="16B52913"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Текущий контроль успеваемости обучающихся может осуществляться в следующих формах:</w:t>
      </w:r>
    </w:p>
    <w:p w14:paraId="301F905D" w14:textId="49091D64"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опрос (устный или письменный);</w:t>
      </w:r>
    </w:p>
    <w:p w14:paraId="20F9C113" w14:textId="190FB398"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выполнение лабораторных, расчетно-графических, творческих и иных</w:t>
      </w:r>
      <w:r w:rsidR="00640BD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w:t>
      </w:r>
    </w:p>
    <w:p w14:paraId="311B39A9" w14:textId="77842A06"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контрольная работа;</w:t>
      </w:r>
    </w:p>
    <w:p w14:paraId="0163BA21" w14:textId="08230925"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тестирование;</w:t>
      </w:r>
    </w:p>
    <w:p w14:paraId="481EF2F2" w14:textId="58EFA1CD"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защита результатов самостоятельной работы (реферата, проекта,</w:t>
      </w:r>
      <w:r w:rsidR="00640BD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исследовательской работы и др.);</w:t>
      </w:r>
    </w:p>
    <w:p w14:paraId="296EAFB2" w14:textId="5AF87806"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другое.</w:t>
      </w:r>
    </w:p>
    <w:p w14:paraId="7746B0A1" w14:textId="1A7DF278"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Промежуточная аттестация завершает изучение ОД</w:t>
      </w:r>
      <w:r w:rsidR="00871533"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Pr="00B54CD1">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2036E4E2"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Подобный контроль помогает оценить более к</w:t>
      </w:r>
      <w:r w:rsidR="00413D60" w:rsidRPr="00B54CD1">
        <w:rPr>
          <w:rFonts w:ascii="OfficinaSansBookC" w:eastAsia="Times New Roman" w:hAnsi="OfficinaSansBookC" w:cs="Times New Roman"/>
          <w:sz w:val="28"/>
          <w:szCs w:val="28"/>
          <w:lang w:eastAsia="ru-RU"/>
        </w:rPr>
        <w:t>руп</w:t>
      </w:r>
      <w:r w:rsidRPr="00B54CD1">
        <w:rPr>
          <w:rFonts w:ascii="OfficinaSansBookC" w:eastAsia="Times New Roman" w:hAnsi="OfficinaSansBookC" w:cs="Times New Roman"/>
          <w:sz w:val="28"/>
          <w:szCs w:val="28"/>
          <w:lang w:eastAsia="ru-RU"/>
        </w:rPr>
        <w:t xml:space="preserve">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hAnsi="OfficinaSansBookC" w:cs="Times New Roman"/>
          <w:sz w:val="28"/>
          <w:szCs w:val="28"/>
          <w:lang w:eastAsia="ru-RU"/>
        </w:rPr>
        <w:sym w:font="Symbol" w:char="F0BE"/>
      </w:r>
      <w:r w:rsidRPr="00B54CD1">
        <w:rPr>
          <w:rFonts w:ascii="OfficinaSansBookC" w:eastAsia="Times New Roman" w:hAnsi="OfficinaSansBookC" w:cs="Times New Roman"/>
          <w:sz w:val="28"/>
          <w:szCs w:val="28"/>
          <w:lang w:eastAsia="ru-RU"/>
        </w:rPr>
        <w:t xml:space="preserve"> зачет;</w:t>
      </w:r>
    </w:p>
    <w:p w14:paraId="06B00C8E" w14:textId="288DA253"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hAnsi="OfficinaSansBookC" w:cs="Times New Roman"/>
          <w:sz w:val="28"/>
          <w:szCs w:val="28"/>
          <w:lang w:eastAsia="ru-RU"/>
        </w:rPr>
        <w:sym w:font="Symbol" w:char="F0BE"/>
      </w:r>
      <w:r w:rsidRPr="00B54CD1">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hAnsi="OfficinaSansBookC" w:cs="Times New Roman"/>
          <w:sz w:val="28"/>
          <w:szCs w:val="28"/>
          <w:lang w:eastAsia="ru-RU"/>
        </w:rPr>
        <w:sym w:font="Symbol" w:char="F0BE"/>
      </w:r>
      <w:r w:rsidRPr="00B54CD1">
        <w:rPr>
          <w:rFonts w:ascii="OfficinaSansBookC" w:eastAsia="Times New Roman" w:hAnsi="OfficinaSansBookC" w:cs="Times New Roman"/>
          <w:sz w:val="28"/>
          <w:szCs w:val="28"/>
          <w:lang w:eastAsia="ru-RU"/>
        </w:rPr>
        <w:t xml:space="preserve"> экзамен.</w:t>
      </w:r>
    </w:p>
    <w:p w14:paraId="21B7725F" w14:textId="5C48AC9B"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eastAsia="Times New Roman" w:hAnsi="OfficinaSansBookC" w:cs="Times New Roman"/>
          <w:sz w:val="28"/>
          <w:szCs w:val="28"/>
          <w:lang w:eastAsia="ru-RU"/>
        </w:rPr>
        <w:t xml:space="preserve">В методических продуктах представлен </w:t>
      </w:r>
      <w:r w:rsidRPr="00B54CD1">
        <w:rPr>
          <w:rFonts w:ascii="OfficinaSansBookC" w:hAnsi="OfficinaSansBookC" w:cs="Times New Roman"/>
          <w:bCs/>
          <w:sz w:val="28"/>
          <w:szCs w:val="28"/>
        </w:rPr>
        <w:t>Примерный фонд оценочных средств для входного, текущего, рубежного ко</w:t>
      </w:r>
      <w:r w:rsidRPr="00B54CD1">
        <w:rPr>
          <w:rFonts w:ascii="OfficinaSansBookC" w:hAnsi="OfficinaSansBookC" w:cs="Times New Roman"/>
          <w:sz w:val="28"/>
          <w:szCs w:val="28"/>
        </w:rPr>
        <w:t>нтроля и промежуточной аттестации, разработанный для о</w:t>
      </w:r>
      <w:r w:rsidRPr="00B54CD1">
        <w:rPr>
          <w:rFonts w:ascii="OfficinaSansBookC" w:hAnsi="OfficinaSansBookC" w:cs="Times New Roman"/>
          <w:spacing w:val="-9"/>
          <w:sz w:val="28"/>
          <w:szCs w:val="28"/>
        </w:rPr>
        <w:t xml:space="preserve">ценки уровня освоения студентами планируемых результатов. В </w:t>
      </w:r>
      <w:r w:rsidRPr="00B54CD1">
        <w:rPr>
          <w:rFonts w:ascii="OfficinaSansBookC" w:hAnsi="OfficinaSansBookC" w:cs="Times New Roman"/>
          <w:sz w:val="28"/>
          <w:szCs w:val="28"/>
        </w:rPr>
        <w:t>ФОС</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 xml:space="preserve">раскрыта </w:t>
      </w:r>
      <w:r w:rsidRPr="00B54CD1">
        <w:rPr>
          <w:rFonts w:ascii="OfficinaSansBookC" w:hAnsi="OfficinaSansBookC" w:cs="Times New Roman"/>
          <w:iCs/>
          <w:sz w:val="28"/>
          <w:szCs w:val="28"/>
        </w:rPr>
        <w:t xml:space="preserve">типология оценочных ситуаций и заданий </w:t>
      </w:r>
      <w:r w:rsidRPr="00B54CD1">
        <w:rPr>
          <w:rFonts w:ascii="OfficinaSansBookC" w:hAnsi="OfficinaSansBookC" w:cs="Times New Roman"/>
          <w:sz w:val="28"/>
          <w:szCs w:val="28"/>
        </w:rPr>
        <w:t xml:space="preserve">текущей </w:t>
      </w:r>
      <w:r w:rsidRPr="00B54CD1">
        <w:rPr>
          <w:rFonts w:ascii="OfficinaSansBookC" w:hAnsi="OfficinaSansBookC" w:cs="Times New Roman"/>
          <w:sz w:val="28"/>
          <w:szCs w:val="28"/>
        </w:rPr>
        <w:lastRenderedPageBreak/>
        <w:t xml:space="preserve">и промежуточной аттестации по итогам освоения </w:t>
      </w:r>
      <w:r w:rsidRPr="00B54CD1">
        <w:rPr>
          <w:rFonts w:ascii="OfficinaSansBookC" w:hAnsi="OfficinaSansBookC" w:cs="Times New Roman"/>
          <w:strike/>
          <w:sz w:val="28"/>
          <w:szCs w:val="28"/>
        </w:rPr>
        <w:t>разделов основного</w:t>
      </w:r>
      <w:r w:rsidRPr="00B54CD1">
        <w:rPr>
          <w:rFonts w:ascii="OfficinaSansBookC" w:hAnsi="OfficinaSansBookC" w:cs="Times New Roman"/>
          <w:sz w:val="28"/>
          <w:szCs w:val="28"/>
        </w:rPr>
        <w:t xml:space="preserve"> содержания ОД </w:t>
      </w:r>
      <w:r w:rsidRPr="00B54CD1">
        <w:rPr>
          <w:rFonts w:ascii="OfficinaSansBookC" w:hAnsi="OfficinaSansBookC" w:cs="Times New Roman"/>
          <w:strike/>
          <w:sz w:val="28"/>
          <w:szCs w:val="28"/>
        </w:rPr>
        <w:t>и вариативной (прикладной) части содержания ОД</w:t>
      </w:r>
      <w:r w:rsidRPr="00B54CD1">
        <w:rPr>
          <w:rFonts w:ascii="OfficinaSansBookC" w:hAnsi="OfficinaSansBookC" w:cs="Times New Roman"/>
          <w:sz w:val="28"/>
          <w:szCs w:val="28"/>
        </w:rPr>
        <w:t>.</w:t>
      </w:r>
    </w:p>
    <w:p w14:paraId="15AB6E85" w14:textId="61F1770F"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Структурные элементы ФОС по дисциплине:</w:t>
      </w:r>
    </w:p>
    <w:p w14:paraId="6CBBAD25" w14:textId="10009C47"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результаты освоения дисциплины, подлежащие проверке;</w:t>
      </w:r>
    </w:p>
    <w:p w14:paraId="76EE538F" w14:textId="4E6CF8C7"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описание контрольно-оценочных средств;</w:t>
      </w:r>
    </w:p>
    <w:p w14:paraId="30087D2D" w14:textId="7003B610"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разноформатные задания для текущего контроля по дисциплине;</w:t>
      </w:r>
    </w:p>
    <w:p w14:paraId="65922D43" w14:textId="77777777" w:rsidR="003B69F6" w:rsidRPr="00B54CD1" w:rsidRDefault="00D25A38" w:rsidP="003B69F6">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разноформатные задания для рубежного контроля по дисциплине;</w:t>
      </w:r>
    </w:p>
    <w:p w14:paraId="15C6F65B" w14:textId="3EFDF36B" w:rsidR="00D25A38" w:rsidRPr="00B54CD1" w:rsidRDefault="003B69F6" w:rsidP="003B69F6">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w:t>
      </w:r>
      <w:r w:rsidR="00D25A38" w:rsidRPr="00B54CD1">
        <w:rPr>
          <w:rFonts w:ascii="OfficinaSansBookC" w:hAnsi="OfficinaSansBookC" w:cs="Times New Roman"/>
          <w:sz w:val="28"/>
          <w:szCs w:val="28"/>
        </w:rPr>
        <w:t>разноформатные задания для промежуточной аттестации по дисциплине.</w:t>
      </w:r>
    </w:p>
    <w:p w14:paraId="0CE5C65F" w14:textId="433667B5"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Кроме оценочных заданий ФОС</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065E8C81" w:rsidR="00D25A38" w:rsidRPr="00B54CD1" w:rsidRDefault="00D25A38" w:rsidP="00D25A38">
      <w:pPr>
        <w:spacing w:after="0" w:line="360" w:lineRule="auto"/>
        <w:ind w:firstLine="709"/>
        <w:jc w:val="both"/>
        <w:rPr>
          <w:rStyle w:val="c25"/>
          <w:rFonts w:ascii="OfficinaSansBookC" w:hAnsi="OfficinaSansBookC" w:cs="Times New Roman"/>
          <w:sz w:val="28"/>
          <w:szCs w:val="28"/>
        </w:rPr>
      </w:pPr>
      <w:r w:rsidRPr="00B54CD1">
        <w:rPr>
          <w:rStyle w:val="c25"/>
          <w:rFonts w:ascii="OfficinaSansBookC" w:hAnsi="OfficinaSansBookC" w:cs="Times New Roman"/>
          <w:sz w:val="28"/>
          <w:szCs w:val="28"/>
        </w:rPr>
        <w:t>Преподавателям, участвующ</w:t>
      </w:r>
      <w:r w:rsidR="00672DD5" w:rsidRPr="00B54CD1">
        <w:rPr>
          <w:rStyle w:val="c25"/>
          <w:rFonts w:ascii="OfficinaSansBookC" w:hAnsi="OfficinaSansBookC" w:cs="Times New Roman"/>
          <w:sz w:val="28"/>
          <w:szCs w:val="28"/>
        </w:rPr>
        <w:t>и</w:t>
      </w:r>
      <w:r w:rsidRPr="00B54CD1">
        <w:rPr>
          <w:rStyle w:val="c25"/>
          <w:rFonts w:ascii="OfficinaSansBookC" w:hAnsi="OfficinaSansBookC" w:cs="Times New Roman"/>
          <w:sz w:val="28"/>
          <w:szCs w:val="28"/>
        </w:rPr>
        <w:t xml:space="preserve">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w:t>
      </w:r>
      <w:r w:rsidRPr="00B54CD1">
        <w:rPr>
          <w:rStyle w:val="c25"/>
          <w:rFonts w:ascii="OfficinaSansBookC" w:hAnsi="OfficinaSansBookC" w:cs="Times New Roman"/>
          <w:strike/>
          <w:sz w:val="28"/>
          <w:szCs w:val="28"/>
        </w:rPr>
        <w:t>и включающие оценку профессиональных заданий (прикладного модуля).</w:t>
      </w:r>
    </w:p>
    <w:p w14:paraId="7125E36A" w14:textId="3B9874A2"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Комплект оценочных средств (КОС) по дисциплине ОД</w:t>
      </w:r>
      <w:r w:rsidR="00871533" w:rsidRPr="00B54CD1">
        <w:rPr>
          <w:rStyle w:val="markedcontent"/>
          <w:rFonts w:ascii="OfficinaSansBookC" w:hAnsi="OfficinaSansBookC" w:cs="Times New Roman"/>
          <w:sz w:val="28"/>
          <w:szCs w:val="28"/>
        </w:rPr>
        <w:t xml:space="preserve"> </w:t>
      </w:r>
      <w:r w:rsidR="00C131A7" w:rsidRPr="00B54CD1">
        <w:rPr>
          <w:rStyle w:val="markedcontent"/>
          <w:rFonts w:ascii="OfficinaSansBookC" w:hAnsi="OfficinaSansBookC" w:cs="Times New Roman"/>
          <w:sz w:val="28"/>
          <w:szCs w:val="28"/>
        </w:rPr>
        <w:t>«Астрономия»</w:t>
      </w:r>
      <w:r w:rsidRPr="00B54CD1">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C77A6F" w:rsidRPr="00B54CD1">
        <w:rPr>
          <w:rStyle w:val="markedcontent"/>
          <w:rFonts w:ascii="OfficinaSansBookC" w:hAnsi="OfficinaSansBookC" w:cs="Times New Roman"/>
          <w:sz w:val="28"/>
          <w:szCs w:val="28"/>
        </w:rPr>
        <w:t>П</w:t>
      </w:r>
      <w:r w:rsidRPr="00B54CD1">
        <w:rPr>
          <w:rStyle w:val="markedcontent"/>
          <w:rFonts w:ascii="OfficinaSansBookC" w:hAnsi="OfficinaSansBookC" w:cs="Times New Roman"/>
          <w:sz w:val="28"/>
          <w:szCs w:val="28"/>
        </w:rPr>
        <w:t>РП «КОНТРОЛЬ И ОЦЕНКА РЕЗУЛЬТАТОВ ОСВОЕНИЯ ДИСЦИПЛИНЫ».</w:t>
      </w:r>
      <w:r w:rsidR="00871533"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B54CD1"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Pr="00B54CD1" w:rsidRDefault="00DB1349" w:rsidP="00A9263A">
      <w:pPr>
        <w:pStyle w:val="2"/>
        <w:numPr>
          <w:ilvl w:val="1"/>
          <w:numId w:val="17"/>
        </w:numPr>
        <w:spacing w:line="360" w:lineRule="auto"/>
        <w:ind w:left="0" w:firstLine="0"/>
        <w:jc w:val="both"/>
        <w:rPr>
          <w:rFonts w:ascii="OfficinaSansBookC" w:hAnsi="OfficinaSansBookC" w:cs="Times New Roman"/>
          <w:b/>
          <w:bCs/>
          <w:color w:val="auto"/>
          <w:sz w:val="28"/>
          <w:szCs w:val="28"/>
          <w:lang w:eastAsia="ru-RU"/>
        </w:rPr>
      </w:pPr>
      <w:r w:rsidRPr="00B54CD1">
        <w:rPr>
          <w:rFonts w:ascii="OfficinaSansBookC" w:hAnsi="OfficinaSansBookC" w:cs="Times New Roman"/>
          <w:b/>
          <w:bCs/>
          <w:color w:val="auto"/>
          <w:sz w:val="28"/>
          <w:szCs w:val="28"/>
          <w:lang w:eastAsia="ru-RU"/>
        </w:rPr>
        <w:t xml:space="preserve"> </w:t>
      </w:r>
      <w:bookmarkStart w:id="49" w:name="_Toc112159379"/>
      <w:bookmarkStart w:id="50" w:name="_Toc112260378"/>
      <w:r w:rsidR="00D25A38" w:rsidRPr="00B54CD1">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51" w:name="_Toc112159380"/>
      <w:bookmarkEnd w:id="49"/>
      <w:bookmarkEnd w:id="50"/>
    </w:p>
    <w:p w14:paraId="51F5722A" w14:textId="458D53AB" w:rsidR="00D25A38" w:rsidRPr="00B54CD1" w:rsidRDefault="00D25A38" w:rsidP="00A9263A">
      <w:pPr>
        <w:pStyle w:val="a3"/>
        <w:numPr>
          <w:ilvl w:val="0"/>
          <w:numId w:val="26"/>
        </w:numPr>
        <w:rPr>
          <w:rStyle w:val="markedcontent"/>
          <w:rFonts w:ascii="OfficinaSansBookC" w:hAnsi="OfficinaSansBookC"/>
          <w:sz w:val="28"/>
          <w:szCs w:val="28"/>
        </w:rPr>
      </w:pPr>
      <w:r w:rsidRPr="00B54CD1">
        <w:rPr>
          <w:rStyle w:val="markedcontent"/>
          <w:rFonts w:ascii="OfficinaSansBookC" w:hAnsi="OfficinaSansBookC"/>
          <w:sz w:val="28"/>
          <w:szCs w:val="28"/>
        </w:rPr>
        <w:t>Проведение онлайн-лекций</w:t>
      </w:r>
      <w:bookmarkEnd w:id="51"/>
    </w:p>
    <w:p w14:paraId="5029A7BF" w14:textId="5176DB96" w:rsidR="00D25A38" w:rsidRPr="00B54CD1" w:rsidRDefault="00D25A38" w:rsidP="00D25A38">
      <w:pPr>
        <w:tabs>
          <w:tab w:val="left" w:pos="709"/>
        </w:tabs>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xml:space="preserve"> и РП ОД»</w:t>
      </w:r>
      <w:r w:rsidR="005072B5" w:rsidRPr="00B54CD1">
        <w:rPr>
          <w:rFonts w:ascii="OfficinaSansBookC" w:hAnsi="OfficinaSansBookC" w:cs="Times New Roman"/>
          <w:sz w:val="28"/>
          <w:szCs w:val="28"/>
        </w:rPr>
        <w:t>:</w:t>
      </w:r>
    </w:p>
    <w:p w14:paraId="69153934" w14:textId="528A2CFA" w:rsidR="00D25A38" w:rsidRPr="00B54CD1" w:rsidRDefault="005072B5" w:rsidP="00A9263A">
      <w:pPr>
        <w:pStyle w:val="ad"/>
        <w:numPr>
          <w:ilvl w:val="0"/>
          <w:numId w:val="13"/>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lastRenderedPageBreak/>
        <w:t>ц</w:t>
      </w:r>
      <w:r w:rsidR="00D25A38" w:rsidRPr="00B54CD1">
        <w:rPr>
          <w:rFonts w:ascii="OfficinaSansBookC" w:hAnsi="OfficinaSansBookC"/>
          <w:sz w:val="28"/>
          <w:szCs w:val="28"/>
        </w:rPr>
        <w:t>ели и задачи преподавания общеобразовательной дисциплины</w:t>
      </w:r>
      <w:r w:rsidR="004F4C32" w:rsidRPr="00B54CD1">
        <w:rPr>
          <w:rFonts w:ascii="OfficinaSansBookC" w:hAnsi="OfficinaSansBookC"/>
          <w:sz w:val="28"/>
          <w:szCs w:val="28"/>
        </w:rPr>
        <w:t>;</w:t>
      </w:r>
    </w:p>
    <w:p w14:paraId="6E407287" w14:textId="1C989ACA" w:rsidR="00D25A38" w:rsidRPr="00B54CD1" w:rsidRDefault="005072B5" w:rsidP="00A9263A">
      <w:pPr>
        <w:pStyle w:val="ad"/>
        <w:numPr>
          <w:ilvl w:val="0"/>
          <w:numId w:val="13"/>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п</w:t>
      </w:r>
      <w:r w:rsidR="00D25A38" w:rsidRPr="00B54CD1">
        <w:rPr>
          <w:rFonts w:ascii="OfficinaSansBookC" w:hAnsi="OfficinaSansBookC"/>
          <w:sz w:val="28"/>
          <w:szCs w:val="28"/>
        </w:rPr>
        <w:t>одходы к преподаванию общеобразовательной дисциплины</w:t>
      </w:r>
      <w:r w:rsidR="004F4C32" w:rsidRPr="00B54CD1">
        <w:rPr>
          <w:rFonts w:ascii="OfficinaSansBookC" w:hAnsi="OfficinaSansBookC"/>
          <w:sz w:val="28"/>
          <w:szCs w:val="28"/>
        </w:rPr>
        <w:t>;</w:t>
      </w:r>
    </w:p>
    <w:p w14:paraId="3976A1CD" w14:textId="5F367EEB" w:rsidR="00D25A38" w:rsidRPr="00B54CD1" w:rsidRDefault="005072B5" w:rsidP="00A9263A">
      <w:pPr>
        <w:pStyle w:val="ad"/>
        <w:numPr>
          <w:ilvl w:val="0"/>
          <w:numId w:val="13"/>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о</w:t>
      </w:r>
      <w:r w:rsidR="00D25A38" w:rsidRPr="00B54CD1">
        <w:rPr>
          <w:rFonts w:ascii="OfficinaSansBookC" w:hAnsi="OfficinaSansBookC"/>
          <w:sz w:val="28"/>
          <w:szCs w:val="28"/>
        </w:rPr>
        <w:t>сновные направления совершенствования преподавания:</w:t>
      </w:r>
    </w:p>
    <w:p w14:paraId="1729F996" w14:textId="1F8665C5" w:rsidR="00D25A38" w:rsidRPr="00B54CD1" w:rsidRDefault="005072B5" w:rsidP="00A9263A">
      <w:pPr>
        <w:pStyle w:val="ad"/>
        <w:numPr>
          <w:ilvl w:val="1"/>
          <w:numId w:val="13"/>
        </w:numPr>
        <w:tabs>
          <w:tab w:val="left" w:pos="214"/>
        </w:tabs>
        <w:spacing w:line="360" w:lineRule="auto"/>
        <w:ind w:left="0" w:firstLine="1418"/>
        <w:contextualSpacing/>
        <w:jc w:val="both"/>
        <w:rPr>
          <w:rFonts w:ascii="OfficinaSansBookC" w:hAnsi="OfficinaSansBookC"/>
          <w:sz w:val="28"/>
          <w:szCs w:val="28"/>
        </w:rPr>
      </w:pPr>
      <w:r w:rsidRPr="00B54CD1">
        <w:rPr>
          <w:rFonts w:ascii="OfficinaSansBookC" w:hAnsi="OfficinaSansBookC"/>
          <w:sz w:val="28"/>
          <w:szCs w:val="28"/>
        </w:rPr>
        <w:t>и</w:t>
      </w:r>
      <w:r w:rsidR="00D25A38" w:rsidRPr="00B54CD1">
        <w:rPr>
          <w:rFonts w:ascii="OfficinaSansBookC" w:hAnsi="OfficinaSansBookC"/>
          <w:sz w:val="28"/>
          <w:szCs w:val="28"/>
        </w:rPr>
        <w:t>нтенсификация учебного процесса через отбор наиболее эффективных педагогических методов, форм, технологий</w:t>
      </w:r>
      <w:r w:rsidR="004F4C32" w:rsidRPr="00B54CD1">
        <w:rPr>
          <w:rFonts w:ascii="OfficinaSansBookC" w:hAnsi="OfficinaSansBookC"/>
          <w:sz w:val="28"/>
          <w:szCs w:val="28"/>
        </w:rPr>
        <w:t>;</w:t>
      </w:r>
      <w:r w:rsidR="00D25A38" w:rsidRPr="00B54CD1">
        <w:rPr>
          <w:rFonts w:ascii="OfficinaSansBookC" w:hAnsi="OfficinaSansBookC"/>
          <w:sz w:val="28"/>
          <w:szCs w:val="28"/>
        </w:rPr>
        <w:t xml:space="preserve"> </w:t>
      </w:r>
    </w:p>
    <w:p w14:paraId="4058A73D" w14:textId="159A8F83" w:rsidR="00D25A38" w:rsidRPr="00B54CD1" w:rsidRDefault="005072B5" w:rsidP="00A9263A">
      <w:pPr>
        <w:pStyle w:val="ad"/>
        <w:numPr>
          <w:ilvl w:val="1"/>
          <w:numId w:val="13"/>
        </w:numPr>
        <w:tabs>
          <w:tab w:val="left" w:pos="214"/>
        </w:tabs>
        <w:spacing w:line="360" w:lineRule="auto"/>
        <w:ind w:left="0" w:firstLine="1418"/>
        <w:contextualSpacing/>
        <w:jc w:val="both"/>
        <w:rPr>
          <w:rFonts w:ascii="OfficinaSansBookC" w:hAnsi="OfficinaSansBookC"/>
          <w:strike/>
          <w:sz w:val="28"/>
          <w:szCs w:val="28"/>
        </w:rPr>
      </w:pPr>
      <w:r w:rsidRPr="00B54CD1">
        <w:rPr>
          <w:rFonts w:ascii="OfficinaSansBookC" w:hAnsi="OfficinaSansBookC"/>
          <w:strike/>
          <w:sz w:val="28"/>
          <w:szCs w:val="28"/>
        </w:rPr>
        <w:t>и</w:t>
      </w:r>
      <w:r w:rsidR="00D25A38" w:rsidRPr="00B54CD1">
        <w:rPr>
          <w:rFonts w:ascii="OfficinaSansBookC" w:hAnsi="OfficinaSansBookC"/>
          <w:strike/>
          <w:sz w:val="28"/>
          <w:szCs w:val="28"/>
        </w:rPr>
        <w:t>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sidRPr="00B54CD1">
        <w:rPr>
          <w:rFonts w:ascii="OfficinaSansBookC" w:hAnsi="OfficinaSansBookC"/>
          <w:strike/>
          <w:sz w:val="28"/>
          <w:szCs w:val="28"/>
        </w:rPr>
        <w:t>;</w:t>
      </w:r>
      <w:r w:rsidR="00D25A38" w:rsidRPr="00B54CD1">
        <w:rPr>
          <w:rFonts w:ascii="OfficinaSansBookC" w:hAnsi="OfficinaSansBookC"/>
          <w:strike/>
          <w:sz w:val="28"/>
          <w:szCs w:val="28"/>
        </w:rPr>
        <w:t xml:space="preserve"> </w:t>
      </w:r>
    </w:p>
    <w:p w14:paraId="2414AE65" w14:textId="052B9EEC" w:rsidR="00D25A38" w:rsidRPr="00B54CD1" w:rsidRDefault="005072B5" w:rsidP="00A9263A">
      <w:pPr>
        <w:pStyle w:val="ad"/>
        <w:numPr>
          <w:ilvl w:val="1"/>
          <w:numId w:val="13"/>
        </w:numPr>
        <w:tabs>
          <w:tab w:val="left" w:pos="214"/>
        </w:tabs>
        <w:spacing w:line="360" w:lineRule="auto"/>
        <w:ind w:left="0" w:firstLine="1418"/>
        <w:contextualSpacing/>
        <w:jc w:val="both"/>
        <w:rPr>
          <w:rFonts w:ascii="OfficinaSansBookC" w:hAnsi="OfficinaSansBookC"/>
          <w:sz w:val="28"/>
          <w:szCs w:val="28"/>
        </w:rPr>
      </w:pPr>
      <w:r w:rsidRPr="00B54CD1">
        <w:rPr>
          <w:rFonts w:ascii="OfficinaSansBookC" w:hAnsi="OfficinaSansBookC"/>
          <w:sz w:val="28"/>
          <w:szCs w:val="28"/>
        </w:rPr>
        <w:t>у</w:t>
      </w:r>
      <w:r w:rsidR="00D25A38" w:rsidRPr="00B54CD1">
        <w:rPr>
          <w:rFonts w:ascii="OfficinaSansBookC" w:hAnsi="OfficinaSansBookC"/>
          <w:sz w:val="28"/>
          <w:szCs w:val="28"/>
        </w:rPr>
        <w:t>чет профессиональной направленности в общеобразовательной подготовке по дисциплине ОД</w:t>
      </w:r>
      <w:r w:rsidR="00871533" w:rsidRPr="00B54CD1">
        <w:rPr>
          <w:rFonts w:ascii="OfficinaSansBookC" w:hAnsi="OfficinaSansBookC"/>
          <w:sz w:val="28"/>
          <w:szCs w:val="28"/>
        </w:rPr>
        <w:t xml:space="preserve"> </w:t>
      </w:r>
      <w:r w:rsidR="00C131A7" w:rsidRPr="00B54CD1">
        <w:rPr>
          <w:rFonts w:ascii="OfficinaSansBookC" w:hAnsi="OfficinaSansBookC"/>
          <w:sz w:val="28"/>
          <w:szCs w:val="28"/>
        </w:rPr>
        <w:t>«Астрономия»</w:t>
      </w:r>
      <w:r w:rsidR="004F4C32" w:rsidRPr="00B54CD1">
        <w:rPr>
          <w:rFonts w:ascii="OfficinaSansBookC" w:hAnsi="OfficinaSansBookC"/>
          <w:sz w:val="28"/>
          <w:szCs w:val="28"/>
        </w:rPr>
        <w:t>;</w:t>
      </w:r>
    </w:p>
    <w:p w14:paraId="48732D5C" w14:textId="45AAE51F" w:rsidR="00D25A38" w:rsidRPr="00B54CD1" w:rsidRDefault="005072B5" w:rsidP="00A9263A">
      <w:pPr>
        <w:pStyle w:val="ad"/>
        <w:numPr>
          <w:ilvl w:val="1"/>
          <w:numId w:val="13"/>
        </w:numPr>
        <w:tabs>
          <w:tab w:val="left" w:pos="214"/>
        </w:tabs>
        <w:spacing w:line="360" w:lineRule="auto"/>
        <w:ind w:left="0" w:firstLine="1418"/>
        <w:contextualSpacing/>
        <w:jc w:val="both"/>
        <w:rPr>
          <w:rFonts w:ascii="OfficinaSansBookC" w:hAnsi="OfficinaSansBookC"/>
          <w:sz w:val="28"/>
          <w:szCs w:val="28"/>
        </w:rPr>
      </w:pPr>
      <w:r w:rsidRPr="00B54CD1">
        <w:rPr>
          <w:rFonts w:ascii="OfficinaSansBookC" w:hAnsi="OfficinaSansBookC"/>
          <w:sz w:val="28"/>
          <w:szCs w:val="28"/>
        </w:rPr>
        <w:t>и</w:t>
      </w:r>
      <w:r w:rsidR="00D25A38" w:rsidRPr="00B54CD1">
        <w:rPr>
          <w:rFonts w:ascii="OfficinaSansBookC" w:hAnsi="OfficinaSansBookC"/>
          <w:sz w:val="28"/>
          <w:szCs w:val="28"/>
        </w:rPr>
        <w:t>спользование технологий дистанционного и электронного обучения</w:t>
      </w:r>
      <w:r w:rsidR="004F4C32" w:rsidRPr="00B54CD1">
        <w:rPr>
          <w:rFonts w:ascii="OfficinaSansBookC" w:hAnsi="OfficinaSansBookC"/>
          <w:sz w:val="28"/>
          <w:szCs w:val="28"/>
        </w:rPr>
        <w:t>;</w:t>
      </w:r>
    </w:p>
    <w:p w14:paraId="05A00601" w14:textId="431A2064" w:rsidR="00D25A38" w:rsidRPr="00B54CD1" w:rsidRDefault="005072B5" w:rsidP="00A9263A">
      <w:pPr>
        <w:pStyle w:val="ad"/>
        <w:numPr>
          <w:ilvl w:val="0"/>
          <w:numId w:val="14"/>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о</w:t>
      </w:r>
      <w:r w:rsidR="00D25A38" w:rsidRPr="00B54CD1">
        <w:rPr>
          <w:rFonts w:ascii="OfficinaSansBookC" w:hAnsi="OfficinaSansBookC"/>
          <w:sz w:val="28"/>
          <w:szCs w:val="28"/>
        </w:rPr>
        <w:t xml:space="preserve">собенности </w:t>
      </w:r>
      <w:r w:rsidR="009A17C6" w:rsidRPr="00B54CD1">
        <w:rPr>
          <w:rFonts w:ascii="OfficinaSansBookC" w:hAnsi="OfficinaSansBookC"/>
          <w:sz w:val="28"/>
          <w:szCs w:val="28"/>
        </w:rPr>
        <w:t>УП</w:t>
      </w:r>
      <w:r w:rsidR="004F4C32" w:rsidRPr="00B54CD1">
        <w:rPr>
          <w:rFonts w:ascii="OfficinaSansBookC" w:hAnsi="OfficinaSansBookC"/>
          <w:sz w:val="28"/>
          <w:szCs w:val="28"/>
        </w:rPr>
        <w:t>;</w:t>
      </w:r>
    </w:p>
    <w:p w14:paraId="67131732" w14:textId="716746A6" w:rsidR="00D25A38" w:rsidRPr="00B54CD1" w:rsidRDefault="005072B5" w:rsidP="00A9263A">
      <w:pPr>
        <w:pStyle w:val="ad"/>
        <w:numPr>
          <w:ilvl w:val="0"/>
          <w:numId w:val="14"/>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с</w:t>
      </w:r>
      <w:r w:rsidR="00D25A38" w:rsidRPr="00B54CD1">
        <w:rPr>
          <w:rFonts w:ascii="OfficinaSansBookC" w:hAnsi="OfficinaSansBookC"/>
          <w:sz w:val="28"/>
          <w:szCs w:val="28"/>
        </w:rPr>
        <w:t>труктура ПРП ОД</w:t>
      </w:r>
      <w:r w:rsidR="00871533" w:rsidRPr="00B54CD1">
        <w:rPr>
          <w:rFonts w:ascii="OfficinaSansBookC" w:hAnsi="OfficinaSansBookC"/>
          <w:sz w:val="28"/>
          <w:szCs w:val="28"/>
        </w:rPr>
        <w:t xml:space="preserve"> </w:t>
      </w:r>
      <w:r w:rsidR="00C131A7" w:rsidRPr="00B54CD1">
        <w:rPr>
          <w:rFonts w:ascii="OfficinaSansBookC" w:hAnsi="OfficinaSansBookC"/>
          <w:sz w:val="28"/>
          <w:szCs w:val="28"/>
        </w:rPr>
        <w:t>«Астрономия»</w:t>
      </w:r>
      <w:r w:rsidR="004F4C32" w:rsidRPr="00B54CD1">
        <w:rPr>
          <w:rFonts w:ascii="OfficinaSansBookC" w:hAnsi="OfficinaSansBookC"/>
          <w:sz w:val="28"/>
          <w:szCs w:val="28"/>
        </w:rPr>
        <w:t>.</w:t>
      </w:r>
    </w:p>
    <w:p w14:paraId="2B5B3B45" w14:textId="63CEF4FA" w:rsidR="00D25A38" w:rsidRPr="00B54CD1" w:rsidRDefault="00D25A38" w:rsidP="00D25A38">
      <w:pPr>
        <w:tabs>
          <w:tab w:val="left" w:pos="709"/>
        </w:tabs>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№2 «</w:t>
      </w:r>
      <w:r w:rsidRPr="00B54CD1">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B54CD1">
        <w:rPr>
          <w:rFonts w:ascii="OfficinaSansBookC" w:hAnsi="OfficinaSansBookC" w:cs="Times New Roman"/>
          <w:sz w:val="28"/>
          <w:szCs w:val="28"/>
        </w:rPr>
        <w:t>»</w:t>
      </w:r>
      <w:r w:rsidR="004F4C32" w:rsidRPr="00B54CD1">
        <w:rPr>
          <w:rFonts w:ascii="OfficinaSansBookC" w:hAnsi="OfficinaSansBookC" w:cs="Times New Roman"/>
          <w:sz w:val="28"/>
          <w:szCs w:val="28"/>
        </w:rPr>
        <w:t>:</w:t>
      </w:r>
    </w:p>
    <w:p w14:paraId="65FD945D" w14:textId="0102D9EA" w:rsidR="00D25A38" w:rsidRPr="00B54CD1" w:rsidRDefault="00E86E7B" w:rsidP="00A9263A">
      <w:pPr>
        <w:pStyle w:val="a3"/>
        <w:numPr>
          <w:ilvl w:val="0"/>
          <w:numId w:val="15"/>
        </w:numPr>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н</w:t>
      </w:r>
      <w:r w:rsidR="00D25A38" w:rsidRPr="00B54CD1">
        <w:rPr>
          <w:rFonts w:ascii="OfficinaSansBookC" w:hAnsi="OfficinaSansBookC" w:cs="Times New Roman"/>
          <w:sz w:val="28"/>
          <w:szCs w:val="28"/>
          <w:lang w:eastAsia="ru-RU"/>
        </w:rPr>
        <w:t>азначение и состав примерного учебно-методического комплекса</w:t>
      </w:r>
      <w:r w:rsidR="004F4C32" w:rsidRPr="00B54CD1">
        <w:rPr>
          <w:rFonts w:ascii="OfficinaSansBookC" w:hAnsi="OfficinaSansBookC" w:cs="Times New Roman"/>
          <w:sz w:val="28"/>
          <w:szCs w:val="28"/>
          <w:lang w:eastAsia="ru-RU"/>
        </w:rPr>
        <w:t>;</w:t>
      </w:r>
    </w:p>
    <w:p w14:paraId="4C31ACDE" w14:textId="5FE61180" w:rsidR="00D25A38" w:rsidRPr="00B54CD1" w:rsidRDefault="00E86E7B" w:rsidP="00A9263A">
      <w:pPr>
        <w:pStyle w:val="a3"/>
        <w:numPr>
          <w:ilvl w:val="0"/>
          <w:numId w:val="15"/>
        </w:numPr>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р</w:t>
      </w:r>
      <w:r w:rsidR="00D25A38" w:rsidRPr="00B54CD1">
        <w:rPr>
          <w:rFonts w:ascii="OfficinaSansBookC" w:hAnsi="OfficinaSansBookC" w:cs="Times New Roman"/>
          <w:sz w:val="28"/>
          <w:szCs w:val="28"/>
          <w:lang w:eastAsia="ru-RU"/>
        </w:rPr>
        <w:t>азработка элементов УМК по 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00D25A38" w:rsidRPr="00B54CD1">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sidRPr="00B54CD1">
        <w:rPr>
          <w:rFonts w:ascii="OfficinaSansBookC" w:hAnsi="OfficinaSansBookC" w:cs="Times New Roman"/>
          <w:sz w:val="28"/>
          <w:szCs w:val="28"/>
          <w:lang w:eastAsia="ru-RU"/>
        </w:rPr>
        <w:t>;</w:t>
      </w:r>
    </w:p>
    <w:p w14:paraId="28C1AEDF" w14:textId="10B7A742" w:rsidR="00D25A38" w:rsidRPr="00B54CD1" w:rsidRDefault="00E86E7B" w:rsidP="00A9263A">
      <w:pPr>
        <w:pStyle w:val="a3"/>
        <w:numPr>
          <w:ilvl w:val="0"/>
          <w:numId w:val="15"/>
        </w:numPr>
        <w:tabs>
          <w:tab w:val="left" w:pos="709"/>
        </w:tabs>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т</w:t>
      </w:r>
      <w:r w:rsidR="00D25A38" w:rsidRPr="00B54CD1">
        <w:rPr>
          <w:rFonts w:ascii="OfficinaSansBookC" w:hAnsi="OfficinaSansBookC" w:cs="Times New Roman"/>
          <w:sz w:val="28"/>
          <w:szCs w:val="28"/>
        </w:rPr>
        <w:t>ехнологические карты: назначение, виды, структура, примеры</w:t>
      </w:r>
      <w:r w:rsidR="004F4C32" w:rsidRPr="00B54CD1">
        <w:rPr>
          <w:rFonts w:ascii="OfficinaSansBookC" w:hAnsi="OfficinaSansBookC" w:cs="Times New Roman"/>
          <w:sz w:val="28"/>
          <w:szCs w:val="28"/>
        </w:rPr>
        <w:t>;</w:t>
      </w:r>
    </w:p>
    <w:p w14:paraId="295E5BE8" w14:textId="1BE9B170" w:rsidR="00D25A38" w:rsidRPr="00B54CD1" w:rsidRDefault="00E86E7B" w:rsidP="00A9263A">
      <w:pPr>
        <w:pStyle w:val="a3"/>
        <w:numPr>
          <w:ilvl w:val="0"/>
          <w:numId w:val="15"/>
        </w:numPr>
        <w:tabs>
          <w:tab w:val="left" w:pos="709"/>
        </w:tabs>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р</w:t>
      </w:r>
      <w:r w:rsidR="00D25A38" w:rsidRPr="00B54CD1">
        <w:rPr>
          <w:rFonts w:ascii="OfficinaSansBookC" w:hAnsi="OfficinaSansBookC" w:cs="Times New Roman"/>
          <w:sz w:val="28"/>
          <w:szCs w:val="28"/>
        </w:rPr>
        <w:t xml:space="preserve">ешение задач прикладного характера </w:t>
      </w:r>
      <w:r w:rsidR="00D25A38" w:rsidRPr="00B54CD1">
        <w:rPr>
          <w:rFonts w:ascii="OfficinaSansBookC" w:hAnsi="OfficinaSansBookC" w:cs="Times New Roman"/>
          <w:strike/>
          <w:sz w:val="28"/>
          <w:szCs w:val="28"/>
        </w:rPr>
        <w:t>с учетом получаемой профессии/специальности</w:t>
      </w:r>
      <w:r w:rsidR="00871533" w:rsidRPr="00B54CD1">
        <w:rPr>
          <w:rFonts w:ascii="OfficinaSansBookC" w:hAnsi="OfficinaSansBookC" w:cs="Times New Roman"/>
          <w:sz w:val="28"/>
          <w:szCs w:val="28"/>
        </w:rPr>
        <w:t xml:space="preserve"> </w:t>
      </w:r>
      <w:r w:rsidR="00D25A38" w:rsidRPr="00B54CD1">
        <w:rPr>
          <w:rFonts w:ascii="OfficinaSansBookC" w:hAnsi="OfficinaSansBookC" w:cs="Times New Roman"/>
          <w:sz w:val="28"/>
          <w:szCs w:val="28"/>
        </w:rPr>
        <w:t>с использованием технологических карт</w:t>
      </w:r>
      <w:r w:rsidR="004F4C32" w:rsidRPr="00B54CD1">
        <w:rPr>
          <w:rFonts w:ascii="OfficinaSansBookC" w:hAnsi="OfficinaSansBookC" w:cs="Times New Roman"/>
          <w:sz w:val="28"/>
          <w:szCs w:val="28"/>
        </w:rPr>
        <w:t>.</w:t>
      </w:r>
    </w:p>
    <w:p w14:paraId="23F8A448" w14:textId="196DB5AB" w:rsidR="00D25A38" w:rsidRPr="00B54CD1" w:rsidRDefault="00D25A38" w:rsidP="00D25A38">
      <w:pPr>
        <w:tabs>
          <w:tab w:val="left" w:pos="709"/>
        </w:tabs>
        <w:spacing w:after="0" w:line="360" w:lineRule="auto"/>
        <w:ind w:firstLine="709"/>
        <w:rPr>
          <w:rFonts w:ascii="OfficinaSansBookC" w:hAnsi="OfficinaSansBookC" w:cs="Times New Roman"/>
          <w:sz w:val="28"/>
          <w:szCs w:val="28"/>
        </w:rPr>
      </w:pPr>
      <w:r w:rsidRPr="00B54CD1">
        <w:rPr>
          <w:rFonts w:ascii="OfficinaSansBookC" w:hAnsi="OfficinaSansBookC" w:cs="Times New Roman"/>
          <w:sz w:val="28"/>
          <w:szCs w:val="28"/>
        </w:rPr>
        <w:t>№3 «Механизмы реализации планируемых результатов в соответствии</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 ФГОС СОО и ФГОС СПО</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через</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фонды оценочных средств»</w:t>
      </w:r>
      <w:r w:rsidR="004F4C32" w:rsidRPr="00B54CD1">
        <w:rPr>
          <w:rFonts w:ascii="OfficinaSansBookC" w:hAnsi="OfficinaSansBookC" w:cs="Times New Roman"/>
          <w:sz w:val="28"/>
          <w:szCs w:val="28"/>
        </w:rPr>
        <w:t>:</w:t>
      </w:r>
    </w:p>
    <w:p w14:paraId="14C31F32" w14:textId="565A21EE"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с</w:t>
      </w:r>
      <w:r w:rsidR="00D25A38" w:rsidRPr="00B54CD1">
        <w:rPr>
          <w:rFonts w:ascii="OfficinaSansBookC" w:hAnsi="OfficinaSansBookC" w:cs="Times New Roman"/>
          <w:sz w:val="28"/>
          <w:szCs w:val="28"/>
        </w:rPr>
        <w:t>оотнесение планируемых результатов обучения по дисциплине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00D25A38" w:rsidRPr="00B54CD1">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sidRPr="00B54CD1">
        <w:rPr>
          <w:rFonts w:ascii="OfficinaSansBookC" w:hAnsi="OfficinaSansBookC" w:cs="Times New Roman"/>
          <w:sz w:val="28"/>
          <w:szCs w:val="28"/>
        </w:rPr>
        <w:t>;</w:t>
      </w:r>
    </w:p>
    <w:p w14:paraId="1C908E1E" w14:textId="2565B92A"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в</w:t>
      </w:r>
      <w:r w:rsidR="00D25A38" w:rsidRPr="00B54CD1">
        <w:rPr>
          <w:rFonts w:ascii="OfficinaSansBookC" w:hAnsi="OfficinaSansBookC" w:cs="Times New Roman"/>
          <w:sz w:val="28"/>
          <w:szCs w:val="28"/>
        </w:rPr>
        <w:t>иды контроля</w:t>
      </w:r>
    </w:p>
    <w:p w14:paraId="70A8DD47" w14:textId="429DA94B"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lastRenderedPageBreak/>
        <w:t>с</w:t>
      </w:r>
      <w:r w:rsidR="00D25A38" w:rsidRPr="00B54CD1">
        <w:rPr>
          <w:rFonts w:ascii="OfficinaSansBookC" w:hAnsi="OfficinaSansBookC" w:cs="Times New Roman"/>
          <w:sz w:val="28"/>
          <w:szCs w:val="28"/>
        </w:rPr>
        <w:t>истема оценивания планируемых результатов</w:t>
      </w:r>
      <w:r w:rsidR="004F4C32" w:rsidRPr="00B54CD1">
        <w:rPr>
          <w:rFonts w:ascii="OfficinaSansBookC" w:hAnsi="OfficinaSansBookC" w:cs="Times New Roman"/>
          <w:sz w:val="28"/>
          <w:szCs w:val="28"/>
        </w:rPr>
        <w:t>;</w:t>
      </w:r>
    </w:p>
    <w:p w14:paraId="193DD878" w14:textId="285C8991"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к</w:t>
      </w:r>
      <w:r w:rsidR="00D25A38" w:rsidRPr="00B54CD1">
        <w:rPr>
          <w:rFonts w:ascii="OfficinaSansBookC" w:hAnsi="OfficinaSansBookC" w:cs="Times New Roman"/>
          <w:sz w:val="28"/>
          <w:szCs w:val="28"/>
        </w:rPr>
        <w:t xml:space="preserve">онтрольно-оценочные </w:t>
      </w:r>
      <w:r w:rsidR="00354FED" w:rsidRPr="00B54CD1">
        <w:rPr>
          <w:rFonts w:ascii="OfficinaSansBookC" w:hAnsi="OfficinaSansBookC" w:cs="Times New Roman"/>
          <w:sz w:val="28"/>
          <w:szCs w:val="28"/>
        </w:rPr>
        <w:t>мероприятия</w:t>
      </w:r>
      <w:r w:rsidR="00D25A38" w:rsidRPr="00B54CD1">
        <w:rPr>
          <w:rFonts w:ascii="OfficinaSansBookC" w:hAnsi="OfficinaSansBookC" w:cs="Times New Roman"/>
          <w:sz w:val="28"/>
          <w:szCs w:val="28"/>
        </w:rPr>
        <w:t>: назначение, виды, примеры</w:t>
      </w:r>
      <w:r w:rsidR="004F4C32" w:rsidRPr="00B54CD1">
        <w:rPr>
          <w:rFonts w:ascii="OfficinaSansBookC" w:hAnsi="OfficinaSansBookC" w:cs="Times New Roman"/>
          <w:sz w:val="28"/>
          <w:szCs w:val="28"/>
        </w:rPr>
        <w:t>;</w:t>
      </w:r>
    </w:p>
    <w:p w14:paraId="74A627D1" w14:textId="49BB631F" w:rsidR="00D25A38" w:rsidRPr="00B54CD1" w:rsidRDefault="00354FED"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 xml:space="preserve">оценочные </w:t>
      </w:r>
      <w:r w:rsidR="00E86E7B" w:rsidRPr="00B54CD1">
        <w:rPr>
          <w:rFonts w:ascii="OfficinaSansBookC" w:hAnsi="OfficinaSansBookC" w:cs="Times New Roman"/>
          <w:sz w:val="28"/>
          <w:szCs w:val="28"/>
        </w:rPr>
        <w:t>с</w:t>
      </w:r>
      <w:r w:rsidR="00D25A38" w:rsidRPr="00B54CD1">
        <w:rPr>
          <w:rFonts w:ascii="OfficinaSansBookC" w:hAnsi="OfficinaSansBookC" w:cs="Times New Roman"/>
          <w:sz w:val="28"/>
          <w:szCs w:val="28"/>
        </w:rPr>
        <w:t>редства</w:t>
      </w:r>
      <w:r w:rsidR="004F4C32" w:rsidRPr="00B54CD1">
        <w:rPr>
          <w:rFonts w:ascii="OfficinaSansBookC" w:hAnsi="OfficinaSansBookC" w:cs="Times New Roman"/>
          <w:sz w:val="28"/>
          <w:szCs w:val="28"/>
        </w:rPr>
        <w:t>.</w:t>
      </w:r>
    </w:p>
    <w:p w14:paraId="25526DEB" w14:textId="54EE80A8" w:rsidR="00D25A38" w:rsidRPr="00B54CD1" w:rsidRDefault="00D25A38" w:rsidP="00A9263A">
      <w:pPr>
        <w:pStyle w:val="a3"/>
        <w:numPr>
          <w:ilvl w:val="0"/>
          <w:numId w:val="26"/>
        </w:numPr>
        <w:rPr>
          <w:rStyle w:val="markedcontent"/>
          <w:rFonts w:ascii="OfficinaSansBookC" w:hAnsi="OfficinaSansBookC"/>
          <w:sz w:val="28"/>
          <w:szCs w:val="28"/>
        </w:rPr>
      </w:pPr>
      <w:bookmarkStart w:id="52" w:name="_Toc112159381"/>
      <w:r w:rsidRPr="00B54CD1">
        <w:rPr>
          <w:rStyle w:val="markedcontent"/>
          <w:rFonts w:ascii="OfficinaSansBookC" w:hAnsi="OfficinaSansBookC"/>
          <w:sz w:val="28"/>
          <w:szCs w:val="28"/>
        </w:rPr>
        <w:t>Формирование банка вопросов по онлайн-лекциям</w:t>
      </w:r>
      <w:bookmarkEnd w:id="52"/>
    </w:p>
    <w:p w14:paraId="664FA6E9" w14:textId="671006C8" w:rsidR="00D25A38" w:rsidRPr="00B54CD1" w:rsidRDefault="00D25A38" w:rsidP="00D25A38">
      <w:pPr>
        <w:tabs>
          <w:tab w:val="left" w:pos="709"/>
        </w:tabs>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3C4C0993" w:rsidR="00D25A38" w:rsidRPr="00B54CD1" w:rsidRDefault="00D25A38" w:rsidP="00A9263A">
      <w:pPr>
        <w:pStyle w:val="a3"/>
        <w:numPr>
          <w:ilvl w:val="0"/>
          <w:numId w:val="26"/>
        </w:numPr>
        <w:spacing w:after="0" w:line="360" w:lineRule="auto"/>
        <w:jc w:val="both"/>
        <w:rPr>
          <w:rFonts w:ascii="OfficinaSansBookC" w:hAnsi="OfficinaSansBookC" w:cs="Times New Roman"/>
          <w:sz w:val="28"/>
          <w:szCs w:val="28"/>
        </w:rPr>
      </w:pPr>
      <w:bookmarkStart w:id="53" w:name="_Toc112159382"/>
      <w:r w:rsidRPr="00B54CD1">
        <w:rPr>
          <w:rFonts w:ascii="OfficinaSansBookC" w:hAnsi="OfficinaSansBookC" w:cs="Times New Roman"/>
          <w:sz w:val="28"/>
          <w:szCs w:val="28"/>
        </w:rPr>
        <w:t>Подготовка и трансляция видеороликов «Ответы на часто задаваемые вопросы по лекции»</w:t>
      </w:r>
      <w:bookmarkEnd w:id="53"/>
    </w:p>
    <w:p w14:paraId="133ADC16" w14:textId="51D1DDED" w:rsidR="00D25A38" w:rsidRPr="00B54CD1"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B54CD1"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4C00F807" w:rsidR="00C37A77" w:rsidRPr="00B54CD1" w:rsidRDefault="00276750" w:rsidP="00A9263A">
      <w:pPr>
        <w:pStyle w:val="2"/>
        <w:numPr>
          <w:ilvl w:val="1"/>
          <w:numId w:val="17"/>
        </w:numPr>
        <w:spacing w:line="360" w:lineRule="auto"/>
        <w:ind w:left="0" w:firstLine="0"/>
        <w:jc w:val="both"/>
        <w:rPr>
          <w:rFonts w:ascii="OfficinaSansBookC" w:hAnsi="OfficinaSansBookC" w:cs="Times New Roman"/>
          <w:b/>
          <w:bCs/>
          <w:color w:val="auto"/>
          <w:sz w:val="28"/>
          <w:szCs w:val="28"/>
          <w:lang w:eastAsia="ru-RU"/>
        </w:rPr>
      </w:pPr>
      <w:bookmarkStart w:id="54" w:name="_Toc112159383"/>
      <w:bookmarkStart w:id="55" w:name="_Toc112260379"/>
      <w:r w:rsidRPr="00B54CD1">
        <w:rPr>
          <w:rFonts w:ascii="OfficinaSansBookC" w:hAnsi="OfficinaSansBookC" w:cs="Times New Roman"/>
          <w:b/>
          <w:bCs/>
          <w:color w:val="auto"/>
          <w:sz w:val="28"/>
          <w:szCs w:val="28"/>
          <w:lang w:eastAsia="ru-RU"/>
        </w:rPr>
        <w:t>Конкурс</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методических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r w:rsidR="00D25A38" w:rsidRPr="00B54CD1">
        <w:rPr>
          <w:rFonts w:ascii="OfficinaSansBookC" w:hAnsi="OfficinaSansBookC" w:cs="Times New Roman"/>
          <w:b/>
          <w:bCs/>
          <w:color w:val="auto"/>
          <w:sz w:val="28"/>
          <w:szCs w:val="28"/>
          <w:lang w:eastAsia="ru-RU"/>
        </w:rPr>
        <w:t xml:space="preserve"> </w:t>
      </w:r>
      <w:bookmarkEnd w:id="54"/>
      <w:bookmarkEnd w:id="55"/>
      <w:r w:rsidR="003A225F" w:rsidRPr="00B54CD1">
        <w:rPr>
          <w:rStyle w:val="markedcontent"/>
          <w:rFonts w:ascii="OfficinaSansBookC" w:hAnsi="OfficinaSansBookC"/>
          <w:b/>
          <w:bCs/>
          <w:color w:val="auto"/>
        </w:rPr>
        <w:t>«Лучшие образовательные модели реализации общеобразовательной подготовки»</w:t>
      </w:r>
    </w:p>
    <w:p w14:paraId="289B2D42" w14:textId="6B39D224" w:rsidR="00CD1DEA" w:rsidRPr="00B54CD1"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B54CD1">
        <w:rPr>
          <w:rFonts w:ascii="OfficinaSansBookC" w:hAnsi="OfficinaSansBookC" w:cs="Times New Roman"/>
          <w:sz w:val="28"/>
          <w:szCs w:val="28"/>
        </w:rPr>
        <w:t>Для</w:t>
      </w:r>
      <w:r w:rsidR="00D25A38" w:rsidRPr="00B54CD1">
        <w:rPr>
          <w:rFonts w:ascii="OfficinaSansBookC" w:hAnsi="OfficinaSansBookC" w:cs="Times New Roman"/>
          <w:sz w:val="28"/>
          <w:szCs w:val="28"/>
        </w:rPr>
        <w:t xml:space="preserve"> </w:t>
      </w:r>
      <w:r w:rsidR="00841DF2" w:rsidRPr="00B54CD1">
        <w:rPr>
          <w:rFonts w:ascii="OfficinaSansBookC" w:eastAsia="Times New Roman" w:hAnsi="OfficinaSansBookC" w:cs="Times New Roman"/>
          <w:sz w:val="28"/>
          <w:szCs w:val="28"/>
          <w:lang w:eastAsia="ru-RU"/>
        </w:rPr>
        <w:t>о</w:t>
      </w:r>
      <w:r w:rsidR="00BC6778" w:rsidRPr="00B54CD1">
        <w:rPr>
          <w:rFonts w:ascii="OfficinaSansBookC" w:eastAsia="Times New Roman" w:hAnsi="OfficinaSansBookC" w:cs="Times New Roman"/>
          <w:sz w:val="28"/>
          <w:szCs w:val="28"/>
          <w:lang w:eastAsia="ru-RU"/>
        </w:rPr>
        <w:t>пределени</w:t>
      </w:r>
      <w:r w:rsidR="00354FED" w:rsidRPr="00B54CD1">
        <w:rPr>
          <w:rFonts w:ascii="OfficinaSansBookC" w:eastAsia="Times New Roman" w:hAnsi="OfficinaSansBookC" w:cs="Times New Roman"/>
          <w:sz w:val="28"/>
          <w:szCs w:val="28"/>
          <w:lang w:eastAsia="ru-RU"/>
        </w:rPr>
        <w:t>я</w:t>
      </w:r>
      <w:r w:rsidR="00BC6778" w:rsidRPr="00B54CD1">
        <w:rPr>
          <w:rFonts w:ascii="OfficinaSansBookC" w:eastAsia="Times New Roman" w:hAnsi="OfficinaSansBookC" w:cs="Times New Roman"/>
          <w:sz w:val="28"/>
          <w:szCs w:val="28"/>
          <w:lang w:eastAsia="ru-RU"/>
        </w:rPr>
        <w:t xml:space="preserve"> лучших практик освоения предложенных методических продуктов для последующей трансляции педагогического опыта </w:t>
      </w:r>
      <w:r w:rsidR="00B4415E" w:rsidRPr="00B54CD1">
        <w:rPr>
          <w:rFonts w:ascii="OfficinaSansBookC" w:hAnsi="OfficinaSansBookC" w:cs="Times New Roman"/>
          <w:sz w:val="28"/>
          <w:szCs w:val="28"/>
        </w:rPr>
        <w:t>ФГБОУ</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ДПО</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ИРПО</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проводит</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конкурс</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материалов</w:t>
      </w:r>
      <w:r w:rsidR="00D25A38" w:rsidRPr="00B54CD1">
        <w:rPr>
          <w:rFonts w:ascii="OfficinaSansBookC" w:hAnsi="OfficinaSansBookC" w:cs="Times New Roman"/>
          <w:sz w:val="28"/>
          <w:szCs w:val="28"/>
        </w:rPr>
        <w:t xml:space="preserve"> </w:t>
      </w:r>
      <w:r w:rsidR="003A225F" w:rsidRPr="00B54CD1">
        <w:rPr>
          <w:rStyle w:val="markedcontent"/>
          <w:rFonts w:ascii="OfficinaSansBookC" w:hAnsi="OfficinaSansBookC"/>
          <w:sz w:val="28"/>
          <w:szCs w:val="28"/>
        </w:rPr>
        <w:t>«Лучшие образовательные модели реализации общеобразовательной подготовки»</w:t>
      </w:r>
      <w:r w:rsidR="00B46719" w:rsidRPr="00B54CD1">
        <w:rPr>
          <w:rFonts w:ascii="OfficinaSansBookC" w:hAnsi="OfficinaSansBookC" w:cs="Times New Roman"/>
          <w:sz w:val="36"/>
          <w:szCs w:val="36"/>
        </w:rPr>
        <w:t xml:space="preserve"> </w:t>
      </w:r>
      <w:r w:rsidR="00B46719" w:rsidRPr="00B54CD1">
        <w:rPr>
          <w:rFonts w:ascii="OfficinaSansBookC" w:hAnsi="OfficinaSansBookC" w:cs="Times New Roman"/>
          <w:sz w:val="28"/>
          <w:szCs w:val="28"/>
        </w:rPr>
        <w:t>(Положение о конкурсе)</w:t>
      </w:r>
      <w:r w:rsidR="00B4415E"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Для</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обеспечения</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максимального</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охвата</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внедрения</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предлагаемых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продуктов</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и</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трансляции</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лучших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практик,</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проведени</w:t>
      </w:r>
      <w:r w:rsidR="00B46719" w:rsidRPr="00B54CD1">
        <w:rPr>
          <w:rFonts w:ascii="OfficinaSansBookC" w:hAnsi="OfficinaSansBookC" w:cs="Times New Roman"/>
          <w:sz w:val="28"/>
          <w:szCs w:val="28"/>
        </w:rPr>
        <w:t>е</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конкурса</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осуществляется</w:t>
      </w:r>
      <w:r w:rsidR="00D25A38" w:rsidRPr="00B54CD1">
        <w:rPr>
          <w:rFonts w:ascii="OfficinaSansBookC" w:hAnsi="OfficinaSansBookC" w:cs="Times New Roman"/>
          <w:sz w:val="28"/>
          <w:szCs w:val="28"/>
        </w:rPr>
        <w:t xml:space="preserve"> </w:t>
      </w:r>
      <w:r w:rsidR="00B46719" w:rsidRPr="00B54CD1">
        <w:rPr>
          <w:rFonts w:ascii="OfficinaSansBookC" w:hAnsi="OfficinaSansBookC" w:cs="Times New Roman"/>
          <w:sz w:val="28"/>
          <w:szCs w:val="28"/>
        </w:rPr>
        <w:t xml:space="preserve">по </w:t>
      </w:r>
      <w:r w:rsidR="00A53D1D" w:rsidRPr="00B54CD1">
        <w:rPr>
          <w:rFonts w:ascii="OfficinaSansBookC" w:hAnsi="OfficinaSansBookC" w:cs="Times New Roman"/>
          <w:sz w:val="28"/>
          <w:szCs w:val="28"/>
        </w:rPr>
        <w:t>укруп</w:t>
      </w:r>
      <w:r w:rsidR="00961B9A" w:rsidRPr="00B54CD1">
        <w:rPr>
          <w:rFonts w:ascii="OfficinaSansBookC" w:hAnsi="OfficinaSansBookC" w:cs="Times New Roman"/>
          <w:sz w:val="28"/>
          <w:szCs w:val="28"/>
        </w:rPr>
        <w:t>н</w:t>
      </w:r>
      <w:r w:rsidR="00A53D1D" w:rsidRPr="00B54CD1">
        <w:rPr>
          <w:rFonts w:ascii="OfficinaSansBookC" w:hAnsi="OfficinaSansBookC" w:cs="Times New Roman"/>
          <w:sz w:val="28"/>
          <w:szCs w:val="28"/>
        </w:rPr>
        <w:t>енным</w:t>
      </w:r>
      <w:r w:rsidR="00841DF2" w:rsidRPr="00B54CD1">
        <w:rPr>
          <w:rFonts w:ascii="OfficinaSansBookC" w:hAnsi="OfficinaSansBookC" w:cs="Times New Roman"/>
          <w:sz w:val="28"/>
          <w:szCs w:val="28"/>
        </w:rPr>
        <w:t xml:space="preserve"> </w:t>
      </w:r>
      <w:r w:rsidR="00DC0B63" w:rsidRPr="00B54CD1">
        <w:rPr>
          <w:rFonts w:ascii="OfficinaSansBookC" w:hAnsi="OfficinaSansBookC" w:cs="Times New Roman"/>
          <w:sz w:val="28"/>
          <w:szCs w:val="28"/>
        </w:rPr>
        <w:t>групп</w:t>
      </w:r>
      <w:r w:rsidR="00841DF2" w:rsidRPr="00B54CD1">
        <w:rPr>
          <w:rFonts w:ascii="OfficinaSansBookC" w:hAnsi="OfficinaSansBookC" w:cs="Times New Roman"/>
          <w:sz w:val="28"/>
          <w:szCs w:val="28"/>
        </w:rPr>
        <w:t>ам профессий/</w:t>
      </w:r>
      <w:r w:rsidR="00017543" w:rsidRPr="00B54CD1">
        <w:rPr>
          <w:rFonts w:ascii="OfficinaSansBookC" w:hAnsi="OfficinaSansBookC" w:cs="Times New Roman"/>
          <w:sz w:val="28"/>
          <w:szCs w:val="28"/>
        </w:rPr>
        <w:t>специальностей</w:t>
      </w:r>
      <w:r w:rsidR="00841DF2" w:rsidRPr="00B54CD1">
        <w:rPr>
          <w:rFonts w:ascii="OfficinaSansBookC" w:hAnsi="OfficinaSansBookC" w:cs="Times New Roman"/>
          <w:sz w:val="28"/>
          <w:szCs w:val="28"/>
        </w:rPr>
        <w:t xml:space="preserve"> (</w:t>
      </w:r>
      <w:r w:rsidR="00B46719" w:rsidRPr="00B54CD1">
        <w:rPr>
          <w:rFonts w:ascii="OfficinaSansBookC" w:hAnsi="OfficinaSansBookC" w:cs="Times New Roman"/>
          <w:sz w:val="28"/>
          <w:szCs w:val="28"/>
        </w:rPr>
        <w:t>УГПС</w:t>
      </w:r>
      <w:r w:rsidR="00841DF2" w:rsidRPr="00B54CD1">
        <w:rPr>
          <w:rFonts w:ascii="OfficinaSansBookC" w:hAnsi="OfficinaSansBookC" w:cs="Times New Roman"/>
          <w:sz w:val="28"/>
          <w:szCs w:val="28"/>
        </w:rPr>
        <w:t>)</w:t>
      </w:r>
      <w:r w:rsidR="00B46719" w:rsidRPr="00B54CD1">
        <w:rPr>
          <w:rFonts w:ascii="OfficinaSansBookC" w:hAnsi="OfficinaSansBookC" w:cs="Times New Roman"/>
          <w:sz w:val="28"/>
          <w:szCs w:val="28"/>
        </w:rPr>
        <w:t xml:space="preserve"> и отдельно по </w:t>
      </w:r>
      <w:r w:rsidR="00841DF2" w:rsidRPr="00B54CD1">
        <w:rPr>
          <w:rFonts w:ascii="OfficinaSansBookC" w:hAnsi="OfficinaSansBookC" w:cs="Times New Roman"/>
          <w:sz w:val="28"/>
          <w:szCs w:val="28"/>
        </w:rPr>
        <w:t>общеобразовательн</w:t>
      </w:r>
      <w:r w:rsidR="004F4C32" w:rsidRPr="00B54CD1">
        <w:rPr>
          <w:rFonts w:ascii="OfficinaSansBookC" w:hAnsi="OfficinaSansBookC" w:cs="Times New Roman"/>
          <w:sz w:val="28"/>
          <w:szCs w:val="28"/>
        </w:rPr>
        <w:t>ым</w:t>
      </w:r>
      <w:r w:rsidR="00841DF2" w:rsidRPr="00B54CD1">
        <w:rPr>
          <w:rFonts w:ascii="OfficinaSansBookC" w:hAnsi="OfficinaSansBookC" w:cs="Times New Roman"/>
          <w:sz w:val="28"/>
          <w:szCs w:val="28"/>
        </w:rPr>
        <w:t xml:space="preserve"> дис</w:t>
      </w:r>
      <w:r w:rsidR="00017543" w:rsidRPr="00B54CD1">
        <w:rPr>
          <w:rFonts w:ascii="OfficinaSansBookC" w:hAnsi="OfficinaSansBookC" w:cs="Times New Roman"/>
          <w:sz w:val="28"/>
          <w:szCs w:val="28"/>
        </w:rPr>
        <w:t>циплин</w:t>
      </w:r>
      <w:r w:rsidR="004F4C32" w:rsidRPr="00B54CD1">
        <w:rPr>
          <w:rFonts w:ascii="OfficinaSansBookC" w:hAnsi="OfficinaSansBookC" w:cs="Times New Roman"/>
          <w:sz w:val="28"/>
          <w:szCs w:val="28"/>
        </w:rPr>
        <w:t>ам</w:t>
      </w:r>
      <w:r w:rsidR="00B46719" w:rsidRPr="00B54CD1">
        <w:rPr>
          <w:rFonts w:ascii="OfficinaSansBookC" w:hAnsi="OfficinaSansBookC" w:cs="Times New Roman"/>
          <w:sz w:val="28"/>
          <w:szCs w:val="28"/>
        </w:rPr>
        <w:t xml:space="preserve">. Этапы и условия проведения конкурса описаны в Положении о </w:t>
      </w:r>
      <w:r w:rsidR="00841DF2" w:rsidRPr="00B54CD1">
        <w:rPr>
          <w:rFonts w:ascii="OfficinaSansBookC" w:hAnsi="OfficinaSansBookC" w:cs="Times New Roman"/>
          <w:sz w:val="28"/>
          <w:szCs w:val="28"/>
        </w:rPr>
        <w:t>К</w:t>
      </w:r>
      <w:r w:rsidR="00B46719" w:rsidRPr="00B54CD1">
        <w:rPr>
          <w:rFonts w:ascii="OfficinaSansBookC" w:hAnsi="OfficinaSansBookC" w:cs="Times New Roman"/>
          <w:sz w:val="28"/>
          <w:szCs w:val="28"/>
        </w:rPr>
        <w:t>онкурсе.</w:t>
      </w:r>
    </w:p>
    <w:p w14:paraId="0C5EE302" w14:textId="77777777" w:rsidR="00B4415E" w:rsidRPr="00B54CD1"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B54CD1" w:rsidRDefault="00276750" w:rsidP="00A9263A">
      <w:pPr>
        <w:pStyle w:val="2"/>
        <w:numPr>
          <w:ilvl w:val="2"/>
          <w:numId w:val="27"/>
        </w:numPr>
        <w:spacing w:line="360" w:lineRule="auto"/>
        <w:jc w:val="both"/>
        <w:rPr>
          <w:rFonts w:ascii="OfficinaSansBookC" w:hAnsi="OfficinaSansBookC" w:cs="Times New Roman"/>
          <w:b/>
          <w:bCs/>
          <w:color w:val="auto"/>
          <w:sz w:val="28"/>
          <w:szCs w:val="28"/>
          <w:lang w:eastAsia="ru-RU"/>
        </w:rPr>
      </w:pPr>
      <w:bookmarkStart w:id="56" w:name="_Toc112159384"/>
      <w:bookmarkStart w:id="57" w:name="_Toc112260380"/>
      <w:r w:rsidRPr="00B54CD1">
        <w:rPr>
          <w:rFonts w:ascii="OfficinaSansBookC" w:hAnsi="OfficinaSansBookC" w:cs="Times New Roman"/>
          <w:b/>
          <w:bCs/>
          <w:color w:val="auto"/>
          <w:sz w:val="28"/>
          <w:szCs w:val="28"/>
          <w:lang w:eastAsia="ru-RU"/>
        </w:rPr>
        <w:lastRenderedPageBreak/>
        <w:t>Организация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проведение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оценки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рабочих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методических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bookmarkEnd w:id="56"/>
      <w:bookmarkEnd w:id="57"/>
    </w:p>
    <w:p w14:paraId="458EDA5B" w14:textId="23D1CD37" w:rsidR="00167D73" w:rsidRPr="00B54CD1"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После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консультационных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мероприятий</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центром</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методического</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сопровождения</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СПО</w:t>
      </w:r>
      <w:r w:rsidR="00D25A38" w:rsidRPr="00B54CD1">
        <w:rPr>
          <w:rFonts w:ascii="OfficinaSansBookC" w:hAnsi="OfficinaSansBookC" w:cs="Times New Roman"/>
          <w:sz w:val="28"/>
          <w:szCs w:val="28"/>
          <w:lang w:eastAsia="ru-RU"/>
        </w:rPr>
        <w:t xml:space="preserve"> </w:t>
      </w:r>
      <w:r w:rsidR="00105D12" w:rsidRPr="00B54CD1">
        <w:rPr>
          <w:rFonts w:ascii="OfficinaSansBookC" w:hAnsi="OfficinaSansBookC" w:cs="Times New Roman"/>
          <w:sz w:val="28"/>
          <w:szCs w:val="28"/>
          <w:lang w:eastAsia="ru-RU"/>
        </w:rPr>
        <w:t>(ЦМС</w:t>
      </w:r>
      <w:r w:rsidR="00D25A38" w:rsidRPr="00B54CD1">
        <w:rPr>
          <w:rFonts w:ascii="OfficinaSansBookC" w:hAnsi="OfficinaSansBookC" w:cs="Times New Roman"/>
          <w:sz w:val="28"/>
          <w:szCs w:val="28"/>
          <w:lang w:eastAsia="ru-RU"/>
        </w:rPr>
        <w:t xml:space="preserve"> </w:t>
      </w:r>
      <w:r w:rsidR="00105D12" w:rsidRPr="00B54CD1">
        <w:rPr>
          <w:rFonts w:ascii="OfficinaSansBookC" w:hAnsi="OfficinaSansBookC" w:cs="Times New Roman"/>
          <w:sz w:val="28"/>
          <w:szCs w:val="28"/>
          <w:lang w:eastAsia="ru-RU"/>
        </w:rPr>
        <w:t>СПО)</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ИРПО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внедрению</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предлагаемых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продуктов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(МПОД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примерная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рабочая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примерный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УМК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рекомендации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организации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обучения)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работ</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разработке</w:t>
      </w:r>
      <w:r w:rsidR="00017543" w:rsidRPr="00B54CD1">
        <w:rPr>
          <w:rFonts w:ascii="OfficinaSansBookC" w:hAnsi="OfficinaSansBookC" w:cs="Times New Roman"/>
          <w:sz w:val="28"/>
          <w:szCs w:val="28"/>
          <w:lang w:eastAsia="ru-RU"/>
        </w:rPr>
        <w:t xml:space="preserve"> комплекта</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рабочих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материалов</w:t>
      </w:r>
      <w:r w:rsidR="00017543"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участниками</w:t>
      </w:r>
      <w:r w:rsidR="00D25A38" w:rsidRPr="00B54CD1">
        <w:rPr>
          <w:rFonts w:ascii="OfficinaSansBookC" w:hAnsi="OfficinaSansBookC" w:cs="Times New Roman"/>
          <w:sz w:val="28"/>
          <w:szCs w:val="28"/>
          <w:lang w:eastAsia="ru-RU"/>
        </w:rPr>
        <w:t xml:space="preserve"> </w:t>
      </w:r>
      <w:r w:rsidR="00B46719"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предложенным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примерным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методическим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продуктам,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запускается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процедура</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оценки</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разработанных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рабочих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материалов.</w:t>
      </w:r>
      <w:r w:rsidR="00D25A38" w:rsidRPr="00B54CD1">
        <w:rPr>
          <w:rFonts w:ascii="OfficinaSansBookC" w:hAnsi="OfficinaSansBookC" w:cs="Times New Roman"/>
          <w:sz w:val="28"/>
          <w:szCs w:val="28"/>
          <w:lang w:eastAsia="ru-RU"/>
        </w:rPr>
        <w:t xml:space="preserve"> </w:t>
      </w:r>
      <w:r w:rsidR="00017543" w:rsidRPr="00B54CD1">
        <w:rPr>
          <w:rFonts w:ascii="OfficinaSansBookC" w:hAnsi="OfficinaSansBookC" w:cs="Times New Roman"/>
          <w:sz w:val="28"/>
          <w:szCs w:val="28"/>
          <w:lang w:eastAsia="ru-RU"/>
        </w:rPr>
        <w:t>К</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процедуре</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взаимо</w:t>
      </w:r>
      <w:r w:rsidR="00A25695" w:rsidRPr="00B54CD1">
        <w:rPr>
          <w:rFonts w:ascii="OfficinaSansBookC" w:hAnsi="OfficinaSansBookC" w:cs="Times New Roman"/>
          <w:sz w:val="28"/>
          <w:szCs w:val="28"/>
          <w:lang w:eastAsia="ru-RU"/>
        </w:rPr>
        <w:t>оценки</w:t>
      </w:r>
      <w:r w:rsidR="00D25A38" w:rsidRPr="00B54CD1">
        <w:rPr>
          <w:rFonts w:ascii="OfficinaSansBookC" w:hAnsi="OfficinaSansBookC" w:cs="Times New Roman"/>
          <w:sz w:val="28"/>
          <w:szCs w:val="28"/>
          <w:lang w:eastAsia="ru-RU"/>
        </w:rPr>
        <w:t xml:space="preserve"> </w:t>
      </w:r>
      <w:r w:rsidR="00017543" w:rsidRPr="00B54CD1">
        <w:rPr>
          <w:rFonts w:ascii="OfficinaSansBookC" w:hAnsi="OfficinaSansBookC" w:cs="Times New Roman"/>
          <w:sz w:val="28"/>
          <w:szCs w:val="28"/>
          <w:lang w:eastAsia="ru-RU"/>
        </w:rPr>
        <w:t>привлекаются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все</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участники</w:t>
      </w:r>
      <w:r w:rsidR="00D25A38" w:rsidRPr="00B54CD1">
        <w:rPr>
          <w:rFonts w:ascii="OfficinaSansBookC" w:hAnsi="OfficinaSansBookC" w:cs="Times New Roman"/>
          <w:sz w:val="28"/>
          <w:szCs w:val="28"/>
          <w:lang w:eastAsia="ru-RU"/>
        </w:rPr>
        <w:t xml:space="preserve"> </w:t>
      </w:r>
      <w:r w:rsidR="00B46719" w:rsidRPr="00B54CD1">
        <w:rPr>
          <w:rFonts w:ascii="OfficinaSansBookC" w:hAnsi="OfficinaSansBookC" w:cs="Times New Roman"/>
          <w:sz w:val="28"/>
          <w:szCs w:val="28"/>
          <w:lang w:eastAsia="ru-RU"/>
        </w:rPr>
        <w:t>внедрения</w:t>
      </w:r>
      <w:r w:rsidR="00167D73" w:rsidRPr="00B54CD1">
        <w:rPr>
          <w:rFonts w:ascii="OfficinaSansBookC" w:hAnsi="OfficinaSansBookC" w:cs="Times New Roman"/>
          <w:sz w:val="28"/>
          <w:szCs w:val="28"/>
          <w:lang w:eastAsia="ru-RU"/>
        </w:rPr>
        <w:t>.</w:t>
      </w:r>
    </w:p>
    <w:p w14:paraId="55E99864"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Ответственные лица от ФПП формируют материалы:</w:t>
      </w:r>
    </w:p>
    <w:p w14:paraId="7D8819C7" w14:textId="13D77F76"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1)</w:t>
      </w:r>
      <w:r w:rsidR="00A53D1D"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Пакет рабочих методических материалов по профессии/специальности, входящей в УГПС, определенной региональным оператором, в который входят:</w:t>
      </w:r>
    </w:p>
    <w:p w14:paraId="6951E53F" w14:textId="04938619" w:rsidR="00637759" w:rsidRPr="00B54CD1" w:rsidRDefault="00637759" w:rsidP="00A9263A">
      <w:pPr>
        <w:pStyle w:val="a3"/>
        <w:numPr>
          <w:ilvl w:val="0"/>
          <w:numId w:val="40"/>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учебный план;</w:t>
      </w:r>
    </w:p>
    <w:p w14:paraId="05D488C4" w14:textId="4CC45915" w:rsidR="00637759" w:rsidRPr="00B54CD1" w:rsidRDefault="00637759" w:rsidP="00A9263A">
      <w:pPr>
        <w:pStyle w:val="a3"/>
        <w:numPr>
          <w:ilvl w:val="0"/>
          <w:numId w:val="40"/>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комплекты рабочих методических материалов по 8 ОД, включающий рабочую программу, не менее 2х технологических карт и ФОС.</w:t>
      </w:r>
    </w:p>
    <w:p w14:paraId="458F89BD"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специальности/профессии, входящей в УГПС, определенной региональным оператором.</w:t>
      </w:r>
    </w:p>
    <w:p w14:paraId="2EA3FCE4"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2) Комплекты рабочих методических материалов по 8 ОД, включающий рабочую программу, не менее 2х технологических карт и ФОС по ОП профессии/специальности, выбранной ФПП самостоятельно. К каждому комплекту по дисциплине прилагается УП.</w:t>
      </w:r>
    </w:p>
    <w:p w14:paraId="64297983" w14:textId="74F784E5"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lastRenderedPageBreak/>
        <w:t xml:space="preserve">Материалы передаются региональному оператору, для передачи на другую пилотную площадку с целью взаимопроверки. </w:t>
      </w:r>
    </w:p>
    <w:p w14:paraId="262789C2"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 общеобразовательной дисциплине.</w:t>
      </w:r>
    </w:p>
    <w:p w14:paraId="55DC91EB" w14:textId="0BA1B925"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Процедура оценки проводится в соответствии с Методическими рекомендациями по процедуре внедрения и Положением о конкурсе.</w:t>
      </w:r>
    </w:p>
    <w:p w14:paraId="09D6D84A"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 xml:space="preserve">По итогам взаимооценки региональный оператор определяет лучшие рабочие методические материалы вместе с экспертными листами (ЭЛ2) по каждой общеобразовательной дисциплине и передает их модератору от федерального округа для дальнейшего обсуждения на круглом столе. </w:t>
      </w:r>
    </w:p>
    <w:p w14:paraId="12344249"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Заполненные экспертные листы ЭЛ1 передаются региональным оператором ЦМС СПО ИРПО.</w:t>
      </w:r>
    </w:p>
    <w:p w14:paraId="0B3B7525" w14:textId="77777777" w:rsidR="00637759" w:rsidRPr="00B54CD1" w:rsidRDefault="00637759" w:rsidP="00D25A38">
      <w:pPr>
        <w:pStyle w:val="a3"/>
        <w:spacing w:after="0" w:line="360" w:lineRule="auto"/>
        <w:ind w:left="0" w:firstLine="709"/>
        <w:jc w:val="both"/>
        <w:rPr>
          <w:rFonts w:ascii="OfficinaSansBookC" w:hAnsi="OfficinaSansBookC" w:cs="Times New Roman"/>
          <w:sz w:val="28"/>
          <w:szCs w:val="28"/>
          <w:lang w:eastAsia="ru-RU"/>
        </w:rPr>
      </w:pPr>
    </w:p>
    <w:p w14:paraId="238D0767" w14:textId="0C58344B" w:rsidR="00276750" w:rsidRPr="00B54CD1" w:rsidRDefault="00276750" w:rsidP="00A9263A">
      <w:pPr>
        <w:pStyle w:val="2"/>
        <w:numPr>
          <w:ilvl w:val="2"/>
          <w:numId w:val="27"/>
        </w:numPr>
        <w:spacing w:line="360" w:lineRule="auto"/>
        <w:ind w:left="0" w:hanging="11"/>
        <w:jc w:val="both"/>
        <w:rPr>
          <w:rFonts w:ascii="OfficinaSansBookC" w:hAnsi="OfficinaSansBookC" w:cs="Times New Roman"/>
          <w:b/>
          <w:bCs/>
          <w:color w:val="auto"/>
          <w:sz w:val="28"/>
          <w:szCs w:val="28"/>
          <w:lang w:eastAsia="ru-RU"/>
        </w:rPr>
      </w:pPr>
      <w:bookmarkStart w:id="58" w:name="_Toc112159385"/>
      <w:bookmarkStart w:id="59" w:name="_Toc112260381"/>
      <w:r w:rsidRPr="00B54CD1">
        <w:rPr>
          <w:rFonts w:ascii="OfficinaSansBookC" w:hAnsi="OfficinaSansBookC" w:cs="Times New Roman"/>
          <w:b/>
          <w:bCs/>
          <w:color w:val="auto"/>
          <w:sz w:val="28"/>
          <w:szCs w:val="28"/>
          <w:lang w:eastAsia="ru-RU"/>
        </w:rPr>
        <w:t>Круглый</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стол</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«Обсуждение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результатов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работы</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ФПП</w:t>
      </w:r>
      <w:r w:rsidR="00D25A38" w:rsidRPr="00B54CD1">
        <w:rPr>
          <w:rFonts w:ascii="OfficinaSansBookC" w:hAnsi="OfficinaSansBookC" w:cs="Times New Roman"/>
          <w:b/>
          <w:bCs/>
          <w:color w:val="auto"/>
          <w:sz w:val="28"/>
          <w:szCs w:val="28"/>
          <w:lang w:eastAsia="ru-RU"/>
        </w:rPr>
        <w:t xml:space="preserve"> </w:t>
      </w:r>
      <w:r w:rsidR="00105D12" w:rsidRPr="00B54CD1">
        <w:rPr>
          <w:rFonts w:ascii="OfficinaSansBookC" w:hAnsi="OfficinaSansBookC" w:cs="Times New Roman"/>
          <w:b/>
          <w:bCs/>
          <w:color w:val="auto"/>
          <w:sz w:val="28"/>
          <w:szCs w:val="28"/>
          <w:lang w:eastAsia="ru-RU"/>
        </w:rPr>
        <w:t>и</w:t>
      </w:r>
      <w:r w:rsidR="00D25A38" w:rsidRPr="00B54CD1">
        <w:rPr>
          <w:rFonts w:ascii="OfficinaSansBookC" w:hAnsi="OfficinaSansBookC" w:cs="Times New Roman"/>
          <w:b/>
          <w:bCs/>
          <w:color w:val="auto"/>
          <w:sz w:val="28"/>
          <w:szCs w:val="28"/>
          <w:lang w:eastAsia="ru-RU"/>
        </w:rPr>
        <w:t xml:space="preserve"> </w:t>
      </w:r>
      <w:r w:rsidR="00105D12" w:rsidRPr="00B54CD1">
        <w:rPr>
          <w:rFonts w:ascii="OfficinaSansBookC" w:hAnsi="OfficinaSansBookC" w:cs="Times New Roman"/>
          <w:b/>
          <w:bCs/>
          <w:color w:val="auto"/>
          <w:sz w:val="28"/>
          <w:szCs w:val="28"/>
          <w:lang w:eastAsia="ru-RU"/>
        </w:rPr>
        <w:t>региональных</w:t>
      </w:r>
      <w:r w:rsidR="00D25A38" w:rsidRPr="00B54CD1">
        <w:rPr>
          <w:rFonts w:ascii="OfficinaSansBookC" w:hAnsi="OfficinaSansBookC" w:cs="Times New Roman"/>
          <w:b/>
          <w:bCs/>
          <w:color w:val="auto"/>
          <w:sz w:val="28"/>
          <w:szCs w:val="28"/>
          <w:lang w:eastAsia="ru-RU"/>
        </w:rPr>
        <w:t xml:space="preserve"> </w:t>
      </w:r>
      <w:r w:rsidR="00105D12" w:rsidRPr="00B54CD1">
        <w:rPr>
          <w:rFonts w:ascii="OfficinaSansBookC" w:hAnsi="OfficinaSansBookC" w:cs="Times New Roman"/>
          <w:b/>
          <w:bCs/>
          <w:color w:val="auto"/>
          <w:sz w:val="28"/>
          <w:szCs w:val="28"/>
          <w:lang w:eastAsia="ru-RU"/>
        </w:rPr>
        <w:t>операторов</w:t>
      </w:r>
      <w:r w:rsidRPr="00B54CD1">
        <w:rPr>
          <w:rFonts w:ascii="OfficinaSansBookC" w:hAnsi="OfficinaSansBookC" w:cs="Times New Roman"/>
          <w:b/>
          <w:bCs/>
          <w:color w:val="auto"/>
          <w:sz w:val="28"/>
          <w:szCs w:val="28"/>
          <w:lang w:eastAsia="ru-RU"/>
        </w:rPr>
        <w:t>,</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определение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лучших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методических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по</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ОД</w:t>
      </w:r>
      <w:r w:rsidR="00871533" w:rsidRPr="00B54CD1">
        <w:rPr>
          <w:rFonts w:ascii="OfficinaSansBookC" w:hAnsi="OfficinaSansBookC" w:cs="Times New Roman"/>
          <w:b/>
          <w:bCs/>
          <w:color w:val="auto"/>
          <w:sz w:val="28"/>
          <w:szCs w:val="28"/>
          <w:lang w:eastAsia="ru-RU"/>
        </w:rPr>
        <w:t xml:space="preserve"> </w:t>
      </w:r>
      <w:r w:rsidR="00C131A7" w:rsidRPr="00B54CD1">
        <w:rPr>
          <w:rFonts w:ascii="OfficinaSansBookC" w:hAnsi="OfficinaSansBookC" w:cs="Times New Roman"/>
          <w:b/>
          <w:bCs/>
          <w:color w:val="auto"/>
          <w:sz w:val="28"/>
          <w:szCs w:val="28"/>
          <w:lang w:eastAsia="ru-RU"/>
        </w:rPr>
        <w:t>«Астрономия</w:t>
      </w:r>
      <w:r w:rsidRPr="00B54CD1">
        <w:rPr>
          <w:rFonts w:ascii="OfficinaSansBookC" w:hAnsi="OfficinaSansBookC" w:cs="Times New Roman"/>
          <w:b/>
          <w:bCs/>
          <w:color w:val="auto"/>
          <w:sz w:val="28"/>
          <w:szCs w:val="28"/>
          <w:lang w:eastAsia="ru-RU"/>
        </w:rPr>
        <w:t>»</w:t>
      </w:r>
      <w:bookmarkEnd w:id="58"/>
      <w:bookmarkEnd w:id="59"/>
    </w:p>
    <w:p w14:paraId="32731D60" w14:textId="440BADD4" w:rsidR="00325910" w:rsidRPr="00B54CD1"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После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определения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w:t>
      </w:r>
      <w:r w:rsidR="00017543" w:rsidRPr="00B54CD1">
        <w:rPr>
          <w:rFonts w:ascii="OfficinaSansBookC" w:hAnsi="OfficinaSansBookC" w:cs="Times New Roman"/>
          <w:sz w:val="28"/>
          <w:szCs w:val="28"/>
          <w:lang w:eastAsia="ru-RU"/>
        </w:rPr>
        <w:t>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общеобразовательн</w:t>
      </w:r>
      <w:r w:rsidR="00325910" w:rsidRPr="00B54CD1">
        <w:rPr>
          <w:rFonts w:ascii="OfficinaSansBookC" w:hAnsi="OfficinaSansBookC" w:cs="Times New Roman"/>
          <w:sz w:val="28"/>
          <w:szCs w:val="28"/>
          <w:lang w:eastAsia="ru-RU"/>
        </w:rPr>
        <w:t>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дисциплин</w:t>
      </w:r>
      <w:r w:rsidR="00325910" w:rsidRPr="00B54CD1">
        <w:rPr>
          <w:rFonts w:ascii="OfficinaSansBookC" w:hAnsi="OfficinaSansBookC" w:cs="Times New Roman"/>
          <w:sz w:val="28"/>
          <w:szCs w:val="28"/>
          <w:lang w:eastAsia="ru-RU"/>
        </w:rPr>
        <w:t>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(методик</w:t>
      </w:r>
      <w:r w:rsidR="00325910"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w:t>
      </w:r>
      <w:r w:rsidR="00325910" w:rsidRPr="00B54CD1">
        <w:rPr>
          <w:rFonts w:ascii="OfficinaSansBookC" w:hAnsi="OfficinaSansBookC" w:cs="Times New Roman"/>
          <w:sz w:val="28"/>
          <w:szCs w:val="28"/>
          <w:lang w:eastAsia="ru-RU"/>
        </w:rPr>
        <w:t>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рабоч</w:t>
      </w:r>
      <w:r w:rsidR="00325910" w:rsidRPr="00B54CD1">
        <w:rPr>
          <w:rFonts w:ascii="OfficinaSansBookC" w:hAnsi="OfficinaSansBookC" w:cs="Times New Roman"/>
          <w:sz w:val="28"/>
          <w:szCs w:val="28"/>
          <w:lang w:eastAsia="ru-RU"/>
        </w:rPr>
        <w:t>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w:t>
      </w:r>
      <w:r w:rsidR="00325910" w:rsidRPr="00B54CD1">
        <w:rPr>
          <w:rFonts w:ascii="OfficinaSansBookC" w:hAnsi="OfficinaSansBookC" w:cs="Times New Roman"/>
          <w:sz w:val="28"/>
          <w:szCs w:val="28"/>
          <w:lang w:eastAsia="ru-RU"/>
        </w:rPr>
        <w:t>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элементов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учебно-методическ</w:t>
      </w:r>
      <w:r w:rsidR="00325910" w:rsidRPr="00B54CD1">
        <w:rPr>
          <w:rFonts w:ascii="OfficinaSansBookC" w:hAnsi="OfficinaSansBookC" w:cs="Times New Roman"/>
          <w:sz w:val="28"/>
          <w:szCs w:val="28"/>
          <w:lang w:eastAsia="ru-RU"/>
        </w:rPr>
        <w:t>ого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комплекс</w:t>
      </w:r>
      <w:r w:rsidR="00325910" w:rsidRPr="00B54CD1">
        <w:rPr>
          <w:rFonts w:ascii="OfficinaSansBookC" w:hAnsi="OfficinaSansBookC" w:cs="Times New Roman"/>
          <w:sz w:val="28"/>
          <w:szCs w:val="28"/>
          <w:lang w:eastAsia="ru-RU"/>
        </w:rPr>
        <w:t>а</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образовательные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программы</w:t>
      </w:r>
      <w:r w:rsidR="00D25A38" w:rsidRPr="00B54CD1">
        <w:rPr>
          <w:rFonts w:ascii="OfficinaSansBookC" w:hAnsi="OfficinaSansBookC" w:cs="Times New Roman"/>
          <w:sz w:val="28"/>
          <w:szCs w:val="28"/>
          <w:lang w:eastAsia="ru-RU"/>
        </w:rPr>
        <w:t xml:space="preserve"> </w:t>
      </w:r>
      <w:r w:rsidR="00017543" w:rsidRPr="00B54CD1">
        <w:rPr>
          <w:rFonts w:ascii="OfficinaSansBookC" w:hAnsi="OfficinaSansBookC" w:cs="Times New Roman"/>
          <w:sz w:val="28"/>
          <w:szCs w:val="28"/>
          <w:lang w:eastAsia="ru-RU"/>
        </w:rPr>
        <w:t>ФПП</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проводится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обсуждение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на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кругл</w:t>
      </w:r>
      <w:r w:rsidR="00017543" w:rsidRPr="00B54CD1">
        <w:rPr>
          <w:rFonts w:ascii="OfficinaSansBookC" w:hAnsi="OfficinaSansBookC" w:cs="Times New Roman"/>
          <w:sz w:val="28"/>
          <w:szCs w:val="28"/>
          <w:lang w:eastAsia="ru-RU"/>
        </w:rPr>
        <w:t>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стол</w:t>
      </w:r>
      <w:r w:rsidR="00017543" w:rsidRPr="00B54CD1">
        <w:rPr>
          <w:rFonts w:ascii="OfficinaSansBookC" w:hAnsi="OfficinaSansBookC" w:cs="Times New Roman"/>
          <w:sz w:val="28"/>
          <w:szCs w:val="28"/>
          <w:lang w:eastAsia="ru-RU"/>
        </w:rPr>
        <w:t>ах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федеральным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округам.</w:t>
      </w:r>
      <w:r w:rsidR="00D25A38" w:rsidRPr="00B54CD1">
        <w:rPr>
          <w:rFonts w:ascii="OfficinaSansBookC" w:hAnsi="OfficinaSansBookC" w:cs="Times New Roman"/>
          <w:sz w:val="28"/>
          <w:szCs w:val="28"/>
          <w:lang w:eastAsia="ru-RU"/>
        </w:rPr>
        <w:t xml:space="preserve"> </w:t>
      </w:r>
    </w:p>
    <w:p w14:paraId="2D53668B" w14:textId="395D154E" w:rsidR="00105D12" w:rsidRPr="00B54CD1"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Итогом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работы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круглого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стола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является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определение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w:t>
      </w:r>
      <w:r w:rsidR="00325910" w:rsidRPr="00B54CD1">
        <w:rPr>
          <w:rFonts w:ascii="OfficinaSansBookC" w:hAnsi="OfficinaSansBookC" w:cs="Times New Roman"/>
          <w:sz w:val="28"/>
          <w:szCs w:val="28"/>
          <w:lang w:eastAsia="ru-RU"/>
        </w:rPr>
        <w:t>дрения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ОД</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от</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Федерального</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округа</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формирования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банка</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конкурсных</w:t>
      </w:r>
      <w:r w:rsidR="00871533"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работ</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для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конкурса</w:t>
      </w:r>
      <w:r w:rsidR="00D25A38" w:rsidRPr="00B54CD1">
        <w:rPr>
          <w:rFonts w:ascii="OfficinaSansBookC" w:hAnsi="OfficinaSansBookC" w:cs="Times New Roman"/>
          <w:sz w:val="28"/>
          <w:szCs w:val="28"/>
          <w:lang w:eastAsia="ru-RU"/>
        </w:rPr>
        <w:t xml:space="preserve"> </w:t>
      </w:r>
      <w:r w:rsidR="003A225F" w:rsidRPr="00B54CD1">
        <w:rPr>
          <w:rStyle w:val="markedcontent"/>
          <w:rFonts w:ascii="OfficinaSansBookC" w:hAnsi="OfficinaSansBookC"/>
          <w:sz w:val="28"/>
          <w:szCs w:val="28"/>
        </w:rPr>
        <w:t>«Лучшие образовательные модели реализации общеобразовательной подготовки»</w:t>
      </w:r>
      <w:r w:rsidR="00325910" w:rsidRPr="00B54CD1">
        <w:rPr>
          <w:rFonts w:ascii="OfficinaSansBookC" w:hAnsi="OfficinaSansBookC" w:cs="Times New Roman"/>
          <w:sz w:val="28"/>
          <w:szCs w:val="28"/>
          <w:lang w:eastAsia="ru-RU"/>
        </w:rPr>
        <w:t>.</w:t>
      </w:r>
    </w:p>
    <w:p w14:paraId="6149D01A" w14:textId="77777777" w:rsidR="00DB1349" w:rsidRPr="00B54CD1"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10218F20" w:rsidR="00DB1349" w:rsidRPr="00B54CD1" w:rsidRDefault="00276750" w:rsidP="00A9263A">
      <w:pPr>
        <w:pStyle w:val="2"/>
        <w:numPr>
          <w:ilvl w:val="2"/>
          <w:numId w:val="27"/>
        </w:numPr>
        <w:spacing w:line="360" w:lineRule="auto"/>
        <w:ind w:left="0" w:firstLine="0"/>
        <w:jc w:val="both"/>
        <w:rPr>
          <w:rFonts w:ascii="OfficinaSansBookC" w:hAnsi="OfficinaSansBookC" w:cs="Times New Roman"/>
          <w:b/>
          <w:bCs/>
          <w:color w:val="auto"/>
          <w:sz w:val="28"/>
          <w:szCs w:val="28"/>
          <w:lang w:eastAsia="ru-RU"/>
        </w:rPr>
      </w:pPr>
      <w:bookmarkStart w:id="60" w:name="_Toc112159386"/>
      <w:bookmarkStart w:id="61" w:name="_Toc112260382"/>
      <w:r w:rsidRPr="00B54CD1">
        <w:rPr>
          <w:rFonts w:ascii="OfficinaSansBookC" w:hAnsi="OfficinaSansBookC" w:cs="Times New Roman"/>
          <w:b/>
          <w:bCs/>
          <w:color w:val="auto"/>
          <w:sz w:val="28"/>
          <w:szCs w:val="28"/>
          <w:lang w:eastAsia="ru-RU"/>
        </w:rPr>
        <w:t>Работа</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экспертных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г</w:t>
      </w:r>
      <w:r w:rsidR="00637759" w:rsidRPr="00B54CD1">
        <w:rPr>
          <w:rFonts w:ascii="OfficinaSansBookC" w:hAnsi="OfficinaSansBookC" w:cs="Times New Roman"/>
          <w:b/>
          <w:bCs/>
          <w:color w:val="auto"/>
          <w:sz w:val="28"/>
          <w:szCs w:val="28"/>
          <w:lang w:eastAsia="ru-RU"/>
        </w:rPr>
        <w:t>рупп</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по</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анализу</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лучших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практик</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для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определения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победителей</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конкурса</w:t>
      </w:r>
      <w:bookmarkEnd w:id="60"/>
      <w:bookmarkEnd w:id="61"/>
    </w:p>
    <w:p w14:paraId="39B75B0D" w14:textId="6CA6DC81" w:rsidR="00325910" w:rsidRPr="00B54CD1"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Конкурс</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проводится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двум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направлениям:</w:t>
      </w:r>
      <w:r w:rsidR="00D25A38" w:rsidRPr="00B54CD1">
        <w:rPr>
          <w:rFonts w:ascii="OfficinaSansBookC" w:hAnsi="OfficinaSansBookC" w:cs="Times New Roman"/>
          <w:sz w:val="28"/>
          <w:szCs w:val="28"/>
          <w:lang w:eastAsia="ru-RU"/>
        </w:rPr>
        <w:t xml:space="preserve"> </w:t>
      </w:r>
    </w:p>
    <w:p w14:paraId="64276419" w14:textId="337FDC76" w:rsidR="00325910" w:rsidRPr="00B54CD1" w:rsidRDefault="00325910" w:rsidP="00A9263A">
      <w:pPr>
        <w:pStyle w:val="a3"/>
        <w:numPr>
          <w:ilvl w:val="0"/>
          <w:numId w:val="41"/>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lastRenderedPageBreak/>
        <w:t>определение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дисциплины.</w:t>
      </w:r>
    </w:p>
    <w:p w14:paraId="069B02BF" w14:textId="5465F2D4" w:rsidR="00DB1349" w:rsidRPr="00B54CD1" w:rsidRDefault="00F96A9B" w:rsidP="00A9263A">
      <w:pPr>
        <w:pStyle w:val="a3"/>
        <w:numPr>
          <w:ilvl w:val="0"/>
          <w:numId w:val="41"/>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определения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общеобразовательных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дисциплин</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рамках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каждой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УГ</w:t>
      </w:r>
      <w:r w:rsidR="002E395D" w:rsidRPr="00B54CD1">
        <w:rPr>
          <w:rFonts w:ascii="OfficinaSansBookC" w:hAnsi="OfficinaSansBookC" w:cs="Times New Roman"/>
          <w:sz w:val="28"/>
          <w:szCs w:val="28"/>
          <w:lang w:eastAsia="ru-RU"/>
        </w:rPr>
        <w:t>ПС</w:t>
      </w:r>
      <w:r w:rsidRPr="00B54CD1">
        <w:rPr>
          <w:rFonts w:ascii="OfficinaSansBookC" w:hAnsi="OfficinaSansBookC" w:cs="Times New Roman"/>
          <w:sz w:val="28"/>
          <w:szCs w:val="28"/>
          <w:lang w:eastAsia="ru-RU"/>
        </w:rPr>
        <w:t>.</w:t>
      </w:r>
    </w:p>
    <w:p w14:paraId="7AB10D3F" w14:textId="03C508D2" w:rsidR="002E395D" w:rsidRPr="00B54CD1"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Победители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определяются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экспертными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комиссиями,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формируемыми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ЦМС</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ИРПО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соответствии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положением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Конкурса.</w:t>
      </w:r>
    </w:p>
    <w:p w14:paraId="38F012F1" w14:textId="77777777" w:rsidR="00DB1349" w:rsidRPr="00B54CD1"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Pr="00B54CD1" w:rsidRDefault="00276750" w:rsidP="00A9263A">
      <w:pPr>
        <w:pStyle w:val="2"/>
        <w:numPr>
          <w:ilvl w:val="2"/>
          <w:numId w:val="27"/>
        </w:numPr>
        <w:spacing w:line="360" w:lineRule="auto"/>
        <w:ind w:left="0" w:firstLine="0"/>
        <w:jc w:val="both"/>
        <w:rPr>
          <w:rFonts w:ascii="OfficinaSansBookC" w:hAnsi="OfficinaSansBookC" w:cs="Times New Roman"/>
          <w:b/>
          <w:bCs/>
          <w:color w:val="auto"/>
          <w:sz w:val="28"/>
          <w:szCs w:val="28"/>
          <w:lang w:eastAsia="ru-RU"/>
        </w:rPr>
      </w:pPr>
      <w:bookmarkStart w:id="62" w:name="_Toc112159387"/>
      <w:bookmarkStart w:id="63" w:name="_Toc112260383"/>
      <w:r w:rsidRPr="00B54CD1">
        <w:rPr>
          <w:rFonts w:ascii="OfficinaSansBookC" w:hAnsi="OfficinaSansBookC" w:cs="Times New Roman"/>
          <w:b/>
          <w:bCs/>
          <w:color w:val="auto"/>
          <w:sz w:val="28"/>
          <w:szCs w:val="28"/>
          <w:lang w:eastAsia="ru-RU"/>
        </w:rPr>
        <w:t>Трансляция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лучших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практик</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размещение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на</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информационном</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ресурсе</w:t>
      </w:r>
      <w:bookmarkEnd w:id="62"/>
      <w:bookmarkEnd w:id="63"/>
    </w:p>
    <w:p w14:paraId="750846A7" w14:textId="3671857A" w:rsidR="00CD66EA" w:rsidRPr="00B54CD1" w:rsidRDefault="00084F8C"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Для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трансляции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ОД</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w:t>
      </w:r>
      <w:r w:rsidR="001A2CFE" w:rsidRPr="00B54CD1">
        <w:rPr>
          <w:rFonts w:ascii="OfficinaSansBookC" w:hAnsi="OfficinaSansBookC" w:cs="Times New Roman"/>
          <w:sz w:val="28"/>
          <w:szCs w:val="28"/>
          <w:lang w:eastAsia="ru-RU"/>
        </w:rPr>
        <w:t>осле</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подведения</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итогов</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Конкурса</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лучшие</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материалы</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размещаются</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на</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информационном</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ресурсе</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направлениям:</w:t>
      </w:r>
    </w:p>
    <w:p w14:paraId="5FE349C3" w14:textId="665D4331" w:rsidR="004F2E66" w:rsidRPr="00B54CD1" w:rsidRDefault="00536576" w:rsidP="00A9263A">
      <w:pPr>
        <w:pStyle w:val="a3"/>
        <w:numPr>
          <w:ilvl w:val="0"/>
          <w:numId w:val="42"/>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т</w:t>
      </w:r>
      <w:r w:rsidR="004F2E66" w:rsidRPr="00B54CD1">
        <w:rPr>
          <w:rFonts w:ascii="OfficinaSansBookC" w:hAnsi="OfficinaSansBookC" w:cs="Times New Roman"/>
          <w:sz w:val="28"/>
          <w:szCs w:val="28"/>
          <w:lang w:eastAsia="ru-RU"/>
        </w:rPr>
        <w:t>оп</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дисциплины;</w:t>
      </w:r>
    </w:p>
    <w:p w14:paraId="45B897CB" w14:textId="0A259C04" w:rsidR="00536576" w:rsidRPr="00B54CD1" w:rsidRDefault="00536576" w:rsidP="00A9263A">
      <w:pPr>
        <w:pStyle w:val="a3"/>
        <w:numPr>
          <w:ilvl w:val="0"/>
          <w:numId w:val="42"/>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т</w:t>
      </w:r>
      <w:r w:rsidR="004F2E66" w:rsidRPr="00B54CD1">
        <w:rPr>
          <w:rFonts w:ascii="OfficinaSansBookC" w:hAnsi="OfficinaSansBookC" w:cs="Times New Roman"/>
          <w:sz w:val="28"/>
          <w:szCs w:val="28"/>
          <w:lang w:eastAsia="ru-RU"/>
        </w:rPr>
        <w:t>оп</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4670ED" w:rsidRPr="00B54CD1">
        <w:rPr>
          <w:rFonts w:ascii="OfficinaSansBookC" w:hAnsi="OfficinaSansBookC" w:cs="Times New Roman"/>
          <w:sz w:val="28"/>
          <w:szCs w:val="28"/>
          <w:lang w:eastAsia="ru-RU"/>
        </w:rPr>
        <w:t>в ОП профессии/специальности</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УГПС.</w:t>
      </w:r>
    </w:p>
    <w:p w14:paraId="5FDEFBED" w14:textId="77777777" w:rsidR="00536576" w:rsidRPr="00B54CD1" w:rsidRDefault="00536576">
      <w:pPr>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br w:type="page"/>
      </w:r>
    </w:p>
    <w:p w14:paraId="06A4D34C" w14:textId="73029D61" w:rsidR="00DB1349" w:rsidRPr="00B54CD1" w:rsidRDefault="004F2E66" w:rsidP="00A9263A">
      <w:pPr>
        <w:pStyle w:val="2"/>
        <w:numPr>
          <w:ilvl w:val="0"/>
          <w:numId w:val="27"/>
        </w:numPr>
        <w:spacing w:line="360" w:lineRule="auto"/>
        <w:jc w:val="both"/>
        <w:rPr>
          <w:rFonts w:ascii="OfficinaSansBookC" w:hAnsi="OfficinaSansBookC" w:cs="Times New Roman"/>
          <w:b/>
          <w:bCs/>
          <w:color w:val="auto"/>
          <w:sz w:val="28"/>
          <w:szCs w:val="28"/>
          <w:lang w:eastAsia="ru-RU"/>
        </w:rPr>
      </w:pPr>
      <w:bookmarkStart w:id="64" w:name="_Toc112260384"/>
      <w:bookmarkStart w:id="65" w:name="_Toc112159388"/>
      <w:r w:rsidRPr="00B54CD1">
        <w:rPr>
          <w:rFonts w:ascii="OfficinaSansBookC" w:hAnsi="OfficinaSansBookC" w:cs="Times New Roman"/>
          <w:b/>
          <w:bCs/>
          <w:color w:val="auto"/>
          <w:sz w:val="28"/>
          <w:szCs w:val="28"/>
          <w:lang w:eastAsia="ru-RU"/>
        </w:rPr>
        <w:lastRenderedPageBreak/>
        <w:t>Научно-методическое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сопровождение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процедуры</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внедрения</w:t>
      </w:r>
      <w:bookmarkEnd w:id="64"/>
      <w:r w:rsidR="00D25A38" w:rsidRPr="00B54CD1">
        <w:rPr>
          <w:rFonts w:ascii="OfficinaSansBookC" w:hAnsi="OfficinaSansBookC" w:cs="Times New Roman"/>
          <w:b/>
          <w:bCs/>
          <w:color w:val="auto"/>
          <w:sz w:val="28"/>
          <w:szCs w:val="28"/>
          <w:lang w:eastAsia="ru-RU"/>
        </w:rPr>
        <w:t xml:space="preserve"> </w:t>
      </w:r>
      <w:bookmarkEnd w:id="65"/>
    </w:p>
    <w:p w14:paraId="7A5637C3" w14:textId="6339149B" w:rsidR="004F2E66" w:rsidRPr="00B54CD1" w:rsidRDefault="004F2E66" w:rsidP="00A9263A">
      <w:pPr>
        <w:pStyle w:val="2"/>
        <w:numPr>
          <w:ilvl w:val="1"/>
          <w:numId w:val="18"/>
        </w:numPr>
        <w:spacing w:line="360" w:lineRule="auto"/>
        <w:ind w:left="0" w:firstLine="0"/>
        <w:jc w:val="both"/>
        <w:rPr>
          <w:rFonts w:ascii="OfficinaSansBookC" w:hAnsi="OfficinaSansBookC" w:cs="Times New Roman"/>
          <w:b/>
          <w:bCs/>
          <w:color w:val="auto"/>
          <w:sz w:val="28"/>
          <w:szCs w:val="28"/>
          <w:lang w:eastAsia="ru-RU"/>
        </w:rPr>
      </w:pPr>
      <w:bookmarkStart w:id="66" w:name="_Toc112159389"/>
      <w:bookmarkStart w:id="67" w:name="_Toc112260385"/>
      <w:r w:rsidRPr="00B54CD1">
        <w:rPr>
          <w:rFonts w:ascii="OfficinaSansBookC" w:hAnsi="OfficinaSansBookC" w:cs="Times New Roman"/>
          <w:b/>
          <w:bCs/>
          <w:color w:val="auto"/>
          <w:sz w:val="28"/>
          <w:szCs w:val="28"/>
          <w:lang w:eastAsia="ru-RU"/>
        </w:rPr>
        <w:t>Научно-практическая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конференция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w:t>
      </w:r>
      <w:r w:rsidR="00267575" w:rsidRPr="00B54CD1">
        <w:rPr>
          <w:rFonts w:ascii="OfficinaSansBookC" w:hAnsi="OfficinaSansBookC" w:cs="Times New Roman"/>
          <w:b/>
          <w:bCs/>
          <w:color w:val="auto"/>
          <w:sz w:val="28"/>
          <w:szCs w:val="28"/>
          <w:lang w:eastAsia="ru-RU"/>
        </w:rPr>
        <w:t>Актуальные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вопросы</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реализации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общеобразовательной</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подготовки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при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реализации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образовательных</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программ</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СПО</w:t>
      </w:r>
      <w:r w:rsidRPr="00B54CD1">
        <w:rPr>
          <w:rFonts w:ascii="OfficinaSansBookC" w:hAnsi="OfficinaSansBookC" w:cs="Times New Roman"/>
          <w:b/>
          <w:bCs/>
          <w:color w:val="auto"/>
          <w:sz w:val="28"/>
          <w:szCs w:val="28"/>
          <w:lang w:eastAsia="ru-RU"/>
        </w:rPr>
        <w:t>»</w:t>
      </w:r>
      <w:bookmarkEnd w:id="66"/>
      <w:bookmarkEnd w:id="67"/>
    </w:p>
    <w:p w14:paraId="42CF5C33" w14:textId="57D0CE12" w:rsidR="004F2E66" w:rsidRPr="00B54CD1" w:rsidRDefault="004F2E66"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участию</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конференции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предполагается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привлечение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представителей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психолого-педагогической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науки,</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представители</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отдела</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разработки</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учебно-методических</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материалов</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подготовке</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системе</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профессионального</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образования</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представителей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региональных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СПО.</w:t>
      </w:r>
    </w:p>
    <w:p w14:paraId="2810DAC8" w14:textId="09A41775" w:rsidR="004F2E66" w:rsidRPr="00B54CD1" w:rsidRDefault="004F2E66"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Конференция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состо</w:t>
      </w:r>
      <w:r w:rsidR="00A25695" w:rsidRPr="00B54CD1">
        <w:rPr>
          <w:rFonts w:ascii="OfficinaSansBookC" w:hAnsi="OfficinaSansBookC" w:cs="Times New Roman"/>
          <w:sz w:val="28"/>
          <w:szCs w:val="28"/>
          <w:lang w:eastAsia="ru-RU"/>
        </w:rPr>
        <w:t>ит</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из</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пленарных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заседаний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секций,</w:t>
      </w:r>
      <w:r w:rsidR="00D25A38" w:rsidRPr="00B54CD1">
        <w:rPr>
          <w:rFonts w:ascii="OfficinaSansBookC" w:hAnsi="OfficinaSansBookC" w:cs="Times New Roman"/>
          <w:sz w:val="28"/>
          <w:szCs w:val="28"/>
          <w:lang w:eastAsia="ru-RU"/>
        </w:rPr>
        <w:t xml:space="preserve"> </w:t>
      </w:r>
      <w:r w:rsidR="00BC6778" w:rsidRPr="00B54CD1">
        <w:rPr>
          <w:rFonts w:ascii="OfficinaSansBookC" w:hAnsi="OfficinaSansBookC" w:cs="Times New Roman"/>
          <w:sz w:val="28"/>
          <w:szCs w:val="28"/>
          <w:lang w:eastAsia="ru-RU"/>
        </w:rPr>
        <w:t>по итогам</w:t>
      </w:r>
      <w:r w:rsidR="00D25A38" w:rsidRPr="00B54CD1">
        <w:rPr>
          <w:rFonts w:ascii="OfficinaSansBookC" w:hAnsi="OfficinaSansBookC" w:cs="Times New Roman"/>
          <w:sz w:val="28"/>
          <w:szCs w:val="28"/>
          <w:lang w:eastAsia="ru-RU"/>
        </w:rPr>
        <w:t xml:space="preserve"> </w:t>
      </w:r>
      <w:r w:rsidR="00A25695"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изда</w:t>
      </w:r>
      <w:r w:rsidR="00A25695" w:rsidRPr="00B54CD1">
        <w:rPr>
          <w:rFonts w:ascii="OfficinaSansBookC" w:hAnsi="OfficinaSansBookC" w:cs="Times New Roman"/>
          <w:sz w:val="28"/>
          <w:szCs w:val="28"/>
          <w:lang w:eastAsia="ru-RU"/>
        </w:rPr>
        <w:t>ется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сборник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статей.</w:t>
      </w:r>
    </w:p>
    <w:p w14:paraId="013532A8" w14:textId="03E1B966" w:rsidR="005539B6" w:rsidRPr="00B54CD1" w:rsidRDefault="005539B6"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Формат</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процедура</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регистрации</w:t>
      </w:r>
      <w:r w:rsidR="00D25A38" w:rsidRPr="00B54CD1">
        <w:rPr>
          <w:rFonts w:ascii="OfficinaSansBookC" w:hAnsi="OfficinaSansBookC" w:cs="Times New Roman"/>
          <w:sz w:val="28"/>
          <w:szCs w:val="28"/>
          <w:lang w:eastAsia="ru-RU"/>
        </w:rPr>
        <w:t xml:space="preserve"> </w:t>
      </w:r>
      <w:r w:rsidR="00A25695" w:rsidRPr="00B54CD1">
        <w:rPr>
          <w:rFonts w:ascii="OfficinaSansBookC" w:hAnsi="OfficinaSansBookC" w:cs="Times New Roman"/>
          <w:sz w:val="28"/>
          <w:szCs w:val="28"/>
          <w:lang w:eastAsia="ru-RU"/>
        </w:rPr>
        <w:t xml:space="preserve">на мероприятие </w:t>
      </w:r>
      <w:r w:rsidR="00267575" w:rsidRPr="00B54CD1">
        <w:rPr>
          <w:rFonts w:ascii="OfficinaSansBookC" w:hAnsi="OfficinaSansBookC" w:cs="Times New Roman"/>
          <w:sz w:val="28"/>
          <w:szCs w:val="28"/>
          <w:lang w:eastAsia="ru-RU"/>
        </w:rPr>
        <w:t>описаны</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рекомендациях</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процедуре</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внедрения.</w:t>
      </w:r>
    </w:p>
    <w:p w14:paraId="4C9C3697" w14:textId="77777777" w:rsidR="00A8054B" w:rsidRPr="00B54CD1"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B54CD1" w:rsidRDefault="004F2E66" w:rsidP="00A9263A">
      <w:pPr>
        <w:pStyle w:val="2"/>
        <w:numPr>
          <w:ilvl w:val="1"/>
          <w:numId w:val="18"/>
        </w:numPr>
        <w:spacing w:line="360" w:lineRule="auto"/>
        <w:ind w:left="0" w:firstLine="0"/>
        <w:jc w:val="both"/>
        <w:rPr>
          <w:rFonts w:ascii="OfficinaSansBookC" w:hAnsi="OfficinaSansBookC" w:cs="Times New Roman"/>
          <w:b/>
          <w:bCs/>
          <w:color w:val="auto"/>
          <w:sz w:val="28"/>
          <w:szCs w:val="28"/>
          <w:lang w:eastAsia="ru-RU"/>
        </w:rPr>
      </w:pPr>
      <w:bookmarkStart w:id="68" w:name="_Toc112159390"/>
      <w:bookmarkStart w:id="69" w:name="_Toc112260386"/>
      <w:r w:rsidRPr="00B54CD1">
        <w:rPr>
          <w:rFonts w:ascii="OfficinaSansBookC" w:hAnsi="OfficinaSansBookC" w:cs="Times New Roman"/>
          <w:b/>
          <w:bCs/>
          <w:color w:val="auto"/>
          <w:sz w:val="28"/>
          <w:szCs w:val="28"/>
          <w:lang w:eastAsia="ru-RU"/>
        </w:rPr>
        <w:t>Проектно-аналитический</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интенсив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«Перспективные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модели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преподавания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ОД</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СПО»</w:t>
      </w:r>
      <w:bookmarkEnd w:id="68"/>
      <w:bookmarkEnd w:id="69"/>
    </w:p>
    <w:p w14:paraId="5B138B1C" w14:textId="558B742E" w:rsidR="008F67D3" w:rsidRPr="00B54CD1" w:rsidRDefault="008F67D3" w:rsidP="00A8054B">
      <w:pPr>
        <w:pStyle w:val="a3"/>
        <w:spacing w:after="0" w:line="360" w:lineRule="auto"/>
        <w:ind w:left="0" w:firstLine="709"/>
        <w:jc w:val="both"/>
        <w:rPr>
          <w:rFonts w:ascii="OfficinaSansBookC" w:hAnsi="OfficinaSansBookC"/>
          <w:sz w:val="28"/>
          <w:szCs w:val="28"/>
        </w:rPr>
      </w:pPr>
      <w:r w:rsidRPr="00B54CD1">
        <w:rPr>
          <w:rFonts w:ascii="OfficinaSansBookC" w:hAnsi="OfficinaSansBookC"/>
          <w:sz w:val="28"/>
          <w:szCs w:val="28"/>
        </w:rPr>
        <w:t>Цель</w:t>
      </w:r>
      <w:r w:rsidR="00D25A38" w:rsidRPr="00B54CD1">
        <w:rPr>
          <w:rFonts w:ascii="OfficinaSansBookC" w:hAnsi="OfficinaSansBookC"/>
          <w:sz w:val="28"/>
          <w:szCs w:val="28"/>
        </w:rPr>
        <w:t xml:space="preserve"> </w:t>
      </w:r>
      <w:r w:rsidRPr="00B54CD1">
        <w:rPr>
          <w:rFonts w:ascii="OfficinaSansBookC" w:hAnsi="OfficinaSansBookC"/>
          <w:sz w:val="28"/>
          <w:szCs w:val="28"/>
        </w:rPr>
        <w:t>мероприятия</w:t>
      </w:r>
      <w:r w:rsidR="00D25A38" w:rsidRPr="00B54CD1">
        <w:rPr>
          <w:rFonts w:ascii="OfficinaSansBookC" w:hAnsi="OfficinaSansBookC"/>
          <w:sz w:val="28"/>
          <w:szCs w:val="28"/>
        </w:rPr>
        <w:t xml:space="preserve"> </w:t>
      </w:r>
      <w:r w:rsidRPr="00B54CD1">
        <w:rPr>
          <w:rFonts w:ascii="OfficinaSansBookC" w:hAnsi="OfficinaSansBookC"/>
          <w:sz w:val="28"/>
          <w:szCs w:val="28"/>
        </w:rPr>
        <w:t>–</w:t>
      </w:r>
      <w:r w:rsidR="00D25A38" w:rsidRPr="00B54CD1">
        <w:rPr>
          <w:rFonts w:ascii="OfficinaSansBookC" w:hAnsi="OfficinaSansBookC"/>
          <w:sz w:val="28"/>
          <w:szCs w:val="28"/>
        </w:rPr>
        <w:t xml:space="preserve"> </w:t>
      </w:r>
      <w:r w:rsidRPr="00B54CD1">
        <w:rPr>
          <w:rFonts w:ascii="OfficinaSansBookC" w:hAnsi="OfficinaSansBookC"/>
          <w:sz w:val="28"/>
          <w:szCs w:val="28"/>
        </w:rPr>
        <w:t>привлечение</w:t>
      </w:r>
      <w:r w:rsidR="00D25A38" w:rsidRPr="00B54CD1">
        <w:rPr>
          <w:rFonts w:ascii="OfficinaSansBookC" w:hAnsi="OfficinaSansBookC"/>
          <w:sz w:val="28"/>
          <w:szCs w:val="28"/>
        </w:rPr>
        <w:t xml:space="preserve"> </w:t>
      </w:r>
      <w:r w:rsidRPr="00B54CD1">
        <w:rPr>
          <w:rFonts w:ascii="OfficinaSansBookC" w:hAnsi="OfficinaSansBookC"/>
          <w:sz w:val="28"/>
          <w:szCs w:val="28"/>
        </w:rPr>
        <w:t>представителей</w:t>
      </w:r>
      <w:r w:rsidR="00D25A38" w:rsidRPr="00B54CD1">
        <w:rPr>
          <w:rFonts w:ascii="OfficinaSansBookC" w:hAnsi="OfficinaSansBookC"/>
          <w:sz w:val="28"/>
          <w:szCs w:val="28"/>
        </w:rPr>
        <w:t xml:space="preserve"> </w:t>
      </w:r>
      <w:r w:rsidRPr="00B54CD1">
        <w:rPr>
          <w:rFonts w:ascii="OfficinaSansBookC" w:hAnsi="OfficinaSansBookC"/>
          <w:sz w:val="28"/>
          <w:szCs w:val="28"/>
        </w:rPr>
        <w:t>региональных</w:t>
      </w:r>
      <w:r w:rsidR="00D25A38" w:rsidRPr="00B54CD1">
        <w:rPr>
          <w:rFonts w:ascii="OfficinaSansBookC" w:hAnsi="OfficinaSansBookC"/>
          <w:sz w:val="28"/>
          <w:szCs w:val="28"/>
        </w:rPr>
        <w:t xml:space="preserve"> </w:t>
      </w:r>
      <w:r w:rsidRPr="00B54CD1">
        <w:rPr>
          <w:rFonts w:ascii="OfficinaSansBookC" w:hAnsi="OfficinaSansBookC"/>
          <w:sz w:val="28"/>
          <w:szCs w:val="28"/>
        </w:rPr>
        <w:t>систем</w:t>
      </w:r>
      <w:r w:rsidR="00D25A38" w:rsidRPr="00B54CD1">
        <w:rPr>
          <w:rFonts w:ascii="OfficinaSansBookC" w:hAnsi="OfficinaSansBookC"/>
          <w:sz w:val="28"/>
          <w:szCs w:val="28"/>
        </w:rPr>
        <w:t xml:space="preserve"> </w:t>
      </w:r>
      <w:r w:rsidRPr="00B54CD1">
        <w:rPr>
          <w:rFonts w:ascii="OfficinaSansBookC" w:hAnsi="OfficinaSansBookC"/>
          <w:sz w:val="28"/>
          <w:szCs w:val="28"/>
        </w:rPr>
        <w:t>СПО</w:t>
      </w:r>
      <w:r w:rsidR="00D25A38" w:rsidRPr="00B54CD1">
        <w:rPr>
          <w:rFonts w:ascii="OfficinaSansBookC" w:hAnsi="OfficinaSansBookC"/>
          <w:sz w:val="28"/>
          <w:szCs w:val="28"/>
        </w:rPr>
        <w:t xml:space="preserve"> </w:t>
      </w:r>
      <w:r w:rsidRPr="00B54CD1">
        <w:rPr>
          <w:rFonts w:ascii="OfficinaSansBookC" w:hAnsi="OfficinaSansBookC"/>
          <w:sz w:val="28"/>
          <w:szCs w:val="28"/>
        </w:rPr>
        <w:t>к</w:t>
      </w:r>
      <w:r w:rsidR="00D25A38" w:rsidRPr="00B54CD1">
        <w:rPr>
          <w:rFonts w:ascii="OfficinaSansBookC" w:hAnsi="OfficinaSansBookC"/>
          <w:sz w:val="28"/>
          <w:szCs w:val="28"/>
        </w:rPr>
        <w:t xml:space="preserve"> </w:t>
      </w:r>
      <w:r w:rsidRPr="00B54CD1">
        <w:rPr>
          <w:rFonts w:ascii="OfficinaSansBookC" w:hAnsi="OfficinaSansBookC"/>
          <w:sz w:val="28"/>
          <w:szCs w:val="28"/>
        </w:rPr>
        <w:t>проектированию</w:t>
      </w:r>
      <w:r w:rsidR="00D25A38" w:rsidRPr="00B54CD1">
        <w:rPr>
          <w:rFonts w:ascii="OfficinaSansBookC" w:hAnsi="OfficinaSansBookC"/>
          <w:sz w:val="28"/>
          <w:szCs w:val="28"/>
        </w:rPr>
        <w:t xml:space="preserve"> </w:t>
      </w:r>
      <w:r w:rsidRPr="00B54CD1">
        <w:rPr>
          <w:rFonts w:ascii="OfficinaSansBookC" w:hAnsi="OfficinaSansBookC"/>
          <w:sz w:val="28"/>
          <w:szCs w:val="28"/>
        </w:rPr>
        <w:t>моделей</w:t>
      </w:r>
      <w:r w:rsidR="00D25A38" w:rsidRPr="00B54CD1">
        <w:rPr>
          <w:rFonts w:ascii="OfficinaSansBookC" w:hAnsi="OfficinaSansBookC"/>
          <w:sz w:val="28"/>
          <w:szCs w:val="28"/>
        </w:rPr>
        <w:t xml:space="preserve"> </w:t>
      </w:r>
      <w:r w:rsidRPr="00B54CD1">
        <w:rPr>
          <w:rFonts w:ascii="OfficinaSansBookC" w:hAnsi="OfficinaSansBookC"/>
          <w:sz w:val="28"/>
          <w:szCs w:val="28"/>
        </w:rPr>
        <w:t>преобразования</w:t>
      </w:r>
      <w:r w:rsidR="00D25A38" w:rsidRPr="00B54CD1">
        <w:rPr>
          <w:rFonts w:ascii="OfficinaSansBookC" w:hAnsi="OfficinaSansBookC"/>
          <w:sz w:val="28"/>
          <w:szCs w:val="28"/>
        </w:rPr>
        <w:t xml:space="preserve"> </w:t>
      </w:r>
      <w:r w:rsidR="000E1794" w:rsidRPr="00B54CD1">
        <w:rPr>
          <w:rFonts w:ascii="OfficinaSansBookC" w:hAnsi="OfficinaSansBookC"/>
          <w:sz w:val="28"/>
          <w:szCs w:val="28"/>
        </w:rPr>
        <w:t>общеобразовательной подготовк</w:t>
      </w:r>
      <w:r w:rsidR="00A25695"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в</w:t>
      </w:r>
      <w:r w:rsidR="00D25A38" w:rsidRPr="00B54CD1">
        <w:rPr>
          <w:rFonts w:ascii="OfficinaSansBookC" w:hAnsi="OfficinaSansBookC"/>
          <w:sz w:val="28"/>
          <w:szCs w:val="28"/>
        </w:rPr>
        <w:t xml:space="preserve"> </w:t>
      </w:r>
      <w:r w:rsidRPr="00B54CD1">
        <w:rPr>
          <w:rFonts w:ascii="OfficinaSansBookC" w:hAnsi="OfficinaSansBookC"/>
          <w:sz w:val="28"/>
          <w:szCs w:val="28"/>
        </w:rPr>
        <w:t>СПО</w:t>
      </w:r>
      <w:r w:rsidR="00D25A38" w:rsidRPr="00B54CD1">
        <w:rPr>
          <w:rFonts w:ascii="OfficinaSansBookC" w:hAnsi="OfficinaSansBookC"/>
          <w:sz w:val="28"/>
          <w:szCs w:val="28"/>
        </w:rPr>
        <w:t xml:space="preserve"> </w:t>
      </w:r>
      <w:r w:rsidRPr="00B54CD1">
        <w:rPr>
          <w:rFonts w:ascii="OfficinaSansBookC" w:hAnsi="OfficinaSansBookC"/>
          <w:sz w:val="28"/>
          <w:szCs w:val="28"/>
        </w:rPr>
        <w:t>(управленческих,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технологических,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методических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т.д.).</w:t>
      </w:r>
    </w:p>
    <w:p w14:paraId="02A96342" w14:textId="7825087C" w:rsidR="000A1730" w:rsidRPr="00B54CD1" w:rsidRDefault="000A1730"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К</w:t>
      </w:r>
      <w:r w:rsidR="00D25A38" w:rsidRPr="00B54CD1">
        <w:rPr>
          <w:rFonts w:ascii="OfficinaSansBookC" w:hAnsi="OfficinaSansBookC"/>
          <w:sz w:val="28"/>
          <w:szCs w:val="28"/>
        </w:rPr>
        <w:t xml:space="preserve"> </w:t>
      </w:r>
      <w:r w:rsidRPr="00B54CD1">
        <w:rPr>
          <w:rFonts w:ascii="OfficinaSansBookC" w:hAnsi="OfficinaSansBookC"/>
          <w:sz w:val="28"/>
          <w:szCs w:val="28"/>
        </w:rPr>
        <w:t>участию</w:t>
      </w:r>
      <w:r w:rsidR="00D25A38" w:rsidRPr="00B54CD1">
        <w:rPr>
          <w:rFonts w:ascii="OfficinaSansBookC" w:hAnsi="OfficinaSansBookC"/>
          <w:sz w:val="28"/>
          <w:szCs w:val="28"/>
        </w:rPr>
        <w:t xml:space="preserve"> </w:t>
      </w:r>
      <w:r w:rsidRPr="00B54CD1">
        <w:rPr>
          <w:rFonts w:ascii="OfficinaSansBookC" w:hAnsi="OfficinaSansBookC"/>
          <w:sz w:val="28"/>
          <w:szCs w:val="28"/>
        </w:rPr>
        <w:t>будут</w:t>
      </w:r>
      <w:r w:rsidR="00D25A38" w:rsidRPr="00B54CD1">
        <w:rPr>
          <w:rFonts w:ascii="OfficinaSansBookC" w:hAnsi="OfficinaSansBookC"/>
          <w:sz w:val="28"/>
          <w:szCs w:val="28"/>
        </w:rPr>
        <w:t xml:space="preserve"> </w:t>
      </w:r>
      <w:r w:rsidRPr="00B54CD1">
        <w:rPr>
          <w:rFonts w:ascii="OfficinaSansBookC" w:hAnsi="OfficinaSansBookC"/>
          <w:sz w:val="28"/>
          <w:szCs w:val="28"/>
        </w:rPr>
        <w:t>приглашены</w:t>
      </w:r>
      <w:r w:rsidR="00D25A38" w:rsidRPr="00B54CD1">
        <w:rPr>
          <w:rFonts w:ascii="OfficinaSansBookC" w:hAnsi="OfficinaSansBookC"/>
          <w:sz w:val="28"/>
          <w:szCs w:val="28"/>
        </w:rPr>
        <w:t xml:space="preserve"> </w:t>
      </w:r>
      <w:r w:rsidRPr="00B54CD1">
        <w:rPr>
          <w:rFonts w:ascii="OfficinaSansBookC" w:hAnsi="OfficinaSansBookC"/>
          <w:sz w:val="28"/>
          <w:szCs w:val="28"/>
        </w:rPr>
        <w:t>наиболее</w:t>
      </w:r>
      <w:r w:rsidR="00D25A38" w:rsidRPr="00B54CD1">
        <w:rPr>
          <w:rFonts w:ascii="OfficinaSansBookC" w:hAnsi="OfficinaSansBookC"/>
          <w:sz w:val="28"/>
          <w:szCs w:val="28"/>
        </w:rPr>
        <w:t xml:space="preserve"> </w:t>
      </w:r>
      <w:r w:rsidRPr="00B54CD1">
        <w:rPr>
          <w:rFonts w:ascii="OfficinaSansBookC" w:hAnsi="OfficinaSansBookC"/>
          <w:sz w:val="28"/>
          <w:szCs w:val="28"/>
        </w:rPr>
        <w:t>активные</w:t>
      </w:r>
      <w:r w:rsidR="00D25A38" w:rsidRPr="00B54CD1">
        <w:rPr>
          <w:rFonts w:ascii="OfficinaSansBookC" w:hAnsi="OfficinaSansBookC"/>
          <w:sz w:val="28"/>
          <w:szCs w:val="28"/>
        </w:rPr>
        <w:t xml:space="preserve"> </w:t>
      </w:r>
      <w:r w:rsidRPr="00B54CD1">
        <w:rPr>
          <w:rFonts w:ascii="OfficinaSansBookC" w:hAnsi="OfficinaSansBookC"/>
          <w:sz w:val="28"/>
          <w:szCs w:val="28"/>
        </w:rPr>
        <w:t>представител</w:t>
      </w:r>
      <w:r w:rsidR="001134B0"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региональных</w:t>
      </w:r>
      <w:r w:rsidR="00D25A38" w:rsidRPr="00B54CD1">
        <w:rPr>
          <w:rFonts w:ascii="OfficinaSansBookC" w:hAnsi="OfficinaSansBookC"/>
          <w:sz w:val="28"/>
          <w:szCs w:val="28"/>
        </w:rPr>
        <w:t xml:space="preserve"> </w:t>
      </w:r>
      <w:r w:rsidRPr="00B54CD1">
        <w:rPr>
          <w:rFonts w:ascii="OfficinaSansBookC" w:hAnsi="OfficinaSansBookC"/>
          <w:sz w:val="28"/>
          <w:szCs w:val="28"/>
        </w:rPr>
        <w:t>систем</w:t>
      </w:r>
      <w:r w:rsidR="00D25A38" w:rsidRPr="00B54CD1">
        <w:rPr>
          <w:rFonts w:ascii="OfficinaSansBookC" w:hAnsi="OfficinaSansBookC"/>
          <w:sz w:val="28"/>
          <w:szCs w:val="28"/>
        </w:rPr>
        <w:t xml:space="preserve"> </w:t>
      </w:r>
      <w:r w:rsidRPr="00B54CD1">
        <w:rPr>
          <w:rFonts w:ascii="OfficinaSansBookC" w:hAnsi="OfficinaSansBookC"/>
          <w:sz w:val="28"/>
          <w:szCs w:val="28"/>
        </w:rPr>
        <w:t>СПО.</w:t>
      </w:r>
    </w:p>
    <w:p w14:paraId="69653764" w14:textId="6D2F9C01" w:rsidR="000A1730" w:rsidRPr="00B54CD1" w:rsidRDefault="000A1730"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Участниками</w:t>
      </w:r>
      <w:r w:rsidR="00D25A38" w:rsidRPr="00B54CD1">
        <w:rPr>
          <w:rFonts w:ascii="OfficinaSansBookC" w:hAnsi="OfficinaSansBookC"/>
          <w:sz w:val="28"/>
          <w:szCs w:val="28"/>
        </w:rPr>
        <w:t xml:space="preserve"> </w:t>
      </w:r>
      <w:r w:rsidRPr="00B54CD1">
        <w:rPr>
          <w:rFonts w:ascii="OfficinaSansBookC" w:hAnsi="OfficinaSansBookC"/>
          <w:sz w:val="28"/>
          <w:szCs w:val="28"/>
        </w:rPr>
        <w:t>интенсива</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станут</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те</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представители</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региональных</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систем</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СПО,</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которые</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пройдут</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отбор</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на</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основании</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мотивационных</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писем.</w:t>
      </w:r>
    </w:p>
    <w:p w14:paraId="20A6965E" w14:textId="7F5F8E8D" w:rsidR="000A1730" w:rsidRPr="00B54CD1" w:rsidRDefault="000A1730"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Помимо</w:t>
      </w:r>
      <w:r w:rsidR="00D25A38" w:rsidRPr="00B54CD1">
        <w:rPr>
          <w:rFonts w:ascii="OfficinaSansBookC" w:hAnsi="OfficinaSansBookC"/>
          <w:sz w:val="28"/>
          <w:szCs w:val="28"/>
        </w:rPr>
        <w:t xml:space="preserve"> </w:t>
      </w:r>
      <w:r w:rsidRPr="00B54CD1">
        <w:rPr>
          <w:rFonts w:ascii="OfficinaSansBookC" w:hAnsi="OfficinaSansBookC"/>
          <w:sz w:val="28"/>
          <w:szCs w:val="28"/>
        </w:rPr>
        <w:t>основной</w:t>
      </w:r>
      <w:r w:rsidR="00D25A38" w:rsidRPr="00B54CD1">
        <w:rPr>
          <w:rFonts w:ascii="OfficinaSansBookC" w:hAnsi="OfficinaSansBookC"/>
          <w:sz w:val="28"/>
          <w:szCs w:val="28"/>
        </w:rPr>
        <w:t xml:space="preserve"> </w:t>
      </w:r>
      <w:r w:rsidRPr="00B54CD1">
        <w:rPr>
          <w:rFonts w:ascii="OfficinaSansBookC" w:hAnsi="OfficinaSansBookC"/>
          <w:sz w:val="28"/>
          <w:szCs w:val="28"/>
        </w:rPr>
        <w:t>содержательной</w:t>
      </w:r>
      <w:r w:rsidR="00D25A38" w:rsidRPr="00B54CD1">
        <w:rPr>
          <w:rFonts w:ascii="OfficinaSansBookC" w:hAnsi="OfficinaSansBookC"/>
          <w:sz w:val="28"/>
          <w:szCs w:val="28"/>
        </w:rPr>
        <w:t xml:space="preserve"> </w:t>
      </w:r>
      <w:r w:rsidRPr="00B54CD1">
        <w:rPr>
          <w:rFonts w:ascii="OfficinaSansBookC" w:hAnsi="OfficinaSansBookC"/>
          <w:sz w:val="28"/>
          <w:szCs w:val="28"/>
        </w:rPr>
        <w:t>программы</w:t>
      </w:r>
      <w:r w:rsidR="00D25A38" w:rsidRPr="00B54CD1">
        <w:rPr>
          <w:rFonts w:ascii="OfficinaSansBookC" w:hAnsi="OfficinaSansBookC"/>
          <w:sz w:val="28"/>
          <w:szCs w:val="28"/>
        </w:rPr>
        <w:t xml:space="preserve"> </w:t>
      </w:r>
      <w:r w:rsidRPr="00B54CD1">
        <w:rPr>
          <w:rFonts w:ascii="OfficinaSansBookC" w:hAnsi="OfficinaSansBookC"/>
          <w:sz w:val="28"/>
          <w:szCs w:val="28"/>
        </w:rPr>
        <w:t>предполагается</w:t>
      </w:r>
      <w:r w:rsidR="00D25A38" w:rsidRPr="00B54CD1">
        <w:rPr>
          <w:rFonts w:ascii="OfficinaSansBookC" w:hAnsi="OfficinaSansBookC"/>
          <w:sz w:val="28"/>
          <w:szCs w:val="28"/>
        </w:rPr>
        <w:t xml:space="preserve"> </w:t>
      </w:r>
      <w:r w:rsidRPr="00B54CD1">
        <w:rPr>
          <w:rFonts w:ascii="OfficinaSansBookC" w:hAnsi="OfficinaSansBookC"/>
          <w:sz w:val="28"/>
          <w:szCs w:val="28"/>
        </w:rPr>
        <w:t>встреча</w:t>
      </w:r>
      <w:r w:rsidR="00D25A38" w:rsidRPr="00B54CD1">
        <w:rPr>
          <w:rFonts w:ascii="OfficinaSansBookC" w:hAnsi="OfficinaSansBookC"/>
          <w:sz w:val="28"/>
          <w:szCs w:val="28"/>
        </w:rPr>
        <w:t xml:space="preserve"> </w:t>
      </w:r>
      <w:r w:rsidRPr="00B54CD1">
        <w:rPr>
          <w:rFonts w:ascii="OfficinaSansBookC" w:hAnsi="OfficinaSansBookC"/>
          <w:sz w:val="28"/>
          <w:szCs w:val="28"/>
        </w:rPr>
        <w:t>с</w:t>
      </w:r>
      <w:r w:rsidR="00D25A38" w:rsidRPr="00B54CD1">
        <w:rPr>
          <w:rFonts w:ascii="OfficinaSansBookC" w:hAnsi="OfficinaSansBookC"/>
          <w:sz w:val="28"/>
          <w:szCs w:val="28"/>
        </w:rPr>
        <w:t xml:space="preserve"> </w:t>
      </w:r>
      <w:r w:rsidRPr="00B54CD1">
        <w:rPr>
          <w:rFonts w:ascii="OfficinaSansBookC" w:hAnsi="OfficinaSansBookC"/>
          <w:sz w:val="28"/>
          <w:szCs w:val="28"/>
        </w:rPr>
        <w:t>экспертами,</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проблемные</w:t>
      </w:r>
      <w:r w:rsidR="00D25A38" w:rsidRPr="00B54CD1">
        <w:rPr>
          <w:rFonts w:ascii="OfficinaSansBookC" w:hAnsi="OfficinaSansBookC"/>
          <w:sz w:val="28"/>
          <w:szCs w:val="28"/>
        </w:rPr>
        <w:t xml:space="preserve"> </w:t>
      </w:r>
      <w:r w:rsidRPr="00B54CD1">
        <w:rPr>
          <w:rFonts w:ascii="OfficinaSansBookC" w:hAnsi="OfficinaSansBookC"/>
          <w:sz w:val="28"/>
          <w:szCs w:val="28"/>
        </w:rPr>
        <w:t>лекции,</w:t>
      </w:r>
      <w:r w:rsidR="00D25A38" w:rsidRPr="00B54CD1">
        <w:rPr>
          <w:rFonts w:ascii="OfficinaSansBookC" w:hAnsi="OfficinaSansBookC"/>
          <w:sz w:val="28"/>
          <w:szCs w:val="28"/>
        </w:rPr>
        <w:t xml:space="preserve"> </w:t>
      </w:r>
      <w:r w:rsidRPr="00B54CD1">
        <w:rPr>
          <w:rFonts w:ascii="OfficinaSansBookC" w:hAnsi="OfficinaSansBookC"/>
          <w:sz w:val="28"/>
          <w:szCs w:val="28"/>
        </w:rPr>
        <w:t>мастер-класс</w:t>
      </w:r>
      <w:r w:rsidR="00D25A38" w:rsidRPr="00B54CD1">
        <w:rPr>
          <w:rFonts w:ascii="OfficinaSansBookC" w:hAnsi="OfficinaSansBookC"/>
          <w:sz w:val="28"/>
          <w:szCs w:val="28"/>
        </w:rPr>
        <w:t xml:space="preserve"> </w:t>
      </w:r>
      <w:r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др.</w:t>
      </w:r>
    </w:p>
    <w:p w14:paraId="59FA7B41" w14:textId="28D85ECB" w:rsidR="00536576" w:rsidRPr="00B54CD1" w:rsidRDefault="008F67D3"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Формат</w:t>
      </w:r>
      <w:r w:rsidR="00D25A38" w:rsidRPr="00B54CD1">
        <w:rPr>
          <w:rFonts w:ascii="OfficinaSansBookC" w:hAnsi="OfficinaSansBookC"/>
          <w:sz w:val="28"/>
          <w:szCs w:val="28"/>
        </w:rPr>
        <w:t xml:space="preserve"> </w:t>
      </w:r>
      <w:r w:rsidRPr="00B54CD1">
        <w:rPr>
          <w:rFonts w:ascii="OfficinaSansBookC" w:hAnsi="OfficinaSansBookC"/>
          <w:sz w:val="28"/>
          <w:szCs w:val="28"/>
        </w:rPr>
        <w:t>проведения</w:t>
      </w:r>
      <w:r w:rsidR="00D25A38" w:rsidRPr="00B54CD1">
        <w:rPr>
          <w:rFonts w:ascii="OfficinaSansBookC" w:hAnsi="OfficinaSansBookC"/>
          <w:sz w:val="28"/>
          <w:szCs w:val="28"/>
        </w:rPr>
        <w:t xml:space="preserve"> </w:t>
      </w:r>
      <w:r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условия</w:t>
      </w:r>
      <w:r w:rsidR="00D25A38" w:rsidRPr="00B54CD1">
        <w:rPr>
          <w:rFonts w:ascii="OfficinaSansBookC" w:hAnsi="OfficinaSansBookC"/>
          <w:sz w:val="28"/>
          <w:szCs w:val="28"/>
        </w:rPr>
        <w:t xml:space="preserve"> </w:t>
      </w:r>
      <w:r w:rsidRPr="00B54CD1">
        <w:rPr>
          <w:rFonts w:ascii="OfficinaSansBookC" w:hAnsi="OfficinaSansBookC"/>
          <w:sz w:val="28"/>
          <w:szCs w:val="28"/>
        </w:rPr>
        <w:t>участия</w:t>
      </w:r>
      <w:r w:rsidR="00D25A38" w:rsidRPr="00B54CD1">
        <w:rPr>
          <w:rFonts w:ascii="OfficinaSansBookC" w:hAnsi="OfficinaSansBookC"/>
          <w:sz w:val="28"/>
          <w:szCs w:val="28"/>
        </w:rPr>
        <w:t xml:space="preserve"> </w:t>
      </w:r>
      <w:r w:rsidRPr="00B54CD1">
        <w:rPr>
          <w:rFonts w:ascii="OfficinaSansBookC" w:hAnsi="OfficinaSansBookC"/>
          <w:sz w:val="28"/>
          <w:szCs w:val="28"/>
        </w:rPr>
        <w:t>описаны</w:t>
      </w:r>
      <w:r w:rsidR="00D25A38" w:rsidRPr="00B54CD1">
        <w:rPr>
          <w:rFonts w:ascii="OfficinaSansBookC" w:hAnsi="OfficinaSansBookC"/>
          <w:sz w:val="28"/>
          <w:szCs w:val="28"/>
        </w:rPr>
        <w:t xml:space="preserve"> </w:t>
      </w:r>
      <w:r w:rsidRPr="00B54CD1">
        <w:rPr>
          <w:rFonts w:ascii="OfficinaSansBookC" w:hAnsi="OfficinaSansBookC"/>
          <w:sz w:val="28"/>
          <w:szCs w:val="28"/>
        </w:rPr>
        <w:t>в</w:t>
      </w:r>
      <w:r w:rsidR="00D25A38" w:rsidRPr="00B54CD1">
        <w:rPr>
          <w:rFonts w:ascii="OfficinaSansBookC" w:hAnsi="OfficinaSansBookC"/>
          <w:sz w:val="28"/>
          <w:szCs w:val="28"/>
        </w:rPr>
        <w:t xml:space="preserve"> </w:t>
      </w:r>
      <w:r w:rsidRPr="00B54CD1">
        <w:rPr>
          <w:rFonts w:ascii="OfficinaSansBookC" w:hAnsi="OfficinaSansBookC"/>
          <w:sz w:val="28"/>
          <w:szCs w:val="28"/>
        </w:rPr>
        <w:t>методических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рекомендация</w:t>
      </w:r>
      <w:r w:rsidR="00D25A38" w:rsidRPr="00B54CD1">
        <w:rPr>
          <w:rFonts w:ascii="OfficinaSansBookC" w:hAnsi="OfficinaSansBookC"/>
          <w:sz w:val="28"/>
          <w:szCs w:val="28"/>
        </w:rPr>
        <w:t xml:space="preserve"> </w:t>
      </w:r>
      <w:r w:rsidRPr="00B54CD1">
        <w:rPr>
          <w:rFonts w:ascii="OfficinaSansBookC" w:hAnsi="OfficinaSansBookC"/>
          <w:sz w:val="28"/>
          <w:szCs w:val="28"/>
        </w:rPr>
        <w:t>по</w:t>
      </w:r>
      <w:r w:rsidR="00D25A38" w:rsidRPr="00B54CD1">
        <w:rPr>
          <w:rFonts w:ascii="OfficinaSansBookC" w:hAnsi="OfficinaSansBookC"/>
          <w:sz w:val="28"/>
          <w:szCs w:val="28"/>
        </w:rPr>
        <w:t xml:space="preserve"> </w:t>
      </w:r>
      <w:r w:rsidRPr="00B54CD1">
        <w:rPr>
          <w:rFonts w:ascii="OfficinaSansBookC" w:hAnsi="OfficinaSansBookC"/>
          <w:sz w:val="28"/>
          <w:szCs w:val="28"/>
        </w:rPr>
        <w:t>процедуре</w:t>
      </w:r>
      <w:r w:rsidR="00D25A38" w:rsidRPr="00B54CD1">
        <w:rPr>
          <w:rFonts w:ascii="OfficinaSansBookC" w:hAnsi="OfficinaSansBookC"/>
          <w:sz w:val="28"/>
          <w:szCs w:val="28"/>
        </w:rPr>
        <w:t xml:space="preserve"> </w:t>
      </w:r>
      <w:r w:rsidRPr="00B54CD1">
        <w:rPr>
          <w:rFonts w:ascii="OfficinaSansBookC" w:hAnsi="OfficinaSansBookC"/>
          <w:sz w:val="28"/>
          <w:szCs w:val="28"/>
        </w:rPr>
        <w:t>внедрения.</w:t>
      </w:r>
    </w:p>
    <w:p w14:paraId="0FB96BBD" w14:textId="77777777" w:rsidR="00536576" w:rsidRPr="00B54CD1" w:rsidRDefault="00536576">
      <w:pPr>
        <w:rPr>
          <w:rFonts w:ascii="OfficinaSansBookC" w:hAnsi="OfficinaSansBookC"/>
          <w:sz w:val="28"/>
          <w:szCs w:val="28"/>
        </w:rPr>
      </w:pPr>
      <w:r w:rsidRPr="00B54CD1">
        <w:rPr>
          <w:rFonts w:ascii="OfficinaSansBookC" w:hAnsi="OfficinaSansBookC"/>
          <w:sz w:val="28"/>
          <w:szCs w:val="28"/>
        </w:rPr>
        <w:br w:type="page"/>
      </w:r>
    </w:p>
    <w:p w14:paraId="016737CA" w14:textId="64C05C14" w:rsidR="00A8054B" w:rsidRPr="00B54CD1" w:rsidRDefault="00A8054B" w:rsidP="00A9263A">
      <w:pPr>
        <w:pStyle w:val="1"/>
        <w:numPr>
          <w:ilvl w:val="0"/>
          <w:numId w:val="18"/>
        </w:numPr>
        <w:rPr>
          <w:rFonts w:ascii="OfficinaSansBookC" w:hAnsi="OfficinaSansBookC"/>
        </w:rPr>
      </w:pPr>
      <w:bookmarkStart w:id="70" w:name="_Toc112159391"/>
      <w:bookmarkStart w:id="71" w:name="_Toc112260387"/>
      <w:r w:rsidRPr="00B54CD1">
        <w:rPr>
          <w:rFonts w:ascii="OfficinaSansBookC" w:hAnsi="OfficinaSansBookC"/>
        </w:rPr>
        <w:lastRenderedPageBreak/>
        <w:t>Мониторинг результатов внедрения</w:t>
      </w:r>
      <w:bookmarkEnd w:id="70"/>
      <w:bookmarkEnd w:id="71"/>
      <w:r w:rsidRPr="00B54CD1">
        <w:rPr>
          <w:rFonts w:ascii="OfficinaSansBookC" w:hAnsi="OfficinaSansBookC"/>
        </w:rPr>
        <w:t xml:space="preserve"> </w:t>
      </w:r>
    </w:p>
    <w:p w14:paraId="6FD3F6B4" w14:textId="666DA536" w:rsidR="00A8054B" w:rsidRPr="00B54CD1" w:rsidRDefault="00A8054B" w:rsidP="00A9263A">
      <w:pPr>
        <w:pStyle w:val="1"/>
        <w:numPr>
          <w:ilvl w:val="1"/>
          <w:numId w:val="18"/>
        </w:numPr>
        <w:rPr>
          <w:rFonts w:ascii="OfficinaSansBookC" w:hAnsi="OfficinaSansBookC"/>
          <w:lang w:eastAsia="ru-RU"/>
        </w:rPr>
      </w:pPr>
      <w:bookmarkStart w:id="72" w:name="_Toc112159392"/>
      <w:bookmarkStart w:id="73" w:name="_Toc112260388"/>
      <w:r w:rsidRPr="00B54CD1">
        <w:rPr>
          <w:rFonts w:ascii="OfficinaSansBookC" w:hAnsi="OfficinaSansBookC"/>
          <w:lang w:eastAsia="ru-RU"/>
        </w:rPr>
        <w:t>Мониторинг процесса внедрения: принципы, методы, функции</w:t>
      </w:r>
      <w:bookmarkEnd w:id="72"/>
      <w:bookmarkEnd w:id="73"/>
    </w:p>
    <w:p w14:paraId="0B6F65C0" w14:textId="3AE5A545" w:rsidR="00F54639" w:rsidRPr="00B54CD1" w:rsidRDefault="00EF44CC"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w:t>
      </w:r>
      <w:r w:rsidR="00F54639" w:rsidRPr="00B54CD1">
        <w:rPr>
          <w:rFonts w:ascii="OfficinaSansBookC" w:hAnsi="OfficinaSansBookC" w:cs="Times New Roman"/>
          <w:sz w:val="28"/>
          <w:szCs w:val="28"/>
        </w:rPr>
        <w:t>ониторинг является средством информационно-аналитической поддержки управления качеством образования. Включение мониторинга</w:t>
      </w:r>
      <w:r w:rsidR="00017543" w:rsidRPr="00B54CD1">
        <w:rPr>
          <w:rFonts w:ascii="OfficinaSansBookC" w:hAnsi="OfficinaSansBookC" w:cs="Times New Roman"/>
          <w:sz w:val="28"/>
          <w:szCs w:val="28"/>
        </w:rPr>
        <w:t>,</w:t>
      </w:r>
      <w:r w:rsidR="00F54639" w:rsidRPr="00B54CD1">
        <w:rPr>
          <w:rFonts w:ascii="OfficinaSansBookC" w:hAnsi="OfficinaSansBookC" w:cs="Times New Roman"/>
          <w:sz w:val="28"/>
          <w:szCs w:val="28"/>
        </w:rPr>
        <w:t xml:space="preserve"> как органичной составляющей системы управления</w:t>
      </w:r>
      <w:r w:rsidR="00017543" w:rsidRPr="00B54CD1">
        <w:rPr>
          <w:rFonts w:ascii="OfficinaSansBookC" w:hAnsi="OfficinaSansBookC" w:cs="Times New Roman"/>
          <w:sz w:val="28"/>
          <w:szCs w:val="28"/>
        </w:rPr>
        <w:t>,</w:t>
      </w:r>
      <w:r w:rsidR="00F54639" w:rsidRPr="00B54CD1">
        <w:rPr>
          <w:rFonts w:ascii="OfficinaSansBookC" w:hAnsi="OfficinaSansBookC" w:cs="Times New Roman"/>
          <w:sz w:val="28"/>
          <w:szCs w:val="28"/>
        </w:rPr>
        <w:t xml:space="preserve">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 РФ».</w:t>
      </w:r>
    </w:p>
    <w:p w14:paraId="4B9F3A7C" w14:textId="6AAF8683" w:rsidR="00F54639" w:rsidRPr="00B54CD1" w:rsidRDefault="00EF44CC"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w:t>
      </w:r>
      <w:r w:rsidR="00F54639" w:rsidRPr="00B54CD1">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sidRPr="00B54CD1">
        <w:rPr>
          <w:rFonts w:ascii="OfficinaSansBookC" w:hAnsi="OfficinaSansBookC" w:cs="Times New Roman"/>
          <w:sz w:val="28"/>
          <w:szCs w:val="28"/>
        </w:rPr>
        <w:t>банк</w:t>
      </w:r>
      <w:r w:rsidR="00F54639" w:rsidRPr="00B54CD1">
        <w:rPr>
          <w:rFonts w:ascii="OfficinaSansBookC" w:hAnsi="OfficinaSansBookC" w:cs="Times New Roman"/>
          <w:sz w:val="28"/>
          <w:szCs w:val="28"/>
        </w:rPr>
        <w:t xml:space="preserve"> данных, котор</w:t>
      </w:r>
      <w:r w:rsidR="00BC6778" w:rsidRPr="00B54CD1">
        <w:rPr>
          <w:rFonts w:ascii="OfficinaSansBookC" w:hAnsi="OfficinaSansBookC" w:cs="Times New Roman"/>
          <w:sz w:val="28"/>
          <w:szCs w:val="28"/>
        </w:rPr>
        <w:t>ый</w:t>
      </w:r>
      <w:r w:rsidR="00F54639" w:rsidRPr="00B54CD1">
        <w:rPr>
          <w:rFonts w:ascii="OfficinaSansBookC" w:hAnsi="OfficinaSansBookC" w:cs="Times New Roman"/>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диагностическую;</w:t>
      </w:r>
    </w:p>
    <w:p w14:paraId="7AC45ABB"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мотивационную; </w:t>
      </w:r>
    </w:p>
    <w:p w14:paraId="59D9AD1F"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коррекционную;</w:t>
      </w:r>
    </w:p>
    <w:p w14:paraId="0ED35B67"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коммуникативную.</w:t>
      </w:r>
    </w:p>
    <w:p w14:paraId="5D66296D" w14:textId="220C926B"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sidRPr="00B54CD1">
        <w:rPr>
          <w:rFonts w:ascii="OfficinaSansBookC" w:hAnsi="OfficinaSansBookC" w:cs="Times New Roman"/>
          <w:sz w:val="28"/>
          <w:szCs w:val="28"/>
        </w:rPr>
        <w:t>ФПП</w:t>
      </w:r>
      <w:r w:rsidR="005C1FCB" w:rsidRPr="00B54CD1">
        <w:rPr>
          <w:rFonts w:ascii="OfficinaSansBookC" w:hAnsi="OfficinaSansBookC" w:cs="Times New Roman"/>
          <w:sz w:val="28"/>
          <w:szCs w:val="28"/>
        </w:rPr>
        <w:t xml:space="preserve">, охват внедрения </w:t>
      </w:r>
      <w:r w:rsidR="00BC6778" w:rsidRPr="00B54CD1">
        <w:rPr>
          <w:rFonts w:ascii="OfficinaSansBookC" w:hAnsi="OfficinaSansBookC" w:cs="Times New Roman"/>
          <w:sz w:val="28"/>
          <w:szCs w:val="28"/>
        </w:rPr>
        <w:t xml:space="preserve">предлагаемых </w:t>
      </w:r>
      <w:r w:rsidR="005C1FCB" w:rsidRPr="00B54CD1">
        <w:rPr>
          <w:rFonts w:ascii="OfficinaSansBookC" w:hAnsi="OfficinaSansBookC" w:cs="Times New Roman"/>
          <w:sz w:val="28"/>
          <w:szCs w:val="28"/>
        </w:rPr>
        <w:t xml:space="preserve">методических </w:t>
      </w:r>
      <w:r w:rsidR="00BC6778" w:rsidRPr="00B54CD1">
        <w:rPr>
          <w:rFonts w:ascii="OfficinaSansBookC" w:hAnsi="OfficinaSansBookC" w:cs="Times New Roman"/>
          <w:sz w:val="28"/>
          <w:szCs w:val="28"/>
        </w:rPr>
        <w:t>продуктов</w:t>
      </w:r>
      <w:r w:rsidR="005C1FCB" w:rsidRPr="00B54CD1">
        <w:rPr>
          <w:rFonts w:ascii="OfficinaSansBookC" w:hAnsi="OfficinaSansBookC" w:cs="Times New Roman"/>
          <w:sz w:val="28"/>
          <w:szCs w:val="28"/>
        </w:rPr>
        <w:t>.</w:t>
      </w:r>
    </w:p>
    <w:p w14:paraId="33501E7A" w14:textId="3AE4EDDA"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sidRPr="00B54CD1">
        <w:rPr>
          <w:rFonts w:ascii="OfficinaSansBookC" w:hAnsi="OfficinaSansBookC" w:cs="Times New Roman"/>
          <w:sz w:val="28"/>
          <w:szCs w:val="28"/>
        </w:rPr>
        <w:t>ФПП</w:t>
      </w:r>
      <w:r w:rsidRPr="00B54CD1">
        <w:rPr>
          <w:rFonts w:ascii="OfficinaSansBookC" w:hAnsi="OfficinaSansBookC" w:cs="Times New Roman"/>
          <w:sz w:val="28"/>
          <w:szCs w:val="28"/>
        </w:rPr>
        <w:t>.</w:t>
      </w:r>
    </w:p>
    <w:p w14:paraId="23AE0D08" w14:textId="7BAA60E2"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sidRPr="00B54CD1">
        <w:rPr>
          <w:rFonts w:ascii="OfficinaSansBookC" w:hAnsi="OfficinaSansBookC" w:cs="Times New Roman"/>
          <w:sz w:val="28"/>
          <w:szCs w:val="28"/>
        </w:rPr>
        <w:t>механизмов</w:t>
      </w:r>
      <w:r w:rsidRPr="00B54CD1">
        <w:rPr>
          <w:rFonts w:ascii="OfficinaSansBookC" w:hAnsi="OfficinaSansBookC" w:cs="Times New Roman"/>
          <w:sz w:val="28"/>
          <w:szCs w:val="28"/>
        </w:rPr>
        <w:t xml:space="preserve"> их внедрения в образовательный процесс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w:t>
      </w:r>
    </w:p>
    <w:p w14:paraId="6736B628"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lastRenderedPageBreak/>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B54CD1" w:rsidRDefault="003E02DC"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w:t>
      </w:r>
      <w:r w:rsidR="00F54639" w:rsidRPr="00B54CD1">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полученных данных, отечет о полученных результатах, которые могут служить основой для выработки управленческих решений.</w:t>
      </w:r>
    </w:p>
    <w:p w14:paraId="67282627" w14:textId="7BA723BE" w:rsidR="00F54639" w:rsidRPr="00B54CD1" w:rsidRDefault="00F54639" w:rsidP="00A9263A">
      <w:pPr>
        <w:pStyle w:val="1"/>
        <w:numPr>
          <w:ilvl w:val="1"/>
          <w:numId w:val="18"/>
        </w:numPr>
        <w:rPr>
          <w:rFonts w:ascii="OfficinaSansBookC" w:hAnsi="OfficinaSansBookC"/>
          <w:lang w:eastAsia="ru-RU"/>
        </w:rPr>
      </w:pPr>
      <w:bookmarkStart w:id="74" w:name="_Toc111201508"/>
      <w:bookmarkStart w:id="75" w:name="_Toc112159393"/>
      <w:bookmarkStart w:id="76" w:name="_Toc112260389"/>
      <w:r w:rsidRPr="00B54CD1">
        <w:rPr>
          <w:rFonts w:ascii="OfficinaSansBookC" w:hAnsi="OfficinaSansBookC"/>
          <w:lang w:eastAsia="ru-RU"/>
        </w:rPr>
        <w:t xml:space="preserve">Задачи и методология мониторинга процесса </w:t>
      </w:r>
      <w:bookmarkEnd w:id="74"/>
      <w:bookmarkEnd w:id="75"/>
      <w:r w:rsidR="00407E39" w:rsidRPr="00B54CD1">
        <w:rPr>
          <w:rFonts w:ascii="OfficinaSansBookC" w:hAnsi="OfficinaSansBookC"/>
          <w:lang w:eastAsia="ru-RU"/>
        </w:rPr>
        <w:t>внедрения</w:t>
      </w:r>
      <w:r w:rsidR="005B65FD" w:rsidRPr="00B54CD1">
        <w:rPr>
          <w:rFonts w:ascii="OfficinaSansBookC" w:hAnsi="OfficinaSansBookC"/>
          <w:lang w:eastAsia="ru-RU"/>
        </w:rPr>
        <w:t xml:space="preserve"> на федеральных пилотных площадках</w:t>
      </w:r>
      <w:bookmarkEnd w:id="76"/>
    </w:p>
    <w:p w14:paraId="2AA32B29" w14:textId="192FE983" w:rsidR="001134B0" w:rsidRPr="00B54CD1" w:rsidRDefault="001134B0" w:rsidP="001134B0">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B54CD1" w:rsidRDefault="001134B0" w:rsidP="00A9263A">
      <w:pPr>
        <w:numPr>
          <w:ilvl w:val="0"/>
          <w:numId w:val="24"/>
        </w:numPr>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количественный мониторинг охвата внедрения</w:t>
      </w:r>
      <w:r w:rsidR="00A25695" w:rsidRPr="00B54CD1">
        <w:rPr>
          <w:rFonts w:ascii="OfficinaSansBookC" w:hAnsi="OfficinaSansBookC" w:cs="Times New Roman"/>
          <w:sz w:val="28"/>
          <w:szCs w:val="28"/>
        </w:rPr>
        <w:t>;</w:t>
      </w:r>
      <w:r w:rsidRPr="00B54CD1">
        <w:rPr>
          <w:rFonts w:ascii="OfficinaSansBookC" w:hAnsi="OfficinaSansBookC" w:cs="Times New Roman"/>
          <w:sz w:val="28"/>
          <w:szCs w:val="28"/>
        </w:rPr>
        <w:t xml:space="preserve"> </w:t>
      </w:r>
    </w:p>
    <w:p w14:paraId="4671600F" w14:textId="17022BB9" w:rsidR="001134B0" w:rsidRPr="00B54CD1" w:rsidRDefault="001134B0" w:rsidP="00A9263A">
      <w:pPr>
        <w:numPr>
          <w:ilvl w:val="0"/>
          <w:numId w:val="24"/>
        </w:numPr>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мониторинг эффективности по направлениям</w:t>
      </w:r>
      <w:r w:rsidR="00017543" w:rsidRPr="00B54CD1">
        <w:rPr>
          <w:rFonts w:ascii="OfficinaSansBookC" w:hAnsi="OfficinaSansBookC" w:cs="Times New Roman"/>
          <w:sz w:val="28"/>
          <w:szCs w:val="28"/>
        </w:rPr>
        <w:t>:</w:t>
      </w:r>
    </w:p>
    <w:p w14:paraId="067EF2B3" w14:textId="5CB994D3"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возможности профессионализации содержания</w:t>
      </w:r>
      <w:r w:rsidR="00E724D1"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обучения;</w:t>
      </w:r>
    </w:p>
    <w:p w14:paraId="4F3168EF" w14:textId="77777777"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обеспечение междисциплинарного подхода в обучении;</w:t>
      </w:r>
    </w:p>
    <w:p w14:paraId="35938399" w14:textId="77777777"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использования технологий достижения планируемых результатов обучения;</w:t>
      </w:r>
    </w:p>
    <w:p w14:paraId="772C5833" w14:textId="40FEF868"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использование технологий цифровизации образовательного процесса, обеспечивающих его интенсификацию.</w:t>
      </w:r>
    </w:p>
    <w:p w14:paraId="3804EE4A" w14:textId="7D27D916"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Задачи мониторинга </w:t>
      </w:r>
      <w:r w:rsidR="001134B0" w:rsidRPr="00B54CD1">
        <w:rPr>
          <w:rFonts w:ascii="OfficinaSansBookC" w:hAnsi="OfficinaSansBookC" w:cs="Times New Roman"/>
          <w:sz w:val="28"/>
          <w:szCs w:val="28"/>
        </w:rPr>
        <w:t>процедуры внедрения</w:t>
      </w:r>
      <w:r w:rsidRPr="00B54CD1">
        <w:rPr>
          <w:rFonts w:ascii="OfficinaSansBookC" w:hAnsi="OfficinaSansBookC" w:cs="Times New Roman"/>
          <w:sz w:val="28"/>
          <w:szCs w:val="28"/>
        </w:rPr>
        <w:t>:</w:t>
      </w:r>
    </w:p>
    <w:p w14:paraId="151701B4" w14:textId="1E81FFF3" w:rsidR="005C1FCB" w:rsidRPr="00B54CD1" w:rsidRDefault="005C1FCB"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B54CD1" w:rsidRDefault="00F54639"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оценить трудоемкость процесса внедрения методических </w:t>
      </w:r>
      <w:r w:rsidR="00A25695" w:rsidRPr="00B54CD1">
        <w:rPr>
          <w:rFonts w:ascii="OfficinaSansBookC" w:hAnsi="OfficinaSansBookC" w:cs="Times New Roman"/>
          <w:sz w:val="28"/>
          <w:szCs w:val="28"/>
        </w:rPr>
        <w:t>продуктов</w:t>
      </w:r>
      <w:r w:rsidRPr="00B54CD1">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B54CD1" w:rsidRDefault="00F54639"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lastRenderedPageBreak/>
        <w:t>оценить изменения в качестве преподавания ОД по результатам внедрения пакета методических разработок;</w:t>
      </w:r>
    </w:p>
    <w:p w14:paraId="23429399" w14:textId="4156F838" w:rsidR="00F54639" w:rsidRPr="00B54CD1" w:rsidRDefault="00F54639"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sidRPr="00B54CD1">
        <w:rPr>
          <w:rFonts w:ascii="OfficinaSansBookC" w:hAnsi="OfficinaSansBookC" w:cs="Times New Roman"/>
          <w:sz w:val="28"/>
          <w:szCs w:val="28"/>
        </w:rPr>
        <w:t>механизмов</w:t>
      </w:r>
      <w:r w:rsidRPr="00B54CD1">
        <w:rPr>
          <w:rFonts w:ascii="OfficinaSansBookC" w:hAnsi="OfficinaSansBookC" w:cs="Times New Roman"/>
          <w:sz w:val="28"/>
          <w:szCs w:val="28"/>
        </w:rPr>
        <w:t xml:space="preserve"> внедрения в образовательный процесс в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w:t>
      </w:r>
    </w:p>
    <w:p w14:paraId="4C25280D"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Предметом исследования явля</w:t>
      </w:r>
      <w:r w:rsidR="005E3D42" w:rsidRPr="00B54CD1">
        <w:rPr>
          <w:rFonts w:ascii="OfficinaSansBookC" w:hAnsi="OfficinaSansBookC" w:cs="Times New Roman"/>
          <w:sz w:val="28"/>
          <w:szCs w:val="28"/>
        </w:rPr>
        <w:t>ю</w:t>
      </w:r>
      <w:r w:rsidRPr="00B54CD1">
        <w:rPr>
          <w:rFonts w:ascii="OfficinaSansBookC" w:hAnsi="OfficinaSansBookC" w:cs="Times New Roman"/>
          <w:sz w:val="28"/>
          <w:szCs w:val="28"/>
        </w:rPr>
        <w:t xml:space="preserve">тся </w:t>
      </w:r>
      <w:r w:rsidR="005E3D42" w:rsidRPr="00B54CD1">
        <w:rPr>
          <w:rFonts w:ascii="OfficinaSansBookC" w:hAnsi="OfficinaSansBookC" w:cs="Times New Roman"/>
          <w:sz w:val="28"/>
          <w:szCs w:val="28"/>
        </w:rPr>
        <w:t xml:space="preserve">механизмы </w:t>
      </w:r>
      <w:r w:rsidR="005C1FCB" w:rsidRPr="00B54CD1">
        <w:rPr>
          <w:rFonts w:ascii="OfficinaSansBookC" w:hAnsi="OfficinaSansBookC" w:cs="Times New Roman"/>
          <w:sz w:val="28"/>
          <w:szCs w:val="28"/>
        </w:rPr>
        <w:t>внедрени</w:t>
      </w:r>
      <w:r w:rsidR="005E3D42" w:rsidRPr="00B54CD1">
        <w:rPr>
          <w:rFonts w:ascii="OfficinaSansBookC" w:hAnsi="OfficinaSansBookC" w:cs="Times New Roman"/>
          <w:sz w:val="28"/>
          <w:szCs w:val="28"/>
        </w:rPr>
        <w:t>я</w:t>
      </w:r>
      <w:r w:rsidR="005C1FCB" w:rsidRPr="00B54CD1">
        <w:rPr>
          <w:rFonts w:ascii="OfficinaSansBookC" w:hAnsi="OfficinaSansBookC" w:cs="Times New Roman"/>
          <w:sz w:val="28"/>
          <w:szCs w:val="28"/>
        </w:rPr>
        <w:t xml:space="preserve"> </w:t>
      </w:r>
      <w:r w:rsidR="00407E39" w:rsidRPr="00B54CD1">
        <w:rPr>
          <w:rFonts w:ascii="OfficinaSansBookC" w:hAnsi="OfficinaSansBookC" w:cs="Times New Roman"/>
          <w:sz w:val="28"/>
          <w:szCs w:val="28"/>
        </w:rPr>
        <w:t xml:space="preserve">примерных методических продуктов </w:t>
      </w:r>
      <w:r w:rsidR="005C1FCB" w:rsidRPr="00B54CD1">
        <w:rPr>
          <w:rFonts w:ascii="OfficinaSansBookC" w:hAnsi="OfficinaSansBookC" w:cs="Times New Roman"/>
          <w:sz w:val="28"/>
          <w:szCs w:val="28"/>
        </w:rPr>
        <w:t xml:space="preserve">в образовательные программы </w:t>
      </w:r>
      <w:r w:rsidR="00407E39" w:rsidRPr="00B54CD1">
        <w:rPr>
          <w:rFonts w:ascii="OfficinaSansBookC" w:hAnsi="OfficinaSansBookC" w:cs="Times New Roman"/>
          <w:sz w:val="28"/>
          <w:szCs w:val="28"/>
        </w:rPr>
        <w:t>по профессии/специальности ФПП</w:t>
      </w:r>
      <w:r w:rsidRPr="00B54CD1">
        <w:rPr>
          <w:rFonts w:ascii="OfficinaSansBookC" w:hAnsi="OfficinaSansBookC" w:cs="Times New Roman"/>
          <w:sz w:val="28"/>
          <w:szCs w:val="28"/>
        </w:rPr>
        <w:t>.</w:t>
      </w:r>
    </w:p>
    <w:p w14:paraId="337E92F7" w14:textId="77777777" w:rsidR="00F54639" w:rsidRPr="00B54CD1" w:rsidRDefault="00F54639" w:rsidP="00F54639">
      <w:pPr>
        <w:spacing w:after="0" w:line="360" w:lineRule="auto"/>
        <w:ind w:firstLine="709"/>
        <w:jc w:val="both"/>
        <w:rPr>
          <w:rFonts w:ascii="OfficinaSansBookC" w:hAnsi="OfficinaSansBookC" w:cs="Times New Roman"/>
          <w:sz w:val="28"/>
          <w:szCs w:val="28"/>
          <w:u w:val="single"/>
        </w:rPr>
      </w:pPr>
      <w:r w:rsidRPr="00B54CD1">
        <w:rPr>
          <w:rFonts w:ascii="OfficinaSansBookC" w:hAnsi="OfficinaSansBookC" w:cs="Times New Roman"/>
          <w:sz w:val="28"/>
          <w:szCs w:val="28"/>
        </w:rPr>
        <w:t>Целевая аудитория:</w:t>
      </w:r>
    </w:p>
    <w:p w14:paraId="19D8E27A" w14:textId="0367F1F7" w:rsidR="00F54639" w:rsidRPr="00B54CD1" w:rsidRDefault="005C1FCB"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региональные операторы</w:t>
      </w:r>
      <w:r w:rsidR="00F54639" w:rsidRPr="00B54CD1">
        <w:rPr>
          <w:rFonts w:ascii="OfficinaSansBookC" w:hAnsi="OfficinaSansBookC" w:cs="Times New Roman"/>
          <w:sz w:val="28"/>
          <w:szCs w:val="28"/>
        </w:rPr>
        <w:t>;</w:t>
      </w:r>
    </w:p>
    <w:p w14:paraId="30752682" w14:textId="77777777" w:rsidR="00F54639" w:rsidRPr="00B54CD1" w:rsidRDefault="00F54639"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B54CD1" w:rsidRDefault="00F54639"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методисты;</w:t>
      </w:r>
    </w:p>
    <w:p w14:paraId="216483AA" w14:textId="77777777" w:rsidR="00F54639" w:rsidRPr="00B54CD1" w:rsidRDefault="00F54639"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преподаватели.</w:t>
      </w:r>
    </w:p>
    <w:p w14:paraId="281BE5CE" w14:textId="5932F9B0" w:rsidR="00F54639" w:rsidRPr="00B54CD1"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 xml:space="preserve">Выборка: представители </w:t>
      </w:r>
      <w:r w:rsidR="00407E39" w:rsidRPr="00B54CD1">
        <w:rPr>
          <w:rFonts w:ascii="OfficinaSansBookC" w:eastAsia="Times New Roman" w:hAnsi="OfficinaSansBookC" w:cs="Times New Roman"/>
          <w:bCs/>
          <w:sz w:val="28"/>
          <w:szCs w:val="28"/>
          <w:lang w:eastAsia="ru-RU"/>
        </w:rPr>
        <w:t>не менее 10%</w:t>
      </w:r>
      <w:r w:rsidRPr="00B54CD1">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sidRPr="00B54CD1">
        <w:rPr>
          <w:rFonts w:ascii="OfficinaSansBookC" w:eastAsia="Times New Roman" w:hAnsi="OfficinaSansBookC" w:cs="Times New Roman"/>
          <w:bCs/>
          <w:sz w:val="28"/>
          <w:szCs w:val="28"/>
          <w:lang w:eastAsia="ru-RU"/>
        </w:rPr>
        <w:t>85</w:t>
      </w:r>
      <w:r w:rsidRPr="00B54CD1">
        <w:rPr>
          <w:rFonts w:ascii="OfficinaSansBookC" w:eastAsia="Times New Roman" w:hAnsi="OfficinaSansBookC" w:cs="Times New Roman"/>
          <w:bCs/>
          <w:sz w:val="28"/>
          <w:szCs w:val="28"/>
          <w:lang w:eastAsia="ru-RU"/>
        </w:rPr>
        <w:t xml:space="preserve"> субъектов Российской Федерации</w:t>
      </w:r>
      <w:r w:rsidR="005C1FCB" w:rsidRPr="00B54CD1">
        <w:rPr>
          <w:rFonts w:ascii="OfficinaSansBookC" w:eastAsia="Times New Roman" w:hAnsi="OfficinaSansBookC" w:cs="Times New Roman"/>
          <w:bCs/>
          <w:sz w:val="28"/>
          <w:szCs w:val="28"/>
          <w:lang w:eastAsia="ru-RU"/>
        </w:rPr>
        <w:t>.</w:t>
      </w:r>
    </w:p>
    <w:p w14:paraId="514BC988" w14:textId="13A1BD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Мониторинг будет проводиться в два этапа:</w:t>
      </w:r>
    </w:p>
    <w:p w14:paraId="637F3B00" w14:textId="51A0FA91" w:rsidR="00F54639" w:rsidRPr="00B54CD1" w:rsidRDefault="00F54639" w:rsidP="00A9263A">
      <w:pPr>
        <w:pStyle w:val="a3"/>
        <w:numPr>
          <w:ilvl w:val="0"/>
          <w:numId w:val="43"/>
        </w:numPr>
        <w:spacing w:after="0" w:line="360" w:lineRule="auto"/>
        <w:jc w:val="both"/>
        <w:rPr>
          <w:rFonts w:ascii="OfficinaSansBookC" w:hAnsi="OfficinaSansBookC" w:cs="Times New Roman"/>
          <w:sz w:val="28"/>
          <w:szCs w:val="28"/>
        </w:rPr>
      </w:pPr>
      <w:r w:rsidRPr="00B54CD1">
        <w:rPr>
          <w:rFonts w:ascii="OfficinaSansBookC" w:eastAsia="Times New Roman" w:hAnsi="OfficinaSansBookC" w:cs="Times New Roman"/>
          <w:bCs/>
          <w:sz w:val="28"/>
          <w:szCs w:val="28"/>
          <w:lang w:eastAsia="ru-RU"/>
        </w:rPr>
        <w:t>Система анкетирования и опросов</w:t>
      </w:r>
      <w:r w:rsidRPr="00B54CD1">
        <w:rPr>
          <w:rFonts w:ascii="OfficinaSansBookC" w:hAnsi="OfficinaSansBookC" w:cs="Times New Roman"/>
          <w:sz w:val="28"/>
          <w:szCs w:val="28"/>
        </w:rPr>
        <w:t xml:space="preserve"> среди всех преподавателей, методистов, заместителей </w:t>
      </w:r>
      <w:r w:rsidR="00407E39" w:rsidRPr="00B54CD1">
        <w:rPr>
          <w:rFonts w:ascii="OfficinaSansBookC" w:hAnsi="OfficinaSansBookC" w:cs="Times New Roman"/>
          <w:sz w:val="28"/>
          <w:szCs w:val="28"/>
        </w:rPr>
        <w:t xml:space="preserve">руководителя </w:t>
      </w:r>
      <w:r w:rsidRPr="00B54CD1">
        <w:rPr>
          <w:rFonts w:ascii="OfficinaSansBookC" w:hAnsi="OfficinaSansBookC" w:cs="Times New Roman"/>
          <w:sz w:val="28"/>
          <w:szCs w:val="28"/>
        </w:rPr>
        <w:t xml:space="preserve">по организации учебного процесса в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 принимающих участие в</w:t>
      </w:r>
      <w:r w:rsidR="003E02DC" w:rsidRPr="00B54CD1">
        <w:rPr>
          <w:rFonts w:ascii="OfficinaSansBookC" w:hAnsi="OfficinaSansBookC" w:cs="Times New Roman"/>
          <w:sz w:val="28"/>
          <w:szCs w:val="28"/>
        </w:rPr>
        <w:t>о внедрении</w:t>
      </w:r>
      <w:r w:rsidRPr="00B54CD1">
        <w:rPr>
          <w:rFonts w:ascii="OfficinaSansBookC" w:hAnsi="OfficinaSansBookC" w:cs="Times New Roman"/>
          <w:sz w:val="28"/>
          <w:szCs w:val="28"/>
        </w:rPr>
        <w:t xml:space="preserve">. </w:t>
      </w:r>
      <w:r w:rsidRPr="00B54CD1">
        <w:rPr>
          <w:rFonts w:ascii="OfficinaSansBookC" w:eastAsia="Times New Roman" w:hAnsi="OfficinaSansBookC" w:cs="Times New Roman"/>
          <w:bCs/>
          <w:sz w:val="28"/>
          <w:szCs w:val="28"/>
          <w:lang w:eastAsia="ru-RU"/>
        </w:rPr>
        <w:t>Система анкетирования и опросов</w:t>
      </w:r>
      <w:r w:rsidRPr="00B54CD1">
        <w:rPr>
          <w:rFonts w:ascii="OfficinaSansBookC" w:hAnsi="OfficinaSansBookC" w:cs="Times New Roman"/>
          <w:sz w:val="28"/>
          <w:szCs w:val="28"/>
        </w:rPr>
        <w:t xml:space="preserve"> </w:t>
      </w:r>
      <w:r w:rsidRPr="00B54CD1">
        <w:rPr>
          <w:rFonts w:ascii="OfficinaSansBookC" w:eastAsia="Times New Roman" w:hAnsi="OfficinaSansBookC" w:cs="Times New Roman"/>
          <w:bCs/>
          <w:sz w:val="28"/>
          <w:szCs w:val="28"/>
          <w:lang w:eastAsia="ru-RU"/>
        </w:rPr>
        <w:t>реализуется в онлайн-формате</w:t>
      </w:r>
      <w:r w:rsidRPr="00B54CD1">
        <w:rPr>
          <w:rFonts w:ascii="OfficinaSansBookC" w:hAnsi="OfficinaSansBookC" w:cs="Times New Roman"/>
          <w:sz w:val="28"/>
          <w:szCs w:val="28"/>
        </w:rPr>
        <w:t>.</w:t>
      </w:r>
    </w:p>
    <w:p w14:paraId="23074B9D" w14:textId="630B9B36" w:rsidR="00F54639" w:rsidRPr="00B54CD1" w:rsidRDefault="00F54639" w:rsidP="00A9263A">
      <w:pPr>
        <w:pStyle w:val="a3"/>
        <w:numPr>
          <w:ilvl w:val="0"/>
          <w:numId w:val="43"/>
        </w:numPr>
        <w:spacing w:after="0" w:line="360" w:lineRule="auto"/>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 xml:space="preserve">Сбор данных описательной статистики: </w:t>
      </w:r>
      <w:r w:rsidRPr="00B54CD1">
        <w:rPr>
          <w:rFonts w:ascii="OfficinaSansBookC" w:hAnsi="OfficinaSansBookC" w:cs="Times New Roman"/>
          <w:sz w:val="28"/>
          <w:szCs w:val="28"/>
        </w:rPr>
        <w:t xml:space="preserve">количество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sidRPr="00B54CD1">
        <w:rPr>
          <w:rFonts w:ascii="OfficinaSansBookC" w:hAnsi="OfficinaSansBookC" w:cs="Times New Roman"/>
          <w:sz w:val="28"/>
          <w:szCs w:val="28"/>
        </w:rPr>
        <w:t>о внедрении</w:t>
      </w:r>
      <w:r w:rsidRPr="00B54CD1">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B54CD1">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B54CD1"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636B7893" w:rsidR="00F54639" w:rsidRPr="00B54CD1" w:rsidRDefault="00536576" w:rsidP="00A9263A">
      <w:pPr>
        <w:pStyle w:val="a3"/>
        <w:numPr>
          <w:ilvl w:val="0"/>
          <w:numId w:val="19"/>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lastRenderedPageBreak/>
        <w:t>р</w:t>
      </w:r>
      <w:r w:rsidR="00407E39" w:rsidRPr="00B54CD1">
        <w:rPr>
          <w:rFonts w:ascii="OfficinaSansBookC" w:hAnsi="OfficinaSansBookC" w:cs="Times New Roman"/>
          <w:sz w:val="28"/>
          <w:szCs w:val="28"/>
        </w:rPr>
        <w:t>еализация п</w:t>
      </w:r>
      <w:r w:rsidR="00F54639" w:rsidRPr="00B54CD1">
        <w:rPr>
          <w:rFonts w:ascii="OfficinaSansBookC" w:hAnsi="OfficinaSansBookC" w:cs="Times New Roman"/>
          <w:sz w:val="28"/>
          <w:szCs w:val="28"/>
        </w:rPr>
        <w:t>ринципа интенсификации</w:t>
      </w:r>
      <w:r w:rsidR="00407E39" w:rsidRPr="00B54CD1">
        <w:rPr>
          <w:rFonts w:ascii="OfficinaSansBookC" w:hAnsi="OfficinaSansBookC" w:cs="Times New Roman"/>
          <w:sz w:val="28"/>
          <w:szCs w:val="28"/>
        </w:rPr>
        <w:t xml:space="preserve"> в пакете рабочих методических материалов по ОД </w:t>
      </w:r>
      <w:r w:rsidR="00C131A7" w:rsidRPr="00B54CD1">
        <w:rPr>
          <w:rFonts w:ascii="OfficinaSansBookC" w:hAnsi="OfficinaSansBookC" w:cs="Times New Roman"/>
          <w:sz w:val="28"/>
          <w:szCs w:val="28"/>
        </w:rPr>
        <w:t>«Астрономия»</w:t>
      </w:r>
      <w:r w:rsidR="00407E39" w:rsidRPr="00B54CD1">
        <w:rPr>
          <w:rFonts w:ascii="OfficinaSansBookC" w:hAnsi="OfficinaSansBookC" w:cs="Times New Roman"/>
          <w:sz w:val="28"/>
          <w:szCs w:val="28"/>
        </w:rPr>
        <w:t>;</w:t>
      </w:r>
    </w:p>
    <w:p w14:paraId="4D76374D" w14:textId="188D72BC" w:rsidR="00F54639" w:rsidRPr="00B54CD1" w:rsidRDefault="00536576" w:rsidP="00A9263A">
      <w:pPr>
        <w:pStyle w:val="a3"/>
        <w:numPr>
          <w:ilvl w:val="0"/>
          <w:numId w:val="19"/>
        </w:numPr>
        <w:spacing w:after="0" w:line="360" w:lineRule="auto"/>
        <w:ind w:left="0" w:firstLine="709"/>
        <w:jc w:val="both"/>
        <w:rPr>
          <w:rFonts w:ascii="OfficinaSansBookC" w:hAnsi="OfficinaSansBookC" w:cs="Times New Roman"/>
          <w:strike/>
          <w:sz w:val="28"/>
          <w:szCs w:val="28"/>
        </w:rPr>
      </w:pPr>
      <w:r w:rsidRPr="00B54CD1">
        <w:rPr>
          <w:rFonts w:ascii="OfficinaSansBookC" w:hAnsi="OfficinaSansBookC" w:cs="Times New Roman"/>
          <w:strike/>
          <w:sz w:val="28"/>
          <w:szCs w:val="28"/>
        </w:rPr>
        <w:t>р</w:t>
      </w:r>
      <w:r w:rsidR="00407E39" w:rsidRPr="00B54CD1">
        <w:rPr>
          <w:rFonts w:ascii="OfficinaSansBookC" w:hAnsi="OfficinaSansBookC" w:cs="Times New Roman"/>
          <w:strike/>
          <w:sz w:val="28"/>
          <w:szCs w:val="28"/>
        </w:rPr>
        <w:t>еализация и</w:t>
      </w:r>
      <w:r w:rsidR="00F54639" w:rsidRPr="00B54CD1">
        <w:rPr>
          <w:rFonts w:ascii="OfficinaSansBookC" w:hAnsi="OfficinaSansBookC" w:cs="Times New Roman"/>
          <w:strike/>
          <w:sz w:val="28"/>
          <w:szCs w:val="28"/>
        </w:rPr>
        <w:t xml:space="preserve">нтеграции </w:t>
      </w:r>
      <w:r w:rsidR="00407E39" w:rsidRPr="00B54CD1">
        <w:rPr>
          <w:rFonts w:ascii="OfficinaSansBookC" w:hAnsi="OfficinaSansBookC" w:cs="Times New Roman"/>
          <w:strike/>
          <w:sz w:val="28"/>
          <w:szCs w:val="28"/>
        </w:rPr>
        <w:t xml:space="preserve">в </w:t>
      </w:r>
      <w:r w:rsidR="009A17C6" w:rsidRPr="00B54CD1">
        <w:rPr>
          <w:rFonts w:ascii="OfficinaSansBookC" w:hAnsi="OfficinaSansBookC" w:cs="Times New Roman"/>
          <w:strike/>
          <w:sz w:val="28"/>
          <w:szCs w:val="28"/>
        </w:rPr>
        <w:t>УП</w:t>
      </w:r>
      <w:r w:rsidR="00407E39" w:rsidRPr="00B54CD1">
        <w:rPr>
          <w:rFonts w:ascii="OfficinaSansBookC" w:hAnsi="OfficinaSansBookC" w:cs="Times New Roman"/>
          <w:strike/>
          <w:sz w:val="28"/>
          <w:szCs w:val="28"/>
        </w:rPr>
        <w:t xml:space="preserve"> по професси</w:t>
      </w:r>
      <w:r w:rsidR="00E613C7" w:rsidRPr="00B54CD1">
        <w:rPr>
          <w:rFonts w:ascii="OfficinaSansBookC" w:hAnsi="OfficinaSansBookC" w:cs="Times New Roman"/>
          <w:strike/>
          <w:sz w:val="28"/>
          <w:szCs w:val="28"/>
        </w:rPr>
        <w:t>ям</w:t>
      </w:r>
      <w:r w:rsidR="00407E39" w:rsidRPr="00B54CD1">
        <w:rPr>
          <w:rFonts w:ascii="OfficinaSansBookC" w:hAnsi="OfficinaSansBookC" w:cs="Times New Roman"/>
          <w:strike/>
          <w:sz w:val="28"/>
          <w:szCs w:val="28"/>
        </w:rPr>
        <w:t xml:space="preserve"> и специальност</w:t>
      </w:r>
      <w:r w:rsidR="00E613C7" w:rsidRPr="00B54CD1">
        <w:rPr>
          <w:rFonts w:ascii="OfficinaSansBookC" w:hAnsi="OfficinaSansBookC" w:cs="Times New Roman"/>
          <w:strike/>
          <w:sz w:val="28"/>
          <w:szCs w:val="28"/>
        </w:rPr>
        <w:t>ям</w:t>
      </w:r>
      <w:r w:rsidR="00407E39" w:rsidRPr="00B54CD1">
        <w:rPr>
          <w:rFonts w:ascii="OfficinaSansBookC" w:hAnsi="OfficinaSansBookC" w:cs="Times New Roman"/>
          <w:strike/>
          <w:sz w:val="28"/>
          <w:szCs w:val="28"/>
        </w:rPr>
        <w:t xml:space="preserve"> ФПП</w:t>
      </w:r>
      <w:r w:rsidR="00E613C7" w:rsidRPr="00B54CD1">
        <w:rPr>
          <w:rFonts w:ascii="OfficinaSansBookC" w:hAnsi="OfficinaSansBookC" w:cs="Times New Roman"/>
          <w:strike/>
          <w:sz w:val="28"/>
          <w:szCs w:val="28"/>
        </w:rPr>
        <w:t>;</w:t>
      </w:r>
    </w:p>
    <w:p w14:paraId="4B3467E1" w14:textId="4CEE5BBF" w:rsidR="00F54639" w:rsidRPr="00B54CD1" w:rsidRDefault="00536576" w:rsidP="00A9263A">
      <w:pPr>
        <w:pStyle w:val="a3"/>
        <w:numPr>
          <w:ilvl w:val="0"/>
          <w:numId w:val="19"/>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р</w:t>
      </w:r>
      <w:r w:rsidR="00407E39" w:rsidRPr="00B54CD1">
        <w:rPr>
          <w:rFonts w:ascii="OfficinaSansBookC" w:hAnsi="OfficinaSansBookC" w:cs="Times New Roman"/>
          <w:sz w:val="28"/>
          <w:szCs w:val="28"/>
        </w:rPr>
        <w:t>еализация п</w:t>
      </w:r>
      <w:r w:rsidR="00F54639" w:rsidRPr="00B54CD1">
        <w:rPr>
          <w:rFonts w:ascii="OfficinaSansBookC" w:hAnsi="OfficinaSansBookC" w:cs="Times New Roman"/>
          <w:sz w:val="28"/>
          <w:szCs w:val="28"/>
        </w:rPr>
        <w:t>ринципа профессионализации</w:t>
      </w:r>
      <w:r w:rsidR="00407E39" w:rsidRPr="00B54CD1">
        <w:rPr>
          <w:rFonts w:ascii="OfficinaSansBookC" w:hAnsi="OfficinaSansBookC" w:cs="Times New Roman"/>
          <w:sz w:val="28"/>
          <w:szCs w:val="28"/>
        </w:rPr>
        <w:t xml:space="preserve"> учебных заданий в пакете рабочих методических материалов по ОД </w:t>
      </w:r>
      <w:r w:rsidR="00C131A7" w:rsidRPr="00B54CD1">
        <w:rPr>
          <w:rFonts w:ascii="OfficinaSansBookC" w:hAnsi="OfficinaSansBookC" w:cs="Times New Roman"/>
          <w:sz w:val="28"/>
          <w:szCs w:val="28"/>
        </w:rPr>
        <w:t>«Астрономия»</w:t>
      </w:r>
      <w:r w:rsidR="00407E39" w:rsidRPr="00B54CD1">
        <w:rPr>
          <w:rFonts w:ascii="OfficinaSansBookC" w:hAnsi="OfficinaSansBookC" w:cs="Times New Roman"/>
          <w:sz w:val="28"/>
          <w:szCs w:val="28"/>
        </w:rPr>
        <w:t>;</w:t>
      </w:r>
    </w:p>
    <w:p w14:paraId="3481F396" w14:textId="6822F736" w:rsidR="00F54639" w:rsidRPr="00B54CD1" w:rsidRDefault="00536576" w:rsidP="00A9263A">
      <w:pPr>
        <w:pStyle w:val="a3"/>
        <w:numPr>
          <w:ilvl w:val="0"/>
          <w:numId w:val="19"/>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п</w:t>
      </w:r>
      <w:r w:rsidR="00407E39" w:rsidRPr="00B54CD1">
        <w:rPr>
          <w:rFonts w:ascii="OfficinaSansBookC" w:hAnsi="OfficinaSansBookC" w:cs="Times New Roman"/>
          <w:sz w:val="28"/>
          <w:szCs w:val="28"/>
        </w:rPr>
        <w:t>рименение ц</w:t>
      </w:r>
      <w:r w:rsidR="00F54639" w:rsidRPr="00B54CD1">
        <w:rPr>
          <w:rFonts w:ascii="OfficinaSansBookC" w:hAnsi="OfficinaSansBookC" w:cs="Times New Roman"/>
          <w:sz w:val="28"/>
          <w:szCs w:val="28"/>
        </w:rPr>
        <w:t>ифров</w:t>
      </w:r>
      <w:r w:rsidR="00407E39" w:rsidRPr="00B54CD1">
        <w:rPr>
          <w:rFonts w:ascii="OfficinaSansBookC" w:hAnsi="OfficinaSansBookC" w:cs="Times New Roman"/>
          <w:sz w:val="28"/>
          <w:szCs w:val="28"/>
        </w:rPr>
        <w:t>ых технологий в элементах рабочего УМК по дисциплине.</w:t>
      </w:r>
    </w:p>
    <w:p w14:paraId="15E8B6C2" w14:textId="66D2E1BD" w:rsidR="003E02DC" w:rsidRPr="00B54CD1" w:rsidRDefault="00F54639" w:rsidP="00F54639">
      <w:pPr>
        <w:spacing w:after="0" w:line="360" w:lineRule="auto"/>
        <w:ind w:firstLine="709"/>
        <w:jc w:val="both"/>
        <w:rPr>
          <w:rFonts w:ascii="OfficinaSansBookC" w:hAnsi="OfficinaSansBookC" w:cs="Times New Roman"/>
          <w:bCs/>
          <w:sz w:val="28"/>
          <w:szCs w:val="28"/>
        </w:rPr>
      </w:pPr>
      <w:r w:rsidRPr="00B54CD1">
        <w:rPr>
          <w:rFonts w:ascii="OfficinaSansBookC" w:hAnsi="OfficinaSansBookC" w:cs="Times New Roman"/>
          <w:bCs/>
          <w:sz w:val="28"/>
          <w:szCs w:val="28"/>
        </w:rPr>
        <w:t xml:space="preserve">Данные опроса будут проанализированы при помощи статистических методов анализа данных. </w:t>
      </w:r>
    </w:p>
    <w:p w14:paraId="432AEE85" w14:textId="45284B30" w:rsidR="005C1FCB" w:rsidRPr="00B54CD1" w:rsidRDefault="005C1FCB" w:rsidP="00F54639">
      <w:pPr>
        <w:spacing w:after="0" w:line="360" w:lineRule="auto"/>
        <w:ind w:firstLine="709"/>
        <w:jc w:val="both"/>
        <w:rPr>
          <w:rFonts w:ascii="OfficinaSansBookC" w:hAnsi="OfficinaSansBookC" w:cs="Times New Roman"/>
          <w:bCs/>
          <w:sz w:val="28"/>
          <w:szCs w:val="28"/>
        </w:rPr>
      </w:pPr>
      <w:r w:rsidRPr="00B54CD1">
        <w:rPr>
          <w:rFonts w:ascii="OfficinaSansBookC" w:hAnsi="OfficinaSansBookC" w:cs="Times New Roman"/>
          <w:bCs/>
          <w:sz w:val="28"/>
          <w:szCs w:val="28"/>
        </w:rPr>
        <w:t xml:space="preserve">Алгоритм проведения мониторинга описан в </w:t>
      </w:r>
      <w:r w:rsidR="00B54CD1">
        <w:rPr>
          <w:rFonts w:ascii="OfficinaSansBookC" w:hAnsi="OfficinaSansBookC" w:cs="Times New Roman"/>
          <w:bCs/>
          <w:sz w:val="28"/>
          <w:szCs w:val="28"/>
        </w:rPr>
        <w:t>Программе мониторинга</w:t>
      </w:r>
      <w:r w:rsidRPr="00B54CD1">
        <w:rPr>
          <w:rFonts w:ascii="OfficinaSansBookC" w:hAnsi="OfficinaSansBookC" w:cs="Times New Roman"/>
          <w:bCs/>
          <w:sz w:val="28"/>
          <w:szCs w:val="28"/>
        </w:rPr>
        <w:t>.</w:t>
      </w:r>
    </w:p>
    <w:p w14:paraId="786A9AF4" w14:textId="4F64849A" w:rsidR="00F54639" w:rsidRPr="00B54CD1" w:rsidRDefault="00F54639" w:rsidP="00F54639">
      <w:pPr>
        <w:spacing w:after="0" w:line="360" w:lineRule="auto"/>
        <w:ind w:firstLine="709"/>
        <w:jc w:val="both"/>
        <w:rPr>
          <w:rFonts w:ascii="OfficinaSansBookC" w:hAnsi="OfficinaSansBookC" w:cs="Times New Roman"/>
          <w:bCs/>
          <w:sz w:val="28"/>
          <w:szCs w:val="28"/>
        </w:rPr>
      </w:pPr>
      <w:r w:rsidRPr="00B54CD1">
        <w:rPr>
          <w:rFonts w:ascii="OfficinaSansBookC" w:hAnsi="OfficinaSansBookC" w:cs="Times New Roman"/>
          <w:bCs/>
          <w:sz w:val="28"/>
          <w:szCs w:val="28"/>
        </w:rPr>
        <w:br w:type="page"/>
      </w:r>
    </w:p>
    <w:p w14:paraId="0F37947F" w14:textId="03CD5179" w:rsidR="00A8054B" w:rsidRPr="00B54CD1" w:rsidRDefault="00A8054B" w:rsidP="00A9263A">
      <w:pPr>
        <w:pStyle w:val="1"/>
        <w:numPr>
          <w:ilvl w:val="0"/>
          <w:numId w:val="18"/>
        </w:numPr>
        <w:rPr>
          <w:rFonts w:ascii="OfficinaSansBookC" w:hAnsi="OfficinaSansBookC"/>
        </w:rPr>
      </w:pPr>
      <w:bookmarkStart w:id="77" w:name="_Toc112159394"/>
      <w:bookmarkStart w:id="78" w:name="_Toc112260390"/>
      <w:r w:rsidRPr="00B54CD1">
        <w:rPr>
          <w:rFonts w:ascii="OfficinaSansBookC" w:hAnsi="OfficinaSansBookC"/>
        </w:rPr>
        <w:lastRenderedPageBreak/>
        <w:t>Отчет</w:t>
      </w:r>
      <w:bookmarkEnd w:id="77"/>
      <w:r w:rsidR="00A211B7" w:rsidRPr="00B54CD1">
        <w:rPr>
          <w:rFonts w:ascii="OfficinaSansBookC" w:hAnsi="OfficinaSansBookC"/>
        </w:rPr>
        <w:t>ные формы по результатам внедрения</w:t>
      </w:r>
      <w:bookmarkEnd w:id="78"/>
    </w:p>
    <w:p w14:paraId="62487558" w14:textId="32C96A2C" w:rsidR="00A8054B" w:rsidRPr="00B54CD1" w:rsidRDefault="00A8054B" w:rsidP="00A9263A">
      <w:pPr>
        <w:pStyle w:val="1"/>
        <w:numPr>
          <w:ilvl w:val="1"/>
          <w:numId w:val="18"/>
        </w:numPr>
        <w:rPr>
          <w:rFonts w:ascii="OfficinaSansBookC" w:hAnsi="OfficinaSansBookC"/>
        </w:rPr>
      </w:pPr>
      <w:bookmarkStart w:id="79" w:name="_Toc112159396"/>
      <w:bookmarkStart w:id="80" w:name="_Toc112260391"/>
      <w:r w:rsidRPr="00B54CD1">
        <w:rPr>
          <w:rFonts w:ascii="OfficinaSansBookC" w:hAnsi="OfficinaSansBookC"/>
        </w:rPr>
        <w:t>Отчет</w:t>
      </w:r>
      <w:bookmarkEnd w:id="79"/>
      <w:r w:rsidR="00A211B7" w:rsidRPr="00B54CD1">
        <w:rPr>
          <w:rFonts w:ascii="OfficinaSansBookC" w:hAnsi="OfficinaSansBookC"/>
        </w:rPr>
        <w:t xml:space="preserve"> о проведении внедрения</w:t>
      </w:r>
      <w:bookmarkEnd w:id="80"/>
    </w:p>
    <w:p w14:paraId="6EFD00A4" w14:textId="7A2EB16A" w:rsidR="00FA4660" w:rsidRPr="00B54CD1"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Отчет профессиональной образовательной организации, участвующей в процессе 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 составляется по форме, разработанной Ф</w:t>
      </w:r>
      <w:r w:rsidR="00A211B7" w:rsidRPr="00B54CD1">
        <w:rPr>
          <w:rFonts w:ascii="OfficinaSansBookC" w:eastAsia="Times New Roman" w:hAnsi="OfficinaSansBookC" w:cs="Times New Roman"/>
          <w:bCs/>
          <w:sz w:val="28"/>
          <w:szCs w:val="28"/>
          <w:lang w:eastAsia="ru-RU"/>
        </w:rPr>
        <w:t xml:space="preserve">ГБОУ ДПО </w:t>
      </w:r>
      <w:r w:rsidRPr="00B54CD1">
        <w:rPr>
          <w:rFonts w:ascii="OfficinaSansBookC" w:eastAsia="Times New Roman" w:hAnsi="OfficinaSansBookC" w:cs="Times New Roman"/>
          <w:bCs/>
          <w:sz w:val="28"/>
          <w:szCs w:val="28"/>
          <w:lang w:eastAsia="ru-RU"/>
        </w:rPr>
        <w:t>ИРПО (Приложение №</w:t>
      </w:r>
      <w:r w:rsidR="008E1A4D">
        <w:rPr>
          <w:rFonts w:ascii="OfficinaSansBookC" w:eastAsia="Times New Roman" w:hAnsi="OfficinaSansBookC" w:cs="Times New Roman"/>
          <w:bCs/>
          <w:sz w:val="28"/>
          <w:szCs w:val="28"/>
          <w:lang w:eastAsia="ru-RU"/>
        </w:rPr>
        <w:t>1</w:t>
      </w:r>
      <w:r w:rsidRPr="00B54CD1">
        <w:rPr>
          <w:rFonts w:ascii="OfficinaSansBookC" w:eastAsia="Times New Roman" w:hAnsi="OfficinaSansBookC" w:cs="Times New Roman"/>
          <w:bCs/>
          <w:sz w:val="28"/>
          <w:szCs w:val="28"/>
          <w:lang w:eastAsia="ru-RU"/>
        </w:rPr>
        <w:t>) и предоставляется в консолидированном виде ответственн</w:t>
      </w:r>
      <w:r w:rsidR="00A211B7" w:rsidRPr="00B54CD1">
        <w:rPr>
          <w:rFonts w:ascii="OfficinaSansBookC" w:eastAsia="Times New Roman" w:hAnsi="OfficinaSansBookC" w:cs="Times New Roman"/>
          <w:bCs/>
          <w:sz w:val="28"/>
          <w:szCs w:val="28"/>
          <w:lang w:eastAsia="ru-RU"/>
        </w:rPr>
        <w:t>ому оператору от региона</w:t>
      </w:r>
      <w:r w:rsidRPr="00B54CD1">
        <w:rPr>
          <w:rFonts w:ascii="OfficinaSansBookC" w:eastAsia="Times New Roman" w:hAnsi="OfficinaSansBookC" w:cs="Times New Roman"/>
          <w:bCs/>
          <w:sz w:val="28"/>
          <w:szCs w:val="28"/>
          <w:lang w:eastAsia="ru-RU"/>
        </w:rPr>
        <w:t>, участвующем</w:t>
      </w:r>
      <w:r w:rsidR="00A211B7" w:rsidRPr="00B54CD1">
        <w:rPr>
          <w:rFonts w:ascii="OfficinaSansBookC" w:eastAsia="Times New Roman" w:hAnsi="OfficinaSansBookC" w:cs="Times New Roman"/>
          <w:bCs/>
          <w:sz w:val="28"/>
          <w:szCs w:val="28"/>
          <w:lang w:eastAsia="ru-RU"/>
        </w:rPr>
        <w:t>у</w:t>
      </w:r>
      <w:r w:rsidRPr="00B54CD1">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8E1A4D">
        <w:rPr>
          <w:rFonts w:ascii="OfficinaSansBookC" w:eastAsia="Times New Roman" w:hAnsi="OfficinaSansBookC" w:cs="Times New Roman"/>
          <w:bCs/>
          <w:sz w:val="28"/>
          <w:szCs w:val="28"/>
          <w:lang w:eastAsia="ru-RU"/>
        </w:rPr>
        <w:t>2</w:t>
      </w:r>
      <w:r w:rsidRPr="00B54CD1">
        <w:rPr>
          <w:rFonts w:ascii="OfficinaSansBookC" w:eastAsia="Times New Roman" w:hAnsi="OfficinaSansBookC" w:cs="Times New Roman"/>
          <w:bCs/>
          <w:sz w:val="28"/>
          <w:szCs w:val="28"/>
          <w:lang w:eastAsia="ru-RU"/>
        </w:rPr>
        <w:t>)</w:t>
      </w:r>
    </w:p>
    <w:p w14:paraId="7B0E901B" w14:textId="3F998FB6" w:rsidR="00FA4660" w:rsidRPr="00B54CD1"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Данны</w:t>
      </w:r>
      <w:r w:rsidR="005E3D42" w:rsidRPr="00B54CD1">
        <w:rPr>
          <w:rFonts w:ascii="OfficinaSansBookC" w:eastAsia="Times New Roman" w:hAnsi="OfficinaSansBookC" w:cs="Times New Roman"/>
          <w:bCs/>
          <w:sz w:val="28"/>
          <w:szCs w:val="28"/>
          <w:lang w:eastAsia="ru-RU"/>
        </w:rPr>
        <w:t>е</w:t>
      </w:r>
      <w:r w:rsidRPr="00B54CD1">
        <w:rPr>
          <w:rFonts w:ascii="OfficinaSansBookC" w:eastAsia="Times New Roman" w:hAnsi="OfficinaSansBookC" w:cs="Times New Roman"/>
          <w:bCs/>
          <w:sz w:val="28"/>
          <w:szCs w:val="28"/>
          <w:lang w:eastAsia="ru-RU"/>
        </w:rPr>
        <w:t xml:space="preserve"> отчет</w:t>
      </w:r>
      <w:r w:rsidR="005E3D42" w:rsidRPr="00B54CD1">
        <w:rPr>
          <w:rFonts w:ascii="OfficinaSansBookC" w:eastAsia="Times New Roman" w:hAnsi="OfficinaSansBookC" w:cs="Times New Roman"/>
          <w:bCs/>
          <w:sz w:val="28"/>
          <w:szCs w:val="28"/>
          <w:lang w:eastAsia="ru-RU"/>
        </w:rPr>
        <w:t>ы</w:t>
      </w:r>
      <w:r w:rsidRPr="00B54CD1">
        <w:rPr>
          <w:rFonts w:ascii="OfficinaSansBookC" w:eastAsia="Times New Roman" w:hAnsi="OfficinaSansBookC" w:cs="Times New Roman"/>
          <w:bCs/>
          <w:sz w:val="28"/>
          <w:szCs w:val="28"/>
          <w:lang w:eastAsia="ru-RU"/>
        </w:rPr>
        <w:t xml:space="preserve"> служ</w:t>
      </w:r>
      <w:r w:rsidR="005E3D42" w:rsidRPr="00B54CD1">
        <w:rPr>
          <w:rFonts w:ascii="OfficinaSansBookC" w:eastAsia="Times New Roman" w:hAnsi="OfficinaSansBookC" w:cs="Times New Roman"/>
          <w:bCs/>
          <w:sz w:val="28"/>
          <w:szCs w:val="28"/>
          <w:lang w:eastAsia="ru-RU"/>
        </w:rPr>
        <w:t>а</w:t>
      </w:r>
      <w:r w:rsidRPr="00B54CD1">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B54CD1">
        <w:rPr>
          <w:rFonts w:ascii="OfficinaSansBookC" w:hAnsi="OfficinaSansBookC" w:cs="Times New Roman"/>
          <w:sz w:val="28"/>
          <w:szCs w:val="28"/>
        </w:rPr>
        <w:t xml:space="preserve">количества </w:t>
      </w:r>
      <w:r w:rsidR="00A211B7" w:rsidRPr="00B54CD1">
        <w:rPr>
          <w:rFonts w:ascii="OfficinaSansBookC" w:hAnsi="OfficinaSansBookC" w:cs="Times New Roman"/>
          <w:sz w:val="28"/>
          <w:szCs w:val="28"/>
        </w:rPr>
        <w:t>ФПП</w:t>
      </w:r>
      <w:r w:rsidRPr="00B54CD1">
        <w:rPr>
          <w:rFonts w:ascii="OfficinaSansBookC" w:hAnsi="OfficinaSansBookC" w:cs="Times New Roman"/>
          <w:sz w:val="28"/>
          <w:szCs w:val="28"/>
        </w:rPr>
        <w:t xml:space="preserve">, их региональной принадлежности, количество </w:t>
      </w:r>
      <w:r w:rsidR="008E1A4D">
        <w:rPr>
          <w:rFonts w:ascii="OfficinaSansBookC" w:hAnsi="OfficinaSansBookC" w:cs="Times New Roman"/>
          <w:sz w:val="28"/>
          <w:szCs w:val="28"/>
        </w:rPr>
        <w:t>участников</w:t>
      </w:r>
      <w:r w:rsidRPr="00B54CD1">
        <w:rPr>
          <w:rFonts w:ascii="OfficinaSansBookC" w:hAnsi="OfficinaSansBookC" w:cs="Times New Roman"/>
          <w:sz w:val="28"/>
          <w:szCs w:val="28"/>
        </w:rPr>
        <w:t xml:space="preserve">, программ профессий и специальностей, принявших участие </w:t>
      </w:r>
      <w:r w:rsidR="00A211B7" w:rsidRPr="00B54CD1">
        <w:rPr>
          <w:rFonts w:ascii="OfficinaSansBookC" w:hAnsi="OfficinaSansBookC" w:cs="Times New Roman"/>
          <w:sz w:val="28"/>
          <w:szCs w:val="28"/>
        </w:rPr>
        <w:t>во внедрении</w:t>
      </w:r>
      <w:r w:rsidRPr="00B54CD1">
        <w:rPr>
          <w:rFonts w:ascii="OfficinaSansBookC" w:eastAsia="Times New Roman" w:hAnsi="OfficinaSansBookC" w:cs="Times New Roman"/>
          <w:bCs/>
          <w:sz w:val="28"/>
          <w:szCs w:val="28"/>
          <w:lang w:eastAsia="ru-RU"/>
        </w:rPr>
        <w:t xml:space="preserve">. </w:t>
      </w:r>
    </w:p>
    <w:p w14:paraId="10CAAD6E" w14:textId="702F0542" w:rsidR="00A8054B" w:rsidRPr="00B54CD1" w:rsidRDefault="00A211B7" w:rsidP="00A9263A">
      <w:pPr>
        <w:pStyle w:val="1"/>
        <w:numPr>
          <w:ilvl w:val="1"/>
          <w:numId w:val="18"/>
        </w:numPr>
        <w:rPr>
          <w:rFonts w:ascii="OfficinaSansBookC" w:hAnsi="OfficinaSansBookC"/>
        </w:rPr>
      </w:pPr>
      <w:bookmarkStart w:id="81" w:name="_Toc112260392"/>
      <w:r w:rsidRPr="00B54CD1">
        <w:rPr>
          <w:rFonts w:ascii="OfficinaSansBookC" w:hAnsi="OfficinaSansBookC"/>
        </w:rPr>
        <w:t>Формат предоставления результатов мониторинга</w:t>
      </w:r>
      <w:bookmarkEnd w:id="81"/>
    </w:p>
    <w:p w14:paraId="6740D604" w14:textId="36D6211C" w:rsidR="00FA4660" w:rsidRPr="00B54CD1" w:rsidRDefault="00FA4660" w:rsidP="00CD1DEA">
      <w:pPr>
        <w:spacing w:after="0" w:line="360" w:lineRule="auto"/>
        <w:ind w:firstLine="851"/>
        <w:jc w:val="both"/>
        <w:rPr>
          <w:rFonts w:ascii="OfficinaSansBookC" w:hAnsi="OfficinaSansBookC" w:cs="Times New Roman"/>
          <w:b/>
          <w:sz w:val="28"/>
          <w:szCs w:val="28"/>
        </w:rPr>
      </w:pPr>
      <w:r w:rsidRPr="00B54CD1">
        <w:rPr>
          <w:rFonts w:ascii="OfficinaSansBookC" w:eastAsia="Times New Roman" w:hAnsi="OfficinaSansBookC" w:cs="Times New Roman"/>
          <w:bCs/>
          <w:sz w:val="28"/>
          <w:szCs w:val="28"/>
          <w:lang w:eastAsia="ru-RU"/>
        </w:rPr>
        <w:t xml:space="preserve">Результаты мониторинга </w:t>
      </w:r>
      <w:r w:rsidR="005E3D42" w:rsidRPr="00B54CD1">
        <w:rPr>
          <w:rFonts w:ascii="OfficinaSansBookC" w:eastAsia="Times New Roman" w:hAnsi="OfficinaSansBookC" w:cs="Times New Roman"/>
          <w:bCs/>
          <w:sz w:val="28"/>
          <w:szCs w:val="28"/>
          <w:lang w:eastAsia="ru-RU"/>
        </w:rPr>
        <w:t xml:space="preserve">процедуры </w:t>
      </w:r>
      <w:r w:rsidR="00A211B7" w:rsidRPr="00B54CD1">
        <w:rPr>
          <w:rFonts w:ascii="OfficinaSansBookC" w:eastAsia="Times New Roman" w:hAnsi="OfficinaSansBookC" w:cs="Times New Roman"/>
          <w:bCs/>
          <w:sz w:val="28"/>
          <w:szCs w:val="28"/>
          <w:lang w:eastAsia="ru-RU"/>
        </w:rPr>
        <w:t>внедрения</w:t>
      </w:r>
      <w:r w:rsidRPr="00B54CD1">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sidRPr="00B54CD1">
        <w:rPr>
          <w:rFonts w:ascii="OfficinaSansBookC" w:eastAsia="Times New Roman" w:hAnsi="OfficinaSansBookC" w:cs="Times New Roman"/>
          <w:bCs/>
          <w:sz w:val="28"/>
          <w:szCs w:val="28"/>
          <w:lang w:eastAsia="ru-RU"/>
        </w:rPr>
        <w:t xml:space="preserve"> </w:t>
      </w:r>
      <w:r w:rsidRPr="00B54CD1">
        <w:rPr>
          <w:rFonts w:ascii="OfficinaSansBookC" w:eastAsia="Times New Roman" w:hAnsi="OfficinaSansBookC" w:cs="Times New Roman"/>
          <w:bCs/>
          <w:sz w:val="28"/>
          <w:szCs w:val="28"/>
          <w:lang w:eastAsia="ru-RU"/>
        </w:rPr>
        <w:t xml:space="preserve">Результаты мониторинга </w:t>
      </w:r>
      <w:r w:rsidRPr="00B54CD1">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Pr="00B54CD1" w:rsidRDefault="00EF44CC" w:rsidP="00EF44CC"/>
    <w:p w14:paraId="25AF8DB3" w14:textId="5ADBCD24" w:rsidR="00EF44CC" w:rsidRPr="00B54CD1" w:rsidRDefault="00EF44CC">
      <w:r w:rsidRPr="00B54CD1">
        <w:br w:type="page"/>
      </w:r>
    </w:p>
    <w:p w14:paraId="3D59B200" w14:textId="77777777" w:rsidR="00EF44CC" w:rsidRPr="00B54CD1" w:rsidRDefault="00EF44CC" w:rsidP="00EF44CC">
      <w:pPr>
        <w:rPr>
          <w:rFonts w:ascii="OfficinaSansBookC" w:hAnsi="OfficinaSansBookC"/>
        </w:rPr>
      </w:pPr>
    </w:p>
    <w:p w14:paraId="4A6BFD1F" w14:textId="1F85F96F" w:rsidR="00A8054B" w:rsidRPr="00B54CD1" w:rsidRDefault="00A8054B" w:rsidP="00A9263A">
      <w:pPr>
        <w:pStyle w:val="1"/>
        <w:numPr>
          <w:ilvl w:val="0"/>
          <w:numId w:val="18"/>
        </w:numPr>
        <w:rPr>
          <w:rFonts w:ascii="OfficinaSansBookC" w:hAnsi="OfficinaSansBookC"/>
        </w:rPr>
      </w:pPr>
      <w:bookmarkStart w:id="82" w:name="_Toc112159398"/>
      <w:bookmarkStart w:id="83" w:name="_Toc112260393"/>
      <w:r w:rsidRPr="00B54CD1">
        <w:rPr>
          <w:rFonts w:ascii="OfficinaSansBookC" w:hAnsi="OfficinaSansBookC"/>
        </w:rPr>
        <w:t>Анализ результатов внедрени</w:t>
      </w:r>
      <w:bookmarkEnd w:id="82"/>
      <w:r w:rsidR="005B65FD" w:rsidRPr="00B54CD1">
        <w:rPr>
          <w:rFonts w:ascii="OfficinaSansBookC" w:hAnsi="OfficinaSansBookC"/>
        </w:rPr>
        <w:t>я</w:t>
      </w:r>
      <w:bookmarkEnd w:id="83"/>
    </w:p>
    <w:p w14:paraId="6F025A2B" w14:textId="4D6BB715" w:rsidR="00F54639" w:rsidRPr="00B54CD1"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B54CD1">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sidRPr="00B54CD1">
        <w:rPr>
          <w:rFonts w:ascii="OfficinaSansBookC" w:eastAsiaTheme="majorEastAsia" w:hAnsi="OfficinaSansBookC" w:cs="Times New Roman"/>
          <w:bCs/>
          <w:sz w:val="28"/>
          <w:szCs w:val="28"/>
        </w:rPr>
        <w:t xml:space="preserve">завершения </w:t>
      </w:r>
      <w:r w:rsidR="00FA4660" w:rsidRPr="00B54CD1">
        <w:rPr>
          <w:rFonts w:ascii="OfficinaSansBookC" w:eastAsiaTheme="majorEastAsia" w:hAnsi="OfficinaSansBookC" w:cs="Times New Roman"/>
          <w:bCs/>
          <w:sz w:val="28"/>
          <w:szCs w:val="28"/>
        </w:rPr>
        <w:t>процедуры внедрения</w:t>
      </w:r>
      <w:r w:rsidRPr="00B54CD1">
        <w:rPr>
          <w:rFonts w:ascii="OfficinaSansBookC" w:eastAsiaTheme="majorEastAsia" w:hAnsi="OfficinaSansBookC" w:cs="Times New Roman"/>
          <w:bCs/>
          <w:sz w:val="28"/>
          <w:szCs w:val="28"/>
        </w:rPr>
        <w:t>, целью которо</w:t>
      </w:r>
      <w:r w:rsidR="005E3D42" w:rsidRPr="00B54CD1">
        <w:rPr>
          <w:rFonts w:ascii="OfficinaSansBookC" w:eastAsiaTheme="majorEastAsia" w:hAnsi="OfficinaSansBookC" w:cs="Times New Roman"/>
          <w:bCs/>
          <w:sz w:val="28"/>
          <w:szCs w:val="28"/>
        </w:rPr>
        <w:t>го</w:t>
      </w:r>
      <w:r w:rsidRPr="00B54CD1">
        <w:rPr>
          <w:rFonts w:ascii="OfficinaSansBookC" w:eastAsiaTheme="majorEastAsia" w:hAnsi="OfficinaSansBookC" w:cs="Times New Roman"/>
          <w:bCs/>
          <w:sz w:val="28"/>
          <w:szCs w:val="28"/>
        </w:rPr>
        <w:t xml:space="preserve"> является совершенствование </w:t>
      </w:r>
      <w:r w:rsidR="00FA4660" w:rsidRPr="00B54CD1">
        <w:rPr>
          <w:rFonts w:ascii="OfficinaSansBookC" w:eastAsiaTheme="majorEastAsia" w:hAnsi="OfficinaSansBookC" w:cs="Times New Roman"/>
          <w:bCs/>
          <w:sz w:val="28"/>
          <w:szCs w:val="28"/>
        </w:rPr>
        <w:t>предлагаемых методических</w:t>
      </w:r>
      <w:r w:rsidRPr="00B54CD1">
        <w:rPr>
          <w:rFonts w:ascii="OfficinaSansBookC" w:eastAsiaTheme="majorEastAsia" w:hAnsi="OfficinaSansBookC" w:cs="Times New Roman"/>
          <w:bCs/>
          <w:sz w:val="28"/>
          <w:szCs w:val="28"/>
        </w:rPr>
        <w:t xml:space="preserve"> </w:t>
      </w:r>
      <w:r w:rsidR="00FA4660" w:rsidRPr="00B54CD1">
        <w:rPr>
          <w:rFonts w:ascii="OfficinaSansBookC" w:eastAsiaTheme="majorEastAsia" w:hAnsi="OfficinaSansBookC" w:cs="Times New Roman"/>
          <w:bCs/>
          <w:sz w:val="28"/>
          <w:szCs w:val="28"/>
        </w:rPr>
        <w:t>продуктов для реализация общеобразовательной подготовки</w:t>
      </w:r>
      <w:r w:rsidRPr="00B54CD1">
        <w:rPr>
          <w:rFonts w:ascii="OfficinaSansBookC" w:eastAsiaTheme="majorEastAsia" w:hAnsi="OfficinaSansBookC" w:cs="Times New Roman"/>
          <w:bCs/>
          <w:sz w:val="28"/>
          <w:szCs w:val="28"/>
        </w:rPr>
        <w:t xml:space="preserve"> по общеобразовательной дисциплине </w:t>
      </w:r>
      <w:r w:rsidR="00C131A7" w:rsidRPr="00B54CD1">
        <w:rPr>
          <w:rFonts w:ascii="OfficinaSansBookC" w:eastAsiaTheme="majorEastAsia" w:hAnsi="OfficinaSansBookC" w:cs="Times New Roman"/>
          <w:bCs/>
          <w:sz w:val="28"/>
          <w:szCs w:val="28"/>
        </w:rPr>
        <w:t>«Астрономия»</w:t>
      </w:r>
      <w:r w:rsidRPr="00B54CD1">
        <w:rPr>
          <w:rFonts w:ascii="OfficinaSansBookC" w:eastAsiaTheme="majorEastAsia" w:hAnsi="OfficinaSansBookC" w:cs="Times New Roman"/>
          <w:bCs/>
          <w:sz w:val="28"/>
          <w:szCs w:val="28"/>
        </w:rPr>
        <w:t xml:space="preserve">, </w:t>
      </w:r>
      <w:r w:rsidR="00A211B7" w:rsidRPr="00B54CD1">
        <w:rPr>
          <w:rFonts w:ascii="OfficinaSansBookC" w:eastAsiaTheme="majorEastAsia" w:hAnsi="OfficinaSansBookC" w:cs="Times New Roman"/>
          <w:bCs/>
          <w:sz w:val="28"/>
          <w:szCs w:val="28"/>
        </w:rPr>
        <w:t>на</w:t>
      </w:r>
      <w:r w:rsidRPr="00B54CD1">
        <w:rPr>
          <w:rFonts w:ascii="OfficinaSansBookC" w:eastAsiaTheme="majorEastAsia" w:hAnsi="OfficinaSansBookC" w:cs="Times New Roman"/>
          <w:bCs/>
          <w:sz w:val="28"/>
          <w:szCs w:val="28"/>
        </w:rPr>
        <w:t xml:space="preserve"> </w:t>
      </w:r>
      <w:r w:rsidR="003E02DC" w:rsidRPr="00B54CD1">
        <w:rPr>
          <w:rFonts w:ascii="OfficinaSansBookC" w:eastAsiaTheme="majorEastAsia" w:hAnsi="OfficinaSansBookC" w:cs="Times New Roman"/>
          <w:bCs/>
          <w:sz w:val="28"/>
          <w:szCs w:val="28"/>
        </w:rPr>
        <w:t>393</w:t>
      </w:r>
      <w:r w:rsidRPr="00B54CD1">
        <w:rPr>
          <w:rFonts w:ascii="OfficinaSansBookC" w:eastAsiaTheme="majorEastAsia" w:hAnsi="OfficinaSansBookC" w:cs="Times New Roman"/>
          <w:bCs/>
          <w:sz w:val="28"/>
          <w:szCs w:val="28"/>
        </w:rPr>
        <w:t xml:space="preserve"> Федеральных пилотных площадках в </w:t>
      </w:r>
      <w:r w:rsidR="003E02DC" w:rsidRPr="00B54CD1">
        <w:rPr>
          <w:rFonts w:ascii="OfficinaSansBookC" w:eastAsiaTheme="majorEastAsia" w:hAnsi="OfficinaSansBookC" w:cs="Times New Roman"/>
          <w:bCs/>
          <w:sz w:val="28"/>
          <w:szCs w:val="28"/>
        </w:rPr>
        <w:t>85</w:t>
      </w:r>
      <w:r w:rsidRPr="00B54CD1">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sidRPr="00B54CD1">
        <w:rPr>
          <w:rFonts w:ascii="OfficinaSansBookC" w:eastAsiaTheme="majorEastAsia" w:hAnsi="OfficinaSansBookC" w:cs="Times New Roman"/>
          <w:bCs/>
          <w:sz w:val="28"/>
          <w:szCs w:val="28"/>
        </w:rPr>
        <w:t>совершенствования механизмов их внедрения</w:t>
      </w:r>
      <w:r w:rsidRPr="00B54CD1">
        <w:rPr>
          <w:rFonts w:ascii="OfficinaSansBookC" w:eastAsiaTheme="majorEastAsia" w:hAnsi="OfficinaSansBookC" w:cs="Times New Roman"/>
          <w:bCs/>
          <w:sz w:val="28"/>
          <w:szCs w:val="28"/>
        </w:rPr>
        <w:t>.</w:t>
      </w:r>
    </w:p>
    <w:p w14:paraId="1B669D4C" w14:textId="290B327D" w:rsidR="00EF44CC" w:rsidRPr="00B54CD1" w:rsidRDefault="00EF44CC">
      <w:r w:rsidRPr="00B54CD1">
        <w:br w:type="page"/>
      </w:r>
    </w:p>
    <w:p w14:paraId="2BDA75E4" w14:textId="22892E15" w:rsidR="00A8054B" w:rsidRPr="00B54CD1" w:rsidRDefault="00A8054B" w:rsidP="00A9263A">
      <w:pPr>
        <w:pStyle w:val="1"/>
        <w:numPr>
          <w:ilvl w:val="0"/>
          <w:numId w:val="18"/>
        </w:numPr>
        <w:rPr>
          <w:rFonts w:ascii="OfficinaSansBookC" w:hAnsi="OfficinaSansBookC"/>
        </w:rPr>
      </w:pPr>
      <w:bookmarkStart w:id="84" w:name="_Toc112159399"/>
      <w:bookmarkStart w:id="85" w:name="_Toc112260394"/>
      <w:r w:rsidRPr="00B54CD1">
        <w:rPr>
          <w:rFonts w:ascii="OfficinaSansBookC" w:hAnsi="OfficinaSansBookC"/>
        </w:rPr>
        <w:lastRenderedPageBreak/>
        <w:t>Глоссарий</w:t>
      </w:r>
      <w:bookmarkEnd w:id="84"/>
      <w:bookmarkEnd w:id="85"/>
      <w:r w:rsidRPr="00B54CD1">
        <w:rPr>
          <w:rFonts w:ascii="OfficinaSansBookC" w:hAnsi="OfficinaSansBookC"/>
        </w:rPr>
        <w:t xml:space="preserve"> </w:t>
      </w:r>
    </w:p>
    <w:p w14:paraId="746D58B9"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Минпросвещения России – Министерство просвещения Российской Федерации</w:t>
      </w:r>
    </w:p>
    <w:p w14:paraId="40290A96"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Pr="00B54CD1" w:rsidRDefault="008B4968"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ОК – общие компетенции;</w:t>
      </w:r>
    </w:p>
    <w:p w14:paraId="4BD639BA" w14:textId="6C43B3FE" w:rsidR="008B4968" w:rsidRPr="00B54CD1" w:rsidRDefault="008B4968"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ПК – профессиональные компетенции;</w:t>
      </w:r>
    </w:p>
    <w:p w14:paraId="7225DAA2"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ОД – общеобразовательная дисциплина;</w:t>
      </w:r>
    </w:p>
    <w:p w14:paraId="5C0C6104" w14:textId="1371555F" w:rsidR="008B4968"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СПО – среднее профессиональное образование;</w:t>
      </w:r>
    </w:p>
    <w:p w14:paraId="379182A0"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СОО – среднее общее образование;</w:t>
      </w:r>
    </w:p>
    <w:p w14:paraId="644CFEE7" w14:textId="6CD6D928"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B54CD1" w:rsidRDefault="00F54639"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ФПП – Федеральная пилотная площадка</w:t>
      </w:r>
      <w:r w:rsidR="008B4968" w:rsidRPr="00B54CD1">
        <w:rPr>
          <w:rFonts w:ascii="OfficinaSansBookC" w:hAnsi="OfficinaSansBookC" w:cs="Times New Roman"/>
          <w:spacing w:val="1"/>
          <w:sz w:val="28"/>
          <w:szCs w:val="28"/>
        </w:rPr>
        <w:t>;</w:t>
      </w:r>
    </w:p>
    <w:p w14:paraId="4D79EB39" w14:textId="7A04C2F3" w:rsidR="008B4968" w:rsidRPr="00B54CD1" w:rsidRDefault="009A17C6"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УП</w:t>
      </w:r>
      <w:r w:rsidR="008B4968" w:rsidRPr="00B54CD1">
        <w:rPr>
          <w:rFonts w:ascii="OfficinaSansBookC" w:hAnsi="OfficinaSansBookC" w:cs="Times New Roman"/>
          <w:spacing w:val="1"/>
          <w:sz w:val="28"/>
          <w:szCs w:val="28"/>
        </w:rPr>
        <w:t xml:space="preserve"> – рабочий учебный план;</w:t>
      </w:r>
    </w:p>
    <w:p w14:paraId="4FDEDB01" w14:textId="1C1CACCA"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ФОС – фонды оценочных средств;</w:t>
      </w:r>
    </w:p>
    <w:p w14:paraId="131D9561" w14:textId="7CE3E867"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КОС – контрольно-оценочное средство;</w:t>
      </w:r>
    </w:p>
    <w:p w14:paraId="4E57A5B6" w14:textId="4762A745"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ТК – технологическая карта;</w:t>
      </w:r>
    </w:p>
    <w:p w14:paraId="19665C57" w14:textId="1717553C"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48558145" w:rsidR="00FA4660" w:rsidRPr="00B54CD1" w:rsidRDefault="00D6031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УГПС – укр</w:t>
      </w:r>
      <w:r w:rsidR="00637759" w:rsidRPr="00B54CD1">
        <w:rPr>
          <w:rFonts w:ascii="OfficinaSansBookC" w:hAnsi="OfficinaSansBookC" w:cs="Times New Roman"/>
          <w:spacing w:val="1"/>
          <w:sz w:val="28"/>
          <w:szCs w:val="28"/>
        </w:rPr>
        <w:t>упнённая</w:t>
      </w:r>
      <w:r w:rsidRPr="00B54CD1">
        <w:rPr>
          <w:rFonts w:ascii="OfficinaSansBookC" w:hAnsi="OfficinaSansBookC" w:cs="Times New Roman"/>
          <w:spacing w:val="1"/>
          <w:sz w:val="28"/>
          <w:szCs w:val="28"/>
        </w:rPr>
        <w:t xml:space="preserve"> г</w:t>
      </w:r>
      <w:r w:rsidR="00637759" w:rsidRPr="00B54CD1">
        <w:rPr>
          <w:rFonts w:ascii="OfficinaSansBookC" w:hAnsi="OfficinaSansBookC" w:cs="Times New Roman"/>
          <w:spacing w:val="1"/>
          <w:sz w:val="28"/>
          <w:szCs w:val="28"/>
        </w:rPr>
        <w:t>руп</w:t>
      </w:r>
      <w:r w:rsidRPr="00B54CD1">
        <w:rPr>
          <w:rFonts w:ascii="OfficinaSansBookC" w:hAnsi="OfficinaSansBookC" w:cs="Times New Roman"/>
          <w:spacing w:val="1"/>
          <w:sz w:val="28"/>
          <w:szCs w:val="28"/>
        </w:rPr>
        <w:t>па профессий/специальностей</w:t>
      </w:r>
      <w:r w:rsidR="00FA4660" w:rsidRPr="00B54CD1">
        <w:rPr>
          <w:rFonts w:ascii="OfficinaSansBookC" w:hAnsi="OfficinaSansBookC"/>
        </w:rPr>
        <w:br w:type="page"/>
      </w:r>
    </w:p>
    <w:p w14:paraId="46B2F83F" w14:textId="7E8826CA" w:rsidR="00FA4660" w:rsidRPr="00B54CD1" w:rsidRDefault="00FA4660" w:rsidP="008E1A4D">
      <w:pPr>
        <w:pStyle w:val="1"/>
        <w:jc w:val="center"/>
        <w:rPr>
          <w:rFonts w:ascii="OfficinaSansBookC" w:hAnsi="OfficinaSansBookC"/>
        </w:rPr>
      </w:pPr>
      <w:bookmarkStart w:id="86" w:name="_Toc112260395"/>
      <w:r w:rsidRPr="00B54CD1">
        <w:rPr>
          <w:rFonts w:ascii="OfficinaSansBookC" w:hAnsi="OfficinaSansBookC"/>
        </w:rPr>
        <w:lastRenderedPageBreak/>
        <w:t>Приложения</w:t>
      </w:r>
      <w:bookmarkEnd w:id="86"/>
    </w:p>
    <w:p w14:paraId="0108DCD1" w14:textId="7997BEAB" w:rsidR="008E1A4D" w:rsidRPr="003C7D94" w:rsidRDefault="008E1A4D" w:rsidP="008E1A4D">
      <w:pPr>
        <w:spacing w:line="360" w:lineRule="auto"/>
        <w:jc w:val="right"/>
        <w:rPr>
          <w:rFonts w:ascii="OfficinaSansBookC" w:hAnsi="OfficinaSansBookC"/>
          <w:b/>
          <w:sz w:val="28"/>
          <w:szCs w:val="28"/>
        </w:rPr>
      </w:pPr>
      <w:bookmarkStart w:id="87" w:name="_Hlk111815055"/>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4C0BDE5F" w14:textId="77777777" w:rsidR="008E1A4D" w:rsidRPr="003C7D94" w:rsidRDefault="008E1A4D" w:rsidP="008E1A4D">
      <w:pPr>
        <w:jc w:val="center"/>
        <w:rPr>
          <w:rFonts w:ascii="OfficinaSansBookC" w:hAnsi="OfficinaSansBookC"/>
          <w:b/>
          <w:bCs/>
          <w:sz w:val="28"/>
          <w:szCs w:val="28"/>
        </w:rPr>
      </w:pPr>
      <w:bookmarkStart w:id="88"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7E5EAEF0" w14:textId="77777777" w:rsidR="008E1A4D" w:rsidRPr="003C7D94" w:rsidRDefault="008E1A4D" w:rsidP="008E1A4D">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479"/>
        <w:gridCol w:w="880"/>
        <w:gridCol w:w="879"/>
        <w:gridCol w:w="583"/>
        <w:gridCol w:w="299"/>
        <w:gridCol w:w="879"/>
        <w:gridCol w:w="228"/>
        <w:gridCol w:w="651"/>
        <w:gridCol w:w="284"/>
        <w:gridCol w:w="596"/>
        <w:gridCol w:w="879"/>
        <w:gridCol w:w="881"/>
      </w:tblGrid>
      <w:tr w:rsidR="008E1A4D" w:rsidRPr="003C7D94" w14:paraId="61146E55" w14:textId="77777777" w:rsidTr="009666A1">
        <w:tc>
          <w:tcPr>
            <w:tcW w:w="1302" w:type="pct"/>
          </w:tcPr>
          <w:p w14:paraId="116A1CFC" w14:textId="77777777" w:rsidR="008E1A4D" w:rsidRPr="003C7D94" w:rsidRDefault="008E1A4D"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2EE6A353" w14:textId="77777777" w:rsidR="008E1A4D" w:rsidRPr="003C7D94" w:rsidRDefault="008E1A4D" w:rsidP="009666A1">
            <w:pPr>
              <w:jc w:val="center"/>
              <w:rPr>
                <w:rFonts w:ascii="OfficinaSansBookC" w:hAnsi="OfficinaSansBookC"/>
                <w:b/>
                <w:bCs/>
              </w:rPr>
            </w:pPr>
          </w:p>
        </w:tc>
      </w:tr>
      <w:tr w:rsidR="008E1A4D" w:rsidRPr="003C7D94" w14:paraId="447A2E13" w14:textId="77777777" w:rsidTr="009666A1">
        <w:tc>
          <w:tcPr>
            <w:tcW w:w="1302" w:type="pct"/>
          </w:tcPr>
          <w:p w14:paraId="67D9A225" w14:textId="77777777" w:rsidR="008E1A4D" w:rsidRPr="003C7D94" w:rsidRDefault="008E1A4D" w:rsidP="009666A1">
            <w:pPr>
              <w:rPr>
                <w:rFonts w:ascii="OfficinaSansBookC" w:hAnsi="OfficinaSansBookC"/>
              </w:rPr>
            </w:pPr>
            <w:r w:rsidRPr="003C7D94">
              <w:rPr>
                <w:rFonts w:ascii="OfficinaSansBookC" w:hAnsi="OfficinaSansBookC"/>
              </w:rPr>
              <w:t>Регион</w:t>
            </w:r>
          </w:p>
        </w:tc>
        <w:tc>
          <w:tcPr>
            <w:tcW w:w="3698" w:type="pct"/>
            <w:gridSpan w:val="11"/>
          </w:tcPr>
          <w:p w14:paraId="232E5B88" w14:textId="77777777" w:rsidR="008E1A4D" w:rsidRPr="003C7D94" w:rsidRDefault="008E1A4D" w:rsidP="009666A1">
            <w:pPr>
              <w:jc w:val="center"/>
              <w:rPr>
                <w:rFonts w:ascii="OfficinaSansBookC" w:hAnsi="OfficinaSansBookC"/>
                <w:b/>
                <w:bCs/>
              </w:rPr>
            </w:pPr>
          </w:p>
        </w:tc>
      </w:tr>
      <w:tr w:rsidR="008E1A4D" w:rsidRPr="003C7D94" w14:paraId="04691A98" w14:textId="77777777" w:rsidTr="009666A1">
        <w:tc>
          <w:tcPr>
            <w:tcW w:w="1302" w:type="pct"/>
          </w:tcPr>
          <w:p w14:paraId="1E465530" w14:textId="77777777" w:rsidR="008E1A4D" w:rsidRPr="003C7D94" w:rsidRDefault="008E1A4D"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0B3ED474" w14:textId="77777777" w:rsidR="008E1A4D" w:rsidRPr="003C7D94" w:rsidRDefault="008E1A4D" w:rsidP="009666A1">
            <w:pPr>
              <w:jc w:val="center"/>
              <w:rPr>
                <w:rFonts w:ascii="OfficinaSansBookC" w:hAnsi="OfficinaSansBookC"/>
                <w:b/>
                <w:bCs/>
              </w:rPr>
            </w:pPr>
          </w:p>
        </w:tc>
      </w:tr>
      <w:tr w:rsidR="008E1A4D" w:rsidRPr="003C7D94" w14:paraId="560E1A10" w14:textId="77777777" w:rsidTr="009666A1">
        <w:trPr>
          <w:trHeight w:val="187"/>
        </w:trPr>
        <w:tc>
          <w:tcPr>
            <w:tcW w:w="1302" w:type="pct"/>
            <w:vMerge w:val="restart"/>
          </w:tcPr>
          <w:p w14:paraId="4F2DF263" w14:textId="77777777" w:rsidR="008E1A4D" w:rsidRPr="003C7D94" w:rsidRDefault="008E1A4D"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30B8B08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38583E53"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2C5BBA7D"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Специальность</w:t>
            </w:r>
          </w:p>
        </w:tc>
      </w:tr>
      <w:tr w:rsidR="008E1A4D" w:rsidRPr="003C7D94" w14:paraId="02C1B59E" w14:textId="77777777" w:rsidTr="009666A1">
        <w:trPr>
          <w:trHeight w:val="187"/>
        </w:trPr>
        <w:tc>
          <w:tcPr>
            <w:tcW w:w="1302" w:type="pct"/>
            <w:vMerge/>
          </w:tcPr>
          <w:p w14:paraId="760AAAAE" w14:textId="77777777" w:rsidR="008E1A4D" w:rsidRPr="003C7D94" w:rsidRDefault="008E1A4D" w:rsidP="009666A1">
            <w:pPr>
              <w:rPr>
                <w:rFonts w:ascii="OfficinaSansBookC" w:hAnsi="OfficinaSansBookC"/>
              </w:rPr>
            </w:pPr>
          </w:p>
        </w:tc>
        <w:tc>
          <w:tcPr>
            <w:tcW w:w="1230" w:type="pct"/>
            <w:gridSpan w:val="3"/>
          </w:tcPr>
          <w:p w14:paraId="1242D15F" w14:textId="77777777" w:rsidR="008E1A4D" w:rsidRPr="003C7D94" w:rsidRDefault="008E1A4D" w:rsidP="009666A1">
            <w:pPr>
              <w:jc w:val="center"/>
              <w:rPr>
                <w:rFonts w:ascii="OfficinaSansBookC" w:hAnsi="OfficinaSansBookC"/>
                <w:b/>
                <w:bCs/>
              </w:rPr>
            </w:pPr>
          </w:p>
        </w:tc>
        <w:tc>
          <w:tcPr>
            <w:tcW w:w="1230" w:type="pct"/>
            <w:gridSpan w:val="5"/>
          </w:tcPr>
          <w:p w14:paraId="2866DC3D" w14:textId="77777777" w:rsidR="008E1A4D" w:rsidRPr="003C7D94" w:rsidRDefault="008E1A4D" w:rsidP="009666A1">
            <w:pPr>
              <w:jc w:val="center"/>
              <w:rPr>
                <w:rFonts w:ascii="OfficinaSansBookC" w:hAnsi="OfficinaSansBookC"/>
                <w:b/>
                <w:bCs/>
              </w:rPr>
            </w:pPr>
          </w:p>
        </w:tc>
        <w:tc>
          <w:tcPr>
            <w:tcW w:w="1238" w:type="pct"/>
            <w:gridSpan w:val="3"/>
          </w:tcPr>
          <w:p w14:paraId="0D1BE8E1" w14:textId="77777777" w:rsidR="008E1A4D" w:rsidRPr="003C7D94" w:rsidRDefault="008E1A4D" w:rsidP="009666A1">
            <w:pPr>
              <w:jc w:val="center"/>
              <w:rPr>
                <w:rFonts w:ascii="OfficinaSansBookC" w:hAnsi="OfficinaSansBookC"/>
                <w:b/>
                <w:bCs/>
              </w:rPr>
            </w:pPr>
          </w:p>
        </w:tc>
      </w:tr>
      <w:tr w:rsidR="008E1A4D" w:rsidRPr="003C7D94" w14:paraId="518023B4" w14:textId="77777777" w:rsidTr="009666A1">
        <w:trPr>
          <w:trHeight w:val="406"/>
        </w:trPr>
        <w:tc>
          <w:tcPr>
            <w:tcW w:w="1302" w:type="pct"/>
            <w:vMerge w:val="restart"/>
          </w:tcPr>
          <w:p w14:paraId="5C611283" w14:textId="77777777" w:rsidR="008E1A4D" w:rsidRPr="003C7D94" w:rsidRDefault="008E1A4D"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13101A90" w14:textId="77777777" w:rsidR="008E1A4D" w:rsidRPr="003C7D94" w:rsidRDefault="008E1A4D"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6BD7D12A" w14:textId="77777777" w:rsidR="008E1A4D" w:rsidRPr="003C7D94" w:rsidRDefault="008E1A4D"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8E1A4D" w:rsidRPr="003C7D94" w14:paraId="75097839" w14:textId="77777777" w:rsidTr="009666A1">
        <w:trPr>
          <w:trHeight w:val="189"/>
        </w:trPr>
        <w:tc>
          <w:tcPr>
            <w:tcW w:w="1302" w:type="pct"/>
            <w:vMerge/>
          </w:tcPr>
          <w:p w14:paraId="3BE69C83" w14:textId="77777777" w:rsidR="008E1A4D" w:rsidRPr="003C7D94" w:rsidRDefault="008E1A4D" w:rsidP="009666A1">
            <w:pPr>
              <w:rPr>
                <w:rFonts w:ascii="OfficinaSansBookC" w:hAnsi="OfficinaSansBookC"/>
              </w:rPr>
            </w:pPr>
          </w:p>
        </w:tc>
        <w:tc>
          <w:tcPr>
            <w:tcW w:w="1969" w:type="pct"/>
            <w:gridSpan w:val="6"/>
            <w:vMerge w:val="restart"/>
          </w:tcPr>
          <w:p w14:paraId="190F2B8D" w14:textId="77777777" w:rsidR="008E1A4D" w:rsidRPr="003C7D94" w:rsidRDefault="008E1A4D"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76069184" w14:textId="77777777" w:rsidR="008E1A4D" w:rsidRPr="003C7D94" w:rsidRDefault="008E1A4D" w:rsidP="009666A1">
            <w:pPr>
              <w:jc w:val="center"/>
              <w:rPr>
                <w:rFonts w:ascii="OfficinaSansBookC" w:hAnsi="OfficinaSansBookC"/>
              </w:rPr>
            </w:pPr>
            <w:r w:rsidRPr="003C7D94">
              <w:rPr>
                <w:rFonts w:ascii="OfficinaSansBookC" w:hAnsi="OfficinaSansBookC"/>
                <w:i/>
                <w:iCs/>
              </w:rPr>
              <w:t>ХХ.ХХ.ХХ</w:t>
            </w:r>
          </w:p>
        </w:tc>
      </w:tr>
      <w:tr w:rsidR="008E1A4D" w:rsidRPr="003C7D94" w14:paraId="7238F45F" w14:textId="77777777" w:rsidTr="009666A1">
        <w:trPr>
          <w:trHeight w:val="189"/>
        </w:trPr>
        <w:tc>
          <w:tcPr>
            <w:tcW w:w="1302" w:type="pct"/>
            <w:vMerge/>
          </w:tcPr>
          <w:p w14:paraId="07562BE8" w14:textId="77777777" w:rsidR="008E1A4D" w:rsidRPr="003C7D94" w:rsidRDefault="008E1A4D" w:rsidP="009666A1">
            <w:pPr>
              <w:rPr>
                <w:rFonts w:ascii="OfficinaSansBookC" w:hAnsi="OfficinaSansBookC"/>
              </w:rPr>
            </w:pPr>
          </w:p>
        </w:tc>
        <w:tc>
          <w:tcPr>
            <w:tcW w:w="1969" w:type="pct"/>
            <w:gridSpan w:val="6"/>
            <w:vMerge/>
          </w:tcPr>
          <w:p w14:paraId="0FDF06E0" w14:textId="77777777" w:rsidR="008E1A4D" w:rsidRPr="003C7D94" w:rsidRDefault="008E1A4D" w:rsidP="009666A1">
            <w:pPr>
              <w:jc w:val="center"/>
              <w:rPr>
                <w:rFonts w:ascii="OfficinaSansBookC" w:hAnsi="OfficinaSansBookC"/>
                <w:i/>
                <w:iCs/>
              </w:rPr>
            </w:pPr>
          </w:p>
        </w:tc>
        <w:tc>
          <w:tcPr>
            <w:tcW w:w="1729" w:type="pct"/>
            <w:gridSpan w:val="5"/>
          </w:tcPr>
          <w:p w14:paraId="7A177D90" w14:textId="77777777" w:rsidR="008E1A4D" w:rsidRPr="003C7D94" w:rsidRDefault="008E1A4D" w:rsidP="009666A1">
            <w:pPr>
              <w:jc w:val="center"/>
              <w:rPr>
                <w:rFonts w:ascii="OfficinaSansBookC" w:hAnsi="OfficinaSansBookC"/>
                <w:i/>
                <w:iCs/>
              </w:rPr>
            </w:pPr>
            <w:r w:rsidRPr="003C7D94">
              <w:rPr>
                <w:rFonts w:ascii="OfficinaSansBookC" w:hAnsi="OfficinaSansBookC"/>
                <w:i/>
                <w:iCs/>
              </w:rPr>
              <w:t>ХХ.ХХ.ХХ</w:t>
            </w:r>
          </w:p>
        </w:tc>
      </w:tr>
      <w:tr w:rsidR="008E1A4D" w:rsidRPr="003C7D94" w14:paraId="17106034" w14:textId="77777777" w:rsidTr="009666A1">
        <w:tc>
          <w:tcPr>
            <w:tcW w:w="1302" w:type="pct"/>
          </w:tcPr>
          <w:p w14:paraId="0E03D27B" w14:textId="77777777" w:rsidR="008E1A4D" w:rsidRPr="003C7D94" w:rsidRDefault="008E1A4D"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43AE76CD" w14:textId="77777777" w:rsidR="008E1A4D" w:rsidRPr="003C7D94" w:rsidRDefault="008E1A4D" w:rsidP="009666A1">
            <w:pPr>
              <w:jc w:val="center"/>
              <w:rPr>
                <w:rFonts w:ascii="OfficinaSansBookC" w:hAnsi="OfficinaSansBookC"/>
                <w:b/>
                <w:bCs/>
              </w:rPr>
            </w:pPr>
          </w:p>
        </w:tc>
      </w:tr>
      <w:tr w:rsidR="008E1A4D" w:rsidRPr="003C7D94" w14:paraId="5581F55C" w14:textId="77777777" w:rsidTr="009666A1">
        <w:trPr>
          <w:trHeight w:val="651"/>
        </w:trPr>
        <w:tc>
          <w:tcPr>
            <w:tcW w:w="1302" w:type="pct"/>
            <w:vMerge w:val="restart"/>
          </w:tcPr>
          <w:p w14:paraId="6A477A8A" w14:textId="77777777" w:rsidR="008E1A4D" w:rsidRPr="003C7D94" w:rsidRDefault="008E1A4D"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5334DD31" w14:textId="77777777" w:rsidR="008E1A4D" w:rsidRPr="003C7D94" w:rsidRDefault="008E1A4D" w:rsidP="009666A1">
            <w:pPr>
              <w:rPr>
                <w:rFonts w:ascii="OfficinaSansBookC" w:hAnsi="OfficinaSansBookC"/>
              </w:rPr>
            </w:pPr>
            <w:r w:rsidRPr="003C7D94">
              <w:rPr>
                <w:rFonts w:ascii="OfficinaSansBookC" w:hAnsi="OfficinaSansBookC"/>
              </w:rPr>
              <w:t>1-Астрономия</w:t>
            </w:r>
          </w:p>
          <w:p w14:paraId="2E169192" w14:textId="77777777" w:rsidR="008E1A4D" w:rsidRPr="003C7D94" w:rsidRDefault="008E1A4D" w:rsidP="009666A1">
            <w:pPr>
              <w:rPr>
                <w:rFonts w:ascii="OfficinaSansBookC" w:hAnsi="OfficinaSansBookC"/>
              </w:rPr>
            </w:pPr>
            <w:r w:rsidRPr="003C7D94">
              <w:rPr>
                <w:rFonts w:ascii="OfficinaSansBookC" w:hAnsi="OfficinaSansBookC"/>
              </w:rPr>
              <w:t>2- Ин.язык</w:t>
            </w:r>
          </w:p>
          <w:p w14:paraId="32DB4FAD" w14:textId="77777777" w:rsidR="008E1A4D" w:rsidRPr="003C7D94" w:rsidRDefault="008E1A4D" w:rsidP="009666A1">
            <w:pPr>
              <w:rPr>
                <w:rFonts w:ascii="OfficinaSansBookC" w:hAnsi="OfficinaSansBookC"/>
              </w:rPr>
            </w:pPr>
            <w:r w:rsidRPr="003C7D94">
              <w:rPr>
                <w:rFonts w:ascii="OfficinaSansBookC" w:hAnsi="OfficinaSansBookC"/>
              </w:rPr>
              <w:t>3 -История</w:t>
            </w:r>
          </w:p>
          <w:p w14:paraId="228C7E2F" w14:textId="77777777" w:rsidR="008E1A4D" w:rsidRPr="003C7D94" w:rsidRDefault="008E1A4D" w:rsidP="009666A1">
            <w:pPr>
              <w:rPr>
                <w:rFonts w:ascii="OfficinaSansBookC" w:hAnsi="OfficinaSansBookC"/>
              </w:rPr>
            </w:pPr>
            <w:r w:rsidRPr="003C7D94">
              <w:rPr>
                <w:rFonts w:ascii="OfficinaSansBookC" w:hAnsi="OfficinaSansBookC"/>
              </w:rPr>
              <w:t>4 – Литература</w:t>
            </w:r>
          </w:p>
          <w:p w14:paraId="02D19EDB" w14:textId="77777777" w:rsidR="008E1A4D" w:rsidRPr="003C7D94" w:rsidRDefault="008E1A4D" w:rsidP="009666A1">
            <w:pPr>
              <w:rPr>
                <w:rFonts w:ascii="OfficinaSansBookC" w:hAnsi="OfficinaSansBookC"/>
              </w:rPr>
            </w:pPr>
            <w:r w:rsidRPr="003C7D94">
              <w:rPr>
                <w:rFonts w:ascii="OfficinaSansBookC" w:hAnsi="OfficinaSansBookC"/>
              </w:rPr>
              <w:t>5 – Математика</w:t>
            </w:r>
          </w:p>
          <w:p w14:paraId="3EC7D980" w14:textId="77777777" w:rsidR="008E1A4D" w:rsidRPr="003C7D94" w:rsidRDefault="008E1A4D" w:rsidP="009666A1">
            <w:pPr>
              <w:rPr>
                <w:rFonts w:ascii="OfficinaSansBookC" w:hAnsi="OfficinaSansBookC"/>
              </w:rPr>
            </w:pPr>
            <w:r w:rsidRPr="003C7D94">
              <w:rPr>
                <w:rFonts w:ascii="OfficinaSansBookC" w:hAnsi="OfficinaSansBookC"/>
              </w:rPr>
              <w:t>6 - ОБЖ</w:t>
            </w:r>
          </w:p>
          <w:p w14:paraId="13EFE835" w14:textId="77777777" w:rsidR="008E1A4D" w:rsidRPr="003C7D94" w:rsidRDefault="008E1A4D" w:rsidP="009666A1">
            <w:pPr>
              <w:rPr>
                <w:rFonts w:ascii="OfficinaSansBookC" w:hAnsi="OfficinaSansBookC"/>
              </w:rPr>
            </w:pPr>
            <w:r w:rsidRPr="003C7D94">
              <w:rPr>
                <w:rFonts w:ascii="OfficinaSansBookC" w:hAnsi="OfficinaSansBookC"/>
              </w:rPr>
              <w:t>7 – Русский язык</w:t>
            </w:r>
          </w:p>
          <w:p w14:paraId="75AC0886" w14:textId="77777777" w:rsidR="008E1A4D" w:rsidRPr="003C7D94" w:rsidRDefault="008E1A4D" w:rsidP="009666A1">
            <w:pPr>
              <w:rPr>
                <w:rFonts w:ascii="OfficinaSansBookC" w:hAnsi="OfficinaSansBookC"/>
              </w:rPr>
            </w:pPr>
            <w:r w:rsidRPr="003C7D94">
              <w:rPr>
                <w:rFonts w:ascii="OfficinaSansBookC" w:hAnsi="OfficinaSansBookC"/>
              </w:rPr>
              <w:t>8 –Физ.культура</w:t>
            </w:r>
          </w:p>
        </w:tc>
        <w:tc>
          <w:tcPr>
            <w:tcW w:w="462" w:type="pct"/>
          </w:tcPr>
          <w:p w14:paraId="63D003A0"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1</w:t>
            </w:r>
          </w:p>
        </w:tc>
        <w:tc>
          <w:tcPr>
            <w:tcW w:w="462" w:type="pct"/>
          </w:tcPr>
          <w:p w14:paraId="3E27F036"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1D370E5A"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3</w:t>
            </w:r>
          </w:p>
        </w:tc>
        <w:tc>
          <w:tcPr>
            <w:tcW w:w="462" w:type="pct"/>
          </w:tcPr>
          <w:p w14:paraId="642E5827"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60F8B89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40CF672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6</w:t>
            </w:r>
          </w:p>
        </w:tc>
        <w:tc>
          <w:tcPr>
            <w:tcW w:w="462" w:type="pct"/>
          </w:tcPr>
          <w:p w14:paraId="6FB62B1F"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7</w:t>
            </w:r>
          </w:p>
        </w:tc>
        <w:tc>
          <w:tcPr>
            <w:tcW w:w="463" w:type="pct"/>
          </w:tcPr>
          <w:p w14:paraId="3AA1352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8</w:t>
            </w:r>
          </w:p>
        </w:tc>
      </w:tr>
      <w:tr w:rsidR="008E1A4D" w:rsidRPr="003C7D94" w14:paraId="59A6B6E7" w14:textId="77777777" w:rsidTr="009666A1">
        <w:trPr>
          <w:trHeight w:val="1678"/>
        </w:trPr>
        <w:tc>
          <w:tcPr>
            <w:tcW w:w="1302" w:type="pct"/>
            <w:vMerge/>
          </w:tcPr>
          <w:p w14:paraId="75AEA77B" w14:textId="77777777" w:rsidR="008E1A4D" w:rsidRPr="003C7D94" w:rsidRDefault="008E1A4D" w:rsidP="009666A1">
            <w:pPr>
              <w:rPr>
                <w:rFonts w:ascii="OfficinaSansBookC" w:hAnsi="OfficinaSansBookC"/>
              </w:rPr>
            </w:pPr>
          </w:p>
        </w:tc>
        <w:tc>
          <w:tcPr>
            <w:tcW w:w="462" w:type="pct"/>
          </w:tcPr>
          <w:p w14:paraId="485C0A73" w14:textId="77777777" w:rsidR="008E1A4D" w:rsidRPr="003C7D94" w:rsidRDefault="008E1A4D" w:rsidP="009666A1">
            <w:pPr>
              <w:jc w:val="center"/>
              <w:rPr>
                <w:rFonts w:ascii="OfficinaSansBookC" w:hAnsi="OfficinaSansBookC"/>
                <w:b/>
                <w:bCs/>
              </w:rPr>
            </w:pPr>
          </w:p>
        </w:tc>
        <w:tc>
          <w:tcPr>
            <w:tcW w:w="462" w:type="pct"/>
          </w:tcPr>
          <w:p w14:paraId="0E09C5DB" w14:textId="77777777" w:rsidR="008E1A4D" w:rsidRPr="003C7D94" w:rsidRDefault="008E1A4D" w:rsidP="009666A1">
            <w:pPr>
              <w:jc w:val="center"/>
              <w:rPr>
                <w:rFonts w:ascii="OfficinaSansBookC" w:hAnsi="OfficinaSansBookC"/>
                <w:b/>
                <w:bCs/>
              </w:rPr>
            </w:pPr>
          </w:p>
        </w:tc>
        <w:tc>
          <w:tcPr>
            <w:tcW w:w="463" w:type="pct"/>
            <w:gridSpan w:val="2"/>
          </w:tcPr>
          <w:p w14:paraId="27F82180" w14:textId="77777777" w:rsidR="008E1A4D" w:rsidRPr="003C7D94" w:rsidRDefault="008E1A4D" w:rsidP="009666A1">
            <w:pPr>
              <w:jc w:val="center"/>
              <w:rPr>
                <w:rFonts w:ascii="OfficinaSansBookC" w:hAnsi="OfficinaSansBookC"/>
                <w:b/>
                <w:bCs/>
              </w:rPr>
            </w:pPr>
          </w:p>
        </w:tc>
        <w:tc>
          <w:tcPr>
            <w:tcW w:w="462" w:type="pct"/>
          </w:tcPr>
          <w:p w14:paraId="7529F527" w14:textId="77777777" w:rsidR="008E1A4D" w:rsidRPr="003C7D94" w:rsidRDefault="008E1A4D" w:rsidP="009666A1">
            <w:pPr>
              <w:jc w:val="center"/>
              <w:rPr>
                <w:rFonts w:ascii="OfficinaSansBookC" w:hAnsi="OfficinaSansBookC"/>
                <w:b/>
                <w:bCs/>
              </w:rPr>
            </w:pPr>
          </w:p>
        </w:tc>
        <w:tc>
          <w:tcPr>
            <w:tcW w:w="462" w:type="pct"/>
            <w:gridSpan w:val="2"/>
          </w:tcPr>
          <w:p w14:paraId="65AEC836" w14:textId="77777777" w:rsidR="008E1A4D" w:rsidRPr="003C7D94" w:rsidRDefault="008E1A4D" w:rsidP="009666A1">
            <w:pPr>
              <w:jc w:val="center"/>
              <w:rPr>
                <w:rFonts w:ascii="OfficinaSansBookC" w:hAnsi="OfficinaSansBookC"/>
                <w:b/>
                <w:bCs/>
              </w:rPr>
            </w:pPr>
          </w:p>
        </w:tc>
        <w:tc>
          <w:tcPr>
            <w:tcW w:w="462" w:type="pct"/>
            <w:gridSpan w:val="2"/>
          </w:tcPr>
          <w:p w14:paraId="7D43A0F2" w14:textId="77777777" w:rsidR="008E1A4D" w:rsidRPr="003C7D94" w:rsidRDefault="008E1A4D" w:rsidP="009666A1">
            <w:pPr>
              <w:jc w:val="center"/>
              <w:rPr>
                <w:rFonts w:ascii="OfficinaSansBookC" w:hAnsi="OfficinaSansBookC"/>
                <w:b/>
                <w:bCs/>
              </w:rPr>
            </w:pPr>
          </w:p>
        </w:tc>
        <w:tc>
          <w:tcPr>
            <w:tcW w:w="462" w:type="pct"/>
          </w:tcPr>
          <w:p w14:paraId="2682623F" w14:textId="77777777" w:rsidR="008E1A4D" w:rsidRPr="003C7D94" w:rsidRDefault="008E1A4D" w:rsidP="009666A1">
            <w:pPr>
              <w:jc w:val="center"/>
              <w:rPr>
                <w:rFonts w:ascii="OfficinaSansBookC" w:hAnsi="OfficinaSansBookC"/>
                <w:b/>
                <w:bCs/>
              </w:rPr>
            </w:pPr>
          </w:p>
        </w:tc>
        <w:tc>
          <w:tcPr>
            <w:tcW w:w="463" w:type="pct"/>
          </w:tcPr>
          <w:p w14:paraId="72FFC7F3" w14:textId="77777777" w:rsidR="008E1A4D" w:rsidRPr="003C7D94" w:rsidRDefault="008E1A4D" w:rsidP="009666A1">
            <w:pPr>
              <w:jc w:val="center"/>
              <w:rPr>
                <w:rFonts w:ascii="OfficinaSansBookC" w:hAnsi="OfficinaSansBookC"/>
                <w:b/>
                <w:bCs/>
              </w:rPr>
            </w:pPr>
          </w:p>
        </w:tc>
      </w:tr>
      <w:tr w:rsidR="008E1A4D" w:rsidRPr="003C7D94" w14:paraId="169723EF" w14:textId="77777777" w:rsidTr="009666A1">
        <w:trPr>
          <w:trHeight w:val="527"/>
        </w:trPr>
        <w:tc>
          <w:tcPr>
            <w:tcW w:w="1302" w:type="pct"/>
            <w:vMerge w:val="restart"/>
          </w:tcPr>
          <w:p w14:paraId="6BC39F0C" w14:textId="77777777" w:rsidR="008E1A4D" w:rsidRPr="003C7D94" w:rsidRDefault="008E1A4D"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4AB9751D" w14:textId="77777777" w:rsidR="008E1A4D" w:rsidRPr="003C7D94" w:rsidRDefault="008E1A4D" w:rsidP="009666A1">
            <w:pPr>
              <w:rPr>
                <w:rFonts w:ascii="OfficinaSansBookC" w:hAnsi="OfficinaSansBookC"/>
              </w:rPr>
            </w:pPr>
            <w:r w:rsidRPr="003C7D94">
              <w:rPr>
                <w:rFonts w:ascii="OfficinaSansBookC" w:hAnsi="OfficinaSansBookC"/>
              </w:rPr>
              <w:t>1-Астрономия</w:t>
            </w:r>
          </w:p>
          <w:p w14:paraId="47CEA6C9" w14:textId="77777777" w:rsidR="008E1A4D" w:rsidRPr="003C7D94" w:rsidRDefault="008E1A4D" w:rsidP="009666A1">
            <w:pPr>
              <w:rPr>
                <w:rFonts w:ascii="OfficinaSansBookC" w:hAnsi="OfficinaSansBookC"/>
              </w:rPr>
            </w:pPr>
            <w:r w:rsidRPr="003C7D94">
              <w:rPr>
                <w:rFonts w:ascii="OfficinaSansBookC" w:hAnsi="OfficinaSansBookC"/>
              </w:rPr>
              <w:t>2- Ин.язык</w:t>
            </w:r>
          </w:p>
          <w:p w14:paraId="5DE15146" w14:textId="77777777" w:rsidR="008E1A4D" w:rsidRPr="003C7D94" w:rsidRDefault="008E1A4D" w:rsidP="009666A1">
            <w:pPr>
              <w:rPr>
                <w:rFonts w:ascii="OfficinaSansBookC" w:hAnsi="OfficinaSansBookC"/>
              </w:rPr>
            </w:pPr>
            <w:r w:rsidRPr="003C7D94">
              <w:rPr>
                <w:rFonts w:ascii="OfficinaSansBookC" w:hAnsi="OfficinaSansBookC"/>
              </w:rPr>
              <w:t>3 -История</w:t>
            </w:r>
          </w:p>
          <w:p w14:paraId="27F7C59F" w14:textId="77777777" w:rsidR="008E1A4D" w:rsidRPr="003C7D94" w:rsidRDefault="008E1A4D" w:rsidP="009666A1">
            <w:pPr>
              <w:rPr>
                <w:rFonts w:ascii="OfficinaSansBookC" w:hAnsi="OfficinaSansBookC"/>
              </w:rPr>
            </w:pPr>
            <w:r w:rsidRPr="003C7D94">
              <w:rPr>
                <w:rFonts w:ascii="OfficinaSansBookC" w:hAnsi="OfficinaSansBookC"/>
              </w:rPr>
              <w:t>4 – Литература</w:t>
            </w:r>
          </w:p>
          <w:p w14:paraId="67651A69" w14:textId="77777777" w:rsidR="008E1A4D" w:rsidRPr="003C7D94" w:rsidRDefault="008E1A4D" w:rsidP="009666A1">
            <w:pPr>
              <w:rPr>
                <w:rFonts w:ascii="OfficinaSansBookC" w:hAnsi="OfficinaSansBookC"/>
              </w:rPr>
            </w:pPr>
            <w:r w:rsidRPr="003C7D94">
              <w:rPr>
                <w:rFonts w:ascii="OfficinaSansBookC" w:hAnsi="OfficinaSansBookC"/>
              </w:rPr>
              <w:t>5 – Математика</w:t>
            </w:r>
          </w:p>
          <w:p w14:paraId="2CB30A15" w14:textId="77777777" w:rsidR="008E1A4D" w:rsidRPr="003C7D94" w:rsidRDefault="008E1A4D" w:rsidP="009666A1">
            <w:pPr>
              <w:rPr>
                <w:rFonts w:ascii="OfficinaSansBookC" w:hAnsi="OfficinaSansBookC"/>
              </w:rPr>
            </w:pPr>
            <w:r w:rsidRPr="003C7D94">
              <w:rPr>
                <w:rFonts w:ascii="OfficinaSansBookC" w:hAnsi="OfficinaSansBookC"/>
              </w:rPr>
              <w:t>6 - ОБЖ</w:t>
            </w:r>
          </w:p>
          <w:p w14:paraId="6B969C98" w14:textId="77777777" w:rsidR="008E1A4D" w:rsidRPr="003C7D94" w:rsidRDefault="008E1A4D" w:rsidP="009666A1">
            <w:pPr>
              <w:rPr>
                <w:rFonts w:ascii="OfficinaSansBookC" w:hAnsi="OfficinaSansBookC"/>
              </w:rPr>
            </w:pPr>
            <w:r w:rsidRPr="003C7D94">
              <w:rPr>
                <w:rFonts w:ascii="OfficinaSansBookC" w:hAnsi="OfficinaSansBookC"/>
              </w:rPr>
              <w:t>7 – Русский язык</w:t>
            </w:r>
          </w:p>
          <w:p w14:paraId="0C0272AD" w14:textId="77777777" w:rsidR="008E1A4D" w:rsidRPr="003C7D94" w:rsidRDefault="008E1A4D" w:rsidP="009666A1">
            <w:pPr>
              <w:rPr>
                <w:rFonts w:ascii="OfficinaSansBookC" w:hAnsi="OfficinaSansBookC"/>
              </w:rPr>
            </w:pPr>
            <w:r w:rsidRPr="003C7D94">
              <w:rPr>
                <w:rFonts w:ascii="OfficinaSansBookC" w:hAnsi="OfficinaSansBookC"/>
              </w:rPr>
              <w:t>8 –Физ.культура</w:t>
            </w:r>
          </w:p>
        </w:tc>
        <w:tc>
          <w:tcPr>
            <w:tcW w:w="462" w:type="pct"/>
          </w:tcPr>
          <w:p w14:paraId="54F60946"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1</w:t>
            </w:r>
          </w:p>
        </w:tc>
        <w:tc>
          <w:tcPr>
            <w:tcW w:w="462" w:type="pct"/>
          </w:tcPr>
          <w:p w14:paraId="7DCEA5A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7BB5249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3</w:t>
            </w:r>
          </w:p>
        </w:tc>
        <w:tc>
          <w:tcPr>
            <w:tcW w:w="462" w:type="pct"/>
          </w:tcPr>
          <w:p w14:paraId="6F48E474"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5A713A3D"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44D418F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6</w:t>
            </w:r>
          </w:p>
        </w:tc>
        <w:tc>
          <w:tcPr>
            <w:tcW w:w="462" w:type="pct"/>
          </w:tcPr>
          <w:p w14:paraId="17CF9228"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7</w:t>
            </w:r>
          </w:p>
        </w:tc>
        <w:tc>
          <w:tcPr>
            <w:tcW w:w="463" w:type="pct"/>
          </w:tcPr>
          <w:p w14:paraId="1126BFC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8</w:t>
            </w:r>
          </w:p>
        </w:tc>
      </w:tr>
      <w:tr w:rsidR="008E1A4D" w:rsidRPr="003C7D94" w14:paraId="16F26782" w14:textId="77777777" w:rsidTr="009666A1">
        <w:trPr>
          <w:trHeight w:val="1084"/>
        </w:trPr>
        <w:tc>
          <w:tcPr>
            <w:tcW w:w="1302" w:type="pct"/>
            <w:vMerge/>
          </w:tcPr>
          <w:p w14:paraId="3F4A52FA" w14:textId="77777777" w:rsidR="008E1A4D" w:rsidRPr="003C7D94" w:rsidRDefault="008E1A4D" w:rsidP="009666A1">
            <w:pPr>
              <w:rPr>
                <w:rFonts w:ascii="OfficinaSansBookC" w:hAnsi="OfficinaSansBookC"/>
              </w:rPr>
            </w:pPr>
          </w:p>
        </w:tc>
        <w:tc>
          <w:tcPr>
            <w:tcW w:w="462" w:type="pct"/>
          </w:tcPr>
          <w:p w14:paraId="215E21C8" w14:textId="77777777" w:rsidR="008E1A4D" w:rsidRPr="003C7D94" w:rsidRDefault="008E1A4D" w:rsidP="009666A1">
            <w:pPr>
              <w:jc w:val="center"/>
              <w:rPr>
                <w:rFonts w:ascii="OfficinaSansBookC" w:hAnsi="OfficinaSansBookC"/>
              </w:rPr>
            </w:pPr>
          </w:p>
        </w:tc>
        <w:tc>
          <w:tcPr>
            <w:tcW w:w="462" w:type="pct"/>
          </w:tcPr>
          <w:p w14:paraId="3342AAC8" w14:textId="77777777" w:rsidR="008E1A4D" w:rsidRPr="003C7D94" w:rsidRDefault="008E1A4D" w:rsidP="009666A1">
            <w:pPr>
              <w:jc w:val="center"/>
              <w:rPr>
                <w:rFonts w:ascii="OfficinaSansBookC" w:hAnsi="OfficinaSansBookC"/>
              </w:rPr>
            </w:pPr>
          </w:p>
        </w:tc>
        <w:tc>
          <w:tcPr>
            <w:tcW w:w="463" w:type="pct"/>
            <w:gridSpan w:val="2"/>
          </w:tcPr>
          <w:p w14:paraId="1F9E8C2E" w14:textId="77777777" w:rsidR="008E1A4D" w:rsidRPr="003C7D94" w:rsidRDefault="008E1A4D" w:rsidP="009666A1">
            <w:pPr>
              <w:jc w:val="center"/>
              <w:rPr>
                <w:rFonts w:ascii="OfficinaSansBookC" w:hAnsi="OfficinaSansBookC"/>
              </w:rPr>
            </w:pPr>
          </w:p>
        </w:tc>
        <w:tc>
          <w:tcPr>
            <w:tcW w:w="462" w:type="pct"/>
          </w:tcPr>
          <w:p w14:paraId="20748C2A" w14:textId="77777777" w:rsidR="008E1A4D" w:rsidRPr="003C7D94" w:rsidRDefault="008E1A4D" w:rsidP="009666A1">
            <w:pPr>
              <w:jc w:val="center"/>
              <w:rPr>
                <w:rFonts w:ascii="OfficinaSansBookC" w:hAnsi="OfficinaSansBookC"/>
              </w:rPr>
            </w:pPr>
          </w:p>
        </w:tc>
        <w:tc>
          <w:tcPr>
            <w:tcW w:w="462" w:type="pct"/>
            <w:gridSpan w:val="2"/>
          </w:tcPr>
          <w:p w14:paraId="3231FDBA" w14:textId="77777777" w:rsidR="008E1A4D" w:rsidRPr="003C7D94" w:rsidRDefault="008E1A4D" w:rsidP="009666A1">
            <w:pPr>
              <w:jc w:val="center"/>
              <w:rPr>
                <w:rFonts w:ascii="OfficinaSansBookC" w:hAnsi="OfficinaSansBookC"/>
              </w:rPr>
            </w:pPr>
          </w:p>
        </w:tc>
        <w:tc>
          <w:tcPr>
            <w:tcW w:w="462" w:type="pct"/>
            <w:gridSpan w:val="2"/>
          </w:tcPr>
          <w:p w14:paraId="42DF9393" w14:textId="77777777" w:rsidR="008E1A4D" w:rsidRPr="003C7D94" w:rsidRDefault="008E1A4D" w:rsidP="009666A1">
            <w:pPr>
              <w:jc w:val="center"/>
              <w:rPr>
                <w:rFonts w:ascii="OfficinaSansBookC" w:hAnsi="OfficinaSansBookC"/>
              </w:rPr>
            </w:pPr>
          </w:p>
        </w:tc>
        <w:tc>
          <w:tcPr>
            <w:tcW w:w="462" w:type="pct"/>
          </w:tcPr>
          <w:p w14:paraId="162D416D" w14:textId="77777777" w:rsidR="008E1A4D" w:rsidRPr="003C7D94" w:rsidRDefault="008E1A4D" w:rsidP="009666A1">
            <w:pPr>
              <w:jc w:val="center"/>
              <w:rPr>
                <w:rFonts w:ascii="OfficinaSansBookC" w:hAnsi="OfficinaSansBookC"/>
              </w:rPr>
            </w:pPr>
          </w:p>
        </w:tc>
        <w:tc>
          <w:tcPr>
            <w:tcW w:w="463" w:type="pct"/>
          </w:tcPr>
          <w:p w14:paraId="6133AFF6" w14:textId="77777777" w:rsidR="008E1A4D" w:rsidRPr="003C7D94" w:rsidRDefault="008E1A4D" w:rsidP="009666A1">
            <w:pPr>
              <w:jc w:val="center"/>
              <w:rPr>
                <w:rFonts w:ascii="OfficinaSansBookC" w:hAnsi="OfficinaSansBookC"/>
              </w:rPr>
            </w:pPr>
          </w:p>
        </w:tc>
      </w:tr>
    </w:tbl>
    <w:p w14:paraId="6C79925B" w14:textId="77777777" w:rsidR="008E1A4D" w:rsidRPr="003C7D94" w:rsidRDefault="008E1A4D" w:rsidP="008E1A4D">
      <w:pPr>
        <w:rPr>
          <w:rFonts w:ascii="OfficinaSansBookC" w:hAnsi="OfficinaSansBookC"/>
        </w:rPr>
      </w:pPr>
    </w:p>
    <w:tbl>
      <w:tblPr>
        <w:tblStyle w:val="a9"/>
        <w:tblW w:w="5163" w:type="pct"/>
        <w:tblLayout w:type="fixed"/>
        <w:tblLook w:val="04A0" w:firstRow="1" w:lastRow="0" w:firstColumn="1" w:lastColumn="0" w:noHBand="0" w:noVBand="1"/>
      </w:tblPr>
      <w:tblGrid>
        <w:gridCol w:w="2066"/>
        <w:gridCol w:w="464"/>
        <w:gridCol w:w="3702"/>
        <w:gridCol w:w="3271"/>
      </w:tblGrid>
      <w:tr w:rsidR="008E1A4D" w:rsidRPr="003C7D94" w14:paraId="421F95EB" w14:textId="77777777" w:rsidTr="009666A1">
        <w:trPr>
          <w:trHeight w:val="542"/>
        </w:trPr>
        <w:tc>
          <w:tcPr>
            <w:tcW w:w="5000" w:type="pct"/>
            <w:gridSpan w:val="4"/>
          </w:tcPr>
          <w:p w14:paraId="0EF0ACBD" w14:textId="77777777" w:rsidR="008E1A4D" w:rsidRPr="003C7D94" w:rsidRDefault="008E1A4D" w:rsidP="009666A1">
            <w:pPr>
              <w:jc w:val="center"/>
              <w:rPr>
                <w:rFonts w:ascii="OfficinaSansBookC" w:hAnsi="OfficinaSansBookC"/>
              </w:rPr>
            </w:pPr>
            <w:r w:rsidRPr="003C7D94">
              <w:rPr>
                <w:rFonts w:ascii="OfficinaSansBookC" w:hAnsi="OfficinaSansBookC"/>
              </w:rPr>
              <w:t>Выводы и рекомендации</w:t>
            </w:r>
          </w:p>
        </w:tc>
      </w:tr>
      <w:tr w:rsidR="008E1A4D" w:rsidRPr="003C7D94" w14:paraId="3D27BBB0" w14:textId="77777777" w:rsidTr="009666A1">
        <w:trPr>
          <w:trHeight w:val="542"/>
        </w:trPr>
        <w:tc>
          <w:tcPr>
            <w:tcW w:w="1331" w:type="pct"/>
            <w:gridSpan w:val="2"/>
            <w:vAlign w:val="center"/>
          </w:tcPr>
          <w:p w14:paraId="50C7283E" w14:textId="77777777" w:rsidR="008E1A4D" w:rsidRPr="003C7D94" w:rsidRDefault="008E1A4D"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035FC47E" w14:textId="77777777" w:rsidR="008E1A4D" w:rsidRPr="003C7D94" w:rsidRDefault="008E1A4D"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0C01D3D1" w14:textId="77777777" w:rsidR="008E1A4D" w:rsidRPr="003C7D94" w:rsidRDefault="008E1A4D"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8E1A4D" w:rsidRPr="003C7D94" w14:paraId="34A11F10" w14:textId="77777777" w:rsidTr="009666A1">
        <w:trPr>
          <w:trHeight w:val="542"/>
        </w:trPr>
        <w:tc>
          <w:tcPr>
            <w:tcW w:w="1331" w:type="pct"/>
            <w:gridSpan w:val="2"/>
            <w:vAlign w:val="center"/>
          </w:tcPr>
          <w:p w14:paraId="385822B5" w14:textId="77777777" w:rsidR="008E1A4D" w:rsidRPr="003C7D94" w:rsidRDefault="008E1A4D" w:rsidP="009666A1">
            <w:pPr>
              <w:rPr>
                <w:rFonts w:ascii="OfficinaSansBookC" w:hAnsi="OfficinaSansBookC"/>
              </w:rPr>
            </w:pPr>
            <w:r w:rsidRPr="003C7D94">
              <w:rPr>
                <w:rFonts w:ascii="OfficinaSansBookC" w:hAnsi="OfficinaSansBookC"/>
              </w:rPr>
              <w:t>Астрономия</w:t>
            </w:r>
          </w:p>
        </w:tc>
        <w:tc>
          <w:tcPr>
            <w:tcW w:w="1948" w:type="pct"/>
          </w:tcPr>
          <w:p w14:paraId="28385671" w14:textId="77777777" w:rsidR="008E1A4D" w:rsidRPr="003C7D94" w:rsidRDefault="008E1A4D" w:rsidP="009666A1">
            <w:pPr>
              <w:jc w:val="center"/>
              <w:rPr>
                <w:rFonts w:ascii="OfficinaSansBookC" w:hAnsi="OfficinaSansBookC"/>
                <w:b/>
                <w:bCs/>
              </w:rPr>
            </w:pPr>
          </w:p>
        </w:tc>
        <w:tc>
          <w:tcPr>
            <w:tcW w:w="1721" w:type="pct"/>
          </w:tcPr>
          <w:p w14:paraId="1458FAFB" w14:textId="77777777" w:rsidR="008E1A4D" w:rsidRPr="003C7D94" w:rsidRDefault="008E1A4D" w:rsidP="009666A1">
            <w:pPr>
              <w:jc w:val="center"/>
              <w:rPr>
                <w:rFonts w:ascii="OfficinaSansBookC" w:hAnsi="OfficinaSansBookC"/>
                <w:b/>
                <w:bCs/>
              </w:rPr>
            </w:pPr>
          </w:p>
        </w:tc>
      </w:tr>
      <w:tr w:rsidR="008E1A4D" w:rsidRPr="003C7D94" w14:paraId="50AE9BF4" w14:textId="77777777" w:rsidTr="009666A1">
        <w:trPr>
          <w:trHeight w:val="189"/>
        </w:trPr>
        <w:tc>
          <w:tcPr>
            <w:tcW w:w="1087" w:type="pct"/>
            <w:vMerge w:val="restart"/>
            <w:vAlign w:val="center"/>
          </w:tcPr>
          <w:p w14:paraId="24318547" w14:textId="77777777" w:rsidR="008E1A4D" w:rsidRPr="003C7D94" w:rsidRDefault="008E1A4D" w:rsidP="009666A1">
            <w:pPr>
              <w:rPr>
                <w:rFonts w:ascii="OfficinaSansBookC" w:hAnsi="OfficinaSansBookC"/>
              </w:rPr>
            </w:pPr>
            <w:r w:rsidRPr="003C7D94">
              <w:rPr>
                <w:rFonts w:ascii="OfficinaSansBookC" w:hAnsi="OfficinaSansBookC"/>
              </w:rPr>
              <w:t>Ин.язык</w:t>
            </w:r>
          </w:p>
        </w:tc>
        <w:tc>
          <w:tcPr>
            <w:tcW w:w="244" w:type="pct"/>
          </w:tcPr>
          <w:p w14:paraId="1AD2ADD1"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1F62E72C" w14:textId="77777777" w:rsidR="008E1A4D" w:rsidRPr="003C7D94" w:rsidRDefault="008E1A4D" w:rsidP="009666A1">
            <w:pPr>
              <w:jc w:val="center"/>
              <w:rPr>
                <w:rFonts w:ascii="OfficinaSansBookC" w:hAnsi="OfficinaSansBookC"/>
                <w:b/>
                <w:bCs/>
              </w:rPr>
            </w:pPr>
          </w:p>
        </w:tc>
        <w:tc>
          <w:tcPr>
            <w:tcW w:w="1721" w:type="pct"/>
          </w:tcPr>
          <w:p w14:paraId="304B37F6" w14:textId="77777777" w:rsidR="008E1A4D" w:rsidRPr="003C7D94" w:rsidRDefault="008E1A4D" w:rsidP="009666A1">
            <w:pPr>
              <w:jc w:val="center"/>
              <w:rPr>
                <w:rFonts w:ascii="OfficinaSansBookC" w:hAnsi="OfficinaSansBookC"/>
                <w:b/>
                <w:bCs/>
              </w:rPr>
            </w:pPr>
          </w:p>
        </w:tc>
      </w:tr>
      <w:tr w:rsidR="008E1A4D" w:rsidRPr="003C7D94" w14:paraId="70583D01" w14:textId="77777777" w:rsidTr="009666A1">
        <w:trPr>
          <w:trHeight w:val="189"/>
        </w:trPr>
        <w:tc>
          <w:tcPr>
            <w:tcW w:w="1087" w:type="pct"/>
            <w:vMerge/>
            <w:vAlign w:val="center"/>
          </w:tcPr>
          <w:p w14:paraId="55A1B356" w14:textId="77777777" w:rsidR="008E1A4D" w:rsidRPr="003C7D94" w:rsidRDefault="008E1A4D" w:rsidP="009666A1">
            <w:pPr>
              <w:rPr>
                <w:rFonts w:ascii="OfficinaSansBookC" w:hAnsi="OfficinaSansBookC"/>
              </w:rPr>
            </w:pPr>
          </w:p>
        </w:tc>
        <w:tc>
          <w:tcPr>
            <w:tcW w:w="244" w:type="pct"/>
          </w:tcPr>
          <w:p w14:paraId="3769BFF6"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6EF61269" w14:textId="77777777" w:rsidR="008E1A4D" w:rsidRPr="003C7D94" w:rsidRDefault="008E1A4D" w:rsidP="009666A1">
            <w:pPr>
              <w:jc w:val="center"/>
              <w:rPr>
                <w:rFonts w:ascii="OfficinaSansBookC" w:hAnsi="OfficinaSansBookC"/>
                <w:b/>
                <w:bCs/>
              </w:rPr>
            </w:pPr>
          </w:p>
        </w:tc>
        <w:tc>
          <w:tcPr>
            <w:tcW w:w="1721" w:type="pct"/>
          </w:tcPr>
          <w:p w14:paraId="712D425F" w14:textId="77777777" w:rsidR="008E1A4D" w:rsidRPr="003C7D94" w:rsidRDefault="008E1A4D" w:rsidP="009666A1">
            <w:pPr>
              <w:jc w:val="center"/>
              <w:rPr>
                <w:rFonts w:ascii="OfficinaSansBookC" w:hAnsi="OfficinaSansBookC"/>
                <w:b/>
                <w:bCs/>
              </w:rPr>
            </w:pPr>
          </w:p>
        </w:tc>
      </w:tr>
      <w:tr w:rsidR="008E1A4D" w:rsidRPr="003C7D94" w14:paraId="1A121C23" w14:textId="77777777" w:rsidTr="009666A1">
        <w:trPr>
          <w:trHeight w:val="189"/>
        </w:trPr>
        <w:tc>
          <w:tcPr>
            <w:tcW w:w="1087" w:type="pct"/>
            <w:vMerge w:val="restart"/>
            <w:vAlign w:val="center"/>
          </w:tcPr>
          <w:p w14:paraId="0429515E" w14:textId="77777777" w:rsidR="008E1A4D" w:rsidRPr="003C7D94" w:rsidRDefault="008E1A4D" w:rsidP="009666A1">
            <w:pPr>
              <w:rPr>
                <w:rFonts w:ascii="OfficinaSansBookC" w:hAnsi="OfficinaSansBookC"/>
              </w:rPr>
            </w:pPr>
            <w:r w:rsidRPr="003C7D94">
              <w:rPr>
                <w:rFonts w:ascii="OfficinaSansBookC" w:hAnsi="OfficinaSansBookC"/>
              </w:rPr>
              <w:t>История</w:t>
            </w:r>
          </w:p>
        </w:tc>
        <w:tc>
          <w:tcPr>
            <w:tcW w:w="244" w:type="pct"/>
          </w:tcPr>
          <w:p w14:paraId="40233C52"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22CDDFF8" w14:textId="77777777" w:rsidR="008E1A4D" w:rsidRPr="003C7D94" w:rsidRDefault="008E1A4D" w:rsidP="009666A1">
            <w:pPr>
              <w:jc w:val="center"/>
              <w:rPr>
                <w:rFonts w:ascii="OfficinaSansBookC" w:hAnsi="OfficinaSansBookC"/>
                <w:b/>
                <w:bCs/>
              </w:rPr>
            </w:pPr>
          </w:p>
        </w:tc>
        <w:tc>
          <w:tcPr>
            <w:tcW w:w="1721" w:type="pct"/>
          </w:tcPr>
          <w:p w14:paraId="4F160030" w14:textId="77777777" w:rsidR="008E1A4D" w:rsidRPr="003C7D94" w:rsidRDefault="008E1A4D" w:rsidP="009666A1">
            <w:pPr>
              <w:jc w:val="center"/>
              <w:rPr>
                <w:rFonts w:ascii="OfficinaSansBookC" w:hAnsi="OfficinaSansBookC"/>
                <w:b/>
                <w:bCs/>
              </w:rPr>
            </w:pPr>
          </w:p>
        </w:tc>
      </w:tr>
      <w:tr w:rsidR="008E1A4D" w:rsidRPr="003C7D94" w14:paraId="137B57B0" w14:textId="77777777" w:rsidTr="009666A1">
        <w:trPr>
          <w:trHeight w:val="189"/>
        </w:trPr>
        <w:tc>
          <w:tcPr>
            <w:tcW w:w="1087" w:type="pct"/>
            <w:vMerge/>
            <w:vAlign w:val="center"/>
          </w:tcPr>
          <w:p w14:paraId="43CE375E" w14:textId="77777777" w:rsidR="008E1A4D" w:rsidRPr="003C7D94" w:rsidRDefault="008E1A4D" w:rsidP="009666A1">
            <w:pPr>
              <w:rPr>
                <w:rFonts w:ascii="OfficinaSansBookC" w:hAnsi="OfficinaSansBookC"/>
              </w:rPr>
            </w:pPr>
          </w:p>
        </w:tc>
        <w:tc>
          <w:tcPr>
            <w:tcW w:w="244" w:type="pct"/>
          </w:tcPr>
          <w:p w14:paraId="592EE405"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76EE699B" w14:textId="77777777" w:rsidR="008E1A4D" w:rsidRPr="003C7D94" w:rsidRDefault="008E1A4D" w:rsidP="009666A1">
            <w:pPr>
              <w:jc w:val="center"/>
              <w:rPr>
                <w:rFonts w:ascii="OfficinaSansBookC" w:hAnsi="OfficinaSansBookC"/>
                <w:b/>
                <w:bCs/>
              </w:rPr>
            </w:pPr>
          </w:p>
        </w:tc>
        <w:tc>
          <w:tcPr>
            <w:tcW w:w="1721" w:type="pct"/>
          </w:tcPr>
          <w:p w14:paraId="33565EB0" w14:textId="77777777" w:rsidR="008E1A4D" w:rsidRPr="003C7D94" w:rsidRDefault="008E1A4D" w:rsidP="009666A1">
            <w:pPr>
              <w:jc w:val="center"/>
              <w:rPr>
                <w:rFonts w:ascii="OfficinaSansBookC" w:hAnsi="OfficinaSansBookC"/>
                <w:b/>
                <w:bCs/>
              </w:rPr>
            </w:pPr>
          </w:p>
        </w:tc>
      </w:tr>
      <w:tr w:rsidR="008E1A4D" w:rsidRPr="003C7D94" w14:paraId="044DF43C" w14:textId="77777777" w:rsidTr="009666A1">
        <w:trPr>
          <w:trHeight w:val="189"/>
        </w:trPr>
        <w:tc>
          <w:tcPr>
            <w:tcW w:w="1087" w:type="pct"/>
            <w:vMerge w:val="restart"/>
            <w:vAlign w:val="center"/>
          </w:tcPr>
          <w:p w14:paraId="7DDFB4EE" w14:textId="77777777" w:rsidR="008E1A4D" w:rsidRPr="003C7D94" w:rsidRDefault="008E1A4D" w:rsidP="009666A1">
            <w:pPr>
              <w:rPr>
                <w:rFonts w:ascii="OfficinaSansBookC" w:hAnsi="OfficinaSansBookC"/>
              </w:rPr>
            </w:pPr>
            <w:r w:rsidRPr="003C7D94">
              <w:rPr>
                <w:rFonts w:ascii="OfficinaSansBookC" w:hAnsi="OfficinaSansBookC"/>
              </w:rPr>
              <w:t>Литература</w:t>
            </w:r>
          </w:p>
        </w:tc>
        <w:tc>
          <w:tcPr>
            <w:tcW w:w="244" w:type="pct"/>
          </w:tcPr>
          <w:p w14:paraId="0A2CFEEF"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7B3CBCA9" w14:textId="77777777" w:rsidR="008E1A4D" w:rsidRPr="003C7D94" w:rsidRDefault="008E1A4D" w:rsidP="009666A1">
            <w:pPr>
              <w:jc w:val="center"/>
              <w:rPr>
                <w:rFonts w:ascii="OfficinaSansBookC" w:hAnsi="OfficinaSansBookC"/>
                <w:b/>
                <w:bCs/>
              </w:rPr>
            </w:pPr>
          </w:p>
        </w:tc>
        <w:tc>
          <w:tcPr>
            <w:tcW w:w="1721" w:type="pct"/>
          </w:tcPr>
          <w:p w14:paraId="641E952E" w14:textId="77777777" w:rsidR="008E1A4D" w:rsidRPr="003C7D94" w:rsidRDefault="008E1A4D" w:rsidP="009666A1">
            <w:pPr>
              <w:jc w:val="center"/>
              <w:rPr>
                <w:rFonts w:ascii="OfficinaSansBookC" w:hAnsi="OfficinaSansBookC"/>
                <w:b/>
                <w:bCs/>
              </w:rPr>
            </w:pPr>
          </w:p>
        </w:tc>
      </w:tr>
      <w:tr w:rsidR="008E1A4D" w:rsidRPr="003C7D94" w14:paraId="56B598B7" w14:textId="77777777" w:rsidTr="009666A1">
        <w:trPr>
          <w:trHeight w:val="189"/>
        </w:trPr>
        <w:tc>
          <w:tcPr>
            <w:tcW w:w="1087" w:type="pct"/>
            <w:vMerge/>
            <w:vAlign w:val="center"/>
          </w:tcPr>
          <w:p w14:paraId="3D9F5233" w14:textId="77777777" w:rsidR="008E1A4D" w:rsidRPr="003C7D94" w:rsidRDefault="008E1A4D" w:rsidP="009666A1">
            <w:pPr>
              <w:rPr>
                <w:rFonts w:ascii="OfficinaSansBookC" w:hAnsi="OfficinaSansBookC"/>
              </w:rPr>
            </w:pPr>
          </w:p>
        </w:tc>
        <w:tc>
          <w:tcPr>
            <w:tcW w:w="244" w:type="pct"/>
          </w:tcPr>
          <w:p w14:paraId="24215568"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2DD63952" w14:textId="77777777" w:rsidR="008E1A4D" w:rsidRPr="003C7D94" w:rsidRDefault="008E1A4D" w:rsidP="009666A1">
            <w:pPr>
              <w:jc w:val="center"/>
              <w:rPr>
                <w:rFonts w:ascii="OfficinaSansBookC" w:hAnsi="OfficinaSansBookC"/>
                <w:b/>
                <w:bCs/>
              </w:rPr>
            </w:pPr>
          </w:p>
        </w:tc>
        <w:tc>
          <w:tcPr>
            <w:tcW w:w="1721" w:type="pct"/>
          </w:tcPr>
          <w:p w14:paraId="0E61BDA8" w14:textId="77777777" w:rsidR="008E1A4D" w:rsidRPr="003C7D94" w:rsidRDefault="008E1A4D" w:rsidP="009666A1">
            <w:pPr>
              <w:jc w:val="center"/>
              <w:rPr>
                <w:rFonts w:ascii="OfficinaSansBookC" w:hAnsi="OfficinaSansBookC"/>
                <w:b/>
                <w:bCs/>
              </w:rPr>
            </w:pPr>
          </w:p>
        </w:tc>
      </w:tr>
      <w:tr w:rsidR="008E1A4D" w:rsidRPr="003C7D94" w14:paraId="55DAC85D" w14:textId="77777777" w:rsidTr="009666A1">
        <w:trPr>
          <w:trHeight w:val="189"/>
        </w:trPr>
        <w:tc>
          <w:tcPr>
            <w:tcW w:w="1087" w:type="pct"/>
            <w:vMerge w:val="restart"/>
            <w:vAlign w:val="center"/>
          </w:tcPr>
          <w:p w14:paraId="0FB097A6" w14:textId="77777777" w:rsidR="008E1A4D" w:rsidRPr="003C7D94" w:rsidRDefault="008E1A4D" w:rsidP="009666A1">
            <w:pPr>
              <w:rPr>
                <w:rFonts w:ascii="OfficinaSansBookC" w:hAnsi="OfficinaSansBookC"/>
              </w:rPr>
            </w:pPr>
            <w:r w:rsidRPr="003C7D94">
              <w:rPr>
                <w:rFonts w:ascii="OfficinaSansBookC" w:hAnsi="OfficinaSansBookC"/>
              </w:rPr>
              <w:t>Математика</w:t>
            </w:r>
          </w:p>
        </w:tc>
        <w:tc>
          <w:tcPr>
            <w:tcW w:w="244" w:type="pct"/>
          </w:tcPr>
          <w:p w14:paraId="04B675C1"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66D0144C" w14:textId="77777777" w:rsidR="008E1A4D" w:rsidRPr="003C7D94" w:rsidRDefault="008E1A4D" w:rsidP="009666A1">
            <w:pPr>
              <w:jc w:val="center"/>
              <w:rPr>
                <w:rFonts w:ascii="OfficinaSansBookC" w:hAnsi="OfficinaSansBookC"/>
                <w:b/>
                <w:bCs/>
              </w:rPr>
            </w:pPr>
          </w:p>
        </w:tc>
        <w:tc>
          <w:tcPr>
            <w:tcW w:w="1721" w:type="pct"/>
          </w:tcPr>
          <w:p w14:paraId="57A7A7BC" w14:textId="77777777" w:rsidR="008E1A4D" w:rsidRPr="003C7D94" w:rsidRDefault="008E1A4D" w:rsidP="009666A1">
            <w:pPr>
              <w:jc w:val="center"/>
              <w:rPr>
                <w:rFonts w:ascii="OfficinaSansBookC" w:hAnsi="OfficinaSansBookC"/>
                <w:b/>
                <w:bCs/>
              </w:rPr>
            </w:pPr>
          </w:p>
        </w:tc>
      </w:tr>
      <w:tr w:rsidR="008E1A4D" w:rsidRPr="003C7D94" w14:paraId="6786AB67" w14:textId="77777777" w:rsidTr="009666A1">
        <w:trPr>
          <w:trHeight w:val="189"/>
        </w:trPr>
        <w:tc>
          <w:tcPr>
            <w:tcW w:w="1087" w:type="pct"/>
            <w:vMerge/>
          </w:tcPr>
          <w:p w14:paraId="4545754C" w14:textId="77777777" w:rsidR="008E1A4D" w:rsidRPr="003C7D94" w:rsidRDefault="008E1A4D" w:rsidP="009666A1">
            <w:pPr>
              <w:rPr>
                <w:rFonts w:ascii="OfficinaSansBookC" w:hAnsi="OfficinaSansBookC"/>
              </w:rPr>
            </w:pPr>
          </w:p>
        </w:tc>
        <w:tc>
          <w:tcPr>
            <w:tcW w:w="244" w:type="pct"/>
          </w:tcPr>
          <w:p w14:paraId="14B1B276"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00182825" w14:textId="77777777" w:rsidR="008E1A4D" w:rsidRPr="003C7D94" w:rsidRDefault="008E1A4D" w:rsidP="009666A1">
            <w:pPr>
              <w:jc w:val="center"/>
              <w:rPr>
                <w:rFonts w:ascii="OfficinaSansBookC" w:hAnsi="OfficinaSansBookC"/>
                <w:b/>
                <w:bCs/>
              </w:rPr>
            </w:pPr>
          </w:p>
        </w:tc>
        <w:tc>
          <w:tcPr>
            <w:tcW w:w="1721" w:type="pct"/>
          </w:tcPr>
          <w:p w14:paraId="39C8CDA9" w14:textId="77777777" w:rsidR="008E1A4D" w:rsidRPr="003C7D94" w:rsidRDefault="008E1A4D" w:rsidP="009666A1">
            <w:pPr>
              <w:jc w:val="center"/>
              <w:rPr>
                <w:rFonts w:ascii="OfficinaSansBookC" w:hAnsi="OfficinaSansBookC"/>
                <w:b/>
                <w:bCs/>
              </w:rPr>
            </w:pPr>
          </w:p>
        </w:tc>
      </w:tr>
      <w:tr w:rsidR="008E1A4D" w:rsidRPr="003C7D94" w14:paraId="793F3B1E" w14:textId="77777777" w:rsidTr="009666A1">
        <w:trPr>
          <w:trHeight w:val="542"/>
        </w:trPr>
        <w:tc>
          <w:tcPr>
            <w:tcW w:w="1331" w:type="pct"/>
            <w:gridSpan w:val="2"/>
            <w:vAlign w:val="center"/>
          </w:tcPr>
          <w:p w14:paraId="346A822F" w14:textId="77777777" w:rsidR="008E1A4D" w:rsidRPr="003C7D94" w:rsidRDefault="008E1A4D" w:rsidP="009666A1">
            <w:pPr>
              <w:rPr>
                <w:rFonts w:ascii="OfficinaSansBookC" w:hAnsi="OfficinaSansBookC"/>
              </w:rPr>
            </w:pPr>
            <w:r w:rsidRPr="003C7D94">
              <w:rPr>
                <w:rFonts w:ascii="OfficinaSansBookC" w:hAnsi="OfficinaSansBookC"/>
              </w:rPr>
              <w:t>ОБЖ</w:t>
            </w:r>
          </w:p>
        </w:tc>
        <w:tc>
          <w:tcPr>
            <w:tcW w:w="1948" w:type="pct"/>
          </w:tcPr>
          <w:p w14:paraId="751110E6" w14:textId="77777777" w:rsidR="008E1A4D" w:rsidRPr="003C7D94" w:rsidRDefault="008E1A4D" w:rsidP="009666A1">
            <w:pPr>
              <w:jc w:val="center"/>
              <w:rPr>
                <w:rFonts w:ascii="OfficinaSansBookC" w:hAnsi="OfficinaSansBookC"/>
                <w:b/>
                <w:bCs/>
              </w:rPr>
            </w:pPr>
          </w:p>
        </w:tc>
        <w:tc>
          <w:tcPr>
            <w:tcW w:w="1721" w:type="pct"/>
          </w:tcPr>
          <w:p w14:paraId="2AC240DD" w14:textId="77777777" w:rsidR="008E1A4D" w:rsidRPr="003C7D94" w:rsidRDefault="008E1A4D" w:rsidP="009666A1">
            <w:pPr>
              <w:jc w:val="center"/>
              <w:rPr>
                <w:rFonts w:ascii="OfficinaSansBookC" w:hAnsi="OfficinaSansBookC"/>
                <w:b/>
                <w:bCs/>
              </w:rPr>
            </w:pPr>
          </w:p>
        </w:tc>
      </w:tr>
      <w:tr w:rsidR="008E1A4D" w:rsidRPr="003C7D94" w14:paraId="26733F09" w14:textId="77777777" w:rsidTr="009666A1">
        <w:trPr>
          <w:trHeight w:val="189"/>
        </w:trPr>
        <w:tc>
          <w:tcPr>
            <w:tcW w:w="1087" w:type="pct"/>
            <w:vMerge w:val="restart"/>
            <w:vAlign w:val="center"/>
          </w:tcPr>
          <w:p w14:paraId="09CBF021" w14:textId="77777777" w:rsidR="008E1A4D" w:rsidRPr="003C7D94" w:rsidRDefault="008E1A4D" w:rsidP="009666A1">
            <w:pPr>
              <w:rPr>
                <w:rFonts w:ascii="OfficinaSansBookC" w:hAnsi="OfficinaSansBookC"/>
              </w:rPr>
            </w:pPr>
            <w:r w:rsidRPr="003C7D94">
              <w:rPr>
                <w:rFonts w:ascii="OfficinaSansBookC" w:hAnsi="OfficinaSansBookC"/>
              </w:rPr>
              <w:t>Русский язык</w:t>
            </w:r>
          </w:p>
        </w:tc>
        <w:tc>
          <w:tcPr>
            <w:tcW w:w="244" w:type="pct"/>
          </w:tcPr>
          <w:p w14:paraId="6FC7C9C6"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5E949C13" w14:textId="77777777" w:rsidR="008E1A4D" w:rsidRPr="003C7D94" w:rsidRDefault="008E1A4D" w:rsidP="009666A1">
            <w:pPr>
              <w:jc w:val="center"/>
              <w:rPr>
                <w:rFonts w:ascii="OfficinaSansBookC" w:hAnsi="OfficinaSansBookC"/>
                <w:b/>
                <w:bCs/>
              </w:rPr>
            </w:pPr>
          </w:p>
        </w:tc>
        <w:tc>
          <w:tcPr>
            <w:tcW w:w="1721" w:type="pct"/>
          </w:tcPr>
          <w:p w14:paraId="06347B85" w14:textId="77777777" w:rsidR="008E1A4D" w:rsidRPr="003C7D94" w:rsidRDefault="008E1A4D" w:rsidP="009666A1">
            <w:pPr>
              <w:jc w:val="center"/>
              <w:rPr>
                <w:rFonts w:ascii="OfficinaSansBookC" w:hAnsi="OfficinaSansBookC"/>
                <w:b/>
                <w:bCs/>
              </w:rPr>
            </w:pPr>
          </w:p>
        </w:tc>
      </w:tr>
      <w:tr w:rsidR="008E1A4D" w:rsidRPr="003C7D94" w14:paraId="13C0E41D" w14:textId="77777777" w:rsidTr="009666A1">
        <w:trPr>
          <w:trHeight w:val="189"/>
        </w:trPr>
        <w:tc>
          <w:tcPr>
            <w:tcW w:w="1087" w:type="pct"/>
            <w:vMerge/>
          </w:tcPr>
          <w:p w14:paraId="2E460C12" w14:textId="77777777" w:rsidR="008E1A4D" w:rsidRPr="003C7D94" w:rsidRDefault="008E1A4D" w:rsidP="009666A1">
            <w:pPr>
              <w:rPr>
                <w:rFonts w:ascii="OfficinaSansBookC" w:hAnsi="OfficinaSansBookC"/>
              </w:rPr>
            </w:pPr>
          </w:p>
        </w:tc>
        <w:tc>
          <w:tcPr>
            <w:tcW w:w="244" w:type="pct"/>
          </w:tcPr>
          <w:p w14:paraId="5049D32C"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3B372783" w14:textId="77777777" w:rsidR="008E1A4D" w:rsidRPr="003C7D94" w:rsidRDefault="008E1A4D" w:rsidP="009666A1">
            <w:pPr>
              <w:jc w:val="center"/>
              <w:rPr>
                <w:rFonts w:ascii="OfficinaSansBookC" w:hAnsi="OfficinaSansBookC"/>
                <w:b/>
                <w:bCs/>
              </w:rPr>
            </w:pPr>
          </w:p>
        </w:tc>
        <w:tc>
          <w:tcPr>
            <w:tcW w:w="1721" w:type="pct"/>
          </w:tcPr>
          <w:p w14:paraId="4DF38EFA" w14:textId="77777777" w:rsidR="008E1A4D" w:rsidRPr="003C7D94" w:rsidRDefault="008E1A4D" w:rsidP="009666A1">
            <w:pPr>
              <w:jc w:val="center"/>
              <w:rPr>
                <w:rFonts w:ascii="OfficinaSansBookC" w:hAnsi="OfficinaSansBookC"/>
                <w:b/>
                <w:bCs/>
              </w:rPr>
            </w:pPr>
          </w:p>
        </w:tc>
      </w:tr>
      <w:tr w:rsidR="008E1A4D" w:rsidRPr="003C7D94" w14:paraId="7DE20320" w14:textId="77777777" w:rsidTr="009666A1">
        <w:trPr>
          <w:trHeight w:val="542"/>
        </w:trPr>
        <w:tc>
          <w:tcPr>
            <w:tcW w:w="1331" w:type="pct"/>
            <w:gridSpan w:val="2"/>
            <w:vAlign w:val="center"/>
          </w:tcPr>
          <w:p w14:paraId="69FBF776" w14:textId="77777777" w:rsidR="008E1A4D" w:rsidRPr="003C7D94" w:rsidRDefault="008E1A4D" w:rsidP="009666A1">
            <w:pPr>
              <w:rPr>
                <w:rFonts w:ascii="OfficinaSansBookC" w:hAnsi="OfficinaSansBookC"/>
              </w:rPr>
            </w:pPr>
            <w:r w:rsidRPr="003C7D94">
              <w:rPr>
                <w:rFonts w:ascii="OfficinaSansBookC" w:hAnsi="OfficinaSansBookC"/>
              </w:rPr>
              <w:t>Физ.культура</w:t>
            </w:r>
          </w:p>
        </w:tc>
        <w:tc>
          <w:tcPr>
            <w:tcW w:w="1948" w:type="pct"/>
          </w:tcPr>
          <w:p w14:paraId="02515C49" w14:textId="77777777" w:rsidR="008E1A4D" w:rsidRPr="003C7D94" w:rsidRDefault="008E1A4D" w:rsidP="009666A1">
            <w:pPr>
              <w:jc w:val="center"/>
              <w:rPr>
                <w:rFonts w:ascii="OfficinaSansBookC" w:hAnsi="OfficinaSansBookC"/>
                <w:b/>
                <w:bCs/>
              </w:rPr>
            </w:pPr>
          </w:p>
        </w:tc>
        <w:tc>
          <w:tcPr>
            <w:tcW w:w="1721" w:type="pct"/>
          </w:tcPr>
          <w:p w14:paraId="064E1E03" w14:textId="77777777" w:rsidR="008E1A4D" w:rsidRPr="003C7D94" w:rsidRDefault="008E1A4D" w:rsidP="009666A1">
            <w:pPr>
              <w:jc w:val="center"/>
              <w:rPr>
                <w:rFonts w:ascii="OfficinaSansBookC" w:hAnsi="OfficinaSansBookC"/>
                <w:b/>
                <w:bCs/>
              </w:rPr>
            </w:pPr>
          </w:p>
        </w:tc>
      </w:tr>
    </w:tbl>
    <w:p w14:paraId="629ECFA2" w14:textId="77777777" w:rsidR="008E1A4D" w:rsidRPr="003C7D94" w:rsidRDefault="008E1A4D" w:rsidP="008E1A4D">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шкале________________ .</w:t>
      </w:r>
    </w:p>
    <w:p w14:paraId="019075DD" w14:textId="79AAC371" w:rsidR="008E1A4D" w:rsidRPr="003C7D94" w:rsidRDefault="008E1A4D" w:rsidP="008E1A4D">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1E064401" w14:textId="03693007" w:rsidR="008E1A4D" w:rsidRPr="003C7D94" w:rsidRDefault="008E1A4D" w:rsidP="008E1A4D">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716B8DFD" w14:textId="77777777" w:rsidR="008E1A4D" w:rsidRPr="003C7D94" w:rsidRDefault="008E1A4D" w:rsidP="008E1A4D">
      <w:pPr>
        <w:jc w:val="center"/>
        <w:rPr>
          <w:rFonts w:ascii="OfficinaSansBookC" w:hAnsi="OfficinaSansBookC"/>
          <w:sz w:val="28"/>
          <w:szCs w:val="28"/>
        </w:rPr>
      </w:pPr>
    </w:p>
    <w:p w14:paraId="46330E05" w14:textId="77777777"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2FADB5A7" w14:textId="0A27F22A"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361E875C" w14:textId="3981F7CB"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4C3B9708" w14:textId="4A0C0BF9"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251DFA1B" w14:textId="77777777"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МП</w:t>
      </w:r>
    </w:p>
    <w:p w14:paraId="0A109C61" w14:textId="77777777" w:rsidR="008E1A4D" w:rsidRPr="003C7D94" w:rsidRDefault="008E1A4D" w:rsidP="008E1A4D">
      <w:pPr>
        <w:rPr>
          <w:rFonts w:ascii="OfficinaSansBookC" w:hAnsi="OfficinaSansBookC"/>
          <w:b/>
          <w:bCs/>
          <w:sz w:val="28"/>
          <w:szCs w:val="28"/>
        </w:rPr>
      </w:pPr>
      <w:r w:rsidRPr="003C7D94">
        <w:rPr>
          <w:rFonts w:ascii="OfficinaSansBookC" w:hAnsi="OfficinaSansBookC"/>
          <w:sz w:val="28"/>
          <w:szCs w:val="28"/>
        </w:rPr>
        <w:br w:type="page"/>
      </w:r>
    </w:p>
    <w:p w14:paraId="3A4BDC0D" w14:textId="43C8D1DD" w:rsidR="008E1A4D" w:rsidRPr="003C7D94" w:rsidRDefault="008E1A4D" w:rsidP="008E1A4D">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0B45BC03"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0D4A780A"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554"/>
        <w:gridCol w:w="1487"/>
        <w:gridCol w:w="1487"/>
        <w:gridCol w:w="1675"/>
      </w:tblGrid>
      <w:tr w:rsidR="008E1A4D" w:rsidRPr="003C7D94" w14:paraId="6C689F62" w14:textId="77777777" w:rsidTr="009666A1">
        <w:tc>
          <w:tcPr>
            <w:tcW w:w="2474" w:type="pct"/>
          </w:tcPr>
          <w:p w14:paraId="7CEBCCE7" w14:textId="77777777" w:rsidR="008E1A4D" w:rsidRPr="003C7D94" w:rsidRDefault="008E1A4D" w:rsidP="009666A1">
            <w:pPr>
              <w:rPr>
                <w:rFonts w:ascii="OfficinaSansBookC" w:hAnsi="OfficinaSansBookC"/>
              </w:rPr>
            </w:pPr>
            <w:r w:rsidRPr="003C7D94">
              <w:rPr>
                <w:rFonts w:ascii="OfficinaSansBookC" w:hAnsi="OfficinaSansBookC"/>
              </w:rPr>
              <w:t>Регион</w:t>
            </w:r>
          </w:p>
        </w:tc>
        <w:tc>
          <w:tcPr>
            <w:tcW w:w="2526" w:type="pct"/>
            <w:gridSpan w:val="3"/>
          </w:tcPr>
          <w:p w14:paraId="7D20BFBD" w14:textId="77777777" w:rsidR="008E1A4D" w:rsidRPr="003C7D94" w:rsidRDefault="008E1A4D" w:rsidP="009666A1">
            <w:pPr>
              <w:jc w:val="center"/>
              <w:rPr>
                <w:rFonts w:ascii="OfficinaSansBookC" w:hAnsi="OfficinaSansBookC"/>
              </w:rPr>
            </w:pPr>
          </w:p>
        </w:tc>
      </w:tr>
      <w:tr w:rsidR="008E1A4D" w:rsidRPr="003C7D94" w14:paraId="144FBDDA" w14:textId="77777777" w:rsidTr="009666A1">
        <w:tc>
          <w:tcPr>
            <w:tcW w:w="2474" w:type="pct"/>
          </w:tcPr>
          <w:p w14:paraId="04B757D5" w14:textId="77777777" w:rsidR="008E1A4D" w:rsidRPr="003C7D94" w:rsidRDefault="008E1A4D"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08B14925" w14:textId="77777777" w:rsidR="008E1A4D" w:rsidRPr="003C7D94" w:rsidRDefault="008E1A4D" w:rsidP="009666A1">
            <w:pPr>
              <w:jc w:val="center"/>
              <w:rPr>
                <w:rFonts w:ascii="OfficinaSansBookC" w:hAnsi="OfficinaSansBookC"/>
              </w:rPr>
            </w:pPr>
          </w:p>
        </w:tc>
      </w:tr>
      <w:tr w:rsidR="008E1A4D" w:rsidRPr="003C7D94" w14:paraId="005746C5" w14:textId="77777777" w:rsidTr="009666A1">
        <w:tc>
          <w:tcPr>
            <w:tcW w:w="2474" w:type="pct"/>
          </w:tcPr>
          <w:p w14:paraId="52330A84" w14:textId="77777777" w:rsidR="008E1A4D" w:rsidRPr="003C7D94" w:rsidRDefault="008E1A4D"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0B275E3F" w14:textId="77777777" w:rsidR="008E1A4D" w:rsidRPr="003C7D94" w:rsidRDefault="008E1A4D" w:rsidP="009666A1">
            <w:pPr>
              <w:jc w:val="center"/>
              <w:rPr>
                <w:rFonts w:ascii="OfficinaSansBookC" w:hAnsi="OfficinaSansBookC"/>
              </w:rPr>
            </w:pPr>
          </w:p>
        </w:tc>
      </w:tr>
      <w:tr w:rsidR="008E1A4D" w:rsidRPr="003C7D94" w14:paraId="12525C13" w14:textId="77777777" w:rsidTr="009666A1">
        <w:tc>
          <w:tcPr>
            <w:tcW w:w="2474" w:type="pct"/>
          </w:tcPr>
          <w:p w14:paraId="2F42A9AA" w14:textId="77777777" w:rsidR="008E1A4D" w:rsidRPr="003C7D94" w:rsidRDefault="008E1A4D"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2B73BE25" w14:textId="77777777" w:rsidR="008E1A4D" w:rsidRPr="003C7D94" w:rsidRDefault="008E1A4D" w:rsidP="009666A1">
            <w:pPr>
              <w:jc w:val="center"/>
              <w:rPr>
                <w:rFonts w:ascii="OfficinaSansBookC" w:hAnsi="OfficinaSansBookC"/>
              </w:rPr>
            </w:pPr>
          </w:p>
        </w:tc>
      </w:tr>
      <w:tr w:rsidR="008E1A4D" w:rsidRPr="003C7D94" w14:paraId="00D7EC70" w14:textId="77777777" w:rsidTr="009666A1">
        <w:trPr>
          <w:trHeight w:val="274"/>
        </w:trPr>
        <w:tc>
          <w:tcPr>
            <w:tcW w:w="2474" w:type="pct"/>
            <w:vMerge w:val="restart"/>
          </w:tcPr>
          <w:p w14:paraId="7CA2F514" w14:textId="77777777" w:rsidR="008E1A4D" w:rsidRPr="003C7D94" w:rsidRDefault="008E1A4D"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12A0F89B" w14:textId="77777777" w:rsidR="008E1A4D" w:rsidRPr="003C7D94" w:rsidRDefault="008E1A4D" w:rsidP="009666A1">
            <w:pPr>
              <w:jc w:val="center"/>
              <w:rPr>
                <w:rFonts w:ascii="OfficinaSansBookC" w:hAnsi="OfficinaSansBookC"/>
              </w:rPr>
            </w:pPr>
            <w:r w:rsidRPr="003C7D94">
              <w:rPr>
                <w:rFonts w:ascii="OfficinaSansBookC" w:hAnsi="OfficinaSansBookC"/>
              </w:rPr>
              <w:t>Всего</w:t>
            </w:r>
          </w:p>
        </w:tc>
        <w:tc>
          <w:tcPr>
            <w:tcW w:w="808" w:type="pct"/>
          </w:tcPr>
          <w:p w14:paraId="446DFAFF" w14:textId="77777777" w:rsidR="008E1A4D" w:rsidRPr="003C7D94" w:rsidRDefault="008E1A4D" w:rsidP="009666A1">
            <w:pPr>
              <w:jc w:val="center"/>
              <w:rPr>
                <w:rFonts w:ascii="OfficinaSansBookC" w:hAnsi="OfficinaSansBookC"/>
              </w:rPr>
            </w:pPr>
            <w:r w:rsidRPr="003C7D94">
              <w:rPr>
                <w:rFonts w:ascii="OfficinaSansBookC" w:hAnsi="OfficinaSansBookC"/>
              </w:rPr>
              <w:t>профессия</w:t>
            </w:r>
          </w:p>
        </w:tc>
        <w:tc>
          <w:tcPr>
            <w:tcW w:w="910" w:type="pct"/>
          </w:tcPr>
          <w:p w14:paraId="4A42D450" w14:textId="77777777" w:rsidR="008E1A4D" w:rsidRPr="003C7D94" w:rsidRDefault="008E1A4D" w:rsidP="009666A1">
            <w:pPr>
              <w:jc w:val="center"/>
              <w:rPr>
                <w:rFonts w:ascii="OfficinaSansBookC" w:hAnsi="OfficinaSansBookC"/>
              </w:rPr>
            </w:pPr>
            <w:r w:rsidRPr="003C7D94">
              <w:rPr>
                <w:rFonts w:ascii="OfficinaSansBookC" w:hAnsi="OfficinaSansBookC"/>
              </w:rPr>
              <w:t>специальность</w:t>
            </w:r>
          </w:p>
        </w:tc>
      </w:tr>
      <w:tr w:rsidR="008E1A4D" w:rsidRPr="003C7D94" w14:paraId="0C1365E5" w14:textId="77777777" w:rsidTr="009666A1">
        <w:trPr>
          <w:trHeight w:val="274"/>
        </w:trPr>
        <w:tc>
          <w:tcPr>
            <w:tcW w:w="2474" w:type="pct"/>
            <w:vMerge/>
          </w:tcPr>
          <w:p w14:paraId="76964353" w14:textId="77777777" w:rsidR="008E1A4D" w:rsidRPr="003C7D94" w:rsidRDefault="008E1A4D" w:rsidP="009666A1">
            <w:pPr>
              <w:rPr>
                <w:rFonts w:ascii="OfficinaSansBookC" w:hAnsi="OfficinaSansBookC"/>
              </w:rPr>
            </w:pPr>
          </w:p>
        </w:tc>
        <w:tc>
          <w:tcPr>
            <w:tcW w:w="808" w:type="pct"/>
          </w:tcPr>
          <w:p w14:paraId="7DA1C1A8" w14:textId="77777777" w:rsidR="008E1A4D" w:rsidRPr="003C7D94" w:rsidRDefault="008E1A4D" w:rsidP="009666A1">
            <w:pPr>
              <w:jc w:val="center"/>
              <w:rPr>
                <w:rFonts w:ascii="OfficinaSansBookC" w:hAnsi="OfficinaSansBookC"/>
              </w:rPr>
            </w:pPr>
          </w:p>
        </w:tc>
        <w:tc>
          <w:tcPr>
            <w:tcW w:w="808" w:type="pct"/>
          </w:tcPr>
          <w:p w14:paraId="418F552C" w14:textId="77777777" w:rsidR="008E1A4D" w:rsidRPr="003C7D94" w:rsidRDefault="008E1A4D" w:rsidP="009666A1">
            <w:pPr>
              <w:jc w:val="center"/>
              <w:rPr>
                <w:rFonts w:ascii="OfficinaSansBookC" w:hAnsi="OfficinaSansBookC"/>
              </w:rPr>
            </w:pPr>
          </w:p>
        </w:tc>
        <w:tc>
          <w:tcPr>
            <w:tcW w:w="910" w:type="pct"/>
          </w:tcPr>
          <w:p w14:paraId="32C35EAA" w14:textId="77777777" w:rsidR="008E1A4D" w:rsidRPr="003C7D94" w:rsidRDefault="008E1A4D" w:rsidP="009666A1">
            <w:pPr>
              <w:jc w:val="center"/>
              <w:rPr>
                <w:rFonts w:ascii="OfficinaSansBookC" w:hAnsi="OfficinaSansBookC"/>
              </w:rPr>
            </w:pPr>
          </w:p>
        </w:tc>
      </w:tr>
    </w:tbl>
    <w:p w14:paraId="5F38B644" w14:textId="77777777" w:rsidR="008E1A4D" w:rsidRPr="003C7D94" w:rsidRDefault="008E1A4D" w:rsidP="008E1A4D">
      <w:pPr>
        <w:spacing w:line="360" w:lineRule="auto"/>
        <w:jc w:val="center"/>
        <w:rPr>
          <w:rFonts w:ascii="OfficinaSansBookC" w:hAnsi="OfficinaSansBookC"/>
          <w:b/>
          <w:bCs/>
          <w:sz w:val="28"/>
          <w:szCs w:val="28"/>
        </w:rPr>
      </w:pPr>
    </w:p>
    <w:p w14:paraId="1DB531C3"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052"/>
        <w:gridCol w:w="280"/>
        <w:gridCol w:w="1789"/>
        <w:gridCol w:w="3162"/>
        <w:gridCol w:w="1920"/>
      </w:tblGrid>
      <w:tr w:rsidR="008E1A4D" w:rsidRPr="003C7D94" w14:paraId="3AAA008F" w14:textId="77777777" w:rsidTr="009666A1">
        <w:trPr>
          <w:trHeight w:val="542"/>
        </w:trPr>
        <w:tc>
          <w:tcPr>
            <w:tcW w:w="1267" w:type="pct"/>
            <w:gridSpan w:val="2"/>
            <w:vAlign w:val="center"/>
          </w:tcPr>
          <w:p w14:paraId="4B42BE43" w14:textId="77777777" w:rsidR="008E1A4D" w:rsidRPr="003C7D94" w:rsidRDefault="008E1A4D"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5A89E190" w14:textId="77777777" w:rsidR="008E1A4D" w:rsidRPr="003C7D94" w:rsidRDefault="008E1A4D"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18" w:type="pct"/>
            <w:vAlign w:val="center"/>
          </w:tcPr>
          <w:p w14:paraId="769F2741" w14:textId="77777777" w:rsidR="008E1A4D" w:rsidRPr="003C7D94" w:rsidRDefault="008E1A4D"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52B1CF90" w14:textId="77777777" w:rsidR="008E1A4D" w:rsidRPr="003C7D94" w:rsidRDefault="008E1A4D" w:rsidP="009666A1">
            <w:pPr>
              <w:jc w:val="center"/>
              <w:rPr>
                <w:rFonts w:ascii="OfficinaSansBookC" w:hAnsi="OfficinaSansBookC"/>
              </w:rPr>
            </w:pPr>
            <w:r w:rsidRPr="003C7D94">
              <w:rPr>
                <w:rFonts w:ascii="OfficinaSansBookC" w:hAnsi="OfficinaSansBookC"/>
              </w:rPr>
              <w:t>Курсы повышения квалификации</w:t>
            </w:r>
          </w:p>
          <w:p w14:paraId="0A74B755" w14:textId="77777777" w:rsidR="008E1A4D" w:rsidRPr="003C7D94" w:rsidRDefault="008E1A4D" w:rsidP="009666A1">
            <w:pPr>
              <w:jc w:val="center"/>
              <w:rPr>
                <w:rFonts w:ascii="OfficinaSansBookC" w:hAnsi="OfficinaSansBookC"/>
              </w:rPr>
            </w:pPr>
            <w:r w:rsidRPr="003C7D94">
              <w:rPr>
                <w:rFonts w:ascii="OfficinaSansBookC" w:hAnsi="OfficinaSansBookC"/>
              </w:rPr>
              <w:t>(количество преподавателей)</w:t>
            </w:r>
          </w:p>
        </w:tc>
      </w:tr>
      <w:tr w:rsidR="008E1A4D" w:rsidRPr="003C7D94" w14:paraId="1167A2C7" w14:textId="77777777" w:rsidTr="009666A1">
        <w:trPr>
          <w:trHeight w:val="542"/>
        </w:trPr>
        <w:tc>
          <w:tcPr>
            <w:tcW w:w="1267" w:type="pct"/>
            <w:gridSpan w:val="2"/>
            <w:vAlign w:val="center"/>
          </w:tcPr>
          <w:p w14:paraId="26E44F22" w14:textId="77777777" w:rsidR="008E1A4D" w:rsidRPr="003C7D94" w:rsidRDefault="008E1A4D" w:rsidP="009666A1">
            <w:pPr>
              <w:rPr>
                <w:rFonts w:ascii="OfficinaSansBookC" w:hAnsi="OfficinaSansBookC"/>
              </w:rPr>
            </w:pPr>
            <w:r w:rsidRPr="003C7D94">
              <w:rPr>
                <w:rFonts w:ascii="OfficinaSansBookC" w:hAnsi="OfficinaSansBookC"/>
              </w:rPr>
              <w:t>Астрономия</w:t>
            </w:r>
          </w:p>
        </w:tc>
        <w:tc>
          <w:tcPr>
            <w:tcW w:w="972" w:type="pct"/>
          </w:tcPr>
          <w:p w14:paraId="1FBC9562" w14:textId="77777777" w:rsidR="008E1A4D" w:rsidRPr="003C7D94" w:rsidRDefault="008E1A4D" w:rsidP="009666A1">
            <w:pPr>
              <w:jc w:val="center"/>
              <w:rPr>
                <w:rFonts w:ascii="OfficinaSansBookC" w:hAnsi="OfficinaSansBookC"/>
                <w:b/>
                <w:bCs/>
              </w:rPr>
            </w:pPr>
          </w:p>
        </w:tc>
        <w:tc>
          <w:tcPr>
            <w:tcW w:w="1718" w:type="pct"/>
          </w:tcPr>
          <w:p w14:paraId="20BB95C3" w14:textId="77777777" w:rsidR="008E1A4D" w:rsidRPr="003C7D94" w:rsidRDefault="008E1A4D" w:rsidP="009666A1">
            <w:pPr>
              <w:jc w:val="center"/>
              <w:rPr>
                <w:rFonts w:ascii="OfficinaSansBookC" w:hAnsi="OfficinaSansBookC"/>
                <w:b/>
                <w:bCs/>
              </w:rPr>
            </w:pPr>
          </w:p>
        </w:tc>
        <w:tc>
          <w:tcPr>
            <w:tcW w:w="1043" w:type="pct"/>
          </w:tcPr>
          <w:p w14:paraId="576D266A" w14:textId="77777777" w:rsidR="008E1A4D" w:rsidRPr="003C7D94" w:rsidRDefault="008E1A4D" w:rsidP="009666A1">
            <w:pPr>
              <w:jc w:val="center"/>
              <w:rPr>
                <w:rFonts w:ascii="OfficinaSansBookC" w:hAnsi="OfficinaSansBookC"/>
                <w:b/>
                <w:bCs/>
              </w:rPr>
            </w:pPr>
          </w:p>
        </w:tc>
      </w:tr>
      <w:tr w:rsidR="008E1A4D" w:rsidRPr="003C7D94" w14:paraId="08046D2A" w14:textId="77777777" w:rsidTr="009666A1">
        <w:trPr>
          <w:trHeight w:val="189"/>
        </w:trPr>
        <w:tc>
          <w:tcPr>
            <w:tcW w:w="1115" w:type="pct"/>
            <w:vMerge w:val="restart"/>
            <w:vAlign w:val="center"/>
          </w:tcPr>
          <w:p w14:paraId="4FDC5FD8" w14:textId="77777777" w:rsidR="008E1A4D" w:rsidRPr="003C7D94" w:rsidRDefault="008E1A4D" w:rsidP="009666A1">
            <w:pPr>
              <w:rPr>
                <w:rFonts w:ascii="OfficinaSansBookC" w:hAnsi="OfficinaSansBookC"/>
              </w:rPr>
            </w:pPr>
            <w:r w:rsidRPr="003C7D94">
              <w:rPr>
                <w:rFonts w:ascii="OfficinaSansBookC" w:hAnsi="OfficinaSansBookC"/>
              </w:rPr>
              <w:t>Ин.язык</w:t>
            </w:r>
          </w:p>
        </w:tc>
        <w:tc>
          <w:tcPr>
            <w:tcW w:w="152" w:type="pct"/>
          </w:tcPr>
          <w:p w14:paraId="5455BA1C"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77D19970" w14:textId="77777777" w:rsidR="008E1A4D" w:rsidRPr="003C7D94" w:rsidRDefault="008E1A4D" w:rsidP="009666A1">
            <w:pPr>
              <w:jc w:val="center"/>
              <w:rPr>
                <w:rFonts w:ascii="OfficinaSansBookC" w:hAnsi="OfficinaSansBookC"/>
                <w:b/>
                <w:bCs/>
              </w:rPr>
            </w:pPr>
          </w:p>
        </w:tc>
        <w:tc>
          <w:tcPr>
            <w:tcW w:w="1718" w:type="pct"/>
          </w:tcPr>
          <w:p w14:paraId="3EF852A7" w14:textId="77777777" w:rsidR="008E1A4D" w:rsidRPr="003C7D94" w:rsidRDefault="008E1A4D" w:rsidP="009666A1">
            <w:pPr>
              <w:jc w:val="center"/>
              <w:rPr>
                <w:rFonts w:ascii="OfficinaSansBookC" w:hAnsi="OfficinaSansBookC"/>
                <w:b/>
                <w:bCs/>
              </w:rPr>
            </w:pPr>
          </w:p>
        </w:tc>
        <w:tc>
          <w:tcPr>
            <w:tcW w:w="1043" w:type="pct"/>
          </w:tcPr>
          <w:p w14:paraId="578798F9" w14:textId="77777777" w:rsidR="008E1A4D" w:rsidRPr="003C7D94" w:rsidRDefault="008E1A4D" w:rsidP="009666A1">
            <w:pPr>
              <w:jc w:val="center"/>
              <w:rPr>
                <w:rFonts w:ascii="OfficinaSansBookC" w:hAnsi="OfficinaSansBookC"/>
                <w:b/>
                <w:bCs/>
              </w:rPr>
            </w:pPr>
          </w:p>
        </w:tc>
      </w:tr>
      <w:tr w:rsidR="008E1A4D" w:rsidRPr="003C7D94" w14:paraId="5C5B3810" w14:textId="77777777" w:rsidTr="009666A1">
        <w:trPr>
          <w:trHeight w:val="189"/>
        </w:trPr>
        <w:tc>
          <w:tcPr>
            <w:tcW w:w="1115" w:type="pct"/>
            <w:vMerge/>
            <w:vAlign w:val="center"/>
          </w:tcPr>
          <w:p w14:paraId="2CDC9C88" w14:textId="77777777" w:rsidR="008E1A4D" w:rsidRPr="003C7D94" w:rsidRDefault="008E1A4D" w:rsidP="009666A1">
            <w:pPr>
              <w:rPr>
                <w:rFonts w:ascii="OfficinaSansBookC" w:hAnsi="OfficinaSansBookC"/>
              </w:rPr>
            </w:pPr>
          </w:p>
        </w:tc>
        <w:tc>
          <w:tcPr>
            <w:tcW w:w="152" w:type="pct"/>
          </w:tcPr>
          <w:p w14:paraId="266DD0B2"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5DEBF47C" w14:textId="77777777" w:rsidR="008E1A4D" w:rsidRPr="003C7D94" w:rsidRDefault="008E1A4D" w:rsidP="009666A1">
            <w:pPr>
              <w:jc w:val="center"/>
              <w:rPr>
                <w:rFonts w:ascii="OfficinaSansBookC" w:hAnsi="OfficinaSansBookC"/>
                <w:b/>
                <w:bCs/>
              </w:rPr>
            </w:pPr>
          </w:p>
        </w:tc>
        <w:tc>
          <w:tcPr>
            <w:tcW w:w="1718" w:type="pct"/>
          </w:tcPr>
          <w:p w14:paraId="400F1F40" w14:textId="77777777" w:rsidR="008E1A4D" w:rsidRPr="003C7D94" w:rsidRDefault="008E1A4D" w:rsidP="009666A1">
            <w:pPr>
              <w:jc w:val="center"/>
              <w:rPr>
                <w:rFonts w:ascii="OfficinaSansBookC" w:hAnsi="OfficinaSansBookC"/>
                <w:b/>
                <w:bCs/>
              </w:rPr>
            </w:pPr>
          </w:p>
        </w:tc>
        <w:tc>
          <w:tcPr>
            <w:tcW w:w="1043" w:type="pct"/>
          </w:tcPr>
          <w:p w14:paraId="1F2EAACD" w14:textId="77777777" w:rsidR="008E1A4D" w:rsidRPr="003C7D94" w:rsidRDefault="008E1A4D" w:rsidP="009666A1">
            <w:pPr>
              <w:jc w:val="center"/>
              <w:rPr>
                <w:rFonts w:ascii="OfficinaSansBookC" w:hAnsi="OfficinaSansBookC"/>
                <w:b/>
                <w:bCs/>
              </w:rPr>
            </w:pPr>
          </w:p>
        </w:tc>
      </w:tr>
      <w:tr w:rsidR="008E1A4D" w:rsidRPr="003C7D94" w14:paraId="314049D4" w14:textId="77777777" w:rsidTr="009666A1">
        <w:trPr>
          <w:trHeight w:val="189"/>
        </w:trPr>
        <w:tc>
          <w:tcPr>
            <w:tcW w:w="1115" w:type="pct"/>
            <w:vMerge w:val="restart"/>
            <w:vAlign w:val="center"/>
          </w:tcPr>
          <w:p w14:paraId="3282A37E" w14:textId="77777777" w:rsidR="008E1A4D" w:rsidRPr="003C7D94" w:rsidRDefault="008E1A4D" w:rsidP="009666A1">
            <w:pPr>
              <w:rPr>
                <w:rFonts w:ascii="OfficinaSansBookC" w:hAnsi="OfficinaSansBookC"/>
              </w:rPr>
            </w:pPr>
            <w:r w:rsidRPr="003C7D94">
              <w:rPr>
                <w:rFonts w:ascii="OfficinaSansBookC" w:hAnsi="OfficinaSansBookC"/>
              </w:rPr>
              <w:t>История</w:t>
            </w:r>
          </w:p>
        </w:tc>
        <w:tc>
          <w:tcPr>
            <w:tcW w:w="152" w:type="pct"/>
          </w:tcPr>
          <w:p w14:paraId="58C6DEE8"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606244B8" w14:textId="77777777" w:rsidR="008E1A4D" w:rsidRPr="003C7D94" w:rsidRDefault="008E1A4D" w:rsidP="009666A1">
            <w:pPr>
              <w:jc w:val="center"/>
              <w:rPr>
                <w:rFonts w:ascii="OfficinaSansBookC" w:hAnsi="OfficinaSansBookC"/>
                <w:b/>
                <w:bCs/>
              </w:rPr>
            </w:pPr>
          </w:p>
        </w:tc>
        <w:tc>
          <w:tcPr>
            <w:tcW w:w="1718" w:type="pct"/>
          </w:tcPr>
          <w:p w14:paraId="34F329E6" w14:textId="77777777" w:rsidR="008E1A4D" w:rsidRPr="003C7D94" w:rsidRDefault="008E1A4D" w:rsidP="009666A1">
            <w:pPr>
              <w:jc w:val="center"/>
              <w:rPr>
                <w:rFonts w:ascii="OfficinaSansBookC" w:hAnsi="OfficinaSansBookC"/>
                <w:b/>
                <w:bCs/>
              </w:rPr>
            </w:pPr>
          </w:p>
        </w:tc>
        <w:tc>
          <w:tcPr>
            <w:tcW w:w="1043" w:type="pct"/>
          </w:tcPr>
          <w:p w14:paraId="6F9B3B56" w14:textId="77777777" w:rsidR="008E1A4D" w:rsidRPr="003C7D94" w:rsidRDefault="008E1A4D" w:rsidP="009666A1">
            <w:pPr>
              <w:jc w:val="center"/>
              <w:rPr>
                <w:rFonts w:ascii="OfficinaSansBookC" w:hAnsi="OfficinaSansBookC"/>
                <w:b/>
                <w:bCs/>
              </w:rPr>
            </w:pPr>
          </w:p>
        </w:tc>
      </w:tr>
      <w:tr w:rsidR="008E1A4D" w:rsidRPr="003C7D94" w14:paraId="20FF63B1" w14:textId="77777777" w:rsidTr="009666A1">
        <w:trPr>
          <w:trHeight w:val="189"/>
        </w:trPr>
        <w:tc>
          <w:tcPr>
            <w:tcW w:w="1115" w:type="pct"/>
            <w:vMerge/>
            <w:vAlign w:val="center"/>
          </w:tcPr>
          <w:p w14:paraId="0A5D1FF6" w14:textId="77777777" w:rsidR="008E1A4D" w:rsidRPr="003C7D94" w:rsidRDefault="008E1A4D" w:rsidP="009666A1">
            <w:pPr>
              <w:rPr>
                <w:rFonts w:ascii="OfficinaSansBookC" w:hAnsi="OfficinaSansBookC"/>
              </w:rPr>
            </w:pPr>
          </w:p>
        </w:tc>
        <w:tc>
          <w:tcPr>
            <w:tcW w:w="152" w:type="pct"/>
          </w:tcPr>
          <w:p w14:paraId="319FE0F5"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5D85E082" w14:textId="77777777" w:rsidR="008E1A4D" w:rsidRPr="003C7D94" w:rsidRDefault="008E1A4D" w:rsidP="009666A1">
            <w:pPr>
              <w:jc w:val="center"/>
              <w:rPr>
                <w:rFonts w:ascii="OfficinaSansBookC" w:hAnsi="OfficinaSansBookC"/>
                <w:b/>
                <w:bCs/>
              </w:rPr>
            </w:pPr>
          </w:p>
        </w:tc>
        <w:tc>
          <w:tcPr>
            <w:tcW w:w="1718" w:type="pct"/>
          </w:tcPr>
          <w:p w14:paraId="7402BC55" w14:textId="77777777" w:rsidR="008E1A4D" w:rsidRPr="003C7D94" w:rsidRDefault="008E1A4D" w:rsidP="009666A1">
            <w:pPr>
              <w:jc w:val="center"/>
              <w:rPr>
                <w:rFonts w:ascii="OfficinaSansBookC" w:hAnsi="OfficinaSansBookC"/>
                <w:b/>
                <w:bCs/>
              </w:rPr>
            </w:pPr>
          </w:p>
        </w:tc>
        <w:tc>
          <w:tcPr>
            <w:tcW w:w="1043" w:type="pct"/>
          </w:tcPr>
          <w:p w14:paraId="27FFF24E" w14:textId="77777777" w:rsidR="008E1A4D" w:rsidRPr="003C7D94" w:rsidRDefault="008E1A4D" w:rsidP="009666A1">
            <w:pPr>
              <w:jc w:val="center"/>
              <w:rPr>
                <w:rFonts w:ascii="OfficinaSansBookC" w:hAnsi="OfficinaSansBookC"/>
                <w:b/>
                <w:bCs/>
              </w:rPr>
            </w:pPr>
          </w:p>
        </w:tc>
      </w:tr>
      <w:tr w:rsidR="008E1A4D" w:rsidRPr="003C7D94" w14:paraId="03EE4CEB" w14:textId="77777777" w:rsidTr="009666A1">
        <w:trPr>
          <w:trHeight w:val="189"/>
        </w:trPr>
        <w:tc>
          <w:tcPr>
            <w:tcW w:w="1115" w:type="pct"/>
            <w:vMerge w:val="restart"/>
            <w:vAlign w:val="center"/>
          </w:tcPr>
          <w:p w14:paraId="00A0507A" w14:textId="77777777" w:rsidR="008E1A4D" w:rsidRPr="003C7D94" w:rsidRDefault="008E1A4D" w:rsidP="009666A1">
            <w:pPr>
              <w:rPr>
                <w:rFonts w:ascii="OfficinaSansBookC" w:hAnsi="OfficinaSansBookC"/>
              </w:rPr>
            </w:pPr>
            <w:r w:rsidRPr="003C7D94">
              <w:rPr>
                <w:rFonts w:ascii="OfficinaSansBookC" w:hAnsi="OfficinaSansBookC"/>
              </w:rPr>
              <w:t>Литература</w:t>
            </w:r>
          </w:p>
        </w:tc>
        <w:tc>
          <w:tcPr>
            <w:tcW w:w="152" w:type="pct"/>
          </w:tcPr>
          <w:p w14:paraId="213BFD43"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156FBBE0" w14:textId="77777777" w:rsidR="008E1A4D" w:rsidRPr="003C7D94" w:rsidRDefault="008E1A4D" w:rsidP="009666A1">
            <w:pPr>
              <w:jc w:val="center"/>
              <w:rPr>
                <w:rFonts w:ascii="OfficinaSansBookC" w:hAnsi="OfficinaSansBookC"/>
                <w:b/>
                <w:bCs/>
              </w:rPr>
            </w:pPr>
          </w:p>
        </w:tc>
        <w:tc>
          <w:tcPr>
            <w:tcW w:w="1718" w:type="pct"/>
          </w:tcPr>
          <w:p w14:paraId="7A8738C1" w14:textId="77777777" w:rsidR="008E1A4D" w:rsidRPr="003C7D94" w:rsidRDefault="008E1A4D" w:rsidP="009666A1">
            <w:pPr>
              <w:jc w:val="center"/>
              <w:rPr>
                <w:rFonts w:ascii="OfficinaSansBookC" w:hAnsi="OfficinaSansBookC"/>
                <w:b/>
                <w:bCs/>
              </w:rPr>
            </w:pPr>
          </w:p>
        </w:tc>
        <w:tc>
          <w:tcPr>
            <w:tcW w:w="1043" w:type="pct"/>
          </w:tcPr>
          <w:p w14:paraId="30994B66" w14:textId="77777777" w:rsidR="008E1A4D" w:rsidRPr="003C7D94" w:rsidRDefault="008E1A4D" w:rsidP="009666A1">
            <w:pPr>
              <w:jc w:val="center"/>
              <w:rPr>
                <w:rFonts w:ascii="OfficinaSansBookC" w:hAnsi="OfficinaSansBookC"/>
                <w:b/>
                <w:bCs/>
              </w:rPr>
            </w:pPr>
          </w:p>
        </w:tc>
      </w:tr>
      <w:tr w:rsidR="008E1A4D" w:rsidRPr="003C7D94" w14:paraId="76EE5C3A" w14:textId="77777777" w:rsidTr="009666A1">
        <w:trPr>
          <w:trHeight w:val="189"/>
        </w:trPr>
        <w:tc>
          <w:tcPr>
            <w:tcW w:w="1115" w:type="pct"/>
            <w:vMerge/>
            <w:vAlign w:val="center"/>
          </w:tcPr>
          <w:p w14:paraId="68098413" w14:textId="77777777" w:rsidR="008E1A4D" w:rsidRPr="003C7D94" w:rsidRDefault="008E1A4D" w:rsidP="009666A1">
            <w:pPr>
              <w:rPr>
                <w:rFonts w:ascii="OfficinaSansBookC" w:hAnsi="OfficinaSansBookC"/>
              </w:rPr>
            </w:pPr>
          </w:p>
        </w:tc>
        <w:tc>
          <w:tcPr>
            <w:tcW w:w="152" w:type="pct"/>
          </w:tcPr>
          <w:p w14:paraId="501CA94A"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7697544C" w14:textId="77777777" w:rsidR="008E1A4D" w:rsidRPr="003C7D94" w:rsidRDefault="008E1A4D" w:rsidP="009666A1">
            <w:pPr>
              <w:jc w:val="center"/>
              <w:rPr>
                <w:rFonts w:ascii="OfficinaSansBookC" w:hAnsi="OfficinaSansBookC"/>
                <w:b/>
                <w:bCs/>
              </w:rPr>
            </w:pPr>
          </w:p>
        </w:tc>
        <w:tc>
          <w:tcPr>
            <w:tcW w:w="1718" w:type="pct"/>
          </w:tcPr>
          <w:p w14:paraId="2689CE57" w14:textId="77777777" w:rsidR="008E1A4D" w:rsidRPr="003C7D94" w:rsidRDefault="008E1A4D" w:rsidP="009666A1">
            <w:pPr>
              <w:jc w:val="center"/>
              <w:rPr>
                <w:rFonts w:ascii="OfficinaSansBookC" w:hAnsi="OfficinaSansBookC"/>
                <w:b/>
                <w:bCs/>
              </w:rPr>
            </w:pPr>
          </w:p>
        </w:tc>
        <w:tc>
          <w:tcPr>
            <w:tcW w:w="1043" w:type="pct"/>
          </w:tcPr>
          <w:p w14:paraId="0FBD9449" w14:textId="77777777" w:rsidR="008E1A4D" w:rsidRPr="003C7D94" w:rsidRDefault="008E1A4D" w:rsidP="009666A1">
            <w:pPr>
              <w:jc w:val="center"/>
              <w:rPr>
                <w:rFonts w:ascii="OfficinaSansBookC" w:hAnsi="OfficinaSansBookC"/>
                <w:b/>
                <w:bCs/>
              </w:rPr>
            </w:pPr>
          </w:p>
        </w:tc>
      </w:tr>
      <w:tr w:rsidR="008E1A4D" w:rsidRPr="003C7D94" w14:paraId="43FC5F44" w14:textId="77777777" w:rsidTr="009666A1">
        <w:trPr>
          <w:trHeight w:val="189"/>
        </w:trPr>
        <w:tc>
          <w:tcPr>
            <w:tcW w:w="1115" w:type="pct"/>
            <w:vMerge w:val="restart"/>
            <w:vAlign w:val="center"/>
          </w:tcPr>
          <w:p w14:paraId="3155279D" w14:textId="77777777" w:rsidR="008E1A4D" w:rsidRPr="003C7D94" w:rsidRDefault="008E1A4D" w:rsidP="009666A1">
            <w:pPr>
              <w:rPr>
                <w:rFonts w:ascii="OfficinaSansBookC" w:hAnsi="OfficinaSansBookC"/>
              </w:rPr>
            </w:pPr>
            <w:r w:rsidRPr="003C7D94">
              <w:rPr>
                <w:rFonts w:ascii="OfficinaSansBookC" w:hAnsi="OfficinaSansBookC"/>
              </w:rPr>
              <w:t>Математика</w:t>
            </w:r>
          </w:p>
        </w:tc>
        <w:tc>
          <w:tcPr>
            <w:tcW w:w="152" w:type="pct"/>
          </w:tcPr>
          <w:p w14:paraId="2ADD8655"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0F772B9F" w14:textId="77777777" w:rsidR="008E1A4D" w:rsidRPr="003C7D94" w:rsidRDefault="008E1A4D" w:rsidP="009666A1">
            <w:pPr>
              <w:jc w:val="center"/>
              <w:rPr>
                <w:rFonts w:ascii="OfficinaSansBookC" w:hAnsi="OfficinaSansBookC"/>
                <w:b/>
                <w:bCs/>
              </w:rPr>
            </w:pPr>
          </w:p>
        </w:tc>
        <w:tc>
          <w:tcPr>
            <w:tcW w:w="1718" w:type="pct"/>
          </w:tcPr>
          <w:p w14:paraId="69D123D6" w14:textId="77777777" w:rsidR="008E1A4D" w:rsidRPr="003C7D94" w:rsidRDefault="008E1A4D" w:rsidP="009666A1">
            <w:pPr>
              <w:jc w:val="center"/>
              <w:rPr>
                <w:rFonts w:ascii="OfficinaSansBookC" w:hAnsi="OfficinaSansBookC"/>
                <w:b/>
                <w:bCs/>
              </w:rPr>
            </w:pPr>
          </w:p>
        </w:tc>
        <w:tc>
          <w:tcPr>
            <w:tcW w:w="1043" w:type="pct"/>
          </w:tcPr>
          <w:p w14:paraId="1758C7F9" w14:textId="77777777" w:rsidR="008E1A4D" w:rsidRPr="003C7D94" w:rsidRDefault="008E1A4D" w:rsidP="009666A1">
            <w:pPr>
              <w:jc w:val="center"/>
              <w:rPr>
                <w:rFonts w:ascii="OfficinaSansBookC" w:hAnsi="OfficinaSansBookC"/>
                <w:b/>
                <w:bCs/>
              </w:rPr>
            </w:pPr>
          </w:p>
        </w:tc>
      </w:tr>
      <w:tr w:rsidR="008E1A4D" w:rsidRPr="003C7D94" w14:paraId="71FC6309" w14:textId="77777777" w:rsidTr="009666A1">
        <w:trPr>
          <w:trHeight w:val="189"/>
        </w:trPr>
        <w:tc>
          <w:tcPr>
            <w:tcW w:w="1115" w:type="pct"/>
            <w:vMerge/>
          </w:tcPr>
          <w:p w14:paraId="43DF9C4E" w14:textId="77777777" w:rsidR="008E1A4D" w:rsidRPr="003C7D94" w:rsidRDefault="008E1A4D" w:rsidP="009666A1">
            <w:pPr>
              <w:rPr>
                <w:rFonts w:ascii="OfficinaSansBookC" w:hAnsi="OfficinaSansBookC"/>
              </w:rPr>
            </w:pPr>
          </w:p>
        </w:tc>
        <w:tc>
          <w:tcPr>
            <w:tcW w:w="152" w:type="pct"/>
          </w:tcPr>
          <w:p w14:paraId="747C25B0"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59BECA78" w14:textId="77777777" w:rsidR="008E1A4D" w:rsidRPr="003C7D94" w:rsidRDefault="008E1A4D" w:rsidP="009666A1">
            <w:pPr>
              <w:jc w:val="center"/>
              <w:rPr>
                <w:rFonts w:ascii="OfficinaSansBookC" w:hAnsi="OfficinaSansBookC"/>
                <w:b/>
                <w:bCs/>
              </w:rPr>
            </w:pPr>
          </w:p>
        </w:tc>
        <w:tc>
          <w:tcPr>
            <w:tcW w:w="1718" w:type="pct"/>
          </w:tcPr>
          <w:p w14:paraId="076A4F6A" w14:textId="77777777" w:rsidR="008E1A4D" w:rsidRPr="003C7D94" w:rsidRDefault="008E1A4D" w:rsidP="009666A1">
            <w:pPr>
              <w:jc w:val="center"/>
              <w:rPr>
                <w:rFonts w:ascii="OfficinaSansBookC" w:hAnsi="OfficinaSansBookC"/>
                <w:b/>
                <w:bCs/>
              </w:rPr>
            </w:pPr>
          </w:p>
        </w:tc>
        <w:tc>
          <w:tcPr>
            <w:tcW w:w="1043" w:type="pct"/>
          </w:tcPr>
          <w:p w14:paraId="1475459D" w14:textId="77777777" w:rsidR="008E1A4D" w:rsidRPr="003C7D94" w:rsidRDefault="008E1A4D" w:rsidP="009666A1">
            <w:pPr>
              <w:jc w:val="center"/>
              <w:rPr>
                <w:rFonts w:ascii="OfficinaSansBookC" w:hAnsi="OfficinaSansBookC"/>
                <w:b/>
                <w:bCs/>
              </w:rPr>
            </w:pPr>
          </w:p>
        </w:tc>
      </w:tr>
      <w:tr w:rsidR="008E1A4D" w:rsidRPr="003C7D94" w14:paraId="7D208BCB" w14:textId="77777777" w:rsidTr="009666A1">
        <w:trPr>
          <w:trHeight w:val="542"/>
        </w:trPr>
        <w:tc>
          <w:tcPr>
            <w:tcW w:w="1267" w:type="pct"/>
            <w:gridSpan w:val="2"/>
            <w:vAlign w:val="center"/>
          </w:tcPr>
          <w:p w14:paraId="7A7049A6" w14:textId="77777777" w:rsidR="008E1A4D" w:rsidRPr="003C7D94" w:rsidRDefault="008E1A4D" w:rsidP="009666A1">
            <w:pPr>
              <w:rPr>
                <w:rFonts w:ascii="OfficinaSansBookC" w:hAnsi="OfficinaSansBookC"/>
              </w:rPr>
            </w:pPr>
            <w:r w:rsidRPr="003C7D94">
              <w:rPr>
                <w:rFonts w:ascii="OfficinaSansBookC" w:hAnsi="OfficinaSansBookC"/>
              </w:rPr>
              <w:t>ОБЖ</w:t>
            </w:r>
          </w:p>
        </w:tc>
        <w:tc>
          <w:tcPr>
            <w:tcW w:w="972" w:type="pct"/>
          </w:tcPr>
          <w:p w14:paraId="40C66F66" w14:textId="77777777" w:rsidR="008E1A4D" w:rsidRPr="003C7D94" w:rsidRDefault="008E1A4D" w:rsidP="009666A1">
            <w:pPr>
              <w:jc w:val="center"/>
              <w:rPr>
                <w:rFonts w:ascii="OfficinaSansBookC" w:hAnsi="OfficinaSansBookC"/>
                <w:b/>
                <w:bCs/>
              </w:rPr>
            </w:pPr>
          </w:p>
        </w:tc>
        <w:tc>
          <w:tcPr>
            <w:tcW w:w="1718" w:type="pct"/>
          </w:tcPr>
          <w:p w14:paraId="17AC6CE8" w14:textId="77777777" w:rsidR="008E1A4D" w:rsidRPr="003C7D94" w:rsidRDefault="008E1A4D" w:rsidP="009666A1">
            <w:pPr>
              <w:jc w:val="center"/>
              <w:rPr>
                <w:rFonts w:ascii="OfficinaSansBookC" w:hAnsi="OfficinaSansBookC"/>
                <w:b/>
                <w:bCs/>
              </w:rPr>
            </w:pPr>
          </w:p>
        </w:tc>
        <w:tc>
          <w:tcPr>
            <w:tcW w:w="1043" w:type="pct"/>
          </w:tcPr>
          <w:p w14:paraId="4CDAB362" w14:textId="77777777" w:rsidR="008E1A4D" w:rsidRPr="003C7D94" w:rsidRDefault="008E1A4D" w:rsidP="009666A1">
            <w:pPr>
              <w:jc w:val="center"/>
              <w:rPr>
                <w:rFonts w:ascii="OfficinaSansBookC" w:hAnsi="OfficinaSansBookC"/>
                <w:b/>
                <w:bCs/>
              </w:rPr>
            </w:pPr>
          </w:p>
        </w:tc>
      </w:tr>
      <w:tr w:rsidR="008E1A4D" w:rsidRPr="003C7D94" w14:paraId="210B69B5" w14:textId="77777777" w:rsidTr="009666A1">
        <w:trPr>
          <w:trHeight w:val="189"/>
        </w:trPr>
        <w:tc>
          <w:tcPr>
            <w:tcW w:w="1115" w:type="pct"/>
            <w:vMerge w:val="restart"/>
            <w:vAlign w:val="center"/>
          </w:tcPr>
          <w:p w14:paraId="649FD8BD" w14:textId="77777777" w:rsidR="008E1A4D" w:rsidRPr="003C7D94" w:rsidRDefault="008E1A4D" w:rsidP="009666A1">
            <w:pPr>
              <w:rPr>
                <w:rFonts w:ascii="OfficinaSansBookC" w:hAnsi="OfficinaSansBookC"/>
              </w:rPr>
            </w:pPr>
            <w:r w:rsidRPr="003C7D94">
              <w:rPr>
                <w:rFonts w:ascii="OfficinaSansBookC" w:hAnsi="OfficinaSansBookC"/>
              </w:rPr>
              <w:t>Русский язык</w:t>
            </w:r>
          </w:p>
        </w:tc>
        <w:tc>
          <w:tcPr>
            <w:tcW w:w="152" w:type="pct"/>
          </w:tcPr>
          <w:p w14:paraId="634ABD60"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454FE93C" w14:textId="77777777" w:rsidR="008E1A4D" w:rsidRPr="003C7D94" w:rsidRDefault="008E1A4D" w:rsidP="009666A1">
            <w:pPr>
              <w:jc w:val="center"/>
              <w:rPr>
                <w:rFonts w:ascii="OfficinaSansBookC" w:hAnsi="OfficinaSansBookC"/>
                <w:b/>
                <w:bCs/>
              </w:rPr>
            </w:pPr>
          </w:p>
        </w:tc>
        <w:tc>
          <w:tcPr>
            <w:tcW w:w="1718" w:type="pct"/>
          </w:tcPr>
          <w:p w14:paraId="25B38913" w14:textId="77777777" w:rsidR="008E1A4D" w:rsidRPr="003C7D94" w:rsidRDefault="008E1A4D" w:rsidP="009666A1">
            <w:pPr>
              <w:jc w:val="center"/>
              <w:rPr>
                <w:rFonts w:ascii="OfficinaSansBookC" w:hAnsi="OfficinaSansBookC"/>
                <w:b/>
                <w:bCs/>
              </w:rPr>
            </w:pPr>
          </w:p>
        </w:tc>
        <w:tc>
          <w:tcPr>
            <w:tcW w:w="1043" w:type="pct"/>
          </w:tcPr>
          <w:p w14:paraId="739E756A" w14:textId="77777777" w:rsidR="008E1A4D" w:rsidRPr="003C7D94" w:rsidRDefault="008E1A4D" w:rsidP="009666A1">
            <w:pPr>
              <w:jc w:val="center"/>
              <w:rPr>
                <w:rFonts w:ascii="OfficinaSansBookC" w:hAnsi="OfficinaSansBookC"/>
                <w:b/>
                <w:bCs/>
              </w:rPr>
            </w:pPr>
          </w:p>
        </w:tc>
      </w:tr>
      <w:tr w:rsidR="008E1A4D" w:rsidRPr="003C7D94" w14:paraId="3B63F448" w14:textId="77777777" w:rsidTr="009666A1">
        <w:trPr>
          <w:trHeight w:val="189"/>
        </w:trPr>
        <w:tc>
          <w:tcPr>
            <w:tcW w:w="1115" w:type="pct"/>
            <w:vMerge/>
          </w:tcPr>
          <w:p w14:paraId="4DE30484" w14:textId="77777777" w:rsidR="008E1A4D" w:rsidRPr="003C7D94" w:rsidRDefault="008E1A4D" w:rsidP="009666A1">
            <w:pPr>
              <w:rPr>
                <w:rFonts w:ascii="OfficinaSansBookC" w:hAnsi="OfficinaSansBookC"/>
              </w:rPr>
            </w:pPr>
          </w:p>
        </w:tc>
        <w:tc>
          <w:tcPr>
            <w:tcW w:w="152" w:type="pct"/>
          </w:tcPr>
          <w:p w14:paraId="19312BE6"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0E6DD845" w14:textId="77777777" w:rsidR="008E1A4D" w:rsidRPr="003C7D94" w:rsidRDefault="008E1A4D" w:rsidP="009666A1">
            <w:pPr>
              <w:jc w:val="center"/>
              <w:rPr>
                <w:rFonts w:ascii="OfficinaSansBookC" w:hAnsi="OfficinaSansBookC"/>
                <w:b/>
                <w:bCs/>
              </w:rPr>
            </w:pPr>
          </w:p>
        </w:tc>
        <w:tc>
          <w:tcPr>
            <w:tcW w:w="1718" w:type="pct"/>
          </w:tcPr>
          <w:p w14:paraId="270E8E02" w14:textId="77777777" w:rsidR="008E1A4D" w:rsidRPr="003C7D94" w:rsidRDefault="008E1A4D" w:rsidP="009666A1">
            <w:pPr>
              <w:jc w:val="center"/>
              <w:rPr>
                <w:rFonts w:ascii="OfficinaSansBookC" w:hAnsi="OfficinaSansBookC"/>
                <w:b/>
                <w:bCs/>
              </w:rPr>
            </w:pPr>
          </w:p>
        </w:tc>
        <w:tc>
          <w:tcPr>
            <w:tcW w:w="1043" w:type="pct"/>
          </w:tcPr>
          <w:p w14:paraId="746AAC61" w14:textId="77777777" w:rsidR="008E1A4D" w:rsidRPr="003C7D94" w:rsidRDefault="008E1A4D" w:rsidP="009666A1">
            <w:pPr>
              <w:jc w:val="center"/>
              <w:rPr>
                <w:rFonts w:ascii="OfficinaSansBookC" w:hAnsi="OfficinaSansBookC"/>
                <w:b/>
                <w:bCs/>
              </w:rPr>
            </w:pPr>
          </w:p>
        </w:tc>
      </w:tr>
      <w:tr w:rsidR="008E1A4D" w:rsidRPr="003C7D94" w14:paraId="7A8CAFA6" w14:textId="77777777" w:rsidTr="009666A1">
        <w:trPr>
          <w:trHeight w:val="542"/>
        </w:trPr>
        <w:tc>
          <w:tcPr>
            <w:tcW w:w="1267" w:type="pct"/>
            <w:gridSpan w:val="2"/>
            <w:vAlign w:val="center"/>
          </w:tcPr>
          <w:p w14:paraId="049F4F7E" w14:textId="77777777" w:rsidR="008E1A4D" w:rsidRPr="003C7D94" w:rsidRDefault="008E1A4D" w:rsidP="009666A1">
            <w:pPr>
              <w:rPr>
                <w:rFonts w:ascii="OfficinaSansBookC" w:hAnsi="OfficinaSansBookC"/>
              </w:rPr>
            </w:pPr>
            <w:r w:rsidRPr="003C7D94">
              <w:rPr>
                <w:rFonts w:ascii="OfficinaSansBookC" w:hAnsi="OfficinaSansBookC"/>
              </w:rPr>
              <w:t>Физ.культура</w:t>
            </w:r>
          </w:p>
        </w:tc>
        <w:tc>
          <w:tcPr>
            <w:tcW w:w="972" w:type="pct"/>
          </w:tcPr>
          <w:p w14:paraId="6EB94660" w14:textId="77777777" w:rsidR="008E1A4D" w:rsidRPr="003C7D94" w:rsidRDefault="008E1A4D" w:rsidP="009666A1">
            <w:pPr>
              <w:jc w:val="center"/>
              <w:rPr>
                <w:rFonts w:ascii="OfficinaSansBookC" w:hAnsi="OfficinaSansBookC"/>
                <w:b/>
                <w:bCs/>
              </w:rPr>
            </w:pPr>
          </w:p>
        </w:tc>
        <w:tc>
          <w:tcPr>
            <w:tcW w:w="1718" w:type="pct"/>
          </w:tcPr>
          <w:p w14:paraId="54CDB427" w14:textId="77777777" w:rsidR="008E1A4D" w:rsidRPr="003C7D94" w:rsidRDefault="008E1A4D" w:rsidP="009666A1">
            <w:pPr>
              <w:jc w:val="center"/>
              <w:rPr>
                <w:rFonts w:ascii="OfficinaSansBookC" w:hAnsi="OfficinaSansBookC"/>
                <w:b/>
                <w:bCs/>
              </w:rPr>
            </w:pPr>
          </w:p>
        </w:tc>
        <w:tc>
          <w:tcPr>
            <w:tcW w:w="1043" w:type="pct"/>
          </w:tcPr>
          <w:p w14:paraId="72852FEE" w14:textId="77777777" w:rsidR="008E1A4D" w:rsidRPr="003C7D94" w:rsidRDefault="008E1A4D" w:rsidP="009666A1">
            <w:pPr>
              <w:jc w:val="center"/>
              <w:rPr>
                <w:rFonts w:ascii="OfficinaSansBookC" w:hAnsi="OfficinaSansBookC"/>
                <w:b/>
                <w:bCs/>
              </w:rPr>
            </w:pPr>
          </w:p>
        </w:tc>
      </w:tr>
    </w:tbl>
    <w:p w14:paraId="023B6C9E" w14:textId="77777777" w:rsidR="008E1A4D" w:rsidRPr="003C7D94" w:rsidRDefault="008E1A4D" w:rsidP="008E1A4D">
      <w:pPr>
        <w:spacing w:line="360" w:lineRule="auto"/>
        <w:jc w:val="center"/>
        <w:rPr>
          <w:rFonts w:ascii="OfficinaSansBookC" w:hAnsi="OfficinaSansBookC"/>
          <w:b/>
          <w:bCs/>
          <w:sz w:val="36"/>
          <w:szCs w:val="36"/>
        </w:rPr>
      </w:pPr>
    </w:p>
    <w:p w14:paraId="3CC29FDF"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117C09E1" w14:textId="77777777" w:rsidR="008E1A4D" w:rsidRPr="003C7D94" w:rsidRDefault="008E1A4D" w:rsidP="008E1A4D">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8E1A4D" w:rsidRPr="003C7D94" w14:paraId="5BE724C4" w14:textId="77777777" w:rsidTr="009666A1">
        <w:trPr>
          <w:trHeight w:val="1627"/>
        </w:trPr>
        <w:tc>
          <w:tcPr>
            <w:tcW w:w="4369" w:type="dxa"/>
            <w:vAlign w:val="center"/>
          </w:tcPr>
          <w:p w14:paraId="5E93BB60" w14:textId="77777777" w:rsidR="008E1A4D" w:rsidRPr="003C7D94" w:rsidRDefault="008E1A4D"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64884C61" w14:textId="77777777" w:rsidR="008E1A4D" w:rsidRPr="003C7D94" w:rsidRDefault="008E1A4D"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8E1A4D" w:rsidRPr="003C7D94" w14:paraId="41656CFC" w14:textId="77777777" w:rsidTr="009666A1">
        <w:trPr>
          <w:trHeight w:val="406"/>
        </w:trPr>
        <w:tc>
          <w:tcPr>
            <w:tcW w:w="4369" w:type="dxa"/>
          </w:tcPr>
          <w:p w14:paraId="4D7A52E3" w14:textId="77777777" w:rsidR="008E1A4D" w:rsidRPr="003C7D94" w:rsidRDefault="008E1A4D" w:rsidP="009666A1">
            <w:pPr>
              <w:rPr>
                <w:rFonts w:ascii="OfficinaSansBookC" w:hAnsi="OfficinaSansBookC"/>
                <w:b/>
                <w:bCs/>
                <w:sz w:val="36"/>
                <w:szCs w:val="36"/>
              </w:rPr>
            </w:pPr>
          </w:p>
        </w:tc>
        <w:tc>
          <w:tcPr>
            <w:tcW w:w="4810" w:type="dxa"/>
          </w:tcPr>
          <w:p w14:paraId="68CAA694" w14:textId="77777777" w:rsidR="008E1A4D" w:rsidRPr="003C7D94" w:rsidRDefault="008E1A4D" w:rsidP="009666A1">
            <w:pPr>
              <w:rPr>
                <w:rFonts w:ascii="OfficinaSansBookC" w:hAnsi="OfficinaSansBookC"/>
                <w:b/>
                <w:bCs/>
                <w:sz w:val="36"/>
                <w:szCs w:val="36"/>
              </w:rPr>
            </w:pPr>
          </w:p>
        </w:tc>
      </w:tr>
      <w:tr w:rsidR="008E1A4D" w:rsidRPr="003C7D94" w14:paraId="1FCBBEF8" w14:textId="77777777" w:rsidTr="009666A1">
        <w:trPr>
          <w:trHeight w:val="406"/>
        </w:trPr>
        <w:tc>
          <w:tcPr>
            <w:tcW w:w="4369" w:type="dxa"/>
          </w:tcPr>
          <w:p w14:paraId="6B12C4A1" w14:textId="77777777" w:rsidR="008E1A4D" w:rsidRPr="003C7D94" w:rsidRDefault="008E1A4D" w:rsidP="009666A1">
            <w:pPr>
              <w:rPr>
                <w:rFonts w:ascii="OfficinaSansBookC" w:hAnsi="OfficinaSansBookC"/>
                <w:b/>
                <w:bCs/>
                <w:sz w:val="36"/>
                <w:szCs w:val="36"/>
              </w:rPr>
            </w:pPr>
          </w:p>
        </w:tc>
        <w:tc>
          <w:tcPr>
            <w:tcW w:w="4810" w:type="dxa"/>
          </w:tcPr>
          <w:p w14:paraId="4A0E4076" w14:textId="77777777" w:rsidR="008E1A4D" w:rsidRPr="003C7D94" w:rsidRDefault="008E1A4D" w:rsidP="009666A1">
            <w:pPr>
              <w:rPr>
                <w:rFonts w:ascii="OfficinaSansBookC" w:hAnsi="OfficinaSansBookC"/>
                <w:b/>
                <w:bCs/>
                <w:sz w:val="36"/>
                <w:szCs w:val="36"/>
              </w:rPr>
            </w:pPr>
          </w:p>
        </w:tc>
      </w:tr>
      <w:tr w:rsidR="008E1A4D" w:rsidRPr="003C7D94" w14:paraId="6663D4C6" w14:textId="77777777" w:rsidTr="009666A1">
        <w:trPr>
          <w:trHeight w:val="413"/>
        </w:trPr>
        <w:tc>
          <w:tcPr>
            <w:tcW w:w="4369" w:type="dxa"/>
          </w:tcPr>
          <w:p w14:paraId="6669EA3C" w14:textId="77777777" w:rsidR="008E1A4D" w:rsidRPr="003C7D94" w:rsidRDefault="008E1A4D" w:rsidP="009666A1">
            <w:pPr>
              <w:rPr>
                <w:rFonts w:ascii="OfficinaSansBookC" w:hAnsi="OfficinaSansBookC"/>
                <w:b/>
                <w:bCs/>
                <w:sz w:val="36"/>
                <w:szCs w:val="36"/>
              </w:rPr>
            </w:pPr>
          </w:p>
        </w:tc>
        <w:tc>
          <w:tcPr>
            <w:tcW w:w="4810" w:type="dxa"/>
          </w:tcPr>
          <w:p w14:paraId="084BFE34" w14:textId="77777777" w:rsidR="008E1A4D" w:rsidRPr="003C7D94" w:rsidRDefault="008E1A4D" w:rsidP="009666A1">
            <w:pPr>
              <w:rPr>
                <w:rFonts w:ascii="OfficinaSansBookC" w:hAnsi="OfficinaSansBookC"/>
                <w:b/>
                <w:bCs/>
                <w:sz w:val="36"/>
                <w:szCs w:val="36"/>
              </w:rPr>
            </w:pPr>
          </w:p>
        </w:tc>
      </w:tr>
      <w:tr w:rsidR="008E1A4D" w:rsidRPr="003C7D94" w14:paraId="5B4C1DD7" w14:textId="77777777" w:rsidTr="009666A1">
        <w:trPr>
          <w:trHeight w:val="406"/>
        </w:trPr>
        <w:tc>
          <w:tcPr>
            <w:tcW w:w="4369" w:type="dxa"/>
          </w:tcPr>
          <w:p w14:paraId="1EE69F80" w14:textId="77777777" w:rsidR="008E1A4D" w:rsidRPr="003C7D94" w:rsidRDefault="008E1A4D" w:rsidP="009666A1">
            <w:pPr>
              <w:rPr>
                <w:rFonts w:ascii="OfficinaSansBookC" w:hAnsi="OfficinaSansBookC"/>
                <w:b/>
                <w:bCs/>
                <w:sz w:val="36"/>
                <w:szCs w:val="36"/>
              </w:rPr>
            </w:pPr>
          </w:p>
        </w:tc>
        <w:tc>
          <w:tcPr>
            <w:tcW w:w="4810" w:type="dxa"/>
          </w:tcPr>
          <w:p w14:paraId="1081B6BD" w14:textId="77777777" w:rsidR="008E1A4D" w:rsidRPr="003C7D94" w:rsidRDefault="008E1A4D" w:rsidP="009666A1">
            <w:pPr>
              <w:rPr>
                <w:rFonts w:ascii="OfficinaSansBookC" w:hAnsi="OfficinaSansBookC"/>
                <w:b/>
                <w:bCs/>
                <w:sz w:val="36"/>
                <w:szCs w:val="36"/>
              </w:rPr>
            </w:pPr>
          </w:p>
        </w:tc>
      </w:tr>
    </w:tbl>
    <w:p w14:paraId="1221AF41" w14:textId="77777777" w:rsidR="008E1A4D" w:rsidRPr="003C7D94" w:rsidRDefault="008E1A4D" w:rsidP="008E1A4D">
      <w:pPr>
        <w:rPr>
          <w:rFonts w:ascii="OfficinaSansBookC" w:hAnsi="OfficinaSansBookC"/>
          <w:b/>
          <w:bCs/>
          <w:sz w:val="36"/>
          <w:szCs w:val="36"/>
        </w:rPr>
      </w:pPr>
    </w:p>
    <w:p w14:paraId="314D048A" w14:textId="77777777" w:rsidR="008E1A4D" w:rsidRPr="003C7D94" w:rsidRDefault="008E1A4D" w:rsidP="008E1A4D">
      <w:pPr>
        <w:rPr>
          <w:rFonts w:ascii="OfficinaSansBookC" w:hAnsi="OfficinaSansBookC"/>
          <w:b/>
          <w:bCs/>
          <w:sz w:val="28"/>
          <w:szCs w:val="28"/>
        </w:rPr>
      </w:pPr>
    </w:p>
    <w:p w14:paraId="72B3F740" w14:textId="77777777" w:rsidR="008E1A4D" w:rsidRPr="003C7D94" w:rsidRDefault="008E1A4D" w:rsidP="008E1A4D">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7D213946" w14:textId="77777777" w:rsidR="008E1A4D" w:rsidRPr="003C7D94" w:rsidRDefault="008E1A4D" w:rsidP="008E1A4D">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7E9F2956" w14:textId="77777777" w:rsidR="008E1A4D" w:rsidRPr="003C7D94" w:rsidRDefault="008E1A4D" w:rsidP="008E1A4D">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B01D2A3" w14:textId="77777777" w:rsidR="008E1A4D" w:rsidRPr="003C7D94" w:rsidRDefault="008E1A4D" w:rsidP="008E1A4D">
      <w:pPr>
        <w:jc w:val="center"/>
        <w:rPr>
          <w:rFonts w:ascii="OfficinaSansBookC" w:hAnsi="OfficinaSansBookC"/>
          <w:b/>
          <w:bCs/>
          <w:sz w:val="28"/>
          <w:szCs w:val="28"/>
        </w:rPr>
      </w:pPr>
    </w:p>
    <w:p w14:paraId="4FFA7D92" w14:textId="6D7487CF"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57B03962" w14:textId="33CD5F08"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1E963B4C" w14:textId="31DE7F04"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046D8C29" w14:textId="77777777"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МП</w:t>
      </w:r>
    </w:p>
    <w:p w14:paraId="79A6A12F" w14:textId="77777777" w:rsidR="008E1A4D" w:rsidRPr="003C7D94" w:rsidRDefault="008E1A4D" w:rsidP="008E1A4D">
      <w:pPr>
        <w:rPr>
          <w:rFonts w:ascii="OfficinaSansBookC" w:hAnsi="OfficinaSansBookC"/>
          <w:b/>
          <w:bCs/>
          <w:sz w:val="28"/>
          <w:szCs w:val="28"/>
        </w:rPr>
      </w:pPr>
    </w:p>
    <w:p w14:paraId="0882934B" w14:textId="77777777" w:rsidR="008E1A4D" w:rsidRPr="003C7D94" w:rsidRDefault="008E1A4D" w:rsidP="008E1A4D">
      <w:pPr>
        <w:spacing w:line="360" w:lineRule="auto"/>
        <w:rPr>
          <w:rFonts w:ascii="OfficinaSansBookC" w:hAnsi="OfficinaSansBookC"/>
          <w:b/>
          <w:bCs/>
          <w:sz w:val="36"/>
          <w:szCs w:val="36"/>
        </w:rPr>
      </w:pPr>
    </w:p>
    <w:p w14:paraId="14596A9B" w14:textId="77777777" w:rsidR="008E1A4D" w:rsidRPr="003C7D94" w:rsidRDefault="008E1A4D" w:rsidP="008E1A4D">
      <w:pPr>
        <w:jc w:val="right"/>
        <w:rPr>
          <w:rFonts w:ascii="OfficinaSansBookC" w:hAnsi="OfficinaSansBookC"/>
          <w:b/>
          <w:bCs/>
          <w:sz w:val="28"/>
          <w:szCs w:val="28"/>
        </w:rPr>
      </w:pPr>
    </w:p>
    <w:p w14:paraId="455B854A" w14:textId="77777777" w:rsidR="008E1A4D" w:rsidRPr="00F610EA" w:rsidRDefault="008E1A4D" w:rsidP="008E1A4D">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88"/>
    </w:p>
    <w:p w14:paraId="213B7E19" w14:textId="7C4A5166" w:rsidR="00CD1DEA" w:rsidRPr="00B54CD1" w:rsidRDefault="00CD1DEA" w:rsidP="00413D60">
      <w:pPr>
        <w:rPr>
          <w:rFonts w:ascii="OfficinaSansBookC" w:eastAsia="Times New Roman" w:hAnsi="OfficinaSansBookC" w:cs="Times New Roman"/>
          <w:sz w:val="28"/>
          <w:szCs w:val="28"/>
          <w:lang w:eastAsia="ru-RU"/>
        </w:rPr>
      </w:pPr>
    </w:p>
    <w:bookmarkEnd w:id="87"/>
    <w:p w14:paraId="1324CC17" w14:textId="77777777" w:rsidR="00CD1DEA" w:rsidRPr="00B54CD1" w:rsidRDefault="00CD1DEA" w:rsidP="00CD1DEA">
      <w:pPr>
        <w:jc w:val="center"/>
      </w:pPr>
    </w:p>
    <w:sectPr w:rsidR="00CD1DEA" w:rsidRPr="00B54CD1" w:rsidSect="00FA4660">
      <w:foot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7C0A" w14:textId="77777777" w:rsidR="002140D8" w:rsidRDefault="002140D8" w:rsidP="00136FE0">
      <w:pPr>
        <w:spacing w:after="0" w:line="240" w:lineRule="auto"/>
      </w:pPr>
      <w:r>
        <w:separator/>
      </w:r>
    </w:p>
  </w:endnote>
  <w:endnote w:type="continuationSeparator" w:id="0">
    <w:p w14:paraId="255BF36E" w14:textId="77777777" w:rsidR="002140D8" w:rsidRDefault="002140D8"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okC">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7D268F9E" w:rsidR="00A525FA" w:rsidRDefault="00A525FA">
        <w:pPr>
          <w:pStyle w:val="af6"/>
          <w:jc w:val="right"/>
        </w:pPr>
        <w:r>
          <w:fldChar w:fldCharType="begin"/>
        </w:r>
        <w:r>
          <w:instrText>PAGE   \* MERGEFORMAT</w:instrText>
        </w:r>
        <w:r>
          <w:fldChar w:fldCharType="separate"/>
        </w:r>
        <w:r w:rsidR="00FD7567">
          <w:rPr>
            <w:noProof/>
          </w:rPr>
          <w:t>61</w:t>
        </w:r>
        <w:r>
          <w:fldChar w:fldCharType="end"/>
        </w:r>
      </w:p>
    </w:sdtContent>
  </w:sdt>
  <w:p w14:paraId="1FFBE910" w14:textId="77777777" w:rsidR="00A525FA" w:rsidRDefault="00A525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95BB" w14:textId="77777777" w:rsidR="002140D8" w:rsidRDefault="002140D8" w:rsidP="00136FE0">
      <w:pPr>
        <w:spacing w:after="0" w:line="240" w:lineRule="auto"/>
      </w:pPr>
      <w:r>
        <w:separator/>
      </w:r>
    </w:p>
  </w:footnote>
  <w:footnote w:type="continuationSeparator" w:id="0">
    <w:p w14:paraId="77ACF6EE" w14:textId="77777777" w:rsidR="002140D8" w:rsidRDefault="002140D8" w:rsidP="0013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76136"/>
    <w:multiLevelType w:val="hybridMultilevel"/>
    <w:tmpl w:val="BD3ACD1E"/>
    <w:lvl w:ilvl="0" w:tplc="0E16BC74">
      <w:start w:val="1"/>
      <w:numFmt w:val="bullet"/>
      <w:lvlText w:val=""/>
      <w:lvlJc w:val="left"/>
      <w:pPr>
        <w:tabs>
          <w:tab w:val="num" w:pos="720"/>
        </w:tabs>
        <w:ind w:left="720" w:hanging="360"/>
      </w:pPr>
      <w:rPr>
        <w:rFonts w:ascii="Symbol" w:hAnsi="Symbol"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6"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03221"/>
    <w:multiLevelType w:val="hybridMultilevel"/>
    <w:tmpl w:val="7A92B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39459C"/>
    <w:multiLevelType w:val="hybridMultilevel"/>
    <w:tmpl w:val="2AA0A64C"/>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BA6D38"/>
    <w:multiLevelType w:val="hybridMultilevel"/>
    <w:tmpl w:val="16FC1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EB7B1C"/>
    <w:multiLevelType w:val="hybridMultilevel"/>
    <w:tmpl w:val="0860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F46E3C"/>
    <w:multiLevelType w:val="multilevel"/>
    <w:tmpl w:val="C87CBD74"/>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4"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0912A8"/>
    <w:multiLevelType w:val="multilevel"/>
    <w:tmpl w:val="7EA4F3AA"/>
    <w:lvl w:ilvl="0">
      <w:start w:val="2"/>
      <w:numFmt w:val="decimal"/>
      <w:lvlText w:val="%1."/>
      <w:lvlJc w:val="left"/>
      <w:pPr>
        <w:ind w:left="961"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20" w15:restartNumberingAfterBreak="0">
    <w:nsid w:val="30F4368C"/>
    <w:multiLevelType w:val="hybridMultilevel"/>
    <w:tmpl w:val="3BBAE1EA"/>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054249"/>
    <w:multiLevelType w:val="hybridMultilevel"/>
    <w:tmpl w:val="D74E7980"/>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791172"/>
    <w:multiLevelType w:val="hybridMultilevel"/>
    <w:tmpl w:val="AFDE8AFC"/>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CC4994"/>
    <w:multiLevelType w:val="hybridMultilevel"/>
    <w:tmpl w:val="1430D73A"/>
    <w:lvl w:ilvl="0" w:tplc="0E16BC7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40E95A57"/>
    <w:multiLevelType w:val="hybridMultilevel"/>
    <w:tmpl w:val="47DE7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2F38FA"/>
    <w:multiLevelType w:val="hybridMultilevel"/>
    <w:tmpl w:val="88FE013E"/>
    <w:lvl w:ilvl="0" w:tplc="16C4DB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CB0734"/>
    <w:multiLevelType w:val="hybridMultilevel"/>
    <w:tmpl w:val="1472A2F8"/>
    <w:lvl w:ilvl="0" w:tplc="71CAB91C">
      <w:start w:val="1"/>
      <w:numFmt w:val="decimal"/>
      <w:lvlText w:val="%1."/>
      <w:lvlJc w:val="left"/>
      <w:pPr>
        <w:ind w:left="1564" w:hanging="360"/>
      </w:pPr>
      <w:rPr>
        <w:rFonts w:hint="default"/>
        <w:sz w:val="28"/>
        <w:szCs w:val="28"/>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31"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33"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B1C41"/>
    <w:multiLevelType w:val="hybridMultilevel"/>
    <w:tmpl w:val="377CE6A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0E293D"/>
    <w:multiLevelType w:val="hybridMultilevel"/>
    <w:tmpl w:val="4A8A105E"/>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8668B0"/>
    <w:multiLevelType w:val="hybridMultilevel"/>
    <w:tmpl w:val="328C73E4"/>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D312DB"/>
    <w:multiLevelType w:val="multilevel"/>
    <w:tmpl w:val="E6B89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9"/>
  </w:num>
  <w:num w:numId="3">
    <w:abstractNumId w:val="30"/>
  </w:num>
  <w:num w:numId="4">
    <w:abstractNumId w:val="6"/>
  </w:num>
  <w:num w:numId="5">
    <w:abstractNumId w:val="40"/>
  </w:num>
  <w:num w:numId="6">
    <w:abstractNumId w:val="31"/>
  </w:num>
  <w:num w:numId="7">
    <w:abstractNumId w:val="21"/>
  </w:num>
  <w:num w:numId="8">
    <w:abstractNumId w:val="2"/>
  </w:num>
  <w:num w:numId="9">
    <w:abstractNumId w:val="22"/>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32"/>
  </w:num>
  <w:num w:numId="13">
    <w:abstractNumId w:val="29"/>
  </w:num>
  <w:num w:numId="14">
    <w:abstractNumId w:val="5"/>
  </w:num>
  <w:num w:numId="15">
    <w:abstractNumId w:val="17"/>
  </w:num>
  <w:num w:numId="16">
    <w:abstractNumId w:val="0"/>
  </w:num>
  <w:num w:numId="17">
    <w:abstractNumId w:val="1"/>
  </w:num>
  <w:num w:numId="18">
    <w:abstractNumId w:val="14"/>
  </w:num>
  <w:num w:numId="19">
    <w:abstractNumId w:val="35"/>
  </w:num>
  <w:num w:numId="20">
    <w:abstractNumId w:val="38"/>
  </w:num>
  <w:num w:numId="21">
    <w:abstractNumId w:val="3"/>
  </w:num>
  <w:num w:numId="22">
    <w:abstractNumId w:val="33"/>
  </w:num>
  <w:num w:numId="23">
    <w:abstractNumId w:val="24"/>
  </w:num>
  <w:num w:numId="24">
    <w:abstractNumId w:val="4"/>
  </w:num>
  <w:num w:numId="25">
    <w:abstractNumId w:val="36"/>
  </w:num>
  <w:num w:numId="26">
    <w:abstractNumId w:val="16"/>
  </w:num>
  <w:num w:numId="27">
    <w:abstractNumId w:val="15"/>
  </w:num>
  <w:num w:numId="28">
    <w:abstractNumId w:val="18"/>
  </w:num>
  <w:num w:numId="29">
    <w:abstractNumId w:val="41"/>
  </w:num>
  <w:num w:numId="30">
    <w:abstractNumId w:val="19"/>
  </w:num>
  <w:num w:numId="31">
    <w:abstractNumId w:val="10"/>
  </w:num>
  <w:num w:numId="32">
    <w:abstractNumId w:val="23"/>
  </w:num>
  <w:num w:numId="33">
    <w:abstractNumId w:val="28"/>
  </w:num>
  <w:num w:numId="34">
    <w:abstractNumId w:val="26"/>
  </w:num>
  <w:num w:numId="35">
    <w:abstractNumId w:val="8"/>
  </w:num>
  <w:num w:numId="36">
    <w:abstractNumId w:val="20"/>
  </w:num>
  <w:num w:numId="37">
    <w:abstractNumId w:val="12"/>
  </w:num>
  <w:num w:numId="38">
    <w:abstractNumId w:val="7"/>
  </w:num>
  <w:num w:numId="39">
    <w:abstractNumId w:val="37"/>
  </w:num>
  <w:num w:numId="40">
    <w:abstractNumId w:val="39"/>
  </w:num>
  <w:num w:numId="41">
    <w:abstractNumId w:val="34"/>
  </w:num>
  <w:num w:numId="42">
    <w:abstractNumId w:val="25"/>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FE"/>
    <w:rsid w:val="000135DB"/>
    <w:rsid w:val="00017543"/>
    <w:rsid w:val="00040842"/>
    <w:rsid w:val="00051687"/>
    <w:rsid w:val="00063463"/>
    <w:rsid w:val="00067477"/>
    <w:rsid w:val="00072425"/>
    <w:rsid w:val="000736D3"/>
    <w:rsid w:val="00077C97"/>
    <w:rsid w:val="00084F8C"/>
    <w:rsid w:val="0008690B"/>
    <w:rsid w:val="000A0AA9"/>
    <w:rsid w:val="000A1730"/>
    <w:rsid w:val="000E1794"/>
    <w:rsid w:val="00105D12"/>
    <w:rsid w:val="00112E56"/>
    <w:rsid w:val="001134B0"/>
    <w:rsid w:val="00113BD6"/>
    <w:rsid w:val="00116E14"/>
    <w:rsid w:val="001322EB"/>
    <w:rsid w:val="00136FE0"/>
    <w:rsid w:val="001456B8"/>
    <w:rsid w:val="00167D73"/>
    <w:rsid w:val="00173C79"/>
    <w:rsid w:val="001916F9"/>
    <w:rsid w:val="001A2CFE"/>
    <w:rsid w:val="001C007F"/>
    <w:rsid w:val="0021091B"/>
    <w:rsid w:val="002140D8"/>
    <w:rsid w:val="00250845"/>
    <w:rsid w:val="00267575"/>
    <w:rsid w:val="00276750"/>
    <w:rsid w:val="00284646"/>
    <w:rsid w:val="00290008"/>
    <w:rsid w:val="00291D8C"/>
    <w:rsid w:val="00297110"/>
    <w:rsid w:val="002E395D"/>
    <w:rsid w:val="002E431A"/>
    <w:rsid w:val="00322323"/>
    <w:rsid w:val="00325910"/>
    <w:rsid w:val="00333B5A"/>
    <w:rsid w:val="00350C6E"/>
    <w:rsid w:val="00351014"/>
    <w:rsid w:val="00354FED"/>
    <w:rsid w:val="00361A55"/>
    <w:rsid w:val="003854F0"/>
    <w:rsid w:val="003A225F"/>
    <w:rsid w:val="003A3FAD"/>
    <w:rsid w:val="003B0D9C"/>
    <w:rsid w:val="003B54E4"/>
    <w:rsid w:val="003B69F6"/>
    <w:rsid w:val="003C5FAB"/>
    <w:rsid w:val="003D440C"/>
    <w:rsid w:val="003E02DC"/>
    <w:rsid w:val="003E2434"/>
    <w:rsid w:val="003F2775"/>
    <w:rsid w:val="003F7AF0"/>
    <w:rsid w:val="00407E39"/>
    <w:rsid w:val="00413D60"/>
    <w:rsid w:val="004160DD"/>
    <w:rsid w:val="004274B9"/>
    <w:rsid w:val="00434517"/>
    <w:rsid w:val="00434CA4"/>
    <w:rsid w:val="00457234"/>
    <w:rsid w:val="0046212D"/>
    <w:rsid w:val="004670ED"/>
    <w:rsid w:val="004A5B1C"/>
    <w:rsid w:val="004F2E66"/>
    <w:rsid w:val="004F4C32"/>
    <w:rsid w:val="004F735C"/>
    <w:rsid w:val="005072B5"/>
    <w:rsid w:val="00536576"/>
    <w:rsid w:val="005539B6"/>
    <w:rsid w:val="00554B25"/>
    <w:rsid w:val="00560205"/>
    <w:rsid w:val="00565C2F"/>
    <w:rsid w:val="005A5BF6"/>
    <w:rsid w:val="005B65FD"/>
    <w:rsid w:val="005C1FCB"/>
    <w:rsid w:val="005C433C"/>
    <w:rsid w:val="005D4373"/>
    <w:rsid w:val="005E3D42"/>
    <w:rsid w:val="005E3EB0"/>
    <w:rsid w:val="005F0E36"/>
    <w:rsid w:val="006046E0"/>
    <w:rsid w:val="00610B80"/>
    <w:rsid w:val="00621EAB"/>
    <w:rsid w:val="006222CE"/>
    <w:rsid w:val="006266EC"/>
    <w:rsid w:val="00630EC9"/>
    <w:rsid w:val="00637759"/>
    <w:rsid w:val="00640BD7"/>
    <w:rsid w:val="00641E0D"/>
    <w:rsid w:val="00642818"/>
    <w:rsid w:val="0066294D"/>
    <w:rsid w:val="00672DD5"/>
    <w:rsid w:val="00690881"/>
    <w:rsid w:val="006C10CB"/>
    <w:rsid w:val="006E76EA"/>
    <w:rsid w:val="006F6039"/>
    <w:rsid w:val="0070722C"/>
    <w:rsid w:val="00736D72"/>
    <w:rsid w:val="00750986"/>
    <w:rsid w:val="007745A4"/>
    <w:rsid w:val="007854EA"/>
    <w:rsid w:val="007D7FB4"/>
    <w:rsid w:val="007E52F1"/>
    <w:rsid w:val="007F3A7C"/>
    <w:rsid w:val="00841DF2"/>
    <w:rsid w:val="00871533"/>
    <w:rsid w:val="00877E4C"/>
    <w:rsid w:val="00880574"/>
    <w:rsid w:val="00892535"/>
    <w:rsid w:val="008B3AFE"/>
    <w:rsid w:val="008B4968"/>
    <w:rsid w:val="008B5315"/>
    <w:rsid w:val="008C0F64"/>
    <w:rsid w:val="008C3827"/>
    <w:rsid w:val="008C5D9B"/>
    <w:rsid w:val="008E1A4D"/>
    <w:rsid w:val="008F4580"/>
    <w:rsid w:val="008F67D3"/>
    <w:rsid w:val="00903BEE"/>
    <w:rsid w:val="00903F9E"/>
    <w:rsid w:val="00914553"/>
    <w:rsid w:val="00937080"/>
    <w:rsid w:val="00942A62"/>
    <w:rsid w:val="00961B9A"/>
    <w:rsid w:val="00963780"/>
    <w:rsid w:val="009A17C6"/>
    <w:rsid w:val="009A3061"/>
    <w:rsid w:val="009E385B"/>
    <w:rsid w:val="009F5B27"/>
    <w:rsid w:val="00A211B7"/>
    <w:rsid w:val="00A214EA"/>
    <w:rsid w:val="00A25695"/>
    <w:rsid w:val="00A373E5"/>
    <w:rsid w:val="00A46C24"/>
    <w:rsid w:val="00A525FA"/>
    <w:rsid w:val="00A53D1D"/>
    <w:rsid w:val="00A547B2"/>
    <w:rsid w:val="00A63256"/>
    <w:rsid w:val="00A66967"/>
    <w:rsid w:val="00A8054B"/>
    <w:rsid w:val="00A81CA3"/>
    <w:rsid w:val="00A90C87"/>
    <w:rsid w:val="00A9263A"/>
    <w:rsid w:val="00AC77DD"/>
    <w:rsid w:val="00AE7AD1"/>
    <w:rsid w:val="00AF52EE"/>
    <w:rsid w:val="00B3118C"/>
    <w:rsid w:val="00B37741"/>
    <w:rsid w:val="00B4415E"/>
    <w:rsid w:val="00B46719"/>
    <w:rsid w:val="00B54CD1"/>
    <w:rsid w:val="00B638DA"/>
    <w:rsid w:val="00B80792"/>
    <w:rsid w:val="00B950F3"/>
    <w:rsid w:val="00BC6778"/>
    <w:rsid w:val="00BD3A92"/>
    <w:rsid w:val="00BF1061"/>
    <w:rsid w:val="00BF3B2E"/>
    <w:rsid w:val="00C00DFE"/>
    <w:rsid w:val="00C024C3"/>
    <w:rsid w:val="00C04305"/>
    <w:rsid w:val="00C131A7"/>
    <w:rsid w:val="00C17D24"/>
    <w:rsid w:val="00C37A77"/>
    <w:rsid w:val="00C4426F"/>
    <w:rsid w:val="00C77A6F"/>
    <w:rsid w:val="00C820B0"/>
    <w:rsid w:val="00C9085C"/>
    <w:rsid w:val="00C91C5C"/>
    <w:rsid w:val="00C96CDB"/>
    <w:rsid w:val="00CA2304"/>
    <w:rsid w:val="00CA7DD9"/>
    <w:rsid w:val="00CB7BF6"/>
    <w:rsid w:val="00CC0A42"/>
    <w:rsid w:val="00CD1DEA"/>
    <w:rsid w:val="00CD3CAE"/>
    <w:rsid w:val="00CD66EA"/>
    <w:rsid w:val="00CF199C"/>
    <w:rsid w:val="00CF5BC4"/>
    <w:rsid w:val="00D01DA4"/>
    <w:rsid w:val="00D25A38"/>
    <w:rsid w:val="00D40995"/>
    <w:rsid w:val="00D41235"/>
    <w:rsid w:val="00D50563"/>
    <w:rsid w:val="00D60318"/>
    <w:rsid w:val="00D645F7"/>
    <w:rsid w:val="00D90A2B"/>
    <w:rsid w:val="00DB0ABD"/>
    <w:rsid w:val="00DB1349"/>
    <w:rsid w:val="00DB2FA4"/>
    <w:rsid w:val="00DB3829"/>
    <w:rsid w:val="00DB54D5"/>
    <w:rsid w:val="00DC0B63"/>
    <w:rsid w:val="00DE2664"/>
    <w:rsid w:val="00E00EC6"/>
    <w:rsid w:val="00E05D22"/>
    <w:rsid w:val="00E420FF"/>
    <w:rsid w:val="00E45D13"/>
    <w:rsid w:val="00E613C7"/>
    <w:rsid w:val="00E724D1"/>
    <w:rsid w:val="00E74904"/>
    <w:rsid w:val="00E75A11"/>
    <w:rsid w:val="00E86DBD"/>
    <w:rsid w:val="00E86E7B"/>
    <w:rsid w:val="00EA30C1"/>
    <w:rsid w:val="00EA590E"/>
    <w:rsid w:val="00EA6414"/>
    <w:rsid w:val="00EA6A5E"/>
    <w:rsid w:val="00EC535D"/>
    <w:rsid w:val="00EF44CC"/>
    <w:rsid w:val="00EF549F"/>
    <w:rsid w:val="00F03B3D"/>
    <w:rsid w:val="00F05844"/>
    <w:rsid w:val="00F0657F"/>
    <w:rsid w:val="00F3574B"/>
    <w:rsid w:val="00F36990"/>
    <w:rsid w:val="00F44CAA"/>
    <w:rsid w:val="00F54639"/>
    <w:rsid w:val="00F81CD1"/>
    <w:rsid w:val="00F96A9B"/>
    <w:rsid w:val="00FA4660"/>
    <w:rsid w:val="00FD7567"/>
    <w:rsid w:val="00FF3492"/>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chartTrackingRefBased/>
  <w15:docId w15:val="{C7B46412-E4A3-4CB0-8A48-F8B50D3E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357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8F4580"/>
    <w:pPr>
      <w:spacing w:after="100"/>
      <w:ind w:left="220"/>
    </w:pPr>
  </w:style>
  <w:style w:type="character" w:styleId="af0">
    <w:name w:val="Hyperlink"/>
    <w:basedOn w:val="a0"/>
    <w:uiPriority w:val="99"/>
    <w:unhideWhenUsed/>
    <w:rsid w:val="008F4580"/>
    <w:rPr>
      <w:color w:val="0563C1" w:themeColor="hyperlink"/>
      <w:u w:val="single"/>
    </w:rPr>
  </w:style>
  <w:style w:type="paragraph" w:styleId="af1">
    <w:name w:val="footnote text"/>
    <w:basedOn w:val="a"/>
    <w:link w:val="af2"/>
    <w:uiPriority w:val="99"/>
    <w:semiHidden/>
    <w:unhideWhenUsed/>
    <w:rsid w:val="00136FE0"/>
    <w:pPr>
      <w:spacing w:after="0" w:line="240" w:lineRule="auto"/>
    </w:pPr>
    <w:rPr>
      <w:sz w:val="20"/>
      <w:szCs w:val="20"/>
    </w:rPr>
  </w:style>
  <w:style w:type="character" w:customStyle="1" w:styleId="af2">
    <w:name w:val="Текст сноски Знак"/>
    <w:basedOn w:val="a0"/>
    <w:link w:val="af1"/>
    <w:uiPriority w:val="99"/>
    <w:semiHidden/>
    <w:rsid w:val="00136FE0"/>
    <w:rPr>
      <w:sz w:val="20"/>
      <w:szCs w:val="20"/>
    </w:rPr>
  </w:style>
  <w:style w:type="character" w:styleId="af3">
    <w:name w:val="footnote reference"/>
    <w:basedOn w:val="a0"/>
    <w:uiPriority w:val="99"/>
    <w:semiHidden/>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paragraph" w:styleId="af9">
    <w:name w:val="Title"/>
    <w:basedOn w:val="a"/>
    <w:link w:val="afa"/>
    <w:uiPriority w:val="10"/>
    <w:qFormat/>
    <w:rsid w:val="009A3061"/>
    <w:pPr>
      <w:spacing w:after="300"/>
    </w:pPr>
    <w:rPr>
      <w:rFonts w:ascii="Calibri" w:eastAsia="Calibri" w:hAnsi="Calibri" w:cs="Calibri"/>
      <w:color w:val="17365D"/>
      <w:sz w:val="52"/>
      <w:lang w:eastAsia="ru-RU"/>
    </w:rPr>
  </w:style>
  <w:style w:type="character" w:customStyle="1" w:styleId="afa">
    <w:name w:val="Заголовок Знак"/>
    <w:basedOn w:val="a0"/>
    <w:link w:val="af9"/>
    <w:uiPriority w:val="10"/>
    <w:rsid w:val="009A3061"/>
    <w:rPr>
      <w:rFonts w:ascii="Calibri" w:eastAsia="Calibri" w:hAnsi="Calibri" w:cs="Calibri"/>
      <w:color w:val="17365D"/>
      <w:sz w:val="52"/>
      <w:lang w:eastAsia="ru-RU"/>
    </w:rPr>
  </w:style>
  <w:style w:type="character" w:customStyle="1" w:styleId="30">
    <w:name w:val="Заголовок 3 Знак"/>
    <w:basedOn w:val="a0"/>
    <w:link w:val="3"/>
    <w:uiPriority w:val="9"/>
    <w:semiHidden/>
    <w:rsid w:val="00F3574B"/>
    <w:rPr>
      <w:rFonts w:asciiTheme="majorHAnsi" w:eastAsiaTheme="majorEastAsia" w:hAnsiTheme="majorHAnsi" w:cstheme="majorBidi"/>
      <w:color w:val="1F3763" w:themeColor="accent1" w:themeShade="7F"/>
      <w:sz w:val="24"/>
      <w:szCs w:val="24"/>
    </w:rPr>
  </w:style>
  <w:style w:type="paragraph" w:styleId="afb">
    <w:name w:val="annotation subject"/>
    <w:basedOn w:val="a5"/>
    <w:next w:val="a5"/>
    <w:link w:val="afc"/>
    <w:uiPriority w:val="99"/>
    <w:semiHidden/>
    <w:unhideWhenUsed/>
    <w:rsid w:val="003A225F"/>
    <w:pPr>
      <w:widowControl w:val="0"/>
      <w:autoSpaceDE w:val="0"/>
      <w:autoSpaceDN w:val="0"/>
      <w:spacing w:after="0"/>
    </w:pPr>
    <w:rPr>
      <w:rFonts w:ascii="Times New Roman" w:eastAsia="Times New Roman" w:hAnsi="Times New Roman" w:cs="Times New Roman"/>
      <w:b/>
      <w:bCs/>
      <w:lang w:eastAsia="ru-RU"/>
    </w:rPr>
  </w:style>
  <w:style w:type="character" w:customStyle="1" w:styleId="afc">
    <w:name w:val="Тема примечания Знак"/>
    <w:basedOn w:val="a6"/>
    <w:link w:val="afb"/>
    <w:uiPriority w:val="99"/>
    <w:semiHidden/>
    <w:rsid w:val="003A225F"/>
    <w:rPr>
      <w:rFonts w:ascii="Times New Roman" w:eastAsia="Times New Roman" w:hAnsi="Times New Roman" w:cs="Times New Roman"/>
      <w:b/>
      <w:bCs/>
      <w:sz w:val="20"/>
      <w:szCs w:val="20"/>
      <w:lang w:eastAsia="ru-RU"/>
    </w:rPr>
  </w:style>
  <w:style w:type="character" w:customStyle="1" w:styleId="12">
    <w:name w:val="Неразрешенное упоминание1"/>
    <w:basedOn w:val="a0"/>
    <w:uiPriority w:val="99"/>
    <w:semiHidden/>
    <w:unhideWhenUsed/>
    <w:rsid w:val="003A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2435">
      <w:bodyDiv w:val="1"/>
      <w:marLeft w:val="0"/>
      <w:marRight w:val="0"/>
      <w:marTop w:val="0"/>
      <w:marBottom w:val="0"/>
      <w:divBdr>
        <w:top w:val="none" w:sz="0" w:space="0" w:color="auto"/>
        <w:left w:val="none" w:sz="0" w:space="0" w:color="auto"/>
        <w:bottom w:val="none" w:sz="0" w:space="0" w:color="auto"/>
        <w:right w:val="none" w:sz="0" w:space="0" w:color="auto"/>
      </w:divBdr>
    </w:div>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922035279">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 w:id="21329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ud.mail.ru/public/5cr1/22MgqUQ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AE75-C3A4-4EA6-AAAA-44FA0FC9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11906</Words>
  <Characters>67866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2022-08-24T14:44:00Z</cp:lastPrinted>
  <dcterms:created xsi:type="dcterms:W3CDTF">2022-09-20T07:06:00Z</dcterms:created>
  <dcterms:modified xsi:type="dcterms:W3CDTF">2022-09-20T09:06:00Z</dcterms:modified>
</cp:coreProperties>
</file>