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C3A" w:rsidRPr="00FD5C3A" w:rsidRDefault="00FD5C3A" w:rsidP="00FD5C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41455D" w:rsidRDefault="0041455D" w:rsidP="00231E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6B5900" w:rsidRDefault="00231ED5" w:rsidP="00231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C4D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</w:p>
    <w:p w:rsidR="00231ED5" w:rsidRDefault="006B5900" w:rsidP="00231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ЗАНЯТИЯ С ПРОФЕССИОНАЛЬНОЙ СОСТАВЛЯЮЩЕЙ</w:t>
      </w:r>
      <w:r w:rsidR="00DB7F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7F95" w:rsidRDefault="00DB7F95" w:rsidP="00DB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7C" w:rsidRPr="00C63C4D" w:rsidRDefault="000F457C" w:rsidP="00DB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231ED5" w:rsidRPr="00C63C4D" w:rsidTr="00DB7F95">
        <w:tc>
          <w:tcPr>
            <w:tcW w:w="3686" w:type="dxa"/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231ED5" w:rsidRPr="0041455D" w:rsidRDefault="0041455D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55D">
              <w:rPr>
                <w:rFonts w:ascii="Times New Roman" w:hAnsi="Times New Roman" w:cs="Times New Roman"/>
                <w:i/>
                <w:sz w:val="28"/>
                <w:szCs w:val="28"/>
              </w:rPr>
              <w:t>Химия</w:t>
            </w:r>
          </w:p>
        </w:tc>
      </w:tr>
      <w:tr w:rsidR="00231ED5" w:rsidRPr="00C63C4D" w:rsidTr="00922C4A">
        <w:tc>
          <w:tcPr>
            <w:tcW w:w="3686" w:type="dxa"/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231ED5" w:rsidRPr="0041455D" w:rsidRDefault="0041455D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1455D">
              <w:rPr>
                <w:rFonts w:ascii="Times New Roman" w:hAnsi="Times New Roman" w:cs="Times New Roman"/>
                <w:i/>
                <w:sz w:val="28"/>
                <w:szCs w:val="28"/>
              </w:rPr>
              <w:t>18.02.12 Технология аналитического контроля химических соединений</w:t>
            </w:r>
          </w:p>
        </w:tc>
      </w:tr>
    </w:tbl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231ED5" w:rsidRPr="00C63C4D" w:rsidTr="006331F5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6C3906" w:rsidRDefault="00231ED5" w:rsidP="006331F5">
            <w:pPr>
              <w:pStyle w:val="a6"/>
              <w:jc w:val="left"/>
              <w:rPr>
                <w:sz w:val="24"/>
                <w:szCs w:val="24"/>
              </w:rPr>
            </w:pPr>
            <w:r w:rsidRPr="006C3906">
              <w:rPr>
                <w:sz w:val="24"/>
                <w:szCs w:val="24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6C3906" w:rsidRDefault="00E37A5B" w:rsidP="006331F5">
            <w:pPr>
              <w:pStyle w:val="a6"/>
              <w:jc w:val="left"/>
              <w:rPr>
                <w:bCs/>
                <w:sz w:val="24"/>
                <w:szCs w:val="24"/>
              </w:rPr>
            </w:pPr>
            <w:r w:rsidRPr="006C3906">
              <w:rPr>
                <w:sz w:val="24"/>
                <w:szCs w:val="24"/>
              </w:rPr>
              <w:t>Общая характеристика металлов</w:t>
            </w:r>
          </w:p>
        </w:tc>
      </w:tr>
      <w:tr w:rsidR="00231ED5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6C3906" w:rsidRDefault="00231ED5" w:rsidP="006331F5">
            <w:pPr>
              <w:pStyle w:val="a6"/>
              <w:jc w:val="left"/>
              <w:rPr>
                <w:sz w:val="24"/>
                <w:szCs w:val="24"/>
              </w:rPr>
            </w:pPr>
            <w:r w:rsidRPr="006C3906">
              <w:rPr>
                <w:sz w:val="24"/>
                <w:szCs w:val="24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7A5B" w:rsidRPr="006C3906" w:rsidRDefault="007D0D5C" w:rsidP="004E44C5">
            <w:pPr>
              <w:pStyle w:val="a7"/>
              <w:spacing w:before="0" w:beforeAutospacing="0" w:after="0"/>
              <w:jc w:val="both"/>
            </w:pPr>
            <w:r w:rsidRPr="006C3906">
              <w:t xml:space="preserve">Формирование знаний о положении металлов в периодической системе и особенности строения их </w:t>
            </w:r>
            <w:proofErr w:type="gramStart"/>
            <w:r w:rsidRPr="006C3906">
              <w:t xml:space="preserve">атомов,   </w:t>
            </w:r>
            <w:proofErr w:type="gramEnd"/>
            <w:r w:rsidRPr="006C3906">
              <w:t xml:space="preserve">общих физические свойств металлов, строении кристаллов и металлической  связи, о способах и методах  борьбы с  коррозией. Химическая и электрохимическая коррозия. Способы борьбы с коррозией. </w:t>
            </w:r>
          </w:p>
          <w:p w:rsidR="00173C90" w:rsidRPr="006C3906" w:rsidRDefault="00E37A5B" w:rsidP="007D0D5C">
            <w:pPr>
              <w:pStyle w:val="a7"/>
              <w:spacing w:before="0" w:beforeAutospacing="0" w:after="0"/>
            </w:pPr>
            <w:r w:rsidRPr="006C3906">
              <w:rPr>
                <w:b/>
              </w:rPr>
              <w:t>Цель</w:t>
            </w:r>
            <w:r w:rsidR="00173C90" w:rsidRPr="006C3906">
              <w:rPr>
                <w:b/>
              </w:rPr>
              <w:t xml:space="preserve"> занятия</w:t>
            </w:r>
            <w:r w:rsidRPr="006C3906">
              <w:rPr>
                <w:b/>
              </w:rPr>
              <w:t>:</w:t>
            </w:r>
            <w:r w:rsidRPr="006C3906">
              <w:t xml:space="preserve"> сформировать понятие «металлы» на основе знаний о строении атома и физических свойствах простых веществ.</w:t>
            </w:r>
          </w:p>
          <w:p w:rsidR="00173C90" w:rsidRPr="006C3906" w:rsidRDefault="00173C90" w:rsidP="00E37A5B">
            <w:pPr>
              <w:pStyle w:val="a7"/>
              <w:spacing w:before="0" w:beforeAutospacing="0" w:after="0" w:afterAutospacing="0"/>
              <w:rPr>
                <w:b/>
              </w:rPr>
            </w:pPr>
            <w:r w:rsidRPr="006C3906">
              <w:rPr>
                <w:b/>
              </w:rPr>
              <w:t>Задачи занятия</w:t>
            </w:r>
            <w:r w:rsidR="00E37A5B" w:rsidRPr="006C3906">
              <w:rPr>
                <w:b/>
              </w:rPr>
              <w:t>:</w:t>
            </w:r>
          </w:p>
          <w:p w:rsidR="00E37A5B" w:rsidRPr="006C3906" w:rsidRDefault="004D68BF" w:rsidP="00E37A5B">
            <w:pPr>
              <w:pStyle w:val="a7"/>
              <w:spacing w:before="0" w:beforeAutospacing="0" w:after="0"/>
            </w:pPr>
            <w:r w:rsidRPr="006C3906">
              <w:t>О</w:t>
            </w:r>
            <w:r w:rsidR="00E37A5B" w:rsidRPr="006C3906">
              <w:t>бучающие:</w:t>
            </w:r>
          </w:p>
          <w:p w:rsidR="004D68BF" w:rsidRPr="006C3906" w:rsidRDefault="004D68BF" w:rsidP="004D68BF">
            <w:pPr>
              <w:pStyle w:val="a7"/>
              <w:spacing w:before="0" w:beforeAutospacing="0" w:after="0"/>
            </w:pPr>
            <w:r w:rsidRPr="006C3906">
              <w:t xml:space="preserve">- </w:t>
            </w:r>
            <w:r w:rsidR="00E37A5B" w:rsidRPr="006C3906">
              <w:t>продолжить формирование понятий металл – элемент, как определенный вид атомов, способный легко отдавать электроны, входить в состав химических соединений в виде положительно заряженных ионов, а также образовывать простые вещества с характерными для ме</w:t>
            </w:r>
            <w:r w:rsidRPr="006C3906">
              <w:t xml:space="preserve">таллов физическими свойствами; </w:t>
            </w:r>
          </w:p>
          <w:p w:rsidR="00E37A5B" w:rsidRPr="006C3906" w:rsidRDefault="004D68BF" w:rsidP="006C3906">
            <w:pPr>
              <w:pStyle w:val="a7"/>
              <w:spacing w:before="0" w:beforeAutospacing="0" w:after="0"/>
            </w:pPr>
            <w:r w:rsidRPr="006C3906">
              <w:t xml:space="preserve">- </w:t>
            </w:r>
            <w:r w:rsidR="00E37A5B" w:rsidRPr="006C3906">
              <w:t xml:space="preserve">продолжить знакомство с химической связью; кристаллическим строением металлов; </w:t>
            </w:r>
          </w:p>
          <w:p w:rsidR="00E37A5B" w:rsidRPr="006C3906" w:rsidRDefault="004D68BF" w:rsidP="006C3906">
            <w:pPr>
              <w:pStyle w:val="a7"/>
              <w:spacing w:before="0" w:beforeAutospacing="0" w:after="0"/>
            </w:pPr>
            <w:r w:rsidRPr="006C3906">
              <w:t>-</w:t>
            </w:r>
            <w:r w:rsidR="00E37A5B" w:rsidRPr="006C3906">
              <w:t xml:space="preserve">  рассмотреть физические свойства металлов. </w:t>
            </w:r>
          </w:p>
          <w:p w:rsidR="00E37A5B" w:rsidRPr="006C3906" w:rsidRDefault="004D68BF" w:rsidP="006C3906">
            <w:pPr>
              <w:pStyle w:val="a7"/>
              <w:spacing w:after="0"/>
            </w:pPr>
            <w:r w:rsidRPr="006C3906">
              <w:t>Р</w:t>
            </w:r>
            <w:r w:rsidR="00E37A5B" w:rsidRPr="006C3906">
              <w:t>азвивающие:</w:t>
            </w:r>
          </w:p>
          <w:p w:rsidR="00E37A5B" w:rsidRPr="006C3906" w:rsidRDefault="004D68BF" w:rsidP="006C3906">
            <w:pPr>
              <w:pStyle w:val="a7"/>
              <w:spacing w:before="0" w:beforeAutospacing="0" w:after="0"/>
            </w:pPr>
            <w:r w:rsidRPr="006C3906">
              <w:lastRenderedPageBreak/>
              <w:t xml:space="preserve"> - </w:t>
            </w:r>
            <w:r w:rsidR="00E37A5B" w:rsidRPr="006C3906">
              <w:t>развивать познавательный интерес, умение логически мыслить, находить и объяснять причинно-следственные связи, прогнозировать;</w:t>
            </w:r>
          </w:p>
          <w:p w:rsidR="00E37A5B" w:rsidRPr="006C3906" w:rsidRDefault="004D68BF" w:rsidP="006C3906">
            <w:pPr>
              <w:pStyle w:val="a7"/>
              <w:spacing w:before="0" w:beforeAutospacing="0" w:after="0"/>
            </w:pPr>
            <w:r w:rsidRPr="006C3906">
              <w:t xml:space="preserve"> - </w:t>
            </w:r>
            <w:r w:rsidR="00E37A5B" w:rsidRPr="006C3906">
              <w:t xml:space="preserve"> создать условия для развития самостоятельной работы учащихся при работе с ЭОР.</w:t>
            </w:r>
          </w:p>
          <w:p w:rsidR="004D68BF" w:rsidRPr="006C3906" w:rsidRDefault="004D68BF" w:rsidP="006C3906">
            <w:pPr>
              <w:pStyle w:val="a7"/>
              <w:spacing w:after="0"/>
            </w:pPr>
            <w:r w:rsidRPr="006C3906">
              <w:t xml:space="preserve">  В</w:t>
            </w:r>
            <w:r w:rsidR="00E37A5B" w:rsidRPr="006C3906">
              <w:t xml:space="preserve">оспитывающие: </w:t>
            </w:r>
          </w:p>
          <w:p w:rsidR="00E37A5B" w:rsidRPr="006C3906" w:rsidRDefault="004D68BF" w:rsidP="00E37A5B">
            <w:pPr>
              <w:pStyle w:val="a7"/>
              <w:spacing w:after="0"/>
            </w:pPr>
            <w:r w:rsidRPr="006C3906">
              <w:t xml:space="preserve">-  </w:t>
            </w:r>
            <w:r w:rsidR="00E37A5B" w:rsidRPr="006C3906">
              <w:t>вырабатывать стремление к коллективизму, формировать мировоззренческое понятие о познаваемости природы.</w:t>
            </w:r>
          </w:p>
          <w:p w:rsidR="00173C90" w:rsidRPr="006C3906" w:rsidRDefault="00173C90" w:rsidP="00173C90">
            <w:pPr>
              <w:pStyle w:val="a7"/>
              <w:spacing w:before="0" w:beforeAutospacing="0" w:after="0" w:afterAutospacing="0"/>
              <w:rPr>
                <w:b/>
              </w:rPr>
            </w:pPr>
            <w:r w:rsidRPr="006C3906">
              <w:rPr>
                <w:b/>
              </w:rPr>
              <w:t>Планируемые результаты</w:t>
            </w:r>
            <w:r w:rsidR="004D68BF" w:rsidRPr="006C3906">
              <w:rPr>
                <w:b/>
              </w:rPr>
              <w:t xml:space="preserve">: </w:t>
            </w:r>
          </w:p>
          <w:p w:rsidR="004D68BF" w:rsidRPr="006C3906" w:rsidRDefault="004D68BF" w:rsidP="004E44C5">
            <w:pPr>
              <w:pStyle w:val="a7"/>
              <w:spacing w:before="0" w:beforeAutospacing="0" w:after="0" w:afterAutospacing="0"/>
              <w:jc w:val="both"/>
            </w:pPr>
            <w:r w:rsidRPr="006C3906">
              <w:t>обуча</w:t>
            </w:r>
            <w:r w:rsidR="00A2428E">
              <w:t>ю</w:t>
            </w:r>
            <w:r w:rsidRPr="006C3906">
              <w:t xml:space="preserve">щиеся должны знать понятие металлической связи и металлической кристаллической решетки, уметь давать общую характеристику металлов по их положению в периодической системе и строению атомов, объяснять физические свойства металлов исходя из строения металлической кристаллической решетки, применять полученные знания в своей </w:t>
            </w:r>
            <w:r w:rsidR="00A2428E">
              <w:t>профессиональной</w:t>
            </w:r>
            <w:r w:rsidRPr="006C3906">
              <w:t xml:space="preserve"> деятельности</w:t>
            </w:r>
          </w:p>
          <w:p w:rsidR="004E44C5" w:rsidRDefault="004E44C5" w:rsidP="00173C90">
            <w:pPr>
              <w:pStyle w:val="a7"/>
              <w:spacing w:before="0" w:beforeAutospacing="0" w:after="0" w:afterAutospacing="0"/>
            </w:pPr>
          </w:p>
          <w:p w:rsidR="00FD5C3A" w:rsidRPr="006C3906" w:rsidRDefault="00FD5C3A" w:rsidP="00173C90">
            <w:pPr>
              <w:pStyle w:val="a7"/>
              <w:spacing w:before="0" w:beforeAutospacing="0" w:after="0" w:afterAutospacing="0"/>
            </w:pPr>
            <w:r w:rsidRPr="004E44C5">
              <w:rPr>
                <w:b/>
                <w:highlight w:val="yellow"/>
              </w:rPr>
              <w:t>Профессиональная лексика</w:t>
            </w:r>
            <w:r w:rsidR="004D68BF" w:rsidRPr="004E44C5">
              <w:rPr>
                <w:b/>
                <w:highlight w:val="yellow"/>
              </w:rPr>
              <w:t>:</w:t>
            </w:r>
            <w:r w:rsidR="004D68BF" w:rsidRPr="004E44C5">
              <w:rPr>
                <w:b/>
              </w:rPr>
              <w:t xml:space="preserve"> </w:t>
            </w:r>
            <w:r w:rsidR="004D68BF" w:rsidRPr="006C3906">
              <w:t>металлоорганические соединения, минералы, сплавы</w:t>
            </w:r>
          </w:p>
        </w:tc>
      </w:tr>
      <w:tr w:rsidR="00231ED5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6C3906" w:rsidRDefault="00231ED5" w:rsidP="006331F5">
            <w:pPr>
              <w:pStyle w:val="a6"/>
              <w:jc w:val="left"/>
              <w:rPr>
                <w:sz w:val="24"/>
                <w:szCs w:val="24"/>
              </w:rPr>
            </w:pPr>
            <w:r w:rsidRPr="006C3906">
              <w:rPr>
                <w:sz w:val="24"/>
                <w:szCs w:val="24"/>
              </w:rPr>
              <w:lastRenderedPageBreak/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6C3906" w:rsidRDefault="006C3906" w:rsidP="006331F5">
            <w:pPr>
              <w:pStyle w:val="a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4D68BF" w:rsidRPr="006C3906">
              <w:rPr>
                <w:sz w:val="24"/>
                <w:szCs w:val="24"/>
              </w:rPr>
              <w:t>рок изучения нового материала</w:t>
            </w:r>
          </w:p>
        </w:tc>
      </w:tr>
      <w:tr w:rsidR="00231ED5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6C3906" w:rsidRDefault="00231ED5" w:rsidP="006331F5">
            <w:pPr>
              <w:pStyle w:val="a6"/>
              <w:jc w:val="left"/>
              <w:rPr>
                <w:sz w:val="24"/>
                <w:szCs w:val="24"/>
              </w:rPr>
            </w:pPr>
            <w:r w:rsidRPr="006C3906">
              <w:rPr>
                <w:sz w:val="24"/>
                <w:szCs w:val="24"/>
              </w:rPr>
              <w:t>Формы организации учебной деятельности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6C3906" w:rsidRDefault="004D68BF" w:rsidP="00173C90">
            <w:pPr>
              <w:spacing w:after="0" w:line="240" w:lineRule="auto"/>
              <w:rPr>
                <w:sz w:val="24"/>
                <w:szCs w:val="24"/>
              </w:rPr>
            </w:pPr>
            <w:r w:rsidRPr="006C3906">
              <w:rPr>
                <w:rFonts w:ascii="Times New Roman" w:hAnsi="Times New Roman" w:cs="Times New Roman"/>
                <w:sz w:val="24"/>
                <w:szCs w:val="24"/>
              </w:rPr>
              <w:t>фронтальная, самостоятельная работа</w:t>
            </w:r>
          </w:p>
        </w:tc>
      </w:tr>
    </w:tbl>
    <w:p w:rsidR="00231ED5" w:rsidRDefault="00231ED5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55D" w:rsidRDefault="0041455D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28E" w:rsidRDefault="00A2428E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28E" w:rsidRDefault="00A2428E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4C5" w:rsidRDefault="004E44C5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4C5" w:rsidRDefault="004E44C5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4C5" w:rsidRDefault="004E44C5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4C5" w:rsidRDefault="004E44C5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E44C5" w:rsidRDefault="004E44C5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428E" w:rsidRDefault="00A2428E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ED5" w:rsidRPr="00C63C4D" w:rsidRDefault="00DB7F95" w:rsidP="00231ED5">
      <w:pPr>
        <w:spacing w:after="0" w:line="240" w:lineRule="auto"/>
        <w:ind w:hanging="56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1206"/>
        <w:gridCol w:w="3686"/>
        <w:gridCol w:w="3260"/>
        <w:gridCol w:w="2480"/>
        <w:gridCol w:w="7"/>
        <w:gridCol w:w="2474"/>
      </w:tblGrid>
      <w:tr w:rsidR="006331F5" w:rsidRPr="00C63C4D" w:rsidTr="000F457C">
        <w:trPr>
          <w:trHeight w:val="1126"/>
          <w:tblHeader/>
        </w:trPr>
        <w:tc>
          <w:tcPr>
            <w:tcW w:w="2694" w:type="dxa"/>
            <w:gridSpan w:val="2"/>
            <w:tcBorders>
              <w:left w:val="single" w:sz="4" w:space="0" w:color="auto"/>
            </w:tcBorders>
            <w:vAlign w:val="center"/>
          </w:tcPr>
          <w:p w:rsidR="006331F5" w:rsidRDefault="006331F5" w:rsidP="0063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 занятия</w:t>
            </w:r>
          </w:p>
        </w:tc>
        <w:tc>
          <w:tcPr>
            <w:tcW w:w="3686" w:type="dxa"/>
            <w:vAlign w:val="center"/>
          </w:tcPr>
          <w:p w:rsidR="006331F5" w:rsidRPr="00C63C4D" w:rsidRDefault="006331F5" w:rsidP="006331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преподавателя</w:t>
            </w:r>
          </w:p>
        </w:tc>
        <w:tc>
          <w:tcPr>
            <w:tcW w:w="3260" w:type="dxa"/>
            <w:vAlign w:val="center"/>
          </w:tcPr>
          <w:p w:rsidR="006331F5" w:rsidRPr="00C63C4D" w:rsidRDefault="006331F5" w:rsidP="0063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студентов</w:t>
            </w:r>
          </w:p>
        </w:tc>
        <w:tc>
          <w:tcPr>
            <w:tcW w:w="2487" w:type="dxa"/>
            <w:gridSpan w:val="2"/>
            <w:shd w:val="clear" w:color="auto" w:fill="auto"/>
            <w:vAlign w:val="center"/>
          </w:tcPr>
          <w:p w:rsidR="006331F5" w:rsidRPr="00C63C4D" w:rsidRDefault="006331F5" w:rsidP="0063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2474" w:type="dxa"/>
            <w:shd w:val="clear" w:color="auto" w:fill="auto"/>
            <w:vAlign w:val="center"/>
          </w:tcPr>
          <w:p w:rsidR="006331F5" w:rsidRPr="00C63C4D" w:rsidRDefault="006331F5" w:rsidP="0063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Типы оценочных мероприятий</w:t>
            </w:r>
          </w:p>
        </w:tc>
      </w:tr>
      <w:tr w:rsidR="00DB7F95" w:rsidRPr="00C63C4D" w:rsidTr="0017002D">
        <w:tc>
          <w:tcPr>
            <w:tcW w:w="1488" w:type="dxa"/>
            <w:tcBorders>
              <w:left w:val="single" w:sz="4" w:space="0" w:color="auto"/>
            </w:tcBorders>
          </w:tcPr>
          <w:p w:rsidR="00DB7F95" w:rsidRPr="00173C90" w:rsidRDefault="00DB7F95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9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6" w:type="dxa"/>
            <w:tcBorders>
              <w:left w:val="single" w:sz="4" w:space="0" w:color="auto"/>
            </w:tcBorders>
          </w:tcPr>
          <w:p w:rsidR="00DB7F95" w:rsidRPr="00173C90" w:rsidRDefault="00DB7F95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9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DB7F95" w:rsidRPr="00173C90" w:rsidRDefault="00DB7F95" w:rsidP="00DB7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9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DB7F95" w:rsidRPr="00173C90" w:rsidRDefault="00DB7F95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9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DB7F95" w:rsidRPr="00173C90" w:rsidRDefault="00DB7F95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9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474" w:type="dxa"/>
            <w:shd w:val="clear" w:color="auto" w:fill="auto"/>
          </w:tcPr>
          <w:p w:rsidR="00DB7F95" w:rsidRPr="00173C90" w:rsidRDefault="00DB7F95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3C9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231ED5" w:rsidRPr="009242A0" w:rsidTr="000F457C">
        <w:trPr>
          <w:trHeight w:val="752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1ED5" w:rsidRPr="009242A0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1 Организационный этап занятия</w:t>
            </w:r>
          </w:p>
        </w:tc>
        <w:tc>
          <w:tcPr>
            <w:tcW w:w="3686" w:type="dxa"/>
          </w:tcPr>
          <w:p w:rsidR="00231ED5" w:rsidRPr="009242A0" w:rsidRDefault="00312B91" w:rsidP="00DB7F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 xml:space="preserve">-приветствует </w:t>
            </w:r>
            <w:proofErr w:type="gramStart"/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обучающихся ,</w:t>
            </w:r>
            <w:proofErr w:type="gramEnd"/>
            <w:r w:rsidRPr="009242A0">
              <w:rPr>
                <w:rFonts w:ascii="Times New Roman" w:hAnsi="Times New Roman" w:cs="Times New Roman"/>
                <w:sz w:val="24"/>
                <w:szCs w:val="24"/>
              </w:rPr>
              <w:t xml:space="preserve"> мотивирует на продуктивную работу;</w:t>
            </w:r>
          </w:p>
          <w:p w:rsidR="00312B91" w:rsidRPr="009242A0" w:rsidRDefault="00312B91" w:rsidP="00DB7F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-предлагает определить тему и цель урока при помощи различных изображений</w:t>
            </w:r>
          </w:p>
        </w:tc>
        <w:tc>
          <w:tcPr>
            <w:tcW w:w="3260" w:type="dxa"/>
          </w:tcPr>
          <w:p w:rsidR="00231ED5" w:rsidRPr="009242A0" w:rsidRDefault="00312B91" w:rsidP="004E4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- демонстрируют готовность к продуктивной работе</w:t>
            </w:r>
          </w:p>
          <w:p w:rsidR="00312B91" w:rsidRPr="009242A0" w:rsidRDefault="00312B91" w:rsidP="004E4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- формулируют и записывают тему и цель урока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231ED5" w:rsidRPr="009242A0" w:rsidRDefault="00312B91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 xml:space="preserve">ОК 2, ОК 4, </w:t>
            </w:r>
          </w:p>
        </w:tc>
        <w:tc>
          <w:tcPr>
            <w:tcW w:w="2474" w:type="dxa"/>
            <w:shd w:val="clear" w:color="auto" w:fill="auto"/>
          </w:tcPr>
          <w:p w:rsidR="00231ED5" w:rsidRPr="009242A0" w:rsidRDefault="00312B91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31ED5" w:rsidRPr="009242A0" w:rsidTr="000F457C">
        <w:trPr>
          <w:trHeight w:val="1117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1ED5" w:rsidRPr="009242A0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231ED5" w:rsidRPr="009242A0" w:rsidRDefault="00231ED5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умений </w:t>
            </w:r>
          </w:p>
        </w:tc>
        <w:tc>
          <w:tcPr>
            <w:tcW w:w="3686" w:type="dxa"/>
          </w:tcPr>
          <w:p w:rsidR="006F148E" w:rsidRDefault="006F148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="009242A0" w:rsidRPr="009242A0">
              <w:rPr>
                <w:rFonts w:ascii="Times New Roman" w:hAnsi="Times New Roman" w:cs="Times New Roman"/>
                <w:sz w:val="24"/>
                <w:szCs w:val="24"/>
              </w:rPr>
              <w:t xml:space="preserve">рганизует </w:t>
            </w:r>
            <w:r w:rsidR="009242A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ранее изученного материала, необходимого для изучения нового в форме самостоятельной работы. </w:t>
            </w:r>
          </w:p>
          <w:p w:rsidR="00231ED5" w:rsidRPr="009242A0" w:rsidRDefault="006F148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9242A0">
              <w:rPr>
                <w:rFonts w:ascii="Times New Roman" w:hAnsi="Times New Roman" w:cs="Times New Roman"/>
                <w:sz w:val="24"/>
                <w:szCs w:val="24"/>
              </w:rPr>
              <w:t xml:space="preserve">ыявляет и устраняет в ходе актуализации полученные недочеты </w:t>
            </w:r>
          </w:p>
        </w:tc>
        <w:tc>
          <w:tcPr>
            <w:tcW w:w="3260" w:type="dxa"/>
          </w:tcPr>
          <w:p w:rsidR="00231ED5" w:rsidRPr="009242A0" w:rsidRDefault="009242A0" w:rsidP="004E4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задание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231ED5" w:rsidRPr="008D1D93" w:rsidRDefault="008D1D93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D93">
              <w:rPr>
                <w:rFonts w:ascii="Times New Roman" w:hAnsi="Times New Roman" w:cs="Times New Roman"/>
                <w:sz w:val="24"/>
                <w:szCs w:val="24"/>
              </w:rPr>
              <w:t>ОК 2, ОК 4</w:t>
            </w:r>
          </w:p>
        </w:tc>
        <w:tc>
          <w:tcPr>
            <w:tcW w:w="2474" w:type="dxa"/>
            <w:shd w:val="clear" w:color="auto" w:fill="auto"/>
          </w:tcPr>
          <w:p w:rsidR="00231ED5" w:rsidRPr="009242A0" w:rsidRDefault="009242A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31ED5" w:rsidRPr="009242A0" w:rsidTr="00170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231ED5" w:rsidRPr="009242A0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231ED5" w:rsidRPr="009242A0" w:rsidRDefault="00231ED5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3686" w:type="dxa"/>
          </w:tcPr>
          <w:p w:rsidR="006F148E" w:rsidRDefault="006F148E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9242A0">
              <w:rPr>
                <w:rFonts w:ascii="Times New Roman" w:hAnsi="Times New Roman" w:cs="Times New Roman"/>
                <w:sz w:val="24"/>
                <w:szCs w:val="24"/>
              </w:rPr>
              <w:t xml:space="preserve">оздает условия для постановки учебной задачи. </w:t>
            </w:r>
          </w:p>
          <w:p w:rsidR="006F148E" w:rsidRDefault="006F148E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9242A0">
              <w:rPr>
                <w:rFonts w:ascii="Times New Roman" w:hAnsi="Times New Roman" w:cs="Times New Roman"/>
                <w:sz w:val="24"/>
                <w:szCs w:val="24"/>
              </w:rPr>
              <w:t xml:space="preserve">рганизовывает погружение в проблему. </w:t>
            </w:r>
          </w:p>
          <w:p w:rsidR="000D5CE6" w:rsidRPr="009242A0" w:rsidRDefault="006F148E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="009242A0">
              <w:rPr>
                <w:rFonts w:ascii="Times New Roman" w:hAnsi="Times New Roman" w:cs="Times New Roman"/>
                <w:sz w:val="24"/>
                <w:szCs w:val="24"/>
              </w:rPr>
              <w:t>оздает условия для постановки учебной задачи</w:t>
            </w:r>
          </w:p>
        </w:tc>
        <w:tc>
          <w:tcPr>
            <w:tcW w:w="3260" w:type="dxa"/>
          </w:tcPr>
          <w:p w:rsidR="00231ED5" w:rsidRPr="009242A0" w:rsidRDefault="006F148E" w:rsidP="004E4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="009242A0">
              <w:rPr>
                <w:rFonts w:ascii="Times New Roman" w:hAnsi="Times New Roman" w:cs="Times New Roman"/>
                <w:sz w:val="24"/>
                <w:szCs w:val="24"/>
              </w:rPr>
              <w:t>частвуют в формулировании учебной задачи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231ED5" w:rsidRPr="009242A0" w:rsidRDefault="006C3906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2, ОК 4</w:t>
            </w:r>
          </w:p>
        </w:tc>
        <w:tc>
          <w:tcPr>
            <w:tcW w:w="2474" w:type="dxa"/>
            <w:shd w:val="clear" w:color="auto" w:fill="auto"/>
          </w:tcPr>
          <w:p w:rsidR="00231ED5" w:rsidRPr="009242A0" w:rsidRDefault="009242A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231ED5" w:rsidRPr="009242A0" w:rsidTr="0017002D">
        <w:tc>
          <w:tcPr>
            <w:tcW w:w="14601" w:type="dxa"/>
            <w:gridSpan w:val="7"/>
            <w:tcBorders>
              <w:left w:val="single" w:sz="4" w:space="0" w:color="auto"/>
            </w:tcBorders>
          </w:tcPr>
          <w:p w:rsidR="00231ED5" w:rsidRPr="009242A0" w:rsidRDefault="00231ED5" w:rsidP="004E44C5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2A0">
              <w:rPr>
                <w:rFonts w:ascii="Times New Roman" w:hAnsi="Times New Roman"/>
                <w:sz w:val="24"/>
                <w:szCs w:val="24"/>
              </w:rPr>
              <w:t>Основной этап занятия</w:t>
            </w:r>
          </w:p>
        </w:tc>
      </w:tr>
      <w:tr w:rsidR="00173C90" w:rsidRPr="009242A0" w:rsidTr="00CC49CF">
        <w:trPr>
          <w:trHeight w:val="850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73C90" w:rsidRPr="009242A0" w:rsidRDefault="00173C90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173C90" w:rsidRPr="009242A0" w:rsidRDefault="00173C90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3686" w:type="dxa"/>
          </w:tcPr>
          <w:p w:rsidR="00173C90" w:rsidRPr="009242A0" w:rsidRDefault="006F148E" w:rsidP="00A242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определяет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четко формулирует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428E">
              <w:rPr>
                <w:rFonts w:ascii="Times New Roman" w:hAnsi="Times New Roman" w:cs="Times New Roman"/>
                <w:sz w:val="24"/>
                <w:szCs w:val="24"/>
              </w:rPr>
              <w:t>вместе с  учащими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 xml:space="preserve">ся целевую установку урока </w:t>
            </w:r>
          </w:p>
        </w:tc>
        <w:tc>
          <w:tcPr>
            <w:tcW w:w="3260" w:type="dxa"/>
          </w:tcPr>
          <w:p w:rsidR="00173C90" w:rsidRPr="009242A0" w:rsidRDefault="006C3906" w:rsidP="004E4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участвуют в постановке цели урока</w:t>
            </w:r>
          </w:p>
        </w:tc>
        <w:tc>
          <w:tcPr>
            <w:tcW w:w="2480" w:type="dxa"/>
            <w:shd w:val="clear" w:color="auto" w:fill="auto"/>
          </w:tcPr>
          <w:p w:rsidR="00173C90" w:rsidRPr="009242A0" w:rsidRDefault="006C3906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06">
              <w:rPr>
                <w:rFonts w:ascii="Times New Roman" w:hAnsi="Times New Roman" w:cs="Times New Roman"/>
                <w:sz w:val="24"/>
                <w:szCs w:val="24"/>
              </w:rPr>
              <w:t>ОК 2, ОК 4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173C90" w:rsidRPr="009242A0" w:rsidRDefault="006C3906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="00A2428E">
              <w:rPr>
                <w:rFonts w:ascii="Times New Roman" w:hAnsi="Times New Roman" w:cs="Times New Roman"/>
                <w:sz w:val="24"/>
                <w:szCs w:val="24"/>
              </w:rPr>
              <w:t>работа с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</w:tc>
      </w:tr>
      <w:tr w:rsidR="00173C90" w:rsidRPr="009242A0" w:rsidTr="00CC49CF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Организация познавательной деятельности</w:t>
            </w:r>
          </w:p>
        </w:tc>
        <w:tc>
          <w:tcPr>
            <w:tcW w:w="3686" w:type="dxa"/>
          </w:tcPr>
          <w:p w:rsidR="00173C90" w:rsidRPr="009242A0" w:rsidRDefault="006C3906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428E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представляет учебный материал в разных формах: </w:t>
            </w:r>
            <w:proofErr w:type="gramStart"/>
            <w:r w:rsidR="00A2428E">
              <w:rPr>
                <w:rFonts w:ascii="Times New Roman" w:hAnsi="Times New Roman" w:cs="Times New Roman"/>
                <w:sz w:val="24"/>
                <w:szCs w:val="24"/>
              </w:rPr>
              <w:t>презентация ,</w:t>
            </w:r>
            <w:proofErr w:type="gramEnd"/>
            <w:r w:rsidR="00A2428E">
              <w:rPr>
                <w:rFonts w:ascii="Times New Roman" w:hAnsi="Times New Roman" w:cs="Times New Roman"/>
                <w:sz w:val="24"/>
                <w:szCs w:val="24"/>
              </w:rPr>
              <w:t xml:space="preserve"> анаграммы, диаграммы, работа с текстом</w:t>
            </w:r>
            <w:r w:rsidR="00345975">
              <w:rPr>
                <w:rFonts w:ascii="Times New Roman" w:hAnsi="Times New Roman" w:cs="Times New Roman"/>
                <w:sz w:val="24"/>
                <w:szCs w:val="24"/>
              </w:rPr>
              <w:t xml:space="preserve">, позволяющие сформировать знания, </w:t>
            </w:r>
            <w:r w:rsidR="003459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необходимые в профессиональной деятельности  обучающихся </w:t>
            </w:r>
          </w:p>
        </w:tc>
        <w:tc>
          <w:tcPr>
            <w:tcW w:w="3260" w:type="dxa"/>
          </w:tcPr>
          <w:p w:rsidR="00345975" w:rsidRDefault="00345975" w:rsidP="004E4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участвуют в обсуждении нового материала;</w:t>
            </w:r>
          </w:p>
          <w:p w:rsidR="00173C90" w:rsidRPr="009242A0" w:rsidRDefault="00345975" w:rsidP="004E44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выполняют самостоятельные задания, позволяющие легко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ориентироваться   в профессиональной среде</w:t>
            </w:r>
          </w:p>
        </w:tc>
        <w:tc>
          <w:tcPr>
            <w:tcW w:w="2480" w:type="dxa"/>
            <w:shd w:val="clear" w:color="auto" w:fill="auto"/>
          </w:tcPr>
          <w:p w:rsidR="00345975" w:rsidRDefault="0034597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90" w:rsidRPr="00345975" w:rsidRDefault="00345975" w:rsidP="003459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3, ОК 2, ОК1, ОК9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173C90" w:rsidRDefault="0034597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345975" w:rsidRDefault="0034597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тестом</w:t>
            </w:r>
          </w:p>
          <w:p w:rsidR="00345975" w:rsidRPr="009242A0" w:rsidRDefault="0034597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диаграммами</w:t>
            </w:r>
          </w:p>
        </w:tc>
      </w:tr>
      <w:tr w:rsidR="00173C90" w:rsidRPr="009242A0" w:rsidTr="00CC49CF">
        <w:trPr>
          <w:trHeight w:val="1531"/>
        </w:trPr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513E63" w:rsidRPr="009242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знаний, умений и способов деятельности</w:t>
            </w:r>
          </w:p>
        </w:tc>
        <w:tc>
          <w:tcPr>
            <w:tcW w:w="3686" w:type="dxa"/>
          </w:tcPr>
          <w:p w:rsidR="00173C90" w:rsidRDefault="00345975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организует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="005A7B89">
              <w:rPr>
                <w:rFonts w:ascii="Times New Roman" w:hAnsi="Times New Roman" w:cs="Times New Roman"/>
                <w:sz w:val="24"/>
                <w:szCs w:val="24"/>
              </w:rPr>
              <w:t xml:space="preserve"> обобщающий</w:t>
            </w:r>
            <w:proofErr w:type="gramEnd"/>
            <w:r w:rsidR="005A7B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анализ учебной задачи</w:t>
            </w:r>
          </w:p>
          <w:p w:rsidR="00345975" w:rsidRDefault="00345975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выясняет проблемные вопросы и проводит их коррекцию</w:t>
            </w:r>
          </w:p>
          <w:p w:rsidR="002C7892" w:rsidRPr="009242A0" w:rsidRDefault="002C7892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решает химические задачи,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профессиональной  направленности</w:t>
            </w:r>
            <w:proofErr w:type="gramEnd"/>
          </w:p>
        </w:tc>
        <w:tc>
          <w:tcPr>
            <w:tcW w:w="3260" w:type="dxa"/>
          </w:tcPr>
          <w:p w:rsidR="00173C90" w:rsidRDefault="005A7B89" w:rsidP="00922C4A">
            <w:pPr>
              <w:pStyle w:val="a7"/>
              <w:spacing w:before="0" w:beforeAutospacing="0" w:after="0" w:afterAutospacing="0"/>
              <w:jc w:val="both"/>
            </w:pPr>
            <w:r>
              <w:t>- отвечают на вопросы преподавателя</w:t>
            </w:r>
          </w:p>
          <w:p w:rsidR="005A7B89" w:rsidRDefault="005A7B89" w:rsidP="002C7892">
            <w:pPr>
              <w:pStyle w:val="a7"/>
              <w:spacing w:before="0" w:beforeAutospacing="0" w:after="0" w:afterAutospacing="0"/>
              <w:jc w:val="both"/>
            </w:pPr>
            <w:r>
              <w:t xml:space="preserve">- </w:t>
            </w:r>
            <w:r w:rsidR="002C7892">
              <w:t xml:space="preserve">участвуют в выяснении </w:t>
            </w:r>
            <w:r>
              <w:t xml:space="preserve"> </w:t>
            </w:r>
            <w:r w:rsidR="002C7892">
              <w:t xml:space="preserve"> проблемных вопросов</w:t>
            </w:r>
          </w:p>
          <w:p w:rsidR="002C7892" w:rsidRPr="009242A0" w:rsidRDefault="002C7892" w:rsidP="002C7892">
            <w:pPr>
              <w:pStyle w:val="a7"/>
              <w:spacing w:before="0" w:beforeAutospacing="0" w:after="0" w:afterAutospacing="0"/>
              <w:jc w:val="both"/>
            </w:pPr>
            <w:r>
              <w:t xml:space="preserve">- участвуют в решении химических </w:t>
            </w:r>
            <w:proofErr w:type="gramStart"/>
            <w:r w:rsidRPr="004E44C5">
              <w:rPr>
                <w:highlight w:val="yellow"/>
              </w:rPr>
              <w:t>задач</w:t>
            </w:r>
            <w:r w:rsidR="005806E5" w:rsidRPr="004E44C5">
              <w:rPr>
                <w:highlight w:val="yellow"/>
              </w:rPr>
              <w:t xml:space="preserve">  профессиональной</w:t>
            </w:r>
            <w:proofErr w:type="gramEnd"/>
            <w:r w:rsidR="005806E5" w:rsidRPr="004E44C5">
              <w:rPr>
                <w:highlight w:val="yellow"/>
              </w:rPr>
              <w:t xml:space="preserve"> направленности</w:t>
            </w:r>
          </w:p>
        </w:tc>
        <w:tc>
          <w:tcPr>
            <w:tcW w:w="2480" w:type="dxa"/>
            <w:shd w:val="clear" w:color="auto" w:fill="auto"/>
          </w:tcPr>
          <w:p w:rsidR="00173C90" w:rsidRPr="009242A0" w:rsidRDefault="002C7892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892">
              <w:rPr>
                <w:rFonts w:ascii="Times New Roman" w:hAnsi="Times New Roman" w:cs="Times New Roman"/>
                <w:sz w:val="24"/>
                <w:szCs w:val="24"/>
              </w:rPr>
              <w:t>ОК 3, ОК 2, ОК1, ОК9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173C90" w:rsidRDefault="002C7892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2C7892" w:rsidRDefault="002C7892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2C7892" w:rsidRPr="009242A0" w:rsidRDefault="002C7892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ED5" w:rsidRPr="009242A0" w:rsidTr="0017002D">
        <w:trPr>
          <w:trHeight w:val="417"/>
        </w:trPr>
        <w:tc>
          <w:tcPr>
            <w:tcW w:w="14601" w:type="dxa"/>
            <w:gridSpan w:val="7"/>
            <w:tcBorders>
              <w:left w:val="single" w:sz="4" w:space="0" w:color="auto"/>
            </w:tcBorders>
          </w:tcPr>
          <w:p w:rsidR="00231ED5" w:rsidRPr="009242A0" w:rsidRDefault="00231ED5" w:rsidP="00231E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2A0">
              <w:rPr>
                <w:rFonts w:ascii="Times New Roman" w:hAnsi="Times New Roman"/>
                <w:sz w:val="24"/>
                <w:szCs w:val="24"/>
              </w:rPr>
              <w:t>Заключительный этап занятия</w:t>
            </w:r>
          </w:p>
        </w:tc>
      </w:tr>
      <w:tr w:rsidR="00173C90" w:rsidRPr="009242A0" w:rsidTr="0047135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3686" w:type="dxa"/>
          </w:tcPr>
          <w:p w:rsidR="002C7892" w:rsidRDefault="002C7892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обобщает полученные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знания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объясняет  возможность их применения в профессиональной деятельности</w:t>
            </w:r>
          </w:p>
          <w:p w:rsidR="00173C90" w:rsidRPr="009242A0" w:rsidRDefault="002C7892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систематизирует полученные знания</w:t>
            </w:r>
          </w:p>
        </w:tc>
        <w:tc>
          <w:tcPr>
            <w:tcW w:w="3260" w:type="dxa"/>
          </w:tcPr>
          <w:p w:rsidR="00173C90" w:rsidRDefault="002C7892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05814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анализируют успешность/пробелы в усвоенном материале</w:t>
            </w:r>
          </w:p>
          <w:p w:rsidR="00405814" w:rsidRPr="009242A0" w:rsidRDefault="00405814" w:rsidP="00405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-обзорная статья «Применение металлов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 химической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промышленности»</w:t>
            </w:r>
          </w:p>
        </w:tc>
        <w:tc>
          <w:tcPr>
            <w:tcW w:w="2480" w:type="dxa"/>
            <w:shd w:val="clear" w:color="auto" w:fill="auto"/>
          </w:tcPr>
          <w:p w:rsidR="00405814" w:rsidRDefault="00405814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3C90" w:rsidRPr="00405814" w:rsidRDefault="00405814" w:rsidP="004058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814">
              <w:rPr>
                <w:rFonts w:ascii="Times New Roman" w:hAnsi="Times New Roman" w:cs="Times New Roman"/>
                <w:sz w:val="24"/>
                <w:szCs w:val="24"/>
              </w:rPr>
              <w:t>ОК 2, ОК 4</w:t>
            </w:r>
            <w:r w:rsidR="005806E5">
              <w:rPr>
                <w:rFonts w:ascii="Times New Roman" w:hAnsi="Times New Roman" w:cs="Times New Roman"/>
                <w:sz w:val="24"/>
                <w:szCs w:val="24"/>
              </w:rPr>
              <w:t>, ОК 9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173C90" w:rsidRPr="009242A0" w:rsidRDefault="00405814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73C90" w:rsidRPr="009242A0" w:rsidTr="0047135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самоконтроль и коррекция</w:t>
            </w:r>
          </w:p>
        </w:tc>
        <w:tc>
          <w:tcPr>
            <w:tcW w:w="3686" w:type="dxa"/>
          </w:tcPr>
          <w:p w:rsidR="00173C90" w:rsidRDefault="005806E5" w:rsidP="00922C4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06E5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Start"/>
            <w:r w:rsidRPr="005806E5"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обеспечивает  закрепление</w:t>
            </w:r>
            <w:proofErr w:type="gramEnd"/>
            <w:r w:rsidRPr="0058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памяти  обучающихся , полученных знаний</w:t>
            </w:r>
          </w:p>
          <w:p w:rsidR="005806E5" w:rsidRPr="005806E5" w:rsidRDefault="005806E5" w:rsidP="00922C4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:rsidR="00173C90" w:rsidRPr="009242A0" w:rsidRDefault="005806E5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-проводят с</w:t>
            </w:r>
            <w:r w:rsidR="004E44C5">
              <w:rPr>
                <w:rFonts w:ascii="Times New Roman" w:hAnsi="Times New Roman" w:cs="Times New Roman"/>
                <w:sz w:val="24"/>
                <w:szCs w:val="24"/>
              </w:rPr>
              <w:t xml:space="preserve">амооценку </w:t>
            </w:r>
            <w:proofErr w:type="gramStart"/>
            <w:r w:rsidR="004E44C5">
              <w:rPr>
                <w:rFonts w:ascii="Times New Roman" w:hAnsi="Times New Roman" w:cs="Times New Roman"/>
                <w:sz w:val="24"/>
                <w:szCs w:val="24"/>
              </w:rPr>
              <w:t>полноты  правильности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усвоенной информации</w:t>
            </w:r>
          </w:p>
        </w:tc>
        <w:tc>
          <w:tcPr>
            <w:tcW w:w="2480" w:type="dxa"/>
            <w:shd w:val="clear" w:color="auto" w:fill="auto"/>
          </w:tcPr>
          <w:p w:rsidR="00173C90" w:rsidRPr="009242A0" w:rsidRDefault="005806E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06E5">
              <w:rPr>
                <w:rFonts w:ascii="Times New Roman" w:hAnsi="Times New Roman" w:cs="Times New Roman"/>
                <w:sz w:val="24"/>
                <w:szCs w:val="24"/>
              </w:rPr>
              <w:t>ОК 2, ОК 4, ОК 9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173C90" w:rsidRDefault="005806E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Взаимопроверка</w:t>
            </w:r>
          </w:p>
          <w:p w:rsidR="005806E5" w:rsidRPr="009242A0" w:rsidRDefault="005806E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</w:tr>
      <w:tr w:rsidR="00173C90" w:rsidRPr="009242A0" w:rsidTr="0047135E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173C90" w:rsidRPr="009242A0" w:rsidRDefault="00173C90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sz w:val="24"/>
                <w:szCs w:val="24"/>
              </w:rPr>
              <w:t>Итоговая рефлексия</w:t>
            </w:r>
          </w:p>
        </w:tc>
        <w:tc>
          <w:tcPr>
            <w:tcW w:w="3686" w:type="dxa"/>
          </w:tcPr>
          <w:p w:rsidR="00173C90" w:rsidRDefault="005806E5" w:rsidP="00922C4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-позволяет оценить</w:t>
            </w:r>
            <w:r w:rsidRPr="005806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свою деятельность на уроке по активности и правильности выполнения промежуточных работ.</w:t>
            </w:r>
          </w:p>
          <w:p w:rsidR="005806E5" w:rsidRPr="009242A0" w:rsidRDefault="005806E5" w:rsidP="00922C4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предлагает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выполнить  итоговый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тест для проверки полученных знаний</w:t>
            </w:r>
          </w:p>
        </w:tc>
        <w:tc>
          <w:tcPr>
            <w:tcW w:w="3260" w:type="dxa"/>
          </w:tcPr>
          <w:p w:rsidR="00173C90" w:rsidRDefault="005806E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выполняют тест</w:t>
            </w:r>
          </w:p>
          <w:p w:rsidR="005806E5" w:rsidRPr="009242A0" w:rsidRDefault="005806E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оценивают полученные знания, в соотве</w:t>
            </w:r>
            <w:r w:rsidR="00B5693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ствии с поставленными целями</w:t>
            </w:r>
          </w:p>
        </w:tc>
        <w:tc>
          <w:tcPr>
            <w:tcW w:w="2480" w:type="dxa"/>
            <w:shd w:val="clear" w:color="auto" w:fill="auto"/>
          </w:tcPr>
          <w:p w:rsidR="00173C90" w:rsidRPr="009242A0" w:rsidRDefault="00B5693B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693B">
              <w:rPr>
                <w:rFonts w:ascii="Times New Roman" w:hAnsi="Times New Roman" w:cs="Times New Roman"/>
                <w:sz w:val="24"/>
                <w:szCs w:val="24"/>
              </w:rPr>
              <w:t>ОК 2, ОК 4</w:t>
            </w:r>
          </w:p>
        </w:tc>
        <w:tc>
          <w:tcPr>
            <w:tcW w:w="2481" w:type="dxa"/>
            <w:gridSpan w:val="2"/>
            <w:shd w:val="clear" w:color="auto" w:fill="auto"/>
          </w:tcPr>
          <w:p w:rsidR="00173C90" w:rsidRPr="009242A0" w:rsidRDefault="00B5693B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</w:tr>
      <w:tr w:rsidR="00231ED5" w:rsidRPr="009242A0" w:rsidTr="0017002D">
        <w:tc>
          <w:tcPr>
            <w:tcW w:w="14601" w:type="dxa"/>
            <w:gridSpan w:val="7"/>
            <w:tcBorders>
              <w:left w:val="single" w:sz="4" w:space="0" w:color="auto"/>
            </w:tcBorders>
          </w:tcPr>
          <w:p w:rsidR="00231ED5" w:rsidRPr="009242A0" w:rsidRDefault="00231ED5" w:rsidP="005864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42A0">
              <w:rPr>
                <w:rFonts w:ascii="Times New Roman" w:hAnsi="Times New Roman"/>
                <w:sz w:val="24"/>
                <w:szCs w:val="24"/>
              </w:rPr>
              <w:lastRenderedPageBreak/>
              <w:t>Задания для самостоятельного выполнения</w:t>
            </w:r>
          </w:p>
        </w:tc>
      </w:tr>
      <w:tr w:rsidR="00231ED5" w:rsidRPr="009242A0" w:rsidTr="0017002D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DB7F95" w:rsidRPr="009242A0" w:rsidRDefault="00DB7F95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  <w:p w:rsidR="00231ED5" w:rsidRPr="009242A0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42A0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3686" w:type="dxa"/>
          </w:tcPr>
          <w:p w:rsidR="00231ED5" w:rsidRDefault="00B5693B" w:rsidP="0017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выдает домашнее задание разного уровня сложности, позволяющие подготовиться к лабораторной работе </w:t>
            </w:r>
          </w:p>
          <w:p w:rsidR="00B5693B" w:rsidRPr="009242A0" w:rsidRDefault="00B5693B" w:rsidP="0017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693B" w:rsidRDefault="00B5693B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-записывают домашнее задание</w:t>
            </w:r>
          </w:p>
          <w:p w:rsidR="00B5693B" w:rsidRDefault="00B5693B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задают вопросы</w:t>
            </w:r>
          </w:p>
          <w:p w:rsidR="00231ED5" w:rsidRPr="00B5693B" w:rsidRDefault="00B5693B" w:rsidP="00B5693B">
            <w:pPr>
              <w:tabs>
                <w:tab w:val="left" w:pos="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87" w:type="dxa"/>
            <w:gridSpan w:val="2"/>
            <w:shd w:val="clear" w:color="auto" w:fill="auto"/>
          </w:tcPr>
          <w:p w:rsidR="00231ED5" w:rsidRPr="009242A0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4" w:type="dxa"/>
            <w:shd w:val="clear" w:color="auto" w:fill="auto"/>
          </w:tcPr>
          <w:p w:rsidR="00231ED5" w:rsidRPr="009242A0" w:rsidRDefault="00231ED5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F95" w:rsidRPr="009242A0" w:rsidRDefault="00DB7F95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C3A" w:rsidRPr="009242A0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D56B01">
      <w:pPr>
        <w:tabs>
          <w:tab w:val="left" w:pos="705"/>
          <w:tab w:val="right" w:pos="14570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B5693B" w:rsidRDefault="00B5693B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693B" w:rsidRDefault="00B5693B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693B" w:rsidRDefault="00B5693B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693B" w:rsidRDefault="00B5693B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7F95" w:rsidRDefault="005864CF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864CF" w:rsidRDefault="005864CF" w:rsidP="005864CF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4CF" w:rsidRDefault="005864CF" w:rsidP="00914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с профессиональной составляющей на отработку темы занятия</w:t>
      </w:r>
    </w:p>
    <w:p w:rsidR="005864CF" w:rsidRDefault="00914731" w:rsidP="00914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(подготовить не менее 3-х вариантов профессионально ориентированных заданий)</w:t>
      </w:r>
    </w:p>
    <w:p w:rsidR="00513E63" w:rsidRDefault="00513E63" w:rsidP="005864C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2765"/>
        <w:gridCol w:w="4854"/>
      </w:tblGrid>
      <w:tr w:rsidR="00513E63" w:rsidTr="00FD5C3A">
        <w:tc>
          <w:tcPr>
            <w:tcW w:w="6941" w:type="dxa"/>
            <w:vAlign w:val="center"/>
          </w:tcPr>
          <w:p w:rsidR="00513E63" w:rsidRDefault="00FD5C3A" w:rsidP="00513E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765" w:type="dxa"/>
            <w:vAlign w:val="center"/>
          </w:tcPr>
          <w:p w:rsidR="00513E63" w:rsidRDefault="00513E63" w:rsidP="00513E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4854" w:type="dxa"/>
            <w:vAlign w:val="center"/>
          </w:tcPr>
          <w:p w:rsidR="00513E63" w:rsidRDefault="00914731" w:rsidP="00513E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13E63" w:rsidTr="00FD5C3A">
        <w:tc>
          <w:tcPr>
            <w:tcW w:w="6941" w:type="dxa"/>
          </w:tcPr>
          <w:p w:rsidR="006F148E" w:rsidRPr="006F148E" w:rsidRDefault="00B5693B" w:rsidP="006F14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F148E" w:rsidRPr="006F148E">
              <w:rPr>
                <w:rFonts w:ascii="Times New Roman" w:hAnsi="Times New Roman" w:cs="Times New Roman"/>
                <w:sz w:val="24"/>
                <w:szCs w:val="24"/>
              </w:rPr>
              <w:t>. Термохимическое уравнение разложения карбида кальция водой:</w:t>
            </w:r>
          </w:p>
          <w:p w:rsidR="006F148E" w:rsidRPr="006F148E" w:rsidRDefault="006F148E" w:rsidP="006F148E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CaC2 + 2H2O →C2H2 + Ca (OH)2 +475 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кДж</w:t>
            </w:r>
          </w:p>
          <w:p w:rsidR="00513E63" w:rsidRPr="00B5693B" w:rsidRDefault="006F148E" w:rsidP="00B5693B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реакции получается газ ацетилен, который используется </w:t>
            </w:r>
            <w:r w:rsidR="00B5693B">
              <w:rPr>
                <w:rFonts w:ascii="Times New Roman" w:hAnsi="Times New Roman" w:cs="Times New Roman"/>
                <w:sz w:val="24"/>
                <w:szCs w:val="24"/>
              </w:rPr>
              <w:t>в химическом производстве</w:t>
            </w:r>
            <w:r w:rsidRPr="006F148E">
              <w:rPr>
                <w:rFonts w:ascii="Times New Roman" w:hAnsi="Times New Roman" w:cs="Times New Roman"/>
                <w:sz w:val="24"/>
                <w:szCs w:val="24"/>
              </w:rPr>
              <w:t>. Сколько теплоты выделится при разложен</w:t>
            </w:r>
            <w:r w:rsidR="00B5693B">
              <w:rPr>
                <w:rFonts w:ascii="Times New Roman" w:hAnsi="Times New Roman" w:cs="Times New Roman"/>
                <w:sz w:val="24"/>
                <w:szCs w:val="24"/>
              </w:rPr>
              <w:t>ии карбида кальция массой 10 г?</w:t>
            </w:r>
          </w:p>
        </w:tc>
        <w:tc>
          <w:tcPr>
            <w:tcW w:w="2765" w:type="dxa"/>
          </w:tcPr>
          <w:p w:rsidR="00513E63" w:rsidRPr="008D1D93" w:rsidRDefault="008D1D9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93">
              <w:rPr>
                <w:rFonts w:ascii="Times New Roman" w:hAnsi="Times New Roman" w:cs="Times New Roman"/>
                <w:sz w:val="24"/>
                <w:szCs w:val="24"/>
              </w:rPr>
              <w:t>ОК1, ОК 2</w:t>
            </w: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63" w:rsidTr="00FD5C3A">
        <w:tc>
          <w:tcPr>
            <w:tcW w:w="6941" w:type="dxa"/>
          </w:tcPr>
          <w:p w:rsidR="00513E63" w:rsidRPr="00B5693B" w:rsidRDefault="00B5693B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3B">
              <w:rPr>
                <w:rFonts w:ascii="Times New Roman" w:hAnsi="Times New Roman" w:cs="Times New Roman"/>
                <w:sz w:val="24"/>
                <w:szCs w:val="24"/>
              </w:rPr>
              <w:t>2.В качестве горючих газов при сварке и резке металлов, кроме ацетилена, применяют другие газы. Выведите формулу вещества, используемого в химическом производстве массовая доля (в %) углерода, в котором 82%, а водорода – 18%. Плотность паров по водороду равна 22.</w:t>
            </w:r>
          </w:p>
        </w:tc>
        <w:tc>
          <w:tcPr>
            <w:tcW w:w="2765" w:type="dxa"/>
          </w:tcPr>
          <w:p w:rsidR="00513E63" w:rsidRPr="008D1D93" w:rsidRDefault="008D1D9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93">
              <w:rPr>
                <w:rFonts w:ascii="Times New Roman" w:hAnsi="Times New Roman" w:cs="Times New Roman"/>
                <w:sz w:val="24"/>
                <w:szCs w:val="24"/>
              </w:rPr>
              <w:t>ОК1, ОК 2</w:t>
            </w: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63" w:rsidTr="00FD5C3A">
        <w:tc>
          <w:tcPr>
            <w:tcW w:w="6941" w:type="dxa"/>
          </w:tcPr>
          <w:p w:rsidR="00513E63" w:rsidRPr="00B5693B" w:rsidRDefault="00B5693B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93B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4E44C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Из предложенного текста</w:t>
            </w:r>
            <w:bookmarkStart w:id="0" w:name="_GoBack"/>
            <w:bookmarkEnd w:id="0"/>
            <w:r w:rsidRPr="00B5693B">
              <w:rPr>
                <w:rFonts w:ascii="Times New Roman" w:hAnsi="Times New Roman" w:cs="Times New Roman"/>
                <w:sz w:val="24"/>
                <w:szCs w:val="24"/>
              </w:rPr>
              <w:t xml:space="preserve"> составьте кроссворд с профессиональными терминами</w:t>
            </w:r>
          </w:p>
        </w:tc>
        <w:tc>
          <w:tcPr>
            <w:tcW w:w="2765" w:type="dxa"/>
          </w:tcPr>
          <w:p w:rsidR="00513E63" w:rsidRPr="008D1D93" w:rsidRDefault="008D1D9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D93">
              <w:rPr>
                <w:rFonts w:ascii="Times New Roman" w:hAnsi="Times New Roman" w:cs="Times New Roman"/>
                <w:sz w:val="24"/>
                <w:szCs w:val="24"/>
              </w:rPr>
              <w:t>ОК1, ОК 2, ОК3</w:t>
            </w: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63" w:rsidTr="00FD5C3A">
        <w:tc>
          <w:tcPr>
            <w:tcW w:w="6941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63" w:rsidTr="00FD5C3A">
        <w:tc>
          <w:tcPr>
            <w:tcW w:w="6941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64CF" w:rsidRDefault="005864CF" w:rsidP="005864C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4CF" w:rsidRDefault="005864CF" w:rsidP="005864C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64CF" w:rsidSect="000F457C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7793C"/>
    <w:multiLevelType w:val="hybridMultilevel"/>
    <w:tmpl w:val="5F640096"/>
    <w:lvl w:ilvl="0" w:tplc="24623EE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42574B15"/>
    <w:multiLevelType w:val="hybridMultilevel"/>
    <w:tmpl w:val="5C08111C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0E26704"/>
    <w:multiLevelType w:val="multilevel"/>
    <w:tmpl w:val="D5AE1F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75A639F8"/>
    <w:multiLevelType w:val="hybridMultilevel"/>
    <w:tmpl w:val="666A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D0F0D00"/>
    <w:multiLevelType w:val="multilevel"/>
    <w:tmpl w:val="B16C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D5"/>
    <w:rsid w:val="000D5CE6"/>
    <w:rsid w:val="000F457C"/>
    <w:rsid w:val="0017002D"/>
    <w:rsid w:val="00173C90"/>
    <w:rsid w:val="00231ED5"/>
    <w:rsid w:val="002A468C"/>
    <w:rsid w:val="002C7892"/>
    <w:rsid w:val="00312B91"/>
    <w:rsid w:val="00345975"/>
    <w:rsid w:val="00405814"/>
    <w:rsid w:val="0041455D"/>
    <w:rsid w:val="004D68BF"/>
    <w:rsid w:val="004E44C5"/>
    <w:rsid w:val="00513E63"/>
    <w:rsid w:val="005806E5"/>
    <w:rsid w:val="005864CF"/>
    <w:rsid w:val="005A7B89"/>
    <w:rsid w:val="006331F5"/>
    <w:rsid w:val="006B5900"/>
    <w:rsid w:val="006C3906"/>
    <w:rsid w:val="006F148E"/>
    <w:rsid w:val="00750EEC"/>
    <w:rsid w:val="00786E3F"/>
    <w:rsid w:val="007D0D5C"/>
    <w:rsid w:val="00805441"/>
    <w:rsid w:val="008733DA"/>
    <w:rsid w:val="008D1D93"/>
    <w:rsid w:val="00914731"/>
    <w:rsid w:val="009242A0"/>
    <w:rsid w:val="00966B12"/>
    <w:rsid w:val="00A2428E"/>
    <w:rsid w:val="00B5693B"/>
    <w:rsid w:val="00D56B01"/>
    <w:rsid w:val="00D962B8"/>
    <w:rsid w:val="00DB7F95"/>
    <w:rsid w:val="00DE6432"/>
    <w:rsid w:val="00E37A5B"/>
    <w:rsid w:val="00E817A6"/>
    <w:rsid w:val="00F63188"/>
    <w:rsid w:val="00F76423"/>
    <w:rsid w:val="00F87FD6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2321-84A4-4FE7-8027-C03B8AE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432"/>
    <w:rPr>
      <w:b/>
      <w:bCs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DE6432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231ED5"/>
  </w:style>
  <w:style w:type="paragraph" w:styleId="a6">
    <w:name w:val="No Spacing"/>
    <w:uiPriority w:val="1"/>
    <w:qFormat/>
    <w:rsid w:val="00231ED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rsid w:val="0023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1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8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Учетная запись Майкрософт</cp:lastModifiedBy>
  <cp:revision>2</cp:revision>
  <dcterms:created xsi:type="dcterms:W3CDTF">2022-12-13T13:55:00Z</dcterms:created>
  <dcterms:modified xsi:type="dcterms:W3CDTF">2022-12-13T13:55:00Z</dcterms:modified>
</cp:coreProperties>
</file>