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104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510"/>
        <w:gridCol w:w="6910"/>
      </w:tblGrid>
      <w:tr w:rsidR="00BB6258">
        <w:tc>
          <w:tcPr>
            <w:tcW w:w="3510" w:type="dxa"/>
          </w:tcPr>
          <w:p w:rsidR="00BB6258" w:rsidRDefault="00ED4026">
            <w:pPr>
              <w:keepNext/>
              <w:widowControl w:val="0"/>
              <w:spacing w:after="0" w:line="240" w:lineRule="auto"/>
              <w:outlineLvl w:val="0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Код и наименование специальности/профессии</w:t>
            </w:r>
          </w:p>
        </w:tc>
        <w:tc>
          <w:tcPr>
            <w:tcW w:w="6909" w:type="dxa"/>
          </w:tcPr>
          <w:p w:rsidR="00BB6258" w:rsidRPr="008B4CE0" w:rsidRDefault="00ED4026">
            <w:pPr>
              <w:pStyle w:val="5"/>
              <w:widowControl w:val="0"/>
              <w:spacing w:before="0"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E0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15.02.12 </w:t>
            </w:r>
            <w:r w:rsidRPr="008B4CE0">
              <w:rPr>
                <w:rFonts w:ascii="Times New Roman" w:hAnsi="Times New Roman" w:cs="Times New Roman"/>
                <w:sz w:val="24"/>
                <w:szCs w:val="24"/>
              </w:rPr>
              <w:t>Монтаж и техническая эксплуатация промышленного оборудования</w:t>
            </w:r>
          </w:p>
          <w:p w:rsidR="00BB6258" w:rsidRDefault="00BB6258">
            <w:pPr>
              <w:widowControl w:val="0"/>
              <w:spacing w:after="0" w:line="240" w:lineRule="auto"/>
              <w:outlineLvl w:val="0"/>
              <w:rPr>
                <w:rFonts w:eastAsia="Times New Roman" w:cs="Times New Roman"/>
              </w:rPr>
            </w:pPr>
          </w:p>
        </w:tc>
      </w:tr>
      <w:tr w:rsidR="00BB6258">
        <w:tc>
          <w:tcPr>
            <w:tcW w:w="3510" w:type="dxa"/>
          </w:tcPr>
          <w:p w:rsidR="00BB6258" w:rsidRDefault="00ED4026">
            <w:pPr>
              <w:keepNext/>
              <w:widowControl w:val="0"/>
              <w:spacing w:after="0" w:line="240" w:lineRule="auto"/>
              <w:outlineLvl w:val="0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Наименование учебного предмета (общеобразовательный цикл)</w:t>
            </w:r>
          </w:p>
        </w:tc>
        <w:tc>
          <w:tcPr>
            <w:tcW w:w="6909" w:type="dxa"/>
          </w:tcPr>
          <w:p w:rsidR="00BB6258" w:rsidRPr="008B4CE0" w:rsidRDefault="00ED4026">
            <w:pPr>
              <w:keepNext/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B4CE0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Современное </w:t>
            </w:r>
            <w:r w:rsidRPr="008B4C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 w:bidi="hi-IN"/>
              </w:rPr>
              <w:t>общество</w:t>
            </w:r>
            <w:r w:rsidRPr="008B4CE0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и химия (Раздел обществознание)</w:t>
            </w:r>
          </w:p>
        </w:tc>
      </w:tr>
      <w:tr w:rsidR="00BB6258">
        <w:tc>
          <w:tcPr>
            <w:tcW w:w="3510" w:type="dxa"/>
          </w:tcPr>
          <w:p w:rsidR="00BB6258" w:rsidRDefault="00ED4026">
            <w:pPr>
              <w:keepNext/>
              <w:widowControl w:val="0"/>
              <w:spacing w:after="0" w:line="240" w:lineRule="auto"/>
              <w:outlineLvl w:val="0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Фамилия Имя Отчество  члена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рабочей группы</w:t>
            </w:r>
          </w:p>
        </w:tc>
        <w:tc>
          <w:tcPr>
            <w:tcW w:w="6909" w:type="dxa"/>
          </w:tcPr>
          <w:p w:rsidR="00BB6258" w:rsidRPr="008B4CE0" w:rsidRDefault="00ED4026">
            <w:pPr>
              <w:keepNext/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B4CE0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Бурсова Елена Павловна</w:t>
            </w:r>
          </w:p>
        </w:tc>
      </w:tr>
      <w:tr w:rsidR="00BB6258">
        <w:tc>
          <w:tcPr>
            <w:tcW w:w="3510" w:type="dxa"/>
          </w:tcPr>
          <w:p w:rsidR="00BB6258" w:rsidRDefault="00ED4026">
            <w:pPr>
              <w:keepNext/>
              <w:widowControl w:val="0"/>
              <w:spacing w:after="0" w:line="240" w:lineRule="auto"/>
              <w:outlineLvl w:val="0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Наименование ОО, должность члена рабочей группы</w:t>
            </w:r>
          </w:p>
        </w:tc>
        <w:tc>
          <w:tcPr>
            <w:tcW w:w="6909" w:type="dxa"/>
          </w:tcPr>
          <w:p w:rsidR="00BB6258" w:rsidRPr="008B4CE0" w:rsidRDefault="00ED4026">
            <w:pPr>
              <w:keepNext/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8B4CE0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ГБПОУ «Самарский политехнический колледж»</w:t>
            </w:r>
          </w:p>
        </w:tc>
      </w:tr>
    </w:tbl>
    <w:p w:rsidR="00BB6258" w:rsidRDefault="00BB625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:rsidR="00BB6258" w:rsidRDefault="00ED402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Преемственность образовательных результатов ФГОС СОО (предметных) с образовательными результатами ФГОС СПО</w:t>
      </w:r>
      <w:bookmarkStart w:id="0" w:name="_Toc100688975"/>
      <w:bookmarkEnd w:id="0"/>
      <w:r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</w:t>
      </w:r>
    </w:p>
    <w:p w:rsidR="00BB6258" w:rsidRDefault="00ED40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(профессионально-ориентированная взаимосвязь общеобразовательного предмета с профессией/специальностью) </w:t>
      </w:r>
    </w:p>
    <w:p w:rsidR="00BB6258" w:rsidRDefault="00BB62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tbl>
      <w:tblPr>
        <w:tblStyle w:val="af"/>
        <w:tblW w:w="1045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61"/>
        <w:gridCol w:w="2960"/>
        <w:gridCol w:w="2012"/>
        <w:gridCol w:w="2523"/>
      </w:tblGrid>
      <w:tr w:rsidR="00BB6258">
        <w:trPr>
          <w:tblHeader/>
        </w:trPr>
        <w:tc>
          <w:tcPr>
            <w:tcW w:w="2960" w:type="dxa"/>
          </w:tcPr>
          <w:p w:rsidR="00BB6258" w:rsidRDefault="00ED402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  <w:t>Наименование общепрофессиональных дисциплин с образовательными результатами, имеющими взаимосвязь с предметными ОР</w:t>
            </w:r>
          </w:p>
        </w:tc>
        <w:tc>
          <w:tcPr>
            <w:tcW w:w="2960" w:type="dxa"/>
          </w:tcPr>
          <w:p w:rsidR="00BB6258" w:rsidRDefault="00ED402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Наименование профессиональных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  <w:t>модулей (МДК) с образовательными результатами, имеющими взаимосвязь с предметными ОР</w:t>
            </w:r>
          </w:p>
        </w:tc>
        <w:tc>
          <w:tcPr>
            <w:tcW w:w="2012" w:type="dxa"/>
          </w:tcPr>
          <w:p w:rsidR="00BB6258" w:rsidRDefault="00ED402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  <w:t>Наименование предметных результатов ФГОС СОО, имеющих взаимосвязь с ОР ФГОС СПО</w:t>
            </w:r>
          </w:p>
          <w:p w:rsidR="00BB6258" w:rsidRDefault="00BB6258">
            <w:pPr>
              <w:widowControl w:val="0"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523" w:type="dxa"/>
          </w:tcPr>
          <w:p w:rsidR="00BB6258" w:rsidRDefault="00ED402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  <w:t>Наименование разделов/тем и рабочей программе по предмету</w:t>
            </w:r>
          </w:p>
          <w:p w:rsidR="00BB6258" w:rsidRDefault="00BB6258">
            <w:pPr>
              <w:widowControl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BB6258">
        <w:tc>
          <w:tcPr>
            <w:tcW w:w="2960" w:type="dxa"/>
          </w:tcPr>
          <w:p w:rsidR="00BB6258" w:rsidRDefault="00ED402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t>ОП 10. Экономика отрасли</w:t>
            </w:r>
          </w:p>
          <w:p w:rsidR="00BB6258" w:rsidRPr="008B4CE0" w:rsidRDefault="00ED4026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8B4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Уметь</w:t>
            </w:r>
            <w:r w:rsidRPr="008B4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: -</w:t>
            </w:r>
          </w:p>
          <w:p w:rsidR="00BB6258" w:rsidRPr="008B4CE0" w:rsidRDefault="00ED4026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8B4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Знать:</w:t>
            </w:r>
          </w:p>
          <w:p w:rsidR="00BB6258" w:rsidRDefault="00ED4026">
            <w:pPr>
              <w:widowControl w:val="0"/>
              <w:spacing w:after="0" w:line="240" w:lineRule="auto"/>
              <w:rPr>
                <w:rFonts w:eastAsia="Times New Roman" w:cs="Times New Roman"/>
                <w:color w:val="FF0000"/>
              </w:rPr>
            </w:pPr>
            <w:r w:rsidRPr="008B4CE0">
              <w:rPr>
                <w:rFonts w:ascii="Times New Roman" w:hAnsi="Times New Roman"/>
                <w:sz w:val="24"/>
                <w:szCs w:val="24"/>
                <w:lang w:eastAsia="zh-CN" w:bidi="hi-IN"/>
              </w:rPr>
              <w:t>- действующие законы и иные нормативные правовые акты, регулирующие производ-ственно-хозяйственную деятельность</w:t>
            </w:r>
          </w:p>
          <w:p w:rsidR="00BB6258" w:rsidRDefault="00ED402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ОП 13. Основы предпринимательства</w:t>
            </w:r>
          </w:p>
          <w:p w:rsidR="00BB6258" w:rsidRPr="008B4CE0" w:rsidRDefault="00ED4026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8B4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Уметь: -</w:t>
            </w:r>
          </w:p>
          <w:p w:rsidR="00BB6258" w:rsidRPr="008B4CE0" w:rsidRDefault="00ED4026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8B4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Знать:</w:t>
            </w:r>
          </w:p>
          <w:p w:rsidR="00BB6258" w:rsidRDefault="00ED4026">
            <w:pPr>
              <w:widowControl w:val="0"/>
              <w:spacing w:after="0" w:line="240" w:lineRule="auto"/>
              <w:rPr>
                <w:rFonts w:eastAsia="Times New Roman" w:cs="Times New Roman"/>
                <w:color w:val="FF0000"/>
              </w:rPr>
            </w:pPr>
            <w:r w:rsidRPr="008B4CE0">
              <w:rPr>
                <w:rFonts w:ascii="Times New Roman" w:hAnsi="Times New Roman"/>
                <w:sz w:val="24"/>
                <w:szCs w:val="24"/>
                <w:lang w:eastAsia="zh-CN" w:bidi="hi-IN"/>
              </w:rPr>
              <w:t xml:space="preserve">- </w:t>
            </w:r>
            <w:r w:rsidRPr="008B4CE0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законодательные акты и нормативные документы, регламентирующие </w:t>
            </w:r>
            <w:r w:rsidRPr="008B4CE0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предпринимательскую деятельность</w:t>
            </w:r>
          </w:p>
          <w:p w:rsidR="00BB6258" w:rsidRDefault="00BB6258">
            <w:pPr>
              <w:widowControl w:val="0"/>
              <w:spacing w:after="0" w:line="240" w:lineRule="auto"/>
              <w:rPr>
                <w:rFonts w:eastAsia="Times New Roman" w:cs="Times New Roman"/>
                <w:color w:val="FF0000"/>
              </w:rPr>
            </w:pPr>
          </w:p>
        </w:tc>
        <w:tc>
          <w:tcPr>
            <w:tcW w:w="2960" w:type="dxa"/>
          </w:tcPr>
          <w:p w:rsidR="00BB6258" w:rsidRDefault="00ED402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ПМ 03. Организация ремонтных, монта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жных и наладочных работ</w:t>
            </w:r>
          </w:p>
          <w:p w:rsidR="00BB6258" w:rsidRDefault="00ED402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по промышленному оборудованию:</w:t>
            </w:r>
          </w:p>
          <w:p w:rsidR="00BB6258" w:rsidRDefault="00ED402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ПК 3.4. Организовывать выполнение производственных заданий подчиненным персоналом с соблюдением норм охраны труда и бережливого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производства.</w:t>
            </w:r>
          </w:p>
          <w:p w:rsidR="00BB6258" w:rsidRDefault="00ED4026">
            <w:pPr>
              <w:widowControl w:val="0"/>
              <w:spacing w:after="0" w:line="240" w:lineRule="auto"/>
              <w:rPr>
                <w:rFonts w:eastAsia="Times New Roman" w:cs="Times New Roman"/>
                <w:color w:val="FF0000"/>
              </w:rPr>
            </w:pPr>
            <w:r w:rsidRPr="008B4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Опыт практической деятельности: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организации выполнения производственных заданий подчиненным персоналом с соблюдением норм охраны труда и бережливого производства</w:t>
            </w:r>
          </w:p>
          <w:p w:rsidR="00BB6258" w:rsidRPr="008B4CE0" w:rsidRDefault="00ED4026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8B4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Уметь:</w:t>
            </w:r>
          </w:p>
          <w:p w:rsidR="00BB6258" w:rsidRDefault="00ED4026">
            <w:pPr>
              <w:widowControl w:val="0"/>
              <w:spacing w:after="0" w:line="240" w:lineRule="auto"/>
              <w:rPr>
                <w:rFonts w:eastAsia="Times New Roman" w:cs="Times New Roman"/>
                <w:color w:val="FF0000"/>
              </w:rPr>
            </w:pPr>
            <w:r w:rsidRPr="008B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– проводить производственный инструктаж подчиненных на основе</w:t>
            </w:r>
            <w:r w:rsidRPr="008B4C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 </w:t>
            </w:r>
            <w:r w:rsidRPr="008B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установленных </w:t>
            </w:r>
            <w:r w:rsidRPr="008B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производственных показателей оценивать качество выполняемых работ для повышения их эффективности.</w:t>
            </w:r>
          </w:p>
          <w:p w:rsidR="00BB6258" w:rsidRPr="008B4CE0" w:rsidRDefault="00ED4026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8B4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Знать:</w:t>
            </w:r>
          </w:p>
          <w:p w:rsidR="00BB6258" w:rsidRDefault="00ED402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B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– правила охраны труда, противопожарной и экологической безопасности, правила внутреннего трудового распорядка;</w:t>
            </w:r>
          </w:p>
          <w:p w:rsidR="00BB6258" w:rsidRDefault="00ED402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B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– виды, периодичность и п</w:t>
            </w:r>
            <w:r w:rsidRPr="008B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равила оформления инструктажа</w:t>
            </w:r>
          </w:p>
        </w:tc>
        <w:tc>
          <w:tcPr>
            <w:tcW w:w="2012" w:type="dxa"/>
          </w:tcPr>
          <w:p w:rsidR="00BB6258" w:rsidRPr="008B4CE0" w:rsidRDefault="00ED402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zh-CN" w:bidi="hi-IN"/>
              </w:rPr>
              <w:lastRenderedPageBreak/>
              <w:t>В</w:t>
            </w:r>
            <w:r w:rsidRPr="008B4C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zh-CN" w:bidi="hi-IN"/>
              </w:rPr>
              <w:t>ладение умениями применять полученные знания в повседневной жизни, прогнозировать последствия принимаемых решений</w:t>
            </w:r>
          </w:p>
        </w:tc>
        <w:tc>
          <w:tcPr>
            <w:tcW w:w="2523" w:type="dxa"/>
          </w:tcPr>
          <w:p w:rsidR="00BB6258" w:rsidRDefault="00ED402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Раздел: «Обществознание»;</w:t>
            </w:r>
          </w:p>
          <w:p w:rsidR="00BB6258" w:rsidRDefault="00ED402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Тема: «Право»;</w:t>
            </w:r>
          </w:p>
          <w:p w:rsidR="00BB6258" w:rsidRDefault="00ED402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Подтема: </w:t>
            </w:r>
            <w:r w:rsidR="008B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Трудовое право и трудовые правоотношения</w:t>
            </w:r>
            <w:r w:rsidR="008B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».</w:t>
            </w:r>
          </w:p>
        </w:tc>
      </w:tr>
      <w:tr w:rsidR="00BB6258">
        <w:tc>
          <w:tcPr>
            <w:tcW w:w="10455" w:type="dxa"/>
            <w:gridSpan w:val="4"/>
          </w:tcPr>
          <w:p w:rsidR="00BB6258" w:rsidRDefault="00ED4026">
            <w:pPr>
              <w:widowControl w:val="0"/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Варианты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  <w:t>профессионально-ориентированных заданий:</w:t>
            </w:r>
          </w:p>
          <w:p w:rsidR="00BB6258" w:rsidRDefault="00ED402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 </w:t>
            </w:r>
            <w:r>
              <w:rPr>
                <w:rFonts w:ascii="Times New Roman" w:hAnsi="Times New Roman"/>
                <w:u w:val="single"/>
              </w:rPr>
              <w:t>Решение практических ситуационных задач:</w:t>
            </w:r>
          </w:p>
          <w:p w:rsidR="00BB6258" w:rsidRDefault="00ED402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1. В соответствии с Трудовым кодексом работодатель уволил Рыбакова по обстоятельствам, не зависящим от воли сторон. Найдите в приведённом ниже списке возможные при</w:t>
            </w:r>
            <w:r>
              <w:rPr>
                <w:rFonts w:ascii="Times New Roman" w:hAnsi="Times New Roman"/>
              </w:rPr>
              <w:t>чины увольнения Рыбакова и запишите цифры, под которыми они указаны.</w:t>
            </w:r>
          </w:p>
          <w:p w:rsidR="00BB6258" w:rsidRDefault="00ED402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истечение срока действия срочного трудового договора</w:t>
            </w:r>
          </w:p>
          <w:p w:rsidR="00BB6258" w:rsidRDefault="00ED402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призыв Рыбакова на военную службу</w:t>
            </w:r>
          </w:p>
          <w:p w:rsidR="00BB6258" w:rsidRDefault="00ED402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3) административное наказание, исключающее возможность исполнения Рыбаковым обязанностей по </w:t>
            </w:r>
            <w:r>
              <w:rPr>
                <w:rFonts w:ascii="Times New Roman" w:hAnsi="Times New Roman"/>
              </w:rPr>
              <w:t>трудовому договору</w:t>
            </w:r>
          </w:p>
          <w:p w:rsidR="00BB6258" w:rsidRDefault="00ED402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однократное грубое нарушение трудовых обязанностей</w:t>
            </w:r>
          </w:p>
          <w:p w:rsidR="00BB6258" w:rsidRDefault="00ED402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 медицинское заключение о признании Рыбакова полностью неспособным к трудовой деятельности</w:t>
            </w:r>
          </w:p>
          <w:p w:rsidR="00BB6258" w:rsidRDefault="00ED402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 ликвидация организации</w:t>
            </w:r>
          </w:p>
          <w:p w:rsidR="00BB6258" w:rsidRDefault="00BB625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BB6258" w:rsidRDefault="00ED402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2. Выпускник профессионального колледжа Артём нашёл нову</w:t>
            </w:r>
            <w:r>
              <w:rPr>
                <w:rFonts w:ascii="Times New Roman" w:hAnsi="Times New Roman"/>
              </w:rPr>
              <w:t>ю работу. Для заключения трудового договора он принёс документы воинского учёта и трудовую книжку. Какие ещё документы, согласно Трудовому кодексу РФ‚ Артём должен предъявить работодателю? Запишите цифры, под которыми они указаны.</w:t>
            </w:r>
          </w:p>
          <w:p w:rsidR="00BB6258" w:rsidRDefault="00ED402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свидетельство о регист</w:t>
            </w:r>
            <w:r>
              <w:rPr>
                <w:rFonts w:ascii="Times New Roman" w:hAnsi="Times New Roman"/>
              </w:rPr>
              <w:t>рации права собственности на жилое помещение</w:t>
            </w:r>
          </w:p>
          <w:p w:rsidR="00BB6258" w:rsidRDefault="00ED402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документ, подтверждающий регистрацию в системе индивидуального (персонифицированного) учета, в том числе в форме электронного документа;</w:t>
            </w:r>
          </w:p>
          <w:p w:rsidR="00BB6258" w:rsidRDefault="00ED402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диплом о среднем профессиональном образовании</w:t>
            </w:r>
          </w:p>
          <w:p w:rsidR="00BB6258" w:rsidRDefault="00ED402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выписку из финансов</w:t>
            </w:r>
            <w:r>
              <w:rPr>
                <w:rFonts w:ascii="Times New Roman" w:hAnsi="Times New Roman"/>
              </w:rPr>
              <w:t>о-лицевого счёта</w:t>
            </w:r>
          </w:p>
          <w:p w:rsidR="00BB6258" w:rsidRDefault="00ED402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 паспорт гражданина РФ</w:t>
            </w:r>
          </w:p>
          <w:p w:rsidR="00BB6258" w:rsidRDefault="00ED402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 налоговое уведомление</w:t>
            </w:r>
          </w:p>
          <w:p w:rsidR="00BB6258" w:rsidRDefault="00BB62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B6258" w:rsidRDefault="00ED402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</w:rPr>
              <w:t xml:space="preserve">2.  </w:t>
            </w:r>
            <w:r>
              <w:rPr>
                <w:rFonts w:ascii="Times New Roman" w:hAnsi="Times New Roman"/>
                <w:u w:val="single"/>
              </w:rPr>
              <w:t>Работа с нормативно-правовыми актами (возможно как задание на практическом занятии или в виде самостоятельной внеаудиторной работы):</w:t>
            </w:r>
            <w:r>
              <w:rPr>
                <w:rFonts w:ascii="Times New Roman" w:hAnsi="Times New Roman"/>
              </w:rPr>
              <w:br/>
              <w:t>Задание: Изучив Порядок проведения инструктажа по о</w:t>
            </w:r>
            <w:r>
              <w:rPr>
                <w:rFonts w:ascii="Times New Roman" w:hAnsi="Times New Roman"/>
              </w:rPr>
              <w:t>хране труда утвержден Постановлением Минтруда РФ и Минобразования РФ от 13.01.2003 № 1/29, ответьте на следующие вопросы, с указание статьи Порядка:</w:t>
            </w:r>
          </w:p>
          <w:p w:rsidR="00BB6258" w:rsidRDefault="00ED402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</w:rPr>
              <w:t>1) Сколько раз в год проводится инструктаж по охране труда на предприятии;</w:t>
            </w:r>
          </w:p>
          <w:p w:rsidR="00BB6258" w:rsidRDefault="00ED402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</w:rPr>
              <w:t>2) Кто ответственен за проведени</w:t>
            </w:r>
            <w:r>
              <w:rPr>
                <w:rFonts w:ascii="Times New Roman" w:hAnsi="Times New Roman"/>
              </w:rPr>
              <w:t>е инструктажа  по охране труда на предприятии;</w:t>
            </w:r>
          </w:p>
          <w:p w:rsidR="00BB6258" w:rsidRDefault="00ED4026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</w:rPr>
              <w:t>3) В каких случаях проводится внеплановый инструктаж.</w:t>
            </w:r>
          </w:p>
          <w:p w:rsidR="00BB6258" w:rsidRDefault="00BB6258">
            <w:pPr>
              <w:widowControl w:val="0"/>
              <w:spacing w:after="0" w:line="240" w:lineRule="auto"/>
              <w:rPr>
                <w:rFonts w:eastAsia="Times New Roman" w:cs="Times New Roman"/>
              </w:rPr>
            </w:pPr>
          </w:p>
          <w:p w:rsidR="00BB6258" w:rsidRDefault="00BB6258">
            <w:pPr>
              <w:widowControl w:val="0"/>
              <w:spacing w:after="0" w:line="240" w:lineRule="auto"/>
              <w:rPr>
                <w:rFonts w:eastAsia="Times New Roman" w:cs="Times New Roman"/>
              </w:rPr>
            </w:pPr>
          </w:p>
          <w:p w:rsidR="00BB6258" w:rsidRDefault="00BB6258">
            <w:pPr>
              <w:widowControl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BB6258">
        <w:tc>
          <w:tcPr>
            <w:tcW w:w="2960" w:type="dxa"/>
          </w:tcPr>
          <w:p w:rsidR="00BB6258" w:rsidRDefault="00ED402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  <w:lastRenderedPageBreak/>
              <w:t xml:space="preserve"> ОП 10. Экономика отрасли</w:t>
            </w:r>
          </w:p>
          <w:p w:rsidR="00BB6258" w:rsidRPr="008B4CE0" w:rsidRDefault="00ED4026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8B4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Уметь: -</w:t>
            </w:r>
          </w:p>
          <w:p w:rsidR="00BB6258" w:rsidRPr="008B4CE0" w:rsidRDefault="00ED4026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8B4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Знать:</w:t>
            </w:r>
          </w:p>
          <w:p w:rsidR="00BB6258" w:rsidRDefault="00ED4026">
            <w:pPr>
              <w:widowControl w:val="0"/>
              <w:spacing w:after="0" w:line="240" w:lineRule="auto"/>
              <w:rPr>
                <w:rFonts w:eastAsia="Times New Roman" w:cs="Times New Roman"/>
                <w:color w:val="FF0000"/>
              </w:rPr>
            </w:pPr>
            <w:r w:rsidRPr="008B4CE0">
              <w:rPr>
                <w:rFonts w:ascii="Times New Roman" w:hAnsi="Times New Roman"/>
                <w:sz w:val="24"/>
                <w:szCs w:val="24"/>
                <w:lang w:eastAsia="zh-CN" w:bidi="hi-IN"/>
              </w:rPr>
              <w:t>– механизмы ценообразования на продукцию (услуги), формы оплаты труда в совре-менных условиях;</w:t>
            </w:r>
          </w:p>
          <w:p w:rsidR="00BB6258" w:rsidRDefault="00BB6258">
            <w:pPr>
              <w:widowControl w:val="0"/>
              <w:spacing w:after="0" w:line="240" w:lineRule="auto"/>
              <w:rPr>
                <w:rFonts w:eastAsia="Times New Roman" w:cs="Times New Roman"/>
                <w:color w:val="FF0000"/>
              </w:rPr>
            </w:pPr>
          </w:p>
          <w:p w:rsidR="00BB6258" w:rsidRDefault="00ED4026">
            <w:pPr>
              <w:widowControl w:val="0"/>
              <w:spacing w:after="0" w:line="240" w:lineRule="auto"/>
              <w:rPr>
                <w:rFonts w:eastAsia="Times New Roman" w:cs="Times New Roman"/>
                <w:color w:val="FF0000"/>
              </w:rPr>
            </w:pPr>
            <w:r w:rsidRPr="008B4CE0">
              <w:rPr>
                <w:rFonts w:ascii="Times New Roman" w:hAnsi="Times New Roman"/>
                <w:sz w:val="24"/>
                <w:szCs w:val="24"/>
                <w:lang w:eastAsia="zh-CN" w:bidi="hi-IN"/>
              </w:rPr>
              <w:t xml:space="preserve">– основы </w:t>
            </w:r>
            <w:r w:rsidRPr="008B4CE0">
              <w:rPr>
                <w:rFonts w:ascii="Times New Roman" w:hAnsi="Times New Roman"/>
                <w:sz w:val="24"/>
                <w:szCs w:val="24"/>
                <w:lang w:eastAsia="zh-CN" w:bidi="hi-IN"/>
              </w:rPr>
              <w:t>маркетинговой деятельности, менеджмента и принципы делового общения; основы организации работы коллектива исполнителей; основы планирования, финан-сирования и кредитования организации;</w:t>
            </w:r>
          </w:p>
          <w:p w:rsidR="00BB6258" w:rsidRDefault="00ED4026">
            <w:pPr>
              <w:widowControl w:val="0"/>
              <w:spacing w:after="0" w:line="240" w:lineRule="auto"/>
              <w:rPr>
                <w:rFonts w:eastAsia="Times New Roman" w:cs="Times New Roman"/>
                <w:color w:val="FF0000"/>
              </w:rPr>
            </w:pPr>
            <w:r w:rsidRPr="008B4CE0">
              <w:rPr>
                <w:rFonts w:ascii="Times New Roman" w:hAnsi="Times New Roman"/>
                <w:sz w:val="24"/>
                <w:szCs w:val="24"/>
                <w:lang w:eastAsia="zh-CN" w:bidi="hi-IN"/>
              </w:rPr>
              <w:t>–  особенности менеджмента в области профессиональной деятельности;</w:t>
            </w:r>
          </w:p>
          <w:p w:rsidR="00BB6258" w:rsidRDefault="00ED402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П 13. Основы предпринимательства</w:t>
            </w:r>
          </w:p>
          <w:p w:rsidR="00BB6258" w:rsidRPr="008B4CE0" w:rsidRDefault="00ED4026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8B4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Уметь:</w:t>
            </w:r>
          </w:p>
          <w:p w:rsidR="00BB6258" w:rsidRDefault="00ED402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 w:rsidRPr="008B4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◦ планировать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исследование рынка;</w:t>
            </w:r>
          </w:p>
          <w:p w:rsidR="00BB6258" w:rsidRDefault="00ED402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◦ проводить исследование рынка;</w:t>
            </w:r>
          </w:p>
          <w:p w:rsidR="00BB6258" w:rsidRDefault="00ED402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◦ планировать товар / услугу в соответствии с запросами потенциальных потребителей;</w:t>
            </w:r>
          </w:p>
          <w:p w:rsidR="00BB6258" w:rsidRDefault="00ED402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◦ планировать основные фонды предприятия;</w:t>
            </w:r>
          </w:p>
          <w:p w:rsidR="00BB6258" w:rsidRDefault="00ED402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◦ планировать сбыт</w:t>
            </w:r>
          </w:p>
          <w:p w:rsidR="00BB6258" w:rsidRDefault="00ED4026">
            <w:pPr>
              <w:widowControl w:val="0"/>
              <w:spacing w:after="0" w:line="240" w:lineRule="auto"/>
              <w:rPr>
                <w:rFonts w:eastAsia="Times New Roman" w:cs="Times New Roman"/>
                <w:color w:val="FF0000"/>
              </w:rPr>
            </w:pPr>
            <w:r w:rsidRPr="008B4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 w:bidi="hi-IN"/>
              </w:rPr>
              <w:t>Знат</w:t>
            </w:r>
            <w:r w:rsidRPr="008B4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zh-CN" w:bidi="hi-IN"/>
              </w:rPr>
              <w:t>ь: -</w:t>
            </w:r>
          </w:p>
        </w:tc>
        <w:tc>
          <w:tcPr>
            <w:tcW w:w="2960" w:type="dxa"/>
          </w:tcPr>
          <w:p w:rsidR="00BB6258" w:rsidRDefault="00ED402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ПМ 03. Организация ремонтных, монтажных и наладочных работ</w:t>
            </w:r>
          </w:p>
          <w:p w:rsidR="00BB6258" w:rsidRDefault="00ED402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по промышленному оборудованию:</w:t>
            </w:r>
          </w:p>
          <w:p w:rsidR="00BB6258" w:rsidRDefault="00ED402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ПК 3.4. Организовывать выполнение производственных заданий подчиненным персоналом с соблюдением норм охраны труда и бережливого производства.</w:t>
            </w:r>
          </w:p>
          <w:p w:rsidR="00BB6258" w:rsidRDefault="00ED4026">
            <w:pPr>
              <w:widowControl w:val="0"/>
              <w:spacing w:after="0" w:line="240" w:lineRule="auto"/>
              <w:rPr>
                <w:rFonts w:eastAsia="Times New Roman" w:cs="Times New Roman"/>
                <w:color w:val="FF0000"/>
              </w:rPr>
            </w:pPr>
            <w:r w:rsidRPr="008B4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Опыт практической деятельности: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организации выполнения производственных заданий подчиненным персоналом с соблюдением норм охраны труда и бережливого производства</w:t>
            </w:r>
          </w:p>
          <w:p w:rsidR="00BB6258" w:rsidRPr="008B4CE0" w:rsidRDefault="00ED4026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8B4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Уметь:</w:t>
            </w:r>
          </w:p>
          <w:p w:rsidR="00BB6258" w:rsidRDefault="00ED4026">
            <w:pPr>
              <w:widowControl w:val="0"/>
              <w:spacing w:after="0" w:line="240" w:lineRule="auto"/>
              <w:rPr>
                <w:rFonts w:eastAsia="Times New Roman" w:cs="Times New Roman"/>
                <w:color w:val="FF0000"/>
              </w:rPr>
            </w:pPr>
            <w:r w:rsidRPr="008B4CE0">
              <w:rPr>
                <w:rFonts w:ascii="Times New Roman" w:hAnsi="Times New Roman"/>
                <w:sz w:val="24"/>
                <w:szCs w:val="24"/>
                <w:lang w:eastAsia="zh-CN" w:bidi="hi-IN"/>
              </w:rPr>
              <w:t>– использовать средства материальной и нематериальной мотивации подчиненного персонала</w:t>
            </w:r>
            <w:r w:rsidRPr="008B4CE0">
              <w:rPr>
                <w:rFonts w:ascii="Times New Roman" w:hAnsi="Times New Roman"/>
                <w:sz w:val="24"/>
                <w:szCs w:val="24"/>
                <w:lang w:eastAsia="zh-CN" w:bidi="hi-IN"/>
              </w:rPr>
              <w:t xml:space="preserve"> для повышения эффективности решения производственных задач;</w:t>
            </w:r>
          </w:p>
          <w:p w:rsidR="00BB6258" w:rsidRDefault="00ED4026">
            <w:pPr>
              <w:widowControl w:val="0"/>
              <w:spacing w:after="0" w:line="240" w:lineRule="auto"/>
              <w:rPr>
                <w:rFonts w:eastAsia="Times New Roman" w:cs="Times New Roman"/>
                <w:color w:val="FF0000"/>
              </w:rPr>
            </w:pPr>
            <w:r w:rsidRPr="008B4CE0">
              <w:rPr>
                <w:rFonts w:ascii="Times New Roman" w:hAnsi="Times New Roman"/>
                <w:sz w:val="24"/>
                <w:szCs w:val="24"/>
                <w:lang w:eastAsia="zh-CN" w:bidi="hi-IN"/>
              </w:rPr>
              <w:t>– контролировать выполнение подчиненными производственных заданий на всех стадиях работ.</w:t>
            </w:r>
          </w:p>
          <w:p w:rsidR="00BB6258" w:rsidRPr="008B4CE0" w:rsidRDefault="00ED4026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 w:rsidRPr="008B4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Знать:</w:t>
            </w:r>
          </w:p>
          <w:p w:rsidR="00BB6258" w:rsidRDefault="00ED402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B4C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 xml:space="preserve">– методы </w:t>
            </w:r>
            <w:r w:rsidRPr="008B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и способы контроля качества выполненной работы, </w:t>
            </w:r>
            <w:r w:rsidRPr="008B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методы планирования, контроля и оценки раб</w:t>
            </w:r>
            <w:r w:rsidRPr="008B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от подчиненного персонала;</w:t>
            </w:r>
          </w:p>
          <w:p w:rsidR="00BB6258" w:rsidRPr="008B4CE0" w:rsidRDefault="00ED402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 w:rsidRPr="008B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- организацию производственного и технологического процесса.</w:t>
            </w:r>
          </w:p>
        </w:tc>
        <w:tc>
          <w:tcPr>
            <w:tcW w:w="2012" w:type="dxa"/>
          </w:tcPr>
          <w:p w:rsidR="00BB6258" w:rsidRPr="008B4CE0" w:rsidRDefault="00ED402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zh-CN" w:bidi="hi-IN"/>
              </w:rPr>
              <w:lastRenderedPageBreak/>
              <w:t>С</w:t>
            </w:r>
            <w:r w:rsidRPr="008B4C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zh-CN" w:bidi="hi-IN"/>
              </w:rPr>
              <w:t>формированность навыков оценивания социальной информации, умений</w:t>
            </w:r>
          </w:p>
          <w:p w:rsidR="00BB6258" w:rsidRPr="008B4CE0" w:rsidRDefault="00ED402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 w:bidi="hi-IN"/>
              </w:rPr>
            </w:pPr>
            <w:r w:rsidRPr="008B4C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zh-CN" w:bidi="hi-IN"/>
              </w:rPr>
              <w:t>поиска информации в источниках различного типа для реконструкции недостающих</w:t>
            </w:r>
          </w:p>
          <w:p w:rsidR="00BB6258" w:rsidRPr="008B4CE0" w:rsidRDefault="00ED402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eastAsia="zh-CN" w:bidi="hi-IN"/>
              </w:rPr>
            </w:pPr>
            <w:r w:rsidRPr="008B4C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zh-CN" w:bidi="hi-IN"/>
              </w:rPr>
              <w:t xml:space="preserve">звеньев с целью </w:t>
            </w:r>
            <w:r w:rsidRPr="008B4C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zh-CN" w:bidi="hi-IN"/>
              </w:rPr>
              <w:t>объяснения и оценки разнообразных явлений и процессов</w:t>
            </w:r>
          </w:p>
          <w:p w:rsidR="00BB6258" w:rsidRDefault="00ED402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lang w:val="en-US"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zh-CN" w:bidi="hi-IN"/>
              </w:rPr>
              <w:t>общественного развития</w:t>
            </w:r>
          </w:p>
        </w:tc>
        <w:tc>
          <w:tcPr>
            <w:tcW w:w="2523" w:type="dxa"/>
          </w:tcPr>
          <w:p w:rsidR="00BB6258" w:rsidRDefault="00ED402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1) Раздел: «Обществознание»;</w:t>
            </w:r>
          </w:p>
          <w:p w:rsidR="00BB6258" w:rsidRDefault="00ED402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Тема: «Социальные отношения»;</w:t>
            </w:r>
          </w:p>
          <w:p w:rsidR="00BB6258" w:rsidRDefault="00ED402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Подтема: </w:t>
            </w:r>
            <w:r w:rsidR="008B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Социальные отношения. Конфликты</w:t>
            </w:r>
            <w:r w:rsidR="008B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.</w:t>
            </w:r>
          </w:p>
          <w:p w:rsidR="00BB6258" w:rsidRDefault="00BB6258">
            <w:pPr>
              <w:widowControl w:val="0"/>
              <w:spacing w:after="0" w:line="240" w:lineRule="auto"/>
              <w:rPr>
                <w:rFonts w:eastAsia="Times New Roman" w:cs="Times New Roman"/>
              </w:rPr>
            </w:pPr>
          </w:p>
          <w:p w:rsidR="00BB6258" w:rsidRDefault="00ED402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2) Раздел: «Обществознание»;</w:t>
            </w:r>
          </w:p>
          <w:p w:rsidR="00BB6258" w:rsidRDefault="00ED402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Тема: «Экономика»;</w:t>
            </w:r>
          </w:p>
          <w:p w:rsidR="00BB6258" w:rsidRDefault="00ED402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Подтема: </w:t>
            </w:r>
            <w:r w:rsidR="008B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Рынок, спрос, предло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жение</w:t>
            </w:r>
            <w:r w:rsidR="008B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.</w:t>
            </w:r>
          </w:p>
        </w:tc>
      </w:tr>
      <w:tr w:rsidR="00BB6258">
        <w:tc>
          <w:tcPr>
            <w:tcW w:w="10455" w:type="dxa"/>
            <w:gridSpan w:val="4"/>
          </w:tcPr>
          <w:p w:rsidR="00BB6258" w:rsidRDefault="00ED4026">
            <w:pPr>
              <w:widowControl w:val="0"/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  <w:t>Варианты профессионально-ориентированных заданий:</w:t>
            </w:r>
          </w:p>
          <w:p w:rsidR="00BB6258" w:rsidRDefault="00ED402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Темы для сообщений и докладов по теме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zh-CN" w:bidi="hi-IN"/>
              </w:rPr>
              <w:t>Социальные отношения. Конфликты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»:</w:t>
            </w:r>
          </w:p>
          <w:p w:rsidR="00BB6258" w:rsidRDefault="00ED4026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Роль и мест переговоров в процессе регулирования конфликта.</w:t>
            </w:r>
          </w:p>
          <w:p w:rsidR="00BB6258" w:rsidRDefault="00ED4026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 переговорного процесса.</w:t>
            </w:r>
          </w:p>
          <w:p w:rsidR="00BB6258" w:rsidRDefault="00ED4026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модели поведения в </w:t>
            </w:r>
            <w:r>
              <w:rPr>
                <w:rFonts w:ascii="Times New Roman" w:hAnsi="Times New Roman"/>
                <w:sz w:val="24"/>
                <w:szCs w:val="24"/>
              </w:rPr>
              <w:t>переговорном процессе.</w:t>
            </w:r>
          </w:p>
          <w:p w:rsidR="00BB6258" w:rsidRDefault="00ED4026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Внутриличнстные конфликты и суицидальное поведение.</w:t>
            </w:r>
          </w:p>
          <w:p w:rsidR="00BB6258" w:rsidRDefault="00ED4026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Межличностные конфликты в организации: сущность и причины.</w:t>
            </w:r>
          </w:p>
          <w:p w:rsidR="00BB6258" w:rsidRDefault="00ED4026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и причины межгрупповых конфликтов.</w:t>
            </w:r>
          </w:p>
          <w:p w:rsidR="00BB6258" w:rsidRDefault="00ED4026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социальных конфликтов и их характеристика.</w:t>
            </w:r>
          </w:p>
          <w:p w:rsidR="00BB6258" w:rsidRDefault="00ED4026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Функции конфликт</w:t>
            </w:r>
            <w:r>
              <w:rPr>
                <w:rFonts w:ascii="Times New Roman" w:hAnsi="Times New Roman"/>
                <w:sz w:val="24"/>
                <w:szCs w:val="24"/>
              </w:rPr>
              <w:t>ов в организации.</w:t>
            </w:r>
          </w:p>
          <w:p w:rsidR="00BB6258" w:rsidRDefault="00ED4026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Возможности тестов в определении конфликтности личности.</w:t>
            </w:r>
          </w:p>
          <w:p w:rsidR="00BB6258" w:rsidRDefault="00BB6258">
            <w:pPr>
              <w:widowControl w:val="0"/>
              <w:spacing w:after="0" w:line="240" w:lineRule="auto"/>
              <w:rPr>
                <w:rFonts w:eastAsia="Times New Roman" w:cs="Times New Roman"/>
              </w:rPr>
            </w:pPr>
          </w:p>
          <w:p w:rsidR="00BB6258" w:rsidRDefault="00ED40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 w:bidi="hi-IN"/>
              </w:rPr>
              <w:t>Решение практических ситуационных задач по теме «Социальные отношения. Конфликты»: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Задача:</w:t>
            </w:r>
          </w:p>
          <w:p w:rsidR="00BB6258" w:rsidRDefault="00ED4026">
            <w:pPr>
              <w:spacing w:line="22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 недавно назначены начальником ремонтного цеха. Вы еще плохо знаете сотрудников свое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 подразделения, сотрудники еще не знают вас в лицо. Вы идете на совещание к генеральному директору. Проходите мимо курительной комнаты и замечаете двух сотрудников, которые курят и о чем-то оживленно беседуют. Возвращаясь с совещания, которое длилось оди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 час, вы опять видите тех же сотрудников в курилке за беседой.</w:t>
            </w:r>
          </w:p>
          <w:p w:rsidR="00BB6258" w:rsidRDefault="00BB6258">
            <w:pPr>
              <w:spacing w:line="22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B6258" w:rsidRDefault="00ED4026">
            <w:pPr>
              <w:spacing w:line="223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Вопрос. Как бы вы поступили в данной ситуации? Объясните свое поведение. </w:t>
            </w:r>
          </w:p>
          <w:p w:rsidR="00BB6258" w:rsidRDefault="00ED40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 w:bidi="hi-IN"/>
              </w:rPr>
              <w:t>Решение практических задач по теме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zh-CN" w:bidi="hi-IN"/>
              </w:rPr>
              <w:t>Рынок, спрос, предложение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 w:bidi="hi-IN"/>
              </w:rPr>
              <w:t>»:</w:t>
            </w:r>
          </w:p>
          <w:p w:rsidR="00BB6258" w:rsidRDefault="00ED4026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Задача: Условия, характеризующие развитие ситуации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на рынке услуг по ремонту промышленных теплообменников, могут быть представлены следующим образом:</w:t>
            </w:r>
          </w:p>
          <w:p w:rsidR="00BB6258" w:rsidRDefault="00ED402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Qd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 36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 4,0 P , Qs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1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 3,0 P . </w:t>
            </w:r>
          </w:p>
          <w:p w:rsidR="00BB6258" w:rsidRDefault="00ED4026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Постройте кривые спроса и предложения. Определите, чему равна оптимальная цена для выхода с предложением услуг на данном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ынке. Оптимальная цена для предложения на данном рынке будет равна равновесной цене.</w:t>
            </w:r>
          </w:p>
          <w:p w:rsidR="00BB6258" w:rsidRDefault="00BB6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  <w:p w:rsidR="00BB6258" w:rsidRDefault="00BB6258">
            <w:pPr>
              <w:widowControl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</w:tbl>
    <w:p w:rsidR="00BB6258" w:rsidRDefault="00BB62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4"/>
          <w:highlight w:val="yellow"/>
          <w:lang w:eastAsia="zh-CN"/>
        </w:rPr>
      </w:pPr>
    </w:p>
    <w:p w:rsidR="00BB6258" w:rsidRDefault="00BB62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4"/>
          <w:lang w:eastAsia="zh-CN"/>
        </w:rPr>
      </w:pPr>
    </w:p>
    <w:sectPr w:rsidR="00BB6258">
      <w:headerReference w:type="default" r:id="rId7"/>
      <w:footerReference w:type="default" r:id="rId8"/>
      <w:pgSz w:w="11906" w:h="16838"/>
      <w:pgMar w:top="851" w:right="851" w:bottom="851" w:left="851" w:header="720" w:footer="72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026" w:rsidRDefault="00ED4026">
      <w:pPr>
        <w:spacing w:after="0" w:line="240" w:lineRule="auto"/>
      </w:pPr>
      <w:r>
        <w:separator/>
      </w:r>
    </w:p>
  </w:endnote>
  <w:endnote w:type="continuationSeparator" w:id="0">
    <w:p w:rsidR="00ED4026" w:rsidRDefault="00ED4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258" w:rsidRDefault="00ED4026">
    <w:pPr>
      <w:pStyle w:val="a7"/>
      <w:jc w:val="center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8B4CE0">
      <w:rPr>
        <w:rStyle w:val="a8"/>
        <w:noProof/>
      </w:rPr>
      <w:t>2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026" w:rsidRDefault="00ED4026">
      <w:pPr>
        <w:spacing w:after="0" w:line="240" w:lineRule="auto"/>
      </w:pPr>
      <w:r>
        <w:separator/>
      </w:r>
    </w:p>
  </w:footnote>
  <w:footnote w:type="continuationSeparator" w:id="0">
    <w:p w:rsidR="00ED4026" w:rsidRDefault="00ED4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258" w:rsidRDefault="00BB625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56210"/>
    <w:multiLevelType w:val="multilevel"/>
    <w:tmpl w:val="98D49F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A07740"/>
    <w:multiLevelType w:val="multilevel"/>
    <w:tmpl w:val="2EB890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258"/>
    <w:rsid w:val="008B4CE0"/>
    <w:rsid w:val="00BB6258"/>
    <w:rsid w:val="00ED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2F5340-0FDC-4072-AA83-6DED41674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E40"/>
    <w:pPr>
      <w:spacing w:after="200" w:line="276" w:lineRule="auto"/>
    </w:pPr>
  </w:style>
  <w:style w:type="paragraph" w:styleId="5">
    <w:name w:val="heading 5"/>
    <w:basedOn w:val="a0"/>
    <w:next w:val="a1"/>
    <w:qFormat/>
    <w:pPr>
      <w:spacing w:before="120" w:after="60"/>
      <w:outlineLvl w:val="4"/>
    </w:pPr>
    <w:rPr>
      <w:rFonts w:ascii="Liberation Serif" w:eastAsia="Segoe UI" w:hAnsi="Liberation Serif" w:cs="Tahoma"/>
      <w:b/>
      <w:bCs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Верхний колонтитул Знак1"/>
    <w:link w:val="a5"/>
    <w:uiPriority w:val="99"/>
    <w:qFormat/>
    <w:rsid w:val="007B4E40"/>
  </w:style>
  <w:style w:type="character" w:customStyle="1" w:styleId="a6">
    <w:name w:val="Нижний колонтитул Знак"/>
    <w:link w:val="a7"/>
    <w:uiPriority w:val="99"/>
    <w:qFormat/>
    <w:rsid w:val="007B4E40"/>
  </w:style>
  <w:style w:type="character" w:styleId="a8">
    <w:name w:val="page number"/>
    <w:basedOn w:val="a2"/>
    <w:qFormat/>
    <w:rsid w:val="007B4E40"/>
  </w:style>
  <w:style w:type="character" w:customStyle="1" w:styleId="10">
    <w:name w:val="Нижний колонтитул Знак1"/>
    <w:basedOn w:val="a2"/>
    <w:uiPriority w:val="99"/>
    <w:semiHidden/>
    <w:qFormat/>
    <w:rsid w:val="007B4E40"/>
  </w:style>
  <w:style w:type="character" w:customStyle="1" w:styleId="a9">
    <w:name w:val="Верхний колонтитул Знак"/>
    <w:basedOn w:val="a2"/>
    <w:uiPriority w:val="99"/>
    <w:semiHidden/>
    <w:qFormat/>
    <w:rsid w:val="007B4E40"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a">
    <w:name w:val="Символ нумерации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1">
    <w:name w:val="Body Text"/>
    <w:basedOn w:val="a"/>
    <w:pPr>
      <w:spacing w:after="140"/>
    </w:pPr>
  </w:style>
  <w:style w:type="paragraph" w:styleId="ab">
    <w:name w:val="List"/>
    <w:basedOn w:val="a1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customStyle="1" w:styleId="ae">
    <w:name w:val="Колонтитул"/>
    <w:basedOn w:val="a"/>
    <w:qFormat/>
  </w:style>
  <w:style w:type="paragraph" w:styleId="a7">
    <w:name w:val="footer"/>
    <w:basedOn w:val="a"/>
    <w:link w:val="a6"/>
    <w:uiPriority w:val="99"/>
    <w:rsid w:val="007B4E40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header"/>
    <w:basedOn w:val="a"/>
    <w:link w:val="1"/>
    <w:uiPriority w:val="99"/>
    <w:rsid w:val="007B4E40"/>
    <w:pPr>
      <w:tabs>
        <w:tab w:val="center" w:pos="4677"/>
        <w:tab w:val="right" w:pos="9355"/>
      </w:tabs>
      <w:spacing w:after="0" w:line="240" w:lineRule="auto"/>
    </w:pPr>
  </w:style>
  <w:style w:type="table" w:styleId="af">
    <w:name w:val="Table Grid"/>
    <w:uiPriority w:val="59"/>
    <w:rsid w:val="007B4E40"/>
    <w:rPr>
      <w:sz w:val="24"/>
      <w:szCs w:val="24"/>
      <w:lang w:val="en-US"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1145</Words>
  <Characters>6527</Characters>
  <Application>Microsoft Office Word</Application>
  <DocSecurity>0</DocSecurity>
  <Lines>54</Lines>
  <Paragraphs>15</Paragraphs>
  <ScaleCrop>false</ScaleCrop>
  <Company/>
  <LinksUpToDate>false</LinksUpToDate>
  <CharactersWithSpaces>7657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</dc:creator>
  <dc:description/>
  <cp:lastModifiedBy>user</cp:lastModifiedBy>
  <cp:revision>47</cp:revision>
  <dcterms:created xsi:type="dcterms:W3CDTF">2022-04-12T17:13:00Z</dcterms:created>
  <dcterms:modified xsi:type="dcterms:W3CDTF">2022-04-25T10:11:00Z</dcterms:modified>
  <dc:language>ru-RU</dc:language>
</cp:coreProperties>
</file>