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2DA" w:rsidRDefault="006C0B00" w:rsidP="00B822DA">
      <w:pPr>
        <w:tabs>
          <w:tab w:val="left" w:pos="1250"/>
          <w:tab w:val="center" w:pos="353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0B0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550.2pt;margin-top:-106.95pt;width:550.5pt;height:968.95pt;z-index:-251657728" wrapcoords="-34 0 -34 21576 21600 21576 21600 0 -34 0">
            <v:imagedata r:id="rId8" o:title="папро"/>
          </v:shape>
        </w:pict>
      </w:r>
      <w:r w:rsidR="00B822DA"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posOffset>4734188</wp:posOffset>
            </wp:positionH>
            <wp:positionV relativeFrom="paragraph">
              <wp:posOffset>6925</wp:posOffset>
            </wp:positionV>
            <wp:extent cx="1334219" cy="1000664"/>
            <wp:effectExtent l="0" t="0" r="0" b="9525"/>
            <wp:wrapNone/>
            <wp:docPr id="14" name="Рисунок 14" descr="https://bankir.ru/website/static/files/11/10342-samara-ob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bankir.ru/website/static/files/11/10342-samara-oblas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19" cy="1000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822DA" w:rsidRPr="0005009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183551</wp:posOffset>
            </wp:positionV>
            <wp:extent cx="1630393" cy="570749"/>
            <wp:effectExtent l="0" t="0" r="8255" b="1270"/>
            <wp:wrapSquare wrapText="bothSides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93" cy="57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2DA" w:rsidRPr="00B822DA" w:rsidRDefault="00B822DA" w:rsidP="00B822DA">
      <w:pPr>
        <w:tabs>
          <w:tab w:val="left" w:pos="1250"/>
          <w:tab w:val="center" w:pos="3534"/>
        </w:tabs>
        <w:spacing w:after="0" w:line="240" w:lineRule="auto"/>
        <w:ind w:firstLine="48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2DA">
        <w:rPr>
          <w:rFonts w:ascii="Times New Roman" w:hAnsi="Times New Roman" w:cs="Times New Roman"/>
          <w:b/>
          <w:sz w:val="24"/>
          <w:szCs w:val="24"/>
        </w:rPr>
        <w:t>УМО</w:t>
      </w:r>
    </w:p>
    <w:p w:rsidR="00B822DA" w:rsidRPr="00B822DA" w:rsidRDefault="00B822DA" w:rsidP="00B822DA">
      <w:pPr>
        <w:spacing w:after="0" w:line="240" w:lineRule="auto"/>
        <w:ind w:firstLine="48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2DA">
        <w:rPr>
          <w:rFonts w:ascii="Times New Roman" w:hAnsi="Times New Roman" w:cs="Times New Roman"/>
          <w:b/>
          <w:sz w:val="24"/>
          <w:szCs w:val="24"/>
        </w:rPr>
        <w:t>в системе СПО</w:t>
      </w:r>
    </w:p>
    <w:p w:rsidR="00B822DA" w:rsidRPr="00B822DA" w:rsidRDefault="00B822DA" w:rsidP="00B822DA">
      <w:pPr>
        <w:spacing w:after="0" w:line="240" w:lineRule="auto"/>
        <w:ind w:firstLine="48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22DA">
        <w:rPr>
          <w:rFonts w:ascii="Times New Roman" w:hAnsi="Times New Roman" w:cs="Times New Roman"/>
          <w:b/>
          <w:sz w:val="24"/>
          <w:szCs w:val="24"/>
        </w:rPr>
        <w:t>Самарской области</w:t>
      </w:r>
    </w:p>
    <w:p w:rsidR="00050090" w:rsidRDefault="00B822DA" w:rsidP="00B822DA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textWrapping" w:clear="all"/>
      </w:r>
    </w:p>
    <w:p w:rsidR="00D4583F" w:rsidRPr="008558E9" w:rsidRDefault="001B1F56" w:rsidP="008558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F56">
        <w:rPr>
          <w:rFonts w:ascii="Times New Roman" w:hAnsi="Times New Roman" w:cs="Times New Roman"/>
          <w:b/>
          <w:sz w:val="28"/>
        </w:rPr>
        <w:t>Заседание учебно-методическ</w:t>
      </w:r>
      <w:r w:rsidR="00D4583F">
        <w:rPr>
          <w:rFonts w:ascii="Times New Roman" w:hAnsi="Times New Roman" w:cs="Times New Roman"/>
          <w:b/>
          <w:sz w:val="28"/>
        </w:rPr>
        <w:t>ого</w:t>
      </w:r>
      <w:r w:rsidRPr="001B1F56">
        <w:rPr>
          <w:rFonts w:ascii="Times New Roman" w:hAnsi="Times New Roman" w:cs="Times New Roman"/>
          <w:b/>
          <w:sz w:val="28"/>
        </w:rPr>
        <w:t xml:space="preserve"> объединени</w:t>
      </w:r>
      <w:r w:rsidR="00D4583F">
        <w:rPr>
          <w:rFonts w:ascii="Times New Roman" w:hAnsi="Times New Roman" w:cs="Times New Roman"/>
          <w:b/>
          <w:sz w:val="28"/>
        </w:rPr>
        <w:t>я</w:t>
      </w:r>
      <w:r w:rsidRPr="001B1F56">
        <w:rPr>
          <w:rFonts w:ascii="Times New Roman" w:hAnsi="Times New Roman" w:cs="Times New Roman"/>
          <w:b/>
          <w:sz w:val="28"/>
        </w:rPr>
        <w:t xml:space="preserve"> по укрупненн</w:t>
      </w:r>
      <w:r w:rsidR="00D4583F">
        <w:rPr>
          <w:rFonts w:ascii="Times New Roman" w:hAnsi="Times New Roman" w:cs="Times New Roman"/>
          <w:b/>
          <w:sz w:val="28"/>
        </w:rPr>
        <w:t>ой</w:t>
      </w:r>
      <w:r w:rsidRPr="001B1F56">
        <w:rPr>
          <w:rFonts w:ascii="Times New Roman" w:hAnsi="Times New Roman" w:cs="Times New Roman"/>
          <w:b/>
          <w:sz w:val="28"/>
        </w:rPr>
        <w:t xml:space="preserve"> групп</w:t>
      </w:r>
      <w:r w:rsidR="00D4583F">
        <w:rPr>
          <w:rFonts w:ascii="Times New Roman" w:hAnsi="Times New Roman" w:cs="Times New Roman"/>
          <w:b/>
          <w:sz w:val="28"/>
        </w:rPr>
        <w:t>е</w:t>
      </w:r>
      <w:r w:rsidRPr="001B1F56">
        <w:rPr>
          <w:rFonts w:ascii="Times New Roman" w:hAnsi="Times New Roman" w:cs="Times New Roman"/>
          <w:b/>
          <w:sz w:val="28"/>
        </w:rPr>
        <w:t xml:space="preserve"> направлений и специальностей в системе профессионального образования </w:t>
      </w:r>
      <w:r w:rsidRPr="008558E9">
        <w:rPr>
          <w:rFonts w:ascii="Times New Roman" w:hAnsi="Times New Roman" w:cs="Times New Roman"/>
          <w:b/>
          <w:sz w:val="28"/>
          <w:szCs w:val="28"/>
        </w:rPr>
        <w:t>Самарской области</w:t>
      </w:r>
    </w:p>
    <w:p w:rsidR="002314E8" w:rsidRPr="00D85730" w:rsidRDefault="00D85730" w:rsidP="002314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D85730">
        <w:rPr>
          <w:rFonts w:ascii="Times New Roman" w:hAnsi="Times New Roman" w:cs="Times New Roman"/>
          <w:b/>
          <w:sz w:val="28"/>
        </w:rPr>
        <w:t>23.00.00 Техника и технологии наземного транспорта, 26.00.00 Техника и технологии кораблестроения и водного транспорта</w:t>
      </w:r>
    </w:p>
    <w:p w:rsidR="00482A88" w:rsidRDefault="00482A88" w:rsidP="002314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41838" w:rsidRPr="00C41838" w:rsidRDefault="00C41838" w:rsidP="002314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41838">
        <w:rPr>
          <w:rFonts w:ascii="Times New Roman" w:hAnsi="Times New Roman" w:cs="Times New Roman"/>
          <w:sz w:val="28"/>
          <w:szCs w:val="28"/>
        </w:rPr>
        <w:t xml:space="preserve"> </w:t>
      </w:r>
      <w:r w:rsidR="006723AD" w:rsidRPr="00EE79CF">
        <w:rPr>
          <w:rFonts w:ascii="Times New Roman" w:hAnsi="Times New Roman" w:cs="Times New Roman"/>
          <w:sz w:val="28"/>
          <w:szCs w:val="28"/>
        </w:rPr>
        <w:t>О</w:t>
      </w:r>
      <w:r w:rsidR="00487067" w:rsidRPr="00EE79CF">
        <w:rPr>
          <w:rFonts w:ascii="Times New Roman" w:hAnsi="Times New Roman" w:cs="Times New Roman"/>
          <w:sz w:val="28"/>
          <w:szCs w:val="28"/>
        </w:rPr>
        <w:t>т</w:t>
      </w:r>
      <w:r w:rsidR="00EE79CF" w:rsidRPr="00EE79CF">
        <w:rPr>
          <w:rFonts w:ascii="Times New Roman" w:hAnsi="Times New Roman" w:cs="Times New Roman"/>
          <w:sz w:val="28"/>
          <w:szCs w:val="28"/>
        </w:rPr>
        <w:t xml:space="preserve"> 12</w:t>
      </w:r>
      <w:r w:rsidR="00487067" w:rsidRPr="00EE79CF">
        <w:rPr>
          <w:rFonts w:ascii="Times New Roman" w:hAnsi="Times New Roman" w:cs="Times New Roman"/>
          <w:sz w:val="28"/>
          <w:szCs w:val="28"/>
        </w:rPr>
        <w:t xml:space="preserve"> </w:t>
      </w:r>
      <w:r w:rsidR="006723AD" w:rsidRPr="00EE79CF">
        <w:rPr>
          <w:rFonts w:ascii="Times New Roman" w:hAnsi="Times New Roman" w:cs="Times New Roman"/>
          <w:sz w:val="28"/>
          <w:szCs w:val="28"/>
        </w:rPr>
        <w:t xml:space="preserve"> </w:t>
      </w:r>
      <w:r w:rsidR="00323A57" w:rsidRPr="00EE79CF">
        <w:rPr>
          <w:rFonts w:ascii="Times New Roman" w:hAnsi="Times New Roman" w:cs="Times New Roman"/>
          <w:sz w:val="28"/>
          <w:szCs w:val="28"/>
        </w:rPr>
        <w:t xml:space="preserve"> </w:t>
      </w:r>
      <w:r w:rsidR="00482A88" w:rsidRPr="00EE79CF">
        <w:rPr>
          <w:rFonts w:ascii="Times New Roman" w:hAnsi="Times New Roman" w:cs="Times New Roman"/>
          <w:sz w:val="28"/>
          <w:szCs w:val="28"/>
        </w:rPr>
        <w:t xml:space="preserve">марта </w:t>
      </w:r>
      <w:r w:rsidR="00482A88">
        <w:rPr>
          <w:rFonts w:ascii="Times New Roman" w:hAnsi="Times New Roman" w:cs="Times New Roman"/>
          <w:sz w:val="28"/>
          <w:szCs w:val="28"/>
        </w:rPr>
        <w:t xml:space="preserve"> 2025</w:t>
      </w:r>
      <w:r w:rsidR="00487067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FC77D4" w:rsidRDefault="00FC77D4" w:rsidP="004125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77D4" w:rsidRDefault="00FC77D4" w:rsidP="004125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2572" w:rsidRPr="00487067" w:rsidRDefault="00412572" w:rsidP="004125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E79CF">
        <w:rPr>
          <w:rFonts w:ascii="Times New Roman" w:hAnsi="Times New Roman" w:cs="Times New Roman"/>
          <w:sz w:val="28"/>
          <w:szCs w:val="28"/>
        </w:rPr>
        <w:t>Протокол №</w:t>
      </w:r>
      <w:r w:rsidR="006723AD" w:rsidRPr="00EE79CF">
        <w:rPr>
          <w:rFonts w:ascii="Times New Roman" w:hAnsi="Times New Roman" w:cs="Times New Roman"/>
          <w:sz w:val="28"/>
          <w:szCs w:val="28"/>
        </w:rPr>
        <w:t xml:space="preserve"> _</w:t>
      </w:r>
      <w:r w:rsidR="00EE79CF" w:rsidRPr="00EE79CF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6723AD" w:rsidRPr="00EE79CF">
        <w:rPr>
          <w:rFonts w:ascii="Times New Roman" w:hAnsi="Times New Roman" w:cs="Times New Roman"/>
          <w:sz w:val="28"/>
          <w:szCs w:val="28"/>
        </w:rPr>
        <w:t>_</w:t>
      </w:r>
    </w:p>
    <w:p w:rsidR="00412572" w:rsidRPr="00487067" w:rsidRDefault="00412572" w:rsidP="004125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2572" w:rsidRPr="00487067" w:rsidRDefault="00412572" w:rsidP="00412572">
      <w:pPr>
        <w:pStyle w:val="a3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487067">
        <w:rPr>
          <w:rFonts w:ascii="Times New Roman" w:hAnsi="Times New Roman" w:cs="Times New Roman"/>
          <w:sz w:val="28"/>
          <w:szCs w:val="28"/>
        </w:rPr>
        <w:t xml:space="preserve">Присутствует: </w:t>
      </w:r>
      <w:r w:rsidR="005163C7" w:rsidRPr="00487067">
        <w:rPr>
          <w:rFonts w:ascii="Times New Roman" w:hAnsi="Times New Roman" w:cs="Times New Roman"/>
          <w:sz w:val="28"/>
          <w:szCs w:val="28"/>
        </w:rPr>
        <w:t>_</w:t>
      </w:r>
      <w:r w:rsidR="00EE79CF">
        <w:rPr>
          <w:rFonts w:ascii="Times New Roman" w:hAnsi="Times New Roman" w:cs="Times New Roman"/>
          <w:sz w:val="28"/>
          <w:szCs w:val="28"/>
          <w:u w:val="single"/>
        </w:rPr>
        <w:t>10</w:t>
      </w:r>
      <w:r w:rsidR="005163C7" w:rsidRPr="00487067">
        <w:rPr>
          <w:rFonts w:ascii="Times New Roman" w:hAnsi="Times New Roman" w:cs="Times New Roman"/>
          <w:sz w:val="28"/>
          <w:szCs w:val="28"/>
        </w:rPr>
        <w:t>_</w:t>
      </w:r>
      <w:r w:rsidRPr="00487067">
        <w:rPr>
          <w:rFonts w:ascii="Times New Roman" w:hAnsi="Times New Roman" w:cs="Times New Roman"/>
          <w:sz w:val="28"/>
          <w:szCs w:val="28"/>
        </w:rPr>
        <w:t xml:space="preserve"> человек (по листу регистрации)</w:t>
      </w:r>
    </w:p>
    <w:p w:rsidR="00412572" w:rsidRPr="005A18D7" w:rsidRDefault="00412572" w:rsidP="00412572">
      <w:pPr>
        <w:pStyle w:val="a3"/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487067">
        <w:rPr>
          <w:rFonts w:ascii="Times New Roman" w:hAnsi="Times New Roman" w:cs="Times New Roman"/>
          <w:sz w:val="28"/>
          <w:szCs w:val="28"/>
        </w:rPr>
        <w:t xml:space="preserve">Отсутствует: </w:t>
      </w:r>
      <w:r w:rsidR="005163C7" w:rsidRPr="00487067">
        <w:rPr>
          <w:rFonts w:ascii="Times New Roman" w:hAnsi="Times New Roman" w:cs="Times New Roman"/>
          <w:sz w:val="28"/>
          <w:szCs w:val="28"/>
        </w:rPr>
        <w:t>_</w:t>
      </w:r>
      <w:r w:rsidR="00EE79CF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5163C7" w:rsidRPr="00487067">
        <w:rPr>
          <w:rFonts w:ascii="Times New Roman" w:hAnsi="Times New Roman" w:cs="Times New Roman"/>
          <w:sz w:val="28"/>
          <w:szCs w:val="28"/>
        </w:rPr>
        <w:t>__</w:t>
      </w:r>
      <w:r w:rsidR="00CC0C2E" w:rsidRPr="00487067">
        <w:rPr>
          <w:rFonts w:ascii="Times New Roman" w:hAnsi="Times New Roman" w:cs="Times New Roman"/>
          <w:sz w:val="28"/>
          <w:szCs w:val="28"/>
        </w:rPr>
        <w:t>ч</w:t>
      </w:r>
      <w:r w:rsidRPr="00487067">
        <w:rPr>
          <w:rFonts w:ascii="Times New Roman" w:hAnsi="Times New Roman" w:cs="Times New Roman"/>
          <w:sz w:val="28"/>
          <w:szCs w:val="28"/>
        </w:rPr>
        <w:t>еловек (по листу регистрации)</w:t>
      </w:r>
    </w:p>
    <w:p w:rsidR="00412572" w:rsidRPr="00C64075" w:rsidRDefault="00412572" w:rsidP="004125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12572" w:rsidRPr="00C64075" w:rsidRDefault="00412572" w:rsidP="004125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4075">
        <w:rPr>
          <w:rFonts w:ascii="Times New Roman" w:hAnsi="Times New Roman" w:cs="Times New Roman"/>
          <w:b/>
          <w:sz w:val="28"/>
          <w:szCs w:val="28"/>
        </w:rPr>
        <w:t>Повестка дня</w:t>
      </w:r>
    </w:p>
    <w:p w:rsidR="00412572" w:rsidRPr="005A18D7" w:rsidRDefault="00412572" w:rsidP="004125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2A88" w:rsidRPr="00482A88" w:rsidRDefault="00802BF2" w:rsidP="00482A88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C64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A419A2" w:rsidRPr="00482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Корректировка норм расходов</w:t>
      </w:r>
      <w:r w:rsidR="0019439B" w:rsidRPr="00482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материалов, инструментов</w:t>
      </w:r>
      <w:r w:rsidR="00A419A2" w:rsidRPr="00482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9439B" w:rsidRPr="00482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принадлежностей, инвентаря</w:t>
      </w:r>
      <w:r w:rsidR="005163C7" w:rsidRPr="00482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государственных профессиональных образовательных организаций, находящихся в ведении Самарской области, на одного обучающегося при подготовке по профессиям и специальностям, п</w:t>
      </w:r>
      <w:r w:rsidR="0019439B" w:rsidRPr="00482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="0019439B" w:rsidRPr="00482A88">
        <w:rPr>
          <w:rFonts w:ascii="Times New Roman" w:hAnsi="Times New Roman" w:cs="Times New Roman"/>
          <w:sz w:val="28"/>
        </w:rPr>
        <w:t xml:space="preserve">укрупненной группе направлений и </w:t>
      </w:r>
      <w:r w:rsidR="0019439B" w:rsidRPr="00482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специальностей </w:t>
      </w:r>
      <w:r w:rsidR="00D85730" w:rsidRPr="00D857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23.00.00 Техника и технологии наземного транспорта, 26.00.00 Техника и технологии кораблестроения и водного транспорта</w:t>
      </w:r>
      <w:r w:rsidR="00482A88">
        <w:rPr>
          <w:rFonts w:ascii="Times New Roman" w:hAnsi="Times New Roman" w:cs="Times New Roman"/>
          <w:sz w:val="28"/>
        </w:rPr>
        <w:t>.</w:t>
      </w:r>
    </w:p>
    <w:p w:rsidR="00EE79CF" w:rsidRDefault="00EE79CF" w:rsidP="00412572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E79CF" w:rsidRDefault="00EE79CF" w:rsidP="00412572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E79CF" w:rsidRDefault="00EE79CF" w:rsidP="00412572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12572" w:rsidRPr="005A18D7" w:rsidRDefault="00412572" w:rsidP="00412572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18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СЛУШАЛИ: </w:t>
      </w:r>
    </w:p>
    <w:p w:rsidR="004B6A1D" w:rsidRPr="00EE79CF" w:rsidRDefault="00EE79CF" w:rsidP="002314E8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E79C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Середневу</w:t>
      </w:r>
      <w:proofErr w:type="spellEnd"/>
      <w:r w:rsidRPr="00EE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С.Ю.</w:t>
      </w:r>
      <w:r w:rsidR="00487067" w:rsidRPr="00EE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преподавателя государственного </w:t>
      </w:r>
      <w:r w:rsidRPr="00EE79CF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автономного</w:t>
      </w:r>
      <w:r w:rsidR="00487067" w:rsidRPr="00EE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профессионального образовательного учреждения Самарской </w:t>
      </w:r>
      <w:r w:rsidR="006723AD" w:rsidRPr="00EE79C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 «</w:t>
      </w:r>
      <w:r w:rsidRPr="00EE79C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Тольяттинский машиностроительный колледж</w:t>
      </w:r>
      <w:r w:rsidR="00487067" w:rsidRPr="00EE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Pr="00EE79C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председателя</w:t>
      </w:r>
      <w:r w:rsidR="00487067" w:rsidRPr="00EE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УМО,</w:t>
      </w:r>
      <w:r w:rsidR="00487067" w:rsidRPr="00EE79C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A419A2" w:rsidRPr="00EE79CF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актуализации норм расходов</w:t>
      </w:r>
      <w:r w:rsidR="00B70F3D" w:rsidRPr="00EE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материалов, инструме</w:t>
      </w:r>
      <w:r w:rsidR="00BA4E93" w:rsidRPr="00EE79CF">
        <w:rPr>
          <w:rFonts w:ascii="Times New Roman" w:eastAsia="Times New Roman" w:hAnsi="Times New Roman" w:cs="Times New Roman"/>
          <w:sz w:val="28"/>
          <w:szCs w:val="28"/>
          <w:lang w:eastAsia="ru-RU"/>
        </w:rPr>
        <w:t>нтов</w:t>
      </w:r>
      <w:r w:rsidR="00A419A2" w:rsidRPr="00EE79C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A4E93" w:rsidRPr="00EE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принадлежностей, инвентаря</w:t>
      </w:r>
      <w:r w:rsidR="00802BF2" w:rsidRPr="00EE79C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A4E93" w:rsidRPr="00EE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E79CF" w:rsidRPr="00EE79CF" w:rsidRDefault="00EE79CF" w:rsidP="00EE79CF">
      <w:pPr>
        <w:pStyle w:val="a3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79CF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Дронову С. 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E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преподавателя государственного бюджетно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EE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EE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EE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EE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EE79CF">
        <w:rPr>
          <w:rFonts w:ascii="Times New Roman" w:eastAsia="Times New Roman" w:hAnsi="Times New Roman" w:cs="Times New Roman"/>
          <w:sz w:val="28"/>
          <w:szCs w:val="28"/>
          <w:lang w:eastAsia="ru-RU"/>
        </w:rPr>
        <w:t>Сызранский</w:t>
      </w:r>
      <w:proofErr w:type="spellEnd"/>
      <w:r w:rsidRPr="00EE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политехнический колледж»,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члена</w:t>
      </w:r>
      <w:r w:rsidRPr="00EE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УМО,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EE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</w:t>
      </w:r>
      <w:r w:rsidRPr="00EE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норм расходов материалов, инструментов, принадлежностей, инвентаря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специальности требованиям демонстрационного экзамена</w:t>
      </w:r>
      <w:r w:rsidRPr="00EE79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23A57" w:rsidRPr="00487067" w:rsidRDefault="00323A57" w:rsidP="00EE79CF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A1D" w:rsidRDefault="00B70F3D" w:rsidP="004B6A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B6A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</w:t>
      </w:r>
      <w:r w:rsidR="00412572" w:rsidRPr="004B6A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ЕШИЛИ:</w:t>
      </w:r>
    </w:p>
    <w:p w:rsidR="005210B2" w:rsidRPr="00DC425C" w:rsidRDefault="00A419A2" w:rsidP="00495AAD">
      <w:pPr>
        <w:pStyle w:val="a3"/>
        <w:numPr>
          <w:ilvl w:val="0"/>
          <w:numId w:val="26"/>
        </w:numPr>
        <w:spacing w:after="0" w:line="276" w:lineRule="auto"/>
        <w:ind w:left="0" w:firstLine="11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4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Считать целесообразным корректировку норм и утвердить нормы расходов</w:t>
      </w:r>
      <w:r w:rsidR="00B70F3D" w:rsidRPr="0084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материалов, инструментов принадлежностей, инвентаря государственных профессиональных организаций, находящихся в ведении Самарской области</w:t>
      </w:r>
      <w:r w:rsidR="0071649E" w:rsidRPr="0084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предлож</w:t>
      </w:r>
      <w:r w:rsidR="00D85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енных </w:t>
      </w:r>
      <w:proofErr w:type="gramStart"/>
      <w:r w:rsidR="00D85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</w:t>
      </w:r>
      <w:proofErr w:type="gramEnd"/>
      <w:r w:rsidR="00D857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осударственным автономным</w:t>
      </w:r>
      <w:r w:rsidR="0071649E" w:rsidRPr="0084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профессиональным образовательным учреждением </w:t>
      </w:r>
      <w:r w:rsidR="006723AD" w:rsidRPr="0084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Самарской области «</w:t>
      </w:r>
      <w:r w:rsidR="00D85730">
        <w:rPr>
          <w:rFonts w:ascii="Times New Roman" w:hAnsi="Times New Roman" w:cs="Times New Roman"/>
          <w:sz w:val="28"/>
          <w:szCs w:val="28"/>
        </w:rPr>
        <w:t>Самарский государственный колледж</w:t>
      </w:r>
      <w:r w:rsidR="006723AD" w:rsidRPr="0084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8558E9" w:rsidRPr="0084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одного обучающегося при подготовке</w:t>
      </w:r>
      <w:r w:rsidR="000F4778" w:rsidRPr="0084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специальности </w:t>
      </w:r>
      <w:r w:rsidR="00495AAD" w:rsidRPr="00495AAD">
        <w:rPr>
          <w:rFonts w:ascii="Times New Roman" w:hAnsi="Times New Roman" w:cs="Times New Roman"/>
          <w:color w:val="000000"/>
          <w:sz w:val="28"/>
          <w:szCs w:val="28"/>
        </w:rPr>
        <w:t>23.02.07 Техническое обслуживание и ремонт двигателей,</w:t>
      </w:r>
      <w:r w:rsidR="000F572C">
        <w:rPr>
          <w:rFonts w:ascii="Times New Roman" w:hAnsi="Times New Roman" w:cs="Times New Roman"/>
          <w:color w:val="000000"/>
          <w:sz w:val="28"/>
          <w:szCs w:val="28"/>
        </w:rPr>
        <w:t xml:space="preserve"> систем и агрегатов автомобилей, предложенных УМО</w:t>
      </w:r>
      <w:r w:rsidR="000F572C" w:rsidRPr="00482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 w:rsidR="000F572C" w:rsidRPr="00482A88">
        <w:rPr>
          <w:rFonts w:ascii="Times New Roman" w:hAnsi="Times New Roman" w:cs="Times New Roman"/>
          <w:sz w:val="28"/>
        </w:rPr>
        <w:t xml:space="preserve">укрупненной группе направлений и </w:t>
      </w:r>
      <w:r w:rsidR="000F572C" w:rsidRPr="00482A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специальностей </w:t>
      </w:r>
      <w:r w:rsidR="000F572C" w:rsidRPr="00D857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23.00.00 Техника и технологии наземного транспорта, 26.00.00 Техника и технологии кораблестроения и водного транспорта</w:t>
      </w:r>
      <w:r w:rsidR="000F572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F572C" w:rsidRPr="008475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одного обучающегося при подготовке</w:t>
      </w:r>
      <w:r w:rsidR="000F5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профессии 26.01.09 Моторист судовой.</w:t>
      </w:r>
    </w:p>
    <w:p w:rsidR="007509B7" w:rsidRPr="005210B2" w:rsidRDefault="00847582" w:rsidP="00847582">
      <w:pPr>
        <w:pStyle w:val="headertext"/>
        <w:spacing w:before="0" w:beforeAutospacing="0" w:after="0" w:afterAutospacing="0" w:line="276" w:lineRule="auto"/>
        <w:ind w:firstLine="851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2.</w:t>
      </w:r>
      <w:r w:rsidR="005210B2">
        <w:rPr>
          <w:bCs/>
          <w:color w:val="000000"/>
          <w:sz w:val="28"/>
          <w:szCs w:val="28"/>
        </w:rPr>
        <w:t xml:space="preserve">   </w:t>
      </w:r>
      <w:r w:rsidR="007509B7" w:rsidRPr="005210B2">
        <w:rPr>
          <w:bCs/>
          <w:color w:val="000000"/>
          <w:sz w:val="28"/>
          <w:szCs w:val="28"/>
        </w:rPr>
        <w:t>Внести изменения в</w:t>
      </w:r>
      <w:r w:rsidR="007509B7" w:rsidRPr="005210B2">
        <w:rPr>
          <w:sz w:val="28"/>
          <w:szCs w:val="28"/>
        </w:rPr>
        <w:t xml:space="preserve"> Приказ министерства образования и науки </w:t>
      </w:r>
      <w:r w:rsidR="000D700F">
        <w:rPr>
          <w:sz w:val="28"/>
          <w:szCs w:val="28"/>
        </w:rPr>
        <w:t>С</w:t>
      </w:r>
      <w:r w:rsidR="007509B7" w:rsidRPr="005210B2">
        <w:rPr>
          <w:sz w:val="28"/>
          <w:szCs w:val="28"/>
        </w:rPr>
        <w:t>амарской области от 3 июля 2013 года № 283-од «Об утверждении норм расходов материалов, инструментов, принадлежностей и инвентаря государственных профессиональных образовательных организаций, находящихся в ведении Самарской области, на одного обучающегося при подготовке</w:t>
      </w:r>
      <w:r w:rsidR="00CC0C2E" w:rsidRPr="005210B2">
        <w:rPr>
          <w:sz w:val="28"/>
          <w:szCs w:val="28"/>
        </w:rPr>
        <w:t xml:space="preserve"> по профессиям и специальностям»</w:t>
      </w:r>
      <w:r w:rsidR="00567DA1" w:rsidRPr="005210B2">
        <w:rPr>
          <w:sz w:val="28"/>
          <w:szCs w:val="28"/>
        </w:rPr>
        <w:t>.</w:t>
      </w:r>
    </w:p>
    <w:p w:rsidR="007815DD" w:rsidRPr="007509B7" w:rsidRDefault="00A419A2" w:rsidP="006723AD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67D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(Приложение 1</w:t>
      </w:r>
      <w:r w:rsidR="007509B7" w:rsidRPr="00567D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567D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 протоколу)</w:t>
      </w:r>
      <w:r w:rsidR="00747C94" w:rsidRPr="00567D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747C94" w:rsidRPr="007509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Необходимые материалы прилагаются</w:t>
      </w:r>
      <w:r w:rsidR="00802BF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(Выписка</w:t>
      </w:r>
      <w:r w:rsidR="00747C94" w:rsidRPr="007509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723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 программ, программы практики</w:t>
      </w:r>
      <w:r w:rsidR="00E71CD2" w:rsidRPr="007509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т.п.</w:t>
      </w:r>
      <w:r w:rsidR="00FC77D4" w:rsidRPr="007509B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).</w:t>
      </w:r>
    </w:p>
    <w:p w:rsidR="00412572" w:rsidRDefault="00412572" w:rsidP="00412572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0F3D" w:rsidRDefault="00412572" w:rsidP="006723AD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A18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ПРОГОЛОСОВАЛИ</w:t>
      </w:r>
      <w:r w:rsidRPr="005A18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5A18D7">
        <w:rPr>
          <w:rFonts w:ascii="Times New Roman" w:hAnsi="Times New Roman" w:cs="Times New Roman"/>
          <w:sz w:val="28"/>
          <w:szCs w:val="28"/>
        </w:rPr>
        <w:t xml:space="preserve"> «за» - единогласно.</w:t>
      </w:r>
    </w:p>
    <w:p w:rsidR="00FC77D4" w:rsidRDefault="00FC77D4" w:rsidP="006723AD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«против» - нет.</w:t>
      </w:r>
    </w:p>
    <w:p w:rsidR="007D2892" w:rsidRDefault="007D2892" w:rsidP="0041257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D2892" w:rsidRPr="007D2892" w:rsidRDefault="007D2892" w:rsidP="007D2892">
      <w:pPr>
        <w:spacing w:after="0"/>
        <w:ind w:firstLine="708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D28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Председатель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УМО</w:t>
      </w:r>
      <w:r w:rsidR="0048706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93196" w:rsidRPr="002931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1104900" cy="485775"/>
            <wp:effectExtent l="19050" t="0" r="0" b="0"/>
            <wp:docPr id="3" name="Рисунок 1" descr="R:\seredneva\Рабочий_стол\Сканировать10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seredneva\Рабочий_стол\Сканировать10008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2053" t="35204" r="19907" b="58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="0029319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A01936" w:rsidRPr="007D28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/</w:t>
      </w:r>
      <w:proofErr w:type="spellStart"/>
      <w:r w:rsidR="00495A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Середнева</w:t>
      </w:r>
      <w:proofErr w:type="spellEnd"/>
      <w:r w:rsidR="00495A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С.Ю.</w:t>
      </w:r>
      <w:r w:rsidR="008558E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/</w:t>
      </w:r>
      <w:r w:rsidR="001774A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</w:t>
      </w:r>
    </w:p>
    <w:p w:rsidR="00E71CD2" w:rsidRDefault="00E71CD2" w:rsidP="004125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E71CD2" w:rsidSect="00E71CD2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323A57" w:rsidRPr="00482A88" w:rsidRDefault="00F054BC" w:rsidP="00482A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482A88">
        <w:rPr>
          <w:rFonts w:ascii="Times New Roman" w:hAnsi="Times New Roman" w:cs="Times New Roman"/>
          <w:sz w:val="24"/>
          <w:szCs w:val="24"/>
          <w:u w:val="single"/>
        </w:rPr>
        <w:lastRenderedPageBreak/>
        <w:t>Приложение</w:t>
      </w:r>
    </w:p>
    <w:p w:rsidR="00F054BC" w:rsidRPr="00482A88" w:rsidRDefault="00F054BC" w:rsidP="00482A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82A88">
        <w:rPr>
          <w:rFonts w:ascii="Times New Roman" w:hAnsi="Times New Roman" w:cs="Times New Roman"/>
          <w:sz w:val="24"/>
          <w:szCs w:val="24"/>
        </w:rPr>
        <w:t>к протоколу</w:t>
      </w:r>
      <w:r w:rsidR="00EE79CF">
        <w:rPr>
          <w:rFonts w:ascii="Times New Roman" w:hAnsi="Times New Roman" w:cs="Times New Roman"/>
          <w:sz w:val="24"/>
          <w:szCs w:val="24"/>
        </w:rPr>
        <w:t xml:space="preserve"> </w:t>
      </w:r>
      <w:r w:rsidRPr="00482A88">
        <w:rPr>
          <w:rFonts w:ascii="Times New Roman" w:hAnsi="Times New Roman" w:cs="Times New Roman"/>
          <w:sz w:val="24"/>
          <w:szCs w:val="24"/>
        </w:rPr>
        <w:t>№ _</w:t>
      </w:r>
      <w:r w:rsidR="00EE79CF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482A88">
        <w:rPr>
          <w:rFonts w:ascii="Times New Roman" w:hAnsi="Times New Roman" w:cs="Times New Roman"/>
          <w:sz w:val="24"/>
          <w:szCs w:val="24"/>
        </w:rPr>
        <w:t>___</w:t>
      </w:r>
    </w:p>
    <w:p w:rsidR="00F054BC" w:rsidRPr="00D85730" w:rsidRDefault="00F054BC" w:rsidP="00482A88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D85730">
        <w:rPr>
          <w:rFonts w:ascii="Times New Roman" w:hAnsi="Times New Roman" w:cs="Times New Roman"/>
        </w:rPr>
        <w:t>от __</w:t>
      </w:r>
      <w:r w:rsidR="00EE79CF">
        <w:rPr>
          <w:rFonts w:ascii="Times New Roman" w:hAnsi="Times New Roman" w:cs="Times New Roman"/>
          <w:u w:val="single"/>
        </w:rPr>
        <w:t>12.03.2025 г.</w:t>
      </w:r>
      <w:r w:rsidRPr="00D85730">
        <w:rPr>
          <w:rFonts w:ascii="Times New Roman" w:hAnsi="Times New Roman" w:cs="Times New Roman"/>
        </w:rPr>
        <w:t xml:space="preserve">____ </w:t>
      </w:r>
    </w:p>
    <w:p w:rsidR="00D85730" w:rsidRPr="00D85730" w:rsidRDefault="00D85730" w:rsidP="00D85730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85730">
        <w:rPr>
          <w:rFonts w:ascii="Times New Roman" w:hAnsi="Times New Roman" w:cs="Times New Roman"/>
          <w:sz w:val="28"/>
          <w:szCs w:val="28"/>
          <w:u w:val="single"/>
        </w:rPr>
        <w:t>Государственное автономное профессиональное образовательное учреждение</w:t>
      </w:r>
    </w:p>
    <w:p w:rsidR="00D85730" w:rsidRPr="00D85730" w:rsidRDefault="00D85730" w:rsidP="00D85730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85730">
        <w:rPr>
          <w:rFonts w:ascii="Times New Roman" w:hAnsi="Times New Roman" w:cs="Times New Roman"/>
          <w:sz w:val="28"/>
          <w:szCs w:val="28"/>
          <w:u w:val="single"/>
        </w:rPr>
        <w:t xml:space="preserve">Самарской области </w:t>
      </w:r>
    </w:p>
    <w:p w:rsidR="00D85730" w:rsidRPr="00D85730" w:rsidRDefault="00D85730" w:rsidP="00D85730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85730">
        <w:rPr>
          <w:rFonts w:ascii="Times New Roman" w:hAnsi="Times New Roman" w:cs="Times New Roman"/>
          <w:sz w:val="28"/>
          <w:szCs w:val="28"/>
          <w:u w:val="single"/>
        </w:rPr>
        <w:t>«Самарский государственный колледж»</w:t>
      </w:r>
    </w:p>
    <w:p w:rsidR="00D85730" w:rsidRPr="00D85730" w:rsidRDefault="00D85730" w:rsidP="00D85730">
      <w:pPr>
        <w:jc w:val="center"/>
        <w:rPr>
          <w:rFonts w:ascii="Times New Roman" w:hAnsi="Times New Roman" w:cs="Times New Roman"/>
        </w:rPr>
      </w:pPr>
      <w:r w:rsidRPr="00D85730">
        <w:rPr>
          <w:rFonts w:ascii="Times New Roman" w:hAnsi="Times New Roman" w:cs="Times New Roman"/>
        </w:rPr>
        <w:t>(полное наименование ПОО по Уставу)</w:t>
      </w:r>
    </w:p>
    <w:p w:rsidR="00D85730" w:rsidRPr="00D85730" w:rsidRDefault="00D85730" w:rsidP="00D85730">
      <w:pPr>
        <w:rPr>
          <w:rFonts w:ascii="Times New Roman" w:hAnsi="Times New Roman" w:cs="Times New Roman"/>
        </w:rPr>
      </w:pPr>
    </w:p>
    <w:tbl>
      <w:tblPr>
        <w:tblW w:w="149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4"/>
        <w:gridCol w:w="1956"/>
        <w:gridCol w:w="3231"/>
        <w:gridCol w:w="1672"/>
        <w:gridCol w:w="1418"/>
        <w:gridCol w:w="2354"/>
        <w:gridCol w:w="3600"/>
      </w:tblGrid>
      <w:tr w:rsidR="00D85730" w:rsidRPr="00D85730" w:rsidTr="00495AAD">
        <w:trPr>
          <w:trHeight w:val="381"/>
        </w:trPr>
        <w:tc>
          <w:tcPr>
            <w:tcW w:w="704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85730">
              <w:rPr>
                <w:rFonts w:ascii="Times New Roman" w:hAnsi="Times New Roman" w:cs="Times New Roman"/>
                <w:b/>
                <w:bCs/>
                <w:color w:val="000000"/>
              </w:rPr>
              <w:t>№</w:t>
            </w:r>
          </w:p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proofErr w:type="gramStart"/>
            <w:r w:rsidRPr="00D8573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  <w:proofErr w:type="spellEnd"/>
            <w:proofErr w:type="gramEnd"/>
            <w:r w:rsidRPr="00D85730">
              <w:rPr>
                <w:rFonts w:ascii="Times New Roman" w:hAnsi="Times New Roman" w:cs="Times New Roman"/>
                <w:b/>
                <w:bCs/>
                <w:color w:val="000000"/>
              </w:rPr>
              <w:t>/</w:t>
            </w:r>
            <w:proofErr w:type="spellStart"/>
            <w:r w:rsidRPr="00D85730">
              <w:rPr>
                <w:rFonts w:ascii="Times New Roman" w:hAnsi="Times New Roman" w:cs="Times New Roman"/>
                <w:b/>
                <w:bCs/>
                <w:color w:val="000000"/>
              </w:rPr>
              <w:t>п</w:t>
            </w:r>
            <w:proofErr w:type="spellEnd"/>
          </w:p>
        </w:tc>
        <w:tc>
          <w:tcPr>
            <w:tcW w:w="1956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85730">
              <w:rPr>
                <w:rFonts w:ascii="Times New Roman" w:hAnsi="Times New Roman" w:cs="Times New Roman"/>
                <w:b/>
                <w:bCs/>
                <w:color w:val="000000"/>
              </w:rPr>
              <w:t>Профессия/специальность</w:t>
            </w:r>
          </w:p>
        </w:tc>
        <w:tc>
          <w:tcPr>
            <w:tcW w:w="3231" w:type="dxa"/>
            <w:shd w:val="clear" w:color="auto" w:fill="auto"/>
          </w:tcPr>
          <w:p w:rsidR="00D85730" w:rsidRPr="00D85730" w:rsidRDefault="00D85730" w:rsidP="00E92D8D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85730">
              <w:rPr>
                <w:rFonts w:ascii="Times New Roman" w:hAnsi="Times New Roman" w:cs="Times New Roman"/>
                <w:b/>
                <w:bCs/>
              </w:rPr>
              <w:t>Наименование инструментов, принадлежностей, инвентаря</w:t>
            </w:r>
          </w:p>
        </w:tc>
        <w:tc>
          <w:tcPr>
            <w:tcW w:w="1672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5730">
              <w:rPr>
                <w:rFonts w:ascii="Times New Roman" w:hAnsi="Times New Roman" w:cs="Times New Roman"/>
                <w:b/>
                <w:bCs/>
              </w:rPr>
              <w:t>Единица измерения</w:t>
            </w:r>
          </w:p>
        </w:tc>
        <w:tc>
          <w:tcPr>
            <w:tcW w:w="1418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5730">
              <w:rPr>
                <w:rFonts w:ascii="Times New Roman" w:hAnsi="Times New Roman" w:cs="Times New Roman"/>
                <w:b/>
                <w:bCs/>
              </w:rPr>
              <w:t>Срок службы, лет</w:t>
            </w:r>
          </w:p>
        </w:tc>
        <w:tc>
          <w:tcPr>
            <w:tcW w:w="2354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85730">
              <w:rPr>
                <w:rFonts w:ascii="Times New Roman" w:hAnsi="Times New Roman" w:cs="Times New Roman"/>
                <w:b/>
                <w:bCs/>
              </w:rPr>
              <w:t>Потребность на весь срок обучения (на одного обучающегося)</w:t>
            </w:r>
          </w:p>
        </w:tc>
        <w:tc>
          <w:tcPr>
            <w:tcW w:w="3600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5730">
              <w:rPr>
                <w:rFonts w:ascii="Times New Roman" w:hAnsi="Times New Roman" w:cs="Times New Roman"/>
                <w:b/>
              </w:rPr>
              <w:t>Обоснование</w:t>
            </w:r>
          </w:p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5730">
              <w:rPr>
                <w:rFonts w:ascii="Times New Roman" w:hAnsi="Times New Roman" w:cs="Times New Roman"/>
                <w:b/>
              </w:rPr>
              <w:t>(перечень видов работ)</w:t>
            </w:r>
          </w:p>
        </w:tc>
      </w:tr>
      <w:tr w:rsidR="00D85730" w:rsidRPr="00D85730" w:rsidTr="00495AAD">
        <w:trPr>
          <w:trHeight w:val="567"/>
        </w:trPr>
        <w:tc>
          <w:tcPr>
            <w:tcW w:w="704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85730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1956" w:type="dxa"/>
            <w:vMerge w:val="restart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85730">
              <w:rPr>
                <w:rFonts w:ascii="Times New Roman" w:hAnsi="Times New Roman" w:cs="Times New Roman"/>
                <w:b/>
                <w:color w:val="000000"/>
              </w:rPr>
              <w:t>23.02.07 Техническое обслуживание и ремонт двигателей, систем и агрегатов автомобилей</w:t>
            </w:r>
          </w:p>
        </w:tc>
        <w:tc>
          <w:tcPr>
            <w:tcW w:w="3231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85730">
              <w:rPr>
                <w:rFonts w:ascii="Times New Roman" w:hAnsi="Times New Roman" w:cs="Times New Roman"/>
                <w:bCs/>
              </w:rPr>
              <w:t>Телевизор</w:t>
            </w:r>
          </w:p>
        </w:tc>
        <w:tc>
          <w:tcPr>
            <w:tcW w:w="1672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  <w:bCs/>
              </w:rPr>
              <w:t>Шт.</w:t>
            </w:r>
          </w:p>
        </w:tc>
        <w:tc>
          <w:tcPr>
            <w:tcW w:w="1418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2354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  <w:bCs/>
              </w:rPr>
              <w:t>0,04</w:t>
            </w:r>
          </w:p>
        </w:tc>
        <w:tc>
          <w:tcPr>
            <w:tcW w:w="3600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</w:rPr>
            </w:pPr>
            <w:r w:rsidRPr="00D85730">
              <w:rPr>
                <w:rFonts w:ascii="Times New Roman" w:hAnsi="Times New Roman" w:cs="Times New Roman"/>
              </w:rPr>
              <w:t>демонстрация технологических процессов</w:t>
            </w:r>
          </w:p>
        </w:tc>
      </w:tr>
      <w:tr w:rsidR="00D85730" w:rsidRPr="00D85730" w:rsidTr="00495AAD">
        <w:trPr>
          <w:trHeight w:val="567"/>
        </w:trPr>
        <w:tc>
          <w:tcPr>
            <w:tcW w:w="704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85730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1956" w:type="dxa"/>
            <w:vMerge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3231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85730">
              <w:rPr>
                <w:rFonts w:ascii="Times New Roman" w:hAnsi="Times New Roman" w:cs="Times New Roman"/>
                <w:bCs/>
              </w:rPr>
              <w:t>Шкаф для инструментов</w:t>
            </w:r>
          </w:p>
        </w:tc>
        <w:tc>
          <w:tcPr>
            <w:tcW w:w="1672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 w:rsidRPr="00D85730"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418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2354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  <w:bCs/>
              </w:rPr>
              <w:t>0.1</w:t>
            </w:r>
          </w:p>
        </w:tc>
        <w:tc>
          <w:tcPr>
            <w:tcW w:w="3600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</w:rPr>
            </w:pPr>
            <w:r w:rsidRPr="00D85730">
              <w:rPr>
                <w:rFonts w:ascii="Times New Roman" w:hAnsi="Times New Roman" w:cs="Times New Roman"/>
              </w:rPr>
              <w:t>Организация  технологических процессов</w:t>
            </w:r>
          </w:p>
        </w:tc>
      </w:tr>
      <w:tr w:rsidR="00D85730" w:rsidRPr="00D85730" w:rsidTr="00495AAD">
        <w:trPr>
          <w:trHeight w:val="567"/>
        </w:trPr>
        <w:tc>
          <w:tcPr>
            <w:tcW w:w="704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85730"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1956" w:type="dxa"/>
            <w:vMerge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3231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85730">
              <w:rPr>
                <w:rFonts w:ascii="Times New Roman" w:hAnsi="Times New Roman" w:cs="Times New Roman"/>
                <w:bCs/>
              </w:rPr>
              <w:t>Шкаф инструментальный</w:t>
            </w:r>
          </w:p>
        </w:tc>
        <w:tc>
          <w:tcPr>
            <w:tcW w:w="1672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 w:rsidRPr="00D85730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18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54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</w:rPr>
              <w:t>0.1</w:t>
            </w:r>
          </w:p>
        </w:tc>
        <w:tc>
          <w:tcPr>
            <w:tcW w:w="3600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</w:rPr>
            </w:pPr>
            <w:r w:rsidRPr="00D85730">
              <w:rPr>
                <w:rFonts w:ascii="Times New Roman" w:hAnsi="Times New Roman" w:cs="Times New Roman"/>
              </w:rPr>
              <w:t>Организация  технологических процессов</w:t>
            </w:r>
          </w:p>
        </w:tc>
      </w:tr>
      <w:tr w:rsidR="00D85730" w:rsidRPr="00D85730" w:rsidTr="00495AAD">
        <w:trPr>
          <w:trHeight w:val="567"/>
        </w:trPr>
        <w:tc>
          <w:tcPr>
            <w:tcW w:w="704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85730"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1956" w:type="dxa"/>
            <w:vMerge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3231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85730">
              <w:rPr>
                <w:rFonts w:ascii="Times New Roman" w:hAnsi="Times New Roman" w:cs="Times New Roman"/>
                <w:bCs/>
              </w:rPr>
              <w:t>Приспособление</w:t>
            </w:r>
          </w:p>
        </w:tc>
        <w:tc>
          <w:tcPr>
            <w:tcW w:w="1672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 w:rsidRPr="00D85730"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418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2354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  <w:bCs/>
              </w:rPr>
              <w:t>0.4</w:t>
            </w:r>
          </w:p>
        </w:tc>
        <w:tc>
          <w:tcPr>
            <w:tcW w:w="3600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</w:rPr>
            </w:pPr>
            <w:r w:rsidRPr="00D85730">
              <w:rPr>
                <w:rFonts w:ascii="Times New Roman" w:hAnsi="Times New Roman" w:cs="Times New Roman"/>
              </w:rPr>
              <w:t>Техническое  облуживание и ремонт узлов и агрегатов  автомобилей</w:t>
            </w:r>
          </w:p>
        </w:tc>
      </w:tr>
      <w:tr w:rsidR="00D85730" w:rsidRPr="00D85730" w:rsidTr="00495AAD">
        <w:trPr>
          <w:trHeight w:val="567"/>
        </w:trPr>
        <w:tc>
          <w:tcPr>
            <w:tcW w:w="704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85730"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1956" w:type="dxa"/>
            <w:vMerge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3231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85730">
              <w:rPr>
                <w:rFonts w:ascii="Times New Roman" w:hAnsi="Times New Roman" w:cs="Times New Roman"/>
                <w:bCs/>
              </w:rPr>
              <w:t>Набор для демонтажа</w:t>
            </w:r>
          </w:p>
        </w:tc>
        <w:tc>
          <w:tcPr>
            <w:tcW w:w="1672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proofErr w:type="spellStart"/>
            <w:proofErr w:type="gramStart"/>
            <w:r w:rsidRPr="00D85730">
              <w:rPr>
                <w:rFonts w:ascii="Times New Roman" w:hAnsi="Times New Roman" w:cs="Times New Roman"/>
                <w:bCs/>
              </w:rPr>
              <w:t>шт</w:t>
            </w:r>
            <w:proofErr w:type="spellEnd"/>
            <w:proofErr w:type="gramEnd"/>
          </w:p>
        </w:tc>
        <w:tc>
          <w:tcPr>
            <w:tcW w:w="1418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354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  <w:bCs/>
              </w:rPr>
              <w:t>0.3</w:t>
            </w:r>
          </w:p>
        </w:tc>
        <w:tc>
          <w:tcPr>
            <w:tcW w:w="3600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</w:rPr>
            </w:pPr>
            <w:r w:rsidRPr="00D85730">
              <w:rPr>
                <w:rFonts w:ascii="Times New Roman" w:hAnsi="Times New Roman" w:cs="Times New Roman"/>
              </w:rPr>
              <w:t>Техническое  облуживание и ремонт узлов и агрегатов  автомобилей</w:t>
            </w:r>
          </w:p>
        </w:tc>
      </w:tr>
      <w:tr w:rsidR="00D85730" w:rsidRPr="00D85730" w:rsidTr="00495AAD">
        <w:trPr>
          <w:trHeight w:val="567"/>
        </w:trPr>
        <w:tc>
          <w:tcPr>
            <w:tcW w:w="704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85730"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1956" w:type="dxa"/>
            <w:vMerge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3231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85730">
              <w:rPr>
                <w:rFonts w:ascii="Times New Roman" w:hAnsi="Times New Roman" w:cs="Times New Roman"/>
                <w:bCs/>
              </w:rPr>
              <w:t>Щипцы</w:t>
            </w:r>
          </w:p>
        </w:tc>
        <w:tc>
          <w:tcPr>
            <w:tcW w:w="1672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  <w:bCs/>
              </w:rPr>
              <w:t>Шт.</w:t>
            </w:r>
          </w:p>
        </w:tc>
        <w:tc>
          <w:tcPr>
            <w:tcW w:w="1418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354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  <w:bCs/>
              </w:rPr>
              <w:t>0.1</w:t>
            </w:r>
          </w:p>
        </w:tc>
        <w:tc>
          <w:tcPr>
            <w:tcW w:w="3600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</w:rPr>
            </w:pPr>
            <w:r w:rsidRPr="00D85730">
              <w:rPr>
                <w:rFonts w:ascii="Times New Roman" w:hAnsi="Times New Roman" w:cs="Times New Roman"/>
              </w:rPr>
              <w:t>Техническое  облуживание и ремонт узлов и агрегатов  автомобилей</w:t>
            </w:r>
          </w:p>
        </w:tc>
      </w:tr>
      <w:tr w:rsidR="00D85730" w:rsidRPr="00D85730" w:rsidTr="00495AAD">
        <w:trPr>
          <w:trHeight w:val="567"/>
        </w:trPr>
        <w:tc>
          <w:tcPr>
            <w:tcW w:w="704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85730">
              <w:rPr>
                <w:rFonts w:ascii="Times New Roman" w:hAnsi="Times New Roman" w:cs="Times New Roman"/>
                <w:bCs/>
                <w:color w:val="000000"/>
              </w:rPr>
              <w:lastRenderedPageBreak/>
              <w:t>7</w:t>
            </w:r>
          </w:p>
        </w:tc>
        <w:tc>
          <w:tcPr>
            <w:tcW w:w="1956" w:type="dxa"/>
            <w:vMerge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3231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85730">
              <w:rPr>
                <w:rFonts w:ascii="Times New Roman" w:hAnsi="Times New Roman" w:cs="Times New Roman"/>
                <w:bCs/>
              </w:rPr>
              <w:t>Стойка трансмиссионная</w:t>
            </w:r>
          </w:p>
        </w:tc>
        <w:tc>
          <w:tcPr>
            <w:tcW w:w="1672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  <w:bCs/>
              </w:rPr>
              <w:t>Шт.</w:t>
            </w:r>
          </w:p>
        </w:tc>
        <w:tc>
          <w:tcPr>
            <w:tcW w:w="1418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354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  <w:bCs/>
              </w:rPr>
              <w:t>0.1</w:t>
            </w:r>
          </w:p>
        </w:tc>
        <w:tc>
          <w:tcPr>
            <w:tcW w:w="3600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</w:rPr>
            </w:pPr>
            <w:r w:rsidRPr="00D85730">
              <w:rPr>
                <w:rFonts w:ascii="Times New Roman" w:hAnsi="Times New Roman" w:cs="Times New Roman"/>
              </w:rPr>
              <w:t>Техническое  облуживание и ремонт автомобилей</w:t>
            </w:r>
          </w:p>
        </w:tc>
      </w:tr>
      <w:tr w:rsidR="00D85730" w:rsidRPr="00D85730" w:rsidTr="00495AAD">
        <w:trPr>
          <w:trHeight w:val="567"/>
        </w:trPr>
        <w:tc>
          <w:tcPr>
            <w:tcW w:w="704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85730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1956" w:type="dxa"/>
            <w:vMerge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3231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85730">
              <w:rPr>
                <w:rFonts w:ascii="Times New Roman" w:hAnsi="Times New Roman" w:cs="Times New Roman"/>
                <w:bCs/>
              </w:rPr>
              <w:t>Бустер (</w:t>
            </w:r>
            <w:proofErr w:type="spellStart"/>
            <w:r w:rsidRPr="00D85730">
              <w:rPr>
                <w:rFonts w:ascii="Times New Roman" w:hAnsi="Times New Roman" w:cs="Times New Roman"/>
                <w:bCs/>
              </w:rPr>
              <w:t>инфлятор</w:t>
            </w:r>
            <w:proofErr w:type="spellEnd"/>
            <w:r w:rsidRPr="00D85730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672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8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354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  <w:bCs/>
              </w:rPr>
              <w:t>0.05</w:t>
            </w:r>
          </w:p>
        </w:tc>
        <w:tc>
          <w:tcPr>
            <w:tcW w:w="3600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</w:rPr>
            </w:pPr>
            <w:r w:rsidRPr="00D85730">
              <w:rPr>
                <w:rFonts w:ascii="Times New Roman" w:hAnsi="Times New Roman" w:cs="Times New Roman"/>
              </w:rPr>
              <w:t>Техническое  облуживание и ремонт автомобилей</w:t>
            </w:r>
          </w:p>
        </w:tc>
      </w:tr>
      <w:tr w:rsidR="00D85730" w:rsidRPr="00D85730" w:rsidTr="00495AAD">
        <w:trPr>
          <w:trHeight w:val="567"/>
        </w:trPr>
        <w:tc>
          <w:tcPr>
            <w:tcW w:w="704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85730"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1956" w:type="dxa"/>
            <w:vMerge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3231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85730">
              <w:rPr>
                <w:rFonts w:ascii="Times New Roman" w:hAnsi="Times New Roman" w:cs="Times New Roman"/>
                <w:bCs/>
              </w:rPr>
              <w:t>Станок для правки</w:t>
            </w:r>
          </w:p>
        </w:tc>
        <w:tc>
          <w:tcPr>
            <w:tcW w:w="1672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8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2354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  <w:bCs/>
              </w:rPr>
              <w:t>0.05</w:t>
            </w:r>
          </w:p>
        </w:tc>
        <w:tc>
          <w:tcPr>
            <w:tcW w:w="3600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</w:rPr>
            </w:pPr>
            <w:r w:rsidRPr="00D85730">
              <w:rPr>
                <w:rFonts w:ascii="Times New Roman" w:hAnsi="Times New Roman" w:cs="Times New Roman"/>
              </w:rPr>
              <w:t>Техническое  облуживание и ремонт автомобилей</w:t>
            </w:r>
          </w:p>
        </w:tc>
      </w:tr>
      <w:tr w:rsidR="00D85730" w:rsidRPr="00D85730" w:rsidTr="00495AAD">
        <w:trPr>
          <w:trHeight w:val="567"/>
        </w:trPr>
        <w:tc>
          <w:tcPr>
            <w:tcW w:w="704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85730">
              <w:rPr>
                <w:rFonts w:ascii="Times New Roman" w:hAnsi="Times New Roman" w:cs="Times New Roman"/>
                <w:bCs/>
                <w:color w:val="000000"/>
              </w:rPr>
              <w:t>10</w:t>
            </w:r>
          </w:p>
        </w:tc>
        <w:tc>
          <w:tcPr>
            <w:tcW w:w="1956" w:type="dxa"/>
            <w:vMerge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3231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85730">
              <w:rPr>
                <w:rFonts w:ascii="Times New Roman" w:hAnsi="Times New Roman" w:cs="Times New Roman"/>
                <w:bCs/>
              </w:rPr>
              <w:t>Ванна для проверки камер</w:t>
            </w:r>
          </w:p>
        </w:tc>
        <w:tc>
          <w:tcPr>
            <w:tcW w:w="1672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8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2354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  <w:bCs/>
              </w:rPr>
              <w:t>0.05</w:t>
            </w:r>
          </w:p>
        </w:tc>
        <w:tc>
          <w:tcPr>
            <w:tcW w:w="3600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</w:rPr>
            </w:pPr>
            <w:r w:rsidRPr="00D85730">
              <w:rPr>
                <w:rFonts w:ascii="Times New Roman" w:hAnsi="Times New Roman" w:cs="Times New Roman"/>
              </w:rPr>
              <w:t>Техническое  облуживание и ремонт автомобилей</w:t>
            </w:r>
          </w:p>
        </w:tc>
      </w:tr>
      <w:tr w:rsidR="00D85730" w:rsidRPr="00D85730" w:rsidTr="00495AAD">
        <w:trPr>
          <w:trHeight w:val="567"/>
        </w:trPr>
        <w:tc>
          <w:tcPr>
            <w:tcW w:w="704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85730">
              <w:rPr>
                <w:rFonts w:ascii="Times New Roman" w:hAnsi="Times New Roman" w:cs="Times New Roman"/>
                <w:bCs/>
                <w:color w:val="000000"/>
              </w:rPr>
              <w:t>11</w:t>
            </w:r>
          </w:p>
        </w:tc>
        <w:tc>
          <w:tcPr>
            <w:tcW w:w="1956" w:type="dxa"/>
            <w:vMerge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3231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85730">
              <w:rPr>
                <w:rFonts w:ascii="Times New Roman" w:hAnsi="Times New Roman" w:cs="Times New Roman"/>
                <w:bCs/>
              </w:rPr>
              <w:t>Насос гидравлический</w:t>
            </w:r>
          </w:p>
        </w:tc>
        <w:tc>
          <w:tcPr>
            <w:tcW w:w="1672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8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354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  <w:bCs/>
              </w:rPr>
              <w:t>0.1</w:t>
            </w:r>
          </w:p>
        </w:tc>
        <w:tc>
          <w:tcPr>
            <w:tcW w:w="3600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</w:rPr>
            </w:pPr>
            <w:r w:rsidRPr="00D85730">
              <w:rPr>
                <w:rFonts w:ascii="Times New Roman" w:hAnsi="Times New Roman" w:cs="Times New Roman"/>
              </w:rPr>
              <w:t>Техническое  облуживание и ремонт кузовов</w:t>
            </w:r>
          </w:p>
        </w:tc>
      </w:tr>
      <w:tr w:rsidR="00D85730" w:rsidRPr="00D85730" w:rsidTr="00495AAD">
        <w:trPr>
          <w:trHeight w:val="567"/>
        </w:trPr>
        <w:tc>
          <w:tcPr>
            <w:tcW w:w="704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85730">
              <w:rPr>
                <w:rFonts w:ascii="Times New Roman" w:hAnsi="Times New Roman" w:cs="Times New Roman"/>
                <w:bCs/>
                <w:color w:val="000000"/>
              </w:rPr>
              <w:t>12</w:t>
            </w:r>
          </w:p>
        </w:tc>
        <w:tc>
          <w:tcPr>
            <w:tcW w:w="1956" w:type="dxa"/>
            <w:vMerge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3231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85730">
              <w:rPr>
                <w:rFonts w:ascii="Times New Roman" w:hAnsi="Times New Roman" w:cs="Times New Roman"/>
                <w:bCs/>
              </w:rPr>
              <w:t>Гидроцилиндр</w:t>
            </w:r>
          </w:p>
        </w:tc>
        <w:tc>
          <w:tcPr>
            <w:tcW w:w="1672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8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354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  <w:bCs/>
              </w:rPr>
              <w:t>0.2</w:t>
            </w:r>
          </w:p>
        </w:tc>
        <w:tc>
          <w:tcPr>
            <w:tcW w:w="3600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</w:rPr>
            </w:pPr>
            <w:r w:rsidRPr="00D85730">
              <w:rPr>
                <w:rFonts w:ascii="Times New Roman" w:hAnsi="Times New Roman" w:cs="Times New Roman"/>
              </w:rPr>
              <w:t>Техническое  облуживание и ремонт кузовов</w:t>
            </w:r>
          </w:p>
        </w:tc>
      </w:tr>
      <w:tr w:rsidR="00D85730" w:rsidRPr="00D85730" w:rsidTr="00495AAD">
        <w:trPr>
          <w:trHeight w:val="567"/>
        </w:trPr>
        <w:tc>
          <w:tcPr>
            <w:tcW w:w="704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85730">
              <w:rPr>
                <w:rFonts w:ascii="Times New Roman" w:hAnsi="Times New Roman" w:cs="Times New Roman"/>
                <w:bCs/>
                <w:color w:val="000000"/>
              </w:rPr>
              <w:t>13</w:t>
            </w:r>
          </w:p>
        </w:tc>
        <w:tc>
          <w:tcPr>
            <w:tcW w:w="1956" w:type="dxa"/>
            <w:vMerge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3231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85730">
              <w:rPr>
                <w:rFonts w:ascii="Times New Roman" w:hAnsi="Times New Roman" w:cs="Times New Roman"/>
                <w:bCs/>
              </w:rPr>
              <w:t>Сальник (манжета армированная)</w:t>
            </w:r>
          </w:p>
        </w:tc>
        <w:tc>
          <w:tcPr>
            <w:tcW w:w="1672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8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2354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3600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</w:rPr>
            </w:pPr>
            <w:r w:rsidRPr="00D85730">
              <w:rPr>
                <w:rFonts w:ascii="Times New Roman" w:hAnsi="Times New Roman" w:cs="Times New Roman"/>
              </w:rPr>
              <w:t>Ремонт  агрегатов  и двигателей</w:t>
            </w:r>
          </w:p>
        </w:tc>
      </w:tr>
      <w:tr w:rsidR="00D85730" w:rsidRPr="00D85730" w:rsidTr="00495AAD">
        <w:trPr>
          <w:trHeight w:val="567"/>
        </w:trPr>
        <w:tc>
          <w:tcPr>
            <w:tcW w:w="704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D85730">
              <w:rPr>
                <w:rFonts w:ascii="Times New Roman" w:hAnsi="Times New Roman" w:cs="Times New Roman"/>
                <w:bCs/>
                <w:color w:val="000000"/>
              </w:rPr>
              <w:t>14</w:t>
            </w:r>
          </w:p>
        </w:tc>
        <w:tc>
          <w:tcPr>
            <w:tcW w:w="1956" w:type="dxa"/>
            <w:vMerge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3231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D85730">
              <w:rPr>
                <w:rFonts w:ascii="Times New Roman" w:hAnsi="Times New Roman" w:cs="Times New Roman"/>
                <w:bCs/>
              </w:rPr>
              <w:t>Вентилятор</w:t>
            </w:r>
          </w:p>
        </w:tc>
        <w:tc>
          <w:tcPr>
            <w:tcW w:w="1672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418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354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D85730">
              <w:rPr>
                <w:rFonts w:ascii="Times New Roman" w:hAnsi="Times New Roman" w:cs="Times New Roman"/>
                <w:bCs/>
              </w:rPr>
              <w:t>0.2</w:t>
            </w:r>
          </w:p>
        </w:tc>
        <w:tc>
          <w:tcPr>
            <w:tcW w:w="3600" w:type="dxa"/>
            <w:shd w:val="clear" w:color="auto" w:fill="auto"/>
          </w:tcPr>
          <w:p w:rsidR="00D85730" w:rsidRPr="00D85730" w:rsidRDefault="00D85730" w:rsidP="00E92D8D">
            <w:pPr>
              <w:jc w:val="center"/>
              <w:rPr>
                <w:rFonts w:ascii="Times New Roman" w:hAnsi="Times New Roman" w:cs="Times New Roman"/>
              </w:rPr>
            </w:pPr>
            <w:r w:rsidRPr="00D85730">
              <w:rPr>
                <w:rFonts w:ascii="Times New Roman" w:hAnsi="Times New Roman" w:cs="Times New Roman"/>
              </w:rPr>
              <w:t>Техническое  облуживание и ремонт автомобилей</w:t>
            </w:r>
          </w:p>
        </w:tc>
      </w:tr>
    </w:tbl>
    <w:p w:rsidR="008D3109" w:rsidRDefault="008D3109" w:rsidP="00323A57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W w:w="15091" w:type="dxa"/>
        <w:tblInd w:w="-38" w:type="dxa"/>
        <w:tblLayout w:type="fixed"/>
        <w:tblLook w:val="0000"/>
      </w:tblPr>
      <w:tblGrid>
        <w:gridCol w:w="2419"/>
        <w:gridCol w:w="3874"/>
        <w:gridCol w:w="2808"/>
        <w:gridCol w:w="2155"/>
        <w:gridCol w:w="1416"/>
        <w:gridCol w:w="2419"/>
      </w:tblGrid>
      <w:tr w:rsidR="000F572C" w:rsidRPr="000F572C" w:rsidTr="000F572C">
        <w:trPr>
          <w:trHeight w:val="1111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FFFF00"/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5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Профессия</w:t>
            </w: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5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видов работ</w:t>
            </w: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F572C">
              <w:rPr>
                <w:rFonts w:ascii="Times New Roman" w:hAnsi="Times New Roman" w:cs="Times New Roman"/>
                <w:b/>
                <w:bCs/>
              </w:rPr>
              <w:t xml:space="preserve"> Наименование расходных материалов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5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57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службы, лет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F572C">
              <w:rPr>
                <w:rFonts w:ascii="Times New Roman" w:hAnsi="Times New Roman" w:cs="Times New Roman"/>
                <w:b/>
                <w:bCs/>
              </w:rPr>
              <w:t>Потребность на весь срок обучения                                   (на одного обучающегося)</w:t>
            </w:r>
          </w:p>
        </w:tc>
      </w:tr>
      <w:tr w:rsidR="000F572C" w:rsidRPr="000F572C" w:rsidTr="000F572C">
        <w:trPr>
          <w:trHeight w:val="569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0F572C">
              <w:rPr>
                <w:rFonts w:ascii="Times New Roman" w:hAnsi="Times New Roman" w:cs="Times New Roman"/>
                <w:b/>
                <w:bCs/>
              </w:rPr>
              <w:t>26.01.09 Моторист (судовой)</w:t>
            </w: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Разметка плоскостная</w:t>
            </w: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Пластина металлическая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F57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6,00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Рубка металла</w:t>
            </w: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Пруток металлический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F57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8,00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Правка и гибка металла</w:t>
            </w: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Полоса металлическая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F57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6,00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Резка металла</w:t>
            </w: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Поковка молоток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F57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4,00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Опиливание металла</w:t>
            </w: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Заготовки разные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F57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6,00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Сверление</w:t>
            </w: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Гайка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F57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6,00</w:t>
            </w:r>
          </w:p>
        </w:tc>
      </w:tr>
      <w:tr w:rsidR="000F572C" w:rsidRPr="000F572C" w:rsidTr="000F572C">
        <w:trPr>
          <w:trHeight w:val="569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Нарезание резьбы</w:t>
            </w: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Провода различных марок и сечений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12,00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Клепка</w:t>
            </w: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Краска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кг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3,00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Пайка, лужение, склеивание</w:t>
            </w: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Растворители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л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2,00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Комплексные работы</w:t>
            </w: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 xml:space="preserve">Полотка </w:t>
            </w:r>
            <w:proofErr w:type="gramStart"/>
            <w:r w:rsidRPr="000F572C">
              <w:rPr>
                <w:rFonts w:ascii="Times New Roman" w:hAnsi="Times New Roman" w:cs="Times New Roman"/>
              </w:rPr>
              <w:t>ножовочная</w:t>
            </w:r>
            <w:proofErr w:type="gramEnd"/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F57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5,00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Такелажные работы</w:t>
            </w: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F572C">
              <w:rPr>
                <w:rFonts w:ascii="Times New Roman" w:hAnsi="Times New Roman" w:cs="Times New Roman"/>
              </w:rPr>
              <w:t>Саморезы</w:t>
            </w:r>
            <w:proofErr w:type="spellEnd"/>
            <w:r w:rsidRPr="000F572C">
              <w:rPr>
                <w:rFonts w:ascii="Times New Roman" w:hAnsi="Times New Roman" w:cs="Times New Roman"/>
              </w:rPr>
              <w:t xml:space="preserve"> разные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кг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0,16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Малярные работы</w:t>
            </w: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Гвозди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кг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0,16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Столярно-плотницкие работы</w:t>
            </w: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Шурупы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кг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0.16</w:t>
            </w:r>
          </w:p>
        </w:tc>
      </w:tr>
      <w:tr w:rsidR="000F572C" w:rsidRPr="000F572C" w:rsidTr="000F572C">
        <w:trPr>
          <w:trHeight w:val="1111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000000"/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F572C">
              <w:rPr>
                <w:rFonts w:ascii="Times New Roman" w:hAnsi="Times New Roman" w:cs="Times New Roman"/>
                <w:b/>
                <w:bCs/>
              </w:rPr>
              <w:t>Наименование инструментов, принадлежностей, инвентаря</w:t>
            </w:r>
          </w:p>
        </w:tc>
        <w:tc>
          <w:tcPr>
            <w:tcW w:w="21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FFFFFF" w:fill="000000"/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F572C">
              <w:rPr>
                <w:rFonts w:ascii="Times New Roman" w:hAnsi="Times New Roman" w:cs="Times New Roman"/>
                <w:b/>
                <w:bCs/>
              </w:rPr>
              <w:t>Единица измерения</w:t>
            </w:r>
          </w:p>
        </w:tc>
        <w:tc>
          <w:tcPr>
            <w:tcW w:w="141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FFFFFF" w:fill="000000"/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F572C">
              <w:rPr>
                <w:rFonts w:ascii="Times New Roman" w:hAnsi="Times New Roman" w:cs="Times New Roman"/>
                <w:b/>
                <w:bCs/>
              </w:rPr>
              <w:t>Срок службы, лет</w:t>
            </w:r>
          </w:p>
        </w:tc>
        <w:tc>
          <w:tcPr>
            <w:tcW w:w="241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FFFFFF" w:fill="000000"/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F572C">
              <w:rPr>
                <w:rFonts w:ascii="Times New Roman" w:hAnsi="Times New Roman" w:cs="Times New Roman"/>
                <w:b/>
                <w:bCs/>
              </w:rPr>
              <w:t>Потребность на весь срок обучения (на одного обучающегося)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</w:rPr>
            </w:pP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Молоток слесарный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F57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1,00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</w:rPr>
            </w:pP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Зубило слесарное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F57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1,00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</w:rPr>
            </w:pP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Напильники разные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F57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3,00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</w:rPr>
            </w:pP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Линейка измерительная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F57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2,00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</w:rPr>
            </w:pP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Кернер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F57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1,00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</w:rPr>
            </w:pP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Угольник металлический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F57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1,00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</w:rPr>
            </w:pP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Очки защитные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F57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1,00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</w:rPr>
            </w:pP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Халат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F57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1,00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</w:rPr>
            </w:pP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Штангенциркули разные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F57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0,20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</w:rPr>
            </w:pP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Слесарная ножовка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F57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1,00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</w:rPr>
            </w:pP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Ножницы по металлу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F57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1,00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</w:rPr>
            </w:pP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Сверла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F57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10,00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</w:rPr>
            </w:pP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Метчики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0,40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</w:rPr>
            </w:pP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Плашки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комплект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0,40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</w:rPr>
            </w:pP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Канаты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4,00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</w:rPr>
            </w:pP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Коуш петлевой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F57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0,20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</w:rPr>
            </w:pP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Талреп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F57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0,12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</w:rPr>
            </w:pP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Кисти малярные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F57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3,00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</w:rPr>
            </w:pP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F572C">
              <w:rPr>
                <w:rFonts w:ascii="Times New Roman" w:hAnsi="Times New Roman" w:cs="Times New Roman"/>
              </w:rPr>
              <w:t>Валиковая</w:t>
            </w:r>
            <w:proofErr w:type="spellEnd"/>
            <w:r w:rsidRPr="000F572C">
              <w:rPr>
                <w:rFonts w:ascii="Times New Roman" w:hAnsi="Times New Roman" w:cs="Times New Roman"/>
              </w:rPr>
              <w:t xml:space="preserve"> кисть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F57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1,00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</w:rPr>
            </w:pP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Шпатели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F57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1,00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</w:rPr>
            </w:pP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Краскораспылитель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F57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0,20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</w:rPr>
            </w:pP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Металлические щитки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F57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1,00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</w:rPr>
            </w:pP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Щетка-сметка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F57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0,50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</w:rPr>
            </w:pP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Рулетки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F57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0,50</w:t>
            </w:r>
          </w:p>
        </w:tc>
      </w:tr>
      <w:tr w:rsidR="000F572C" w:rsidRPr="000F572C" w:rsidTr="000F572C">
        <w:trPr>
          <w:trHeight w:val="290"/>
        </w:trPr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</w:rPr>
            </w:pPr>
          </w:p>
        </w:tc>
        <w:tc>
          <w:tcPr>
            <w:tcW w:w="2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Топор плотницкий</w:t>
            </w:r>
          </w:p>
        </w:tc>
        <w:tc>
          <w:tcPr>
            <w:tcW w:w="2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0F572C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4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572C" w:rsidRPr="000F572C" w:rsidRDefault="000F572C" w:rsidP="000F57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F572C">
              <w:rPr>
                <w:rFonts w:ascii="Times New Roman" w:hAnsi="Times New Roman" w:cs="Times New Roman"/>
              </w:rPr>
              <w:t>0,20</w:t>
            </w:r>
          </w:p>
        </w:tc>
      </w:tr>
    </w:tbl>
    <w:p w:rsidR="000F572C" w:rsidRDefault="000F572C" w:rsidP="00323A5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F572C" w:rsidRDefault="000F572C" w:rsidP="00323A5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F572C" w:rsidRDefault="000F572C" w:rsidP="00323A57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0F572C" w:rsidSect="007D2892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4BDB" w:rsidRDefault="00D94BDB" w:rsidP="00C72AD7">
      <w:pPr>
        <w:spacing w:after="0" w:line="240" w:lineRule="auto"/>
      </w:pPr>
      <w:r>
        <w:separator/>
      </w:r>
    </w:p>
  </w:endnote>
  <w:endnote w:type="continuationSeparator" w:id="0">
    <w:p w:rsidR="00D94BDB" w:rsidRDefault="00D94BDB" w:rsidP="00C72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4BDB" w:rsidRDefault="00D94BDB" w:rsidP="00C72AD7">
      <w:pPr>
        <w:spacing w:after="0" w:line="240" w:lineRule="auto"/>
      </w:pPr>
      <w:r>
        <w:separator/>
      </w:r>
    </w:p>
  </w:footnote>
  <w:footnote w:type="continuationSeparator" w:id="0">
    <w:p w:rsidR="00D94BDB" w:rsidRDefault="00D94BDB" w:rsidP="00C72A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923EC"/>
    <w:multiLevelType w:val="hybridMultilevel"/>
    <w:tmpl w:val="06041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1340DB"/>
    <w:multiLevelType w:val="hybridMultilevel"/>
    <w:tmpl w:val="E2AA366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A17CD4"/>
    <w:multiLevelType w:val="hybridMultilevel"/>
    <w:tmpl w:val="E272D24C"/>
    <w:lvl w:ilvl="0" w:tplc="F8F2053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C220D04"/>
    <w:multiLevelType w:val="multilevel"/>
    <w:tmpl w:val="2398D2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CA35053"/>
    <w:multiLevelType w:val="hybridMultilevel"/>
    <w:tmpl w:val="7C7E8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771063"/>
    <w:multiLevelType w:val="hybridMultilevel"/>
    <w:tmpl w:val="879E3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4A09D8"/>
    <w:multiLevelType w:val="hybridMultilevel"/>
    <w:tmpl w:val="3BF6D42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2BD00608"/>
    <w:multiLevelType w:val="hybridMultilevel"/>
    <w:tmpl w:val="C1DA7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6F453C"/>
    <w:multiLevelType w:val="hybridMultilevel"/>
    <w:tmpl w:val="A9BAC3A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FB719CE"/>
    <w:multiLevelType w:val="hybridMultilevel"/>
    <w:tmpl w:val="C136B534"/>
    <w:lvl w:ilvl="0" w:tplc="290AC3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FB9548C"/>
    <w:multiLevelType w:val="hybridMultilevel"/>
    <w:tmpl w:val="8E7EE16C"/>
    <w:lvl w:ilvl="0" w:tplc="79845F30">
      <w:start w:val="1"/>
      <w:numFmt w:val="decimal"/>
      <w:lvlText w:val="%1."/>
      <w:lvlJc w:val="left"/>
      <w:pPr>
        <w:ind w:left="15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300" w:hanging="360"/>
      </w:pPr>
    </w:lvl>
    <w:lvl w:ilvl="2" w:tplc="0419001B">
      <w:start w:val="1"/>
      <w:numFmt w:val="lowerRoman"/>
      <w:lvlText w:val="%3."/>
      <w:lvlJc w:val="right"/>
      <w:pPr>
        <w:ind w:left="3020" w:hanging="180"/>
      </w:pPr>
    </w:lvl>
    <w:lvl w:ilvl="3" w:tplc="0419000F">
      <w:start w:val="1"/>
      <w:numFmt w:val="decimal"/>
      <w:lvlText w:val="%4."/>
      <w:lvlJc w:val="left"/>
      <w:pPr>
        <w:ind w:left="3740" w:hanging="360"/>
      </w:pPr>
    </w:lvl>
    <w:lvl w:ilvl="4" w:tplc="04190019">
      <w:start w:val="1"/>
      <w:numFmt w:val="lowerLetter"/>
      <w:lvlText w:val="%5."/>
      <w:lvlJc w:val="left"/>
      <w:pPr>
        <w:ind w:left="4460" w:hanging="360"/>
      </w:pPr>
    </w:lvl>
    <w:lvl w:ilvl="5" w:tplc="0419001B">
      <w:start w:val="1"/>
      <w:numFmt w:val="lowerRoman"/>
      <w:lvlText w:val="%6."/>
      <w:lvlJc w:val="right"/>
      <w:pPr>
        <w:ind w:left="5180" w:hanging="180"/>
      </w:pPr>
    </w:lvl>
    <w:lvl w:ilvl="6" w:tplc="0419000F">
      <w:start w:val="1"/>
      <w:numFmt w:val="decimal"/>
      <w:lvlText w:val="%7."/>
      <w:lvlJc w:val="left"/>
      <w:pPr>
        <w:ind w:left="5900" w:hanging="360"/>
      </w:pPr>
    </w:lvl>
    <w:lvl w:ilvl="7" w:tplc="04190019">
      <w:start w:val="1"/>
      <w:numFmt w:val="lowerLetter"/>
      <w:lvlText w:val="%8."/>
      <w:lvlJc w:val="left"/>
      <w:pPr>
        <w:ind w:left="6620" w:hanging="360"/>
      </w:pPr>
    </w:lvl>
    <w:lvl w:ilvl="8" w:tplc="0419001B">
      <w:start w:val="1"/>
      <w:numFmt w:val="lowerRoman"/>
      <w:lvlText w:val="%9."/>
      <w:lvlJc w:val="right"/>
      <w:pPr>
        <w:ind w:left="7340" w:hanging="180"/>
      </w:pPr>
    </w:lvl>
  </w:abstractNum>
  <w:abstractNum w:abstractNumId="11">
    <w:nsid w:val="401F350A"/>
    <w:multiLevelType w:val="hybridMultilevel"/>
    <w:tmpl w:val="1160E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821719"/>
    <w:multiLevelType w:val="hybridMultilevel"/>
    <w:tmpl w:val="6EA4F2BC"/>
    <w:lvl w:ilvl="0" w:tplc="A0F8EFE2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D1312FA"/>
    <w:multiLevelType w:val="hybridMultilevel"/>
    <w:tmpl w:val="03C0246A"/>
    <w:lvl w:ilvl="0" w:tplc="F88487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4D4F27F1"/>
    <w:multiLevelType w:val="hybridMultilevel"/>
    <w:tmpl w:val="A678ED94"/>
    <w:lvl w:ilvl="0" w:tplc="AC6C36A4">
      <w:start w:val="1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4EE86F92"/>
    <w:multiLevelType w:val="hybridMultilevel"/>
    <w:tmpl w:val="FDA0AC80"/>
    <w:lvl w:ilvl="0" w:tplc="24286BEE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1045452"/>
    <w:multiLevelType w:val="hybridMultilevel"/>
    <w:tmpl w:val="3B7C7E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53B17224"/>
    <w:multiLevelType w:val="hybridMultilevel"/>
    <w:tmpl w:val="147C3B02"/>
    <w:lvl w:ilvl="0" w:tplc="90F23C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4E74BE2"/>
    <w:multiLevelType w:val="hybridMultilevel"/>
    <w:tmpl w:val="7C7E8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7807CD"/>
    <w:multiLevelType w:val="hybridMultilevel"/>
    <w:tmpl w:val="09462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D00962"/>
    <w:multiLevelType w:val="hybridMultilevel"/>
    <w:tmpl w:val="8E7EE16C"/>
    <w:lvl w:ilvl="0" w:tplc="79845F30">
      <w:start w:val="1"/>
      <w:numFmt w:val="decimal"/>
      <w:lvlText w:val="%1."/>
      <w:lvlJc w:val="left"/>
      <w:pPr>
        <w:ind w:left="158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300" w:hanging="360"/>
      </w:pPr>
    </w:lvl>
    <w:lvl w:ilvl="2" w:tplc="0419001B">
      <w:start w:val="1"/>
      <w:numFmt w:val="lowerRoman"/>
      <w:lvlText w:val="%3."/>
      <w:lvlJc w:val="right"/>
      <w:pPr>
        <w:ind w:left="3020" w:hanging="180"/>
      </w:pPr>
    </w:lvl>
    <w:lvl w:ilvl="3" w:tplc="0419000F">
      <w:start w:val="1"/>
      <w:numFmt w:val="decimal"/>
      <w:lvlText w:val="%4."/>
      <w:lvlJc w:val="left"/>
      <w:pPr>
        <w:ind w:left="3740" w:hanging="360"/>
      </w:pPr>
    </w:lvl>
    <w:lvl w:ilvl="4" w:tplc="04190019">
      <w:start w:val="1"/>
      <w:numFmt w:val="lowerLetter"/>
      <w:lvlText w:val="%5."/>
      <w:lvlJc w:val="left"/>
      <w:pPr>
        <w:ind w:left="4460" w:hanging="360"/>
      </w:pPr>
    </w:lvl>
    <w:lvl w:ilvl="5" w:tplc="0419001B">
      <w:start w:val="1"/>
      <w:numFmt w:val="lowerRoman"/>
      <w:lvlText w:val="%6."/>
      <w:lvlJc w:val="right"/>
      <w:pPr>
        <w:ind w:left="5180" w:hanging="180"/>
      </w:pPr>
    </w:lvl>
    <w:lvl w:ilvl="6" w:tplc="0419000F">
      <w:start w:val="1"/>
      <w:numFmt w:val="decimal"/>
      <w:lvlText w:val="%7."/>
      <w:lvlJc w:val="left"/>
      <w:pPr>
        <w:ind w:left="5900" w:hanging="360"/>
      </w:pPr>
    </w:lvl>
    <w:lvl w:ilvl="7" w:tplc="04190019">
      <w:start w:val="1"/>
      <w:numFmt w:val="lowerLetter"/>
      <w:lvlText w:val="%8."/>
      <w:lvlJc w:val="left"/>
      <w:pPr>
        <w:ind w:left="6620" w:hanging="360"/>
      </w:pPr>
    </w:lvl>
    <w:lvl w:ilvl="8" w:tplc="0419001B">
      <w:start w:val="1"/>
      <w:numFmt w:val="lowerRoman"/>
      <w:lvlText w:val="%9."/>
      <w:lvlJc w:val="right"/>
      <w:pPr>
        <w:ind w:left="7340" w:hanging="180"/>
      </w:pPr>
    </w:lvl>
  </w:abstractNum>
  <w:abstractNum w:abstractNumId="21">
    <w:nsid w:val="6D3979E8"/>
    <w:multiLevelType w:val="hybridMultilevel"/>
    <w:tmpl w:val="3BF6D42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8E3E0F"/>
    <w:multiLevelType w:val="hybridMultilevel"/>
    <w:tmpl w:val="FB241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7E3385"/>
    <w:multiLevelType w:val="hybridMultilevel"/>
    <w:tmpl w:val="4C8AB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6949B5"/>
    <w:multiLevelType w:val="hybridMultilevel"/>
    <w:tmpl w:val="54EEB4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20"/>
  </w:num>
  <w:num w:numId="5">
    <w:abstractNumId w:val="14"/>
  </w:num>
  <w:num w:numId="6">
    <w:abstractNumId w:val="17"/>
  </w:num>
  <w:num w:numId="7">
    <w:abstractNumId w:val="5"/>
  </w:num>
  <w:num w:numId="8">
    <w:abstractNumId w:val="3"/>
  </w:num>
  <w:num w:numId="9">
    <w:abstractNumId w:val="12"/>
  </w:num>
  <w:num w:numId="10">
    <w:abstractNumId w:val="13"/>
  </w:num>
  <w:num w:numId="11">
    <w:abstractNumId w:val="9"/>
  </w:num>
  <w:num w:numId="12">
    <w:abstractNumId w:val="2"/>
  </w:num>
  <w:num w:numId="13">
    <w:abstractNumId w:val="23"/>
  </w:num>
  <w:num w:numId="14">
    <w:abstractNumId w:val="7"/>
  </w:num>
  <w:num w:numId="15">
    <w:abstractNumId w:val="24"/>
  </w:num>
  <w:num w:numId="16">
    <w:abstractNumId w:val="4"/>
  </w:num>
  <w:num w:numId="17">
    <w:abstractNumId w:val="18"/>
  </w:num>
  <w:num w:numId="18">
    <w:abstractNumId w:val="16"/>
  </w:num>
  <w:num w:numId="19">
    <w:abstractNumId w:val="11"/>
  </w:num>
  <w:num w:numId="20">
    <w:abstractNumId w:val="8"/>
  </w:num>
  <w:num w:numId="21">
    <w:abstractNumId w:val="0"/>
  </w:num>
  <w:num w:numId="22">
    <w:abstractNumId w:val="22"/>
  </w:num>
  <w:num w:numId="23">
    <w:abstractNumId w:val="19"/>
  </w:num>
  <w:num w:numId="24">
    <w:abstractNumId w:val="21"/>
  </w:num>
  <w:num w:numId="25">
    <w:abstractNumId w:val="6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1262"/>
    <w:rsid w:val="00001E75"/>
    <w:rsid w:val="00016E13"/>
    <w:rsid w:val="000173AE"/>
    <w:rsid w:val="00050090"/>
    <w:rsid w:val="00061DC6"/>
    <w:rsid w:val="00067421"/>
    <w:rsid w:val="000677AD"/>
    <w:rsid w:val="0007057B"/>
    <w:rsid w:val="000A5649"/>
    <w:rsid w:val="000B11A3"/>
    <w:rsid w:val="000C6E98"/>
    <w:rsid w:val="000D67F9"/>
    <w:rsid w:val="000D700F"/>
    <w:rsid w:val="000D7161"/>
    <w:rsid w:val="000D7D3B"/>
    <w:rsid w:val="000E4BA0"/>
    <w:rsid w:val="000E4EA7"/>
    <w:rsid w:val="000F4778"/>
    <w:rsid w:val="000F572C"/>
    <w:rsid w:val="001046E2"/>
    <w:rsid w:val="001063FF"/>
    <w:rsid w:val="0011118A"/>
    <w:rsid w:val="00111400"/>
    <w:rsid w:val="001175C7"/>
    <w:rsid w:val="001230E3"/>
    <w:rsid w:val="00126D2B"/>
    <w:rsid w:val="0013767D"/>
    <w:rsid w:val="00143BF8"/>
    <w:rsid w:val="00150CA1"/>
    <w:rsid w:val="00161021"/>
    <w:rsid w:val="001633FB"/>
    <w:rsid w:val="001774A3"/>
    <w:rsid w:val="00187337"/>
    <w:rsid w:val="0019439B"/>
    <w:rsid w:val="00195709"/>
    <w:rsid w:val="001A206C"/>
    <w:rsid w:val="001A353C"/>
    <w:rsid w:val="001A7E29"/>
    <w:rsid w:val="001B057D"/>
    <w:rsid w:val="001B1F56"/>
    <w:rsid w:val="001E126E"/>
    <w:rsid w:val="001E718E"/>
    <w:rsid w:val="00202C8E"/>
    <w:rsid w:val="00214097"/>
    <w:rsid w:val="002170A9"/>
    <w:rsid w:val="00225793"/>
    <w:rsid w:val="002314E8"/>
    <w:rsid w:val="002478C0"/>
    <w:rsid w:val="00253F72"/>
    <w:rsid w:val="0025616C"/>
    <w:rsid w:val="00257989"/>
    <w:rsid w:val="00276708"/>
    <w:rsid w:val="00287007"/>
    <w:rsid w:val="00293196"/>
    <w:rsid w:val="002A71C7"/>
    <w:rsid w:val="002B169F"/>
    <w:rsid w:val="002C3CF4"/>
    <w:rsid w:val="002D7476"/>
    <w:rsid w:val="002F65E1"/>
    <w:rsid w:val="00305327"/>
    <w:rsid w:val="00311846"/>
    <w:rsid w:val="00321135"/>
    <w:rsid w:val="00323A57"/>
    <w:rsid w:val="00327472"/>
    <w:rsid w:val="00327B3B"/>
    <w:rsid w:val="00327D88"/>
    <w:rsid w:val="00337DA2"/>
    <w:rsid w:val="00341177"/>
    <w:rsid w:val="003450A6"/>
    <w:rsid w:val="00352D9E"/>
    <w:rsid w:val="00353F22"/>
    <w:rsid w:val="0035665A"/>
    <w:rsid w:val="0036042C"/>
    <w:rsid w:val="00362E77"/>
    <w:rsid w:val="00375EC6"/>
    <w:rsid w:val="003C109C"/>
    <w:rsid w:val="003D1EBA"/>
    <w:rsid w:val="003D6192"/>
    <w:rsid w:val="003D7B33"/>
    <w:rsid w:val="003E7539"/>
    <w:rsid w:val="003F0F5A"/>
    <w:rsid w:val="00410BD8"/>
    <w:rsid w:val="00412238"/>
    <w:rsid w:val="00412572"/>
    <w:rsid w:val="0041773F"/>
    <w:rsid w:val="00426C1B"/>
    <w:rsid w:val="0042765B"/>
    <w:rsid w:val="00433203"/>
    <w:rsid w:val="004403F5"/>
    <w:rsid w:val="004458E7"/>
    <w:rsid w:val="004513D5"/>
    <w:rsid w:val="00452C7C"/>
    <w:rsid w:val="004550B8"/>
    <w:rsid w:val="00456C75"/>
    <w:rsid w:val="00482A88"/>
    <w:rsid w:val="00482AE0"/>
    <w:rsid w:val="00487067"/>
    <w:rsid w:val="00493FDB"/>
    <w:rsid w:val="00495AAD"/>
    <w:rsid w:val="00496B7D"/>
    <w:rsid w:val="004A1080"/>
    <w:rsid w:val="004A110C"/>
    <w:rsid w:val="004A65EB"/>
    <w:rsid w:val="004B6A1D"/>
    <w:rsid w:val="004E617A"/>
    <w:rsid w:val="00500E59"/>
    <w:rsid w:val="005163C7"/>
    <w:rsid w:val="005210B2"/>
    <w:rsid w:val="005253F7"/>
    <w:rsid w:val="00527C45"/>
    <w:rsid w:val="00527EDB"/>
    <w:rsid w:val="00537BDF"/>
    <w:rsid w:val="005429C6"/>
    <w:rsid w:val="00554864"/>
    <w:rsid w:val="00557090"/>
    <w:rsid w:val="0056125D"/>
    <w:rsid w:val="00567DA1"/>
    <w:rsid w:val="005968FA"/>
    <w:rsid w:val="005A05C9"/>
    <w:rsid w:val="005D626C"/>
    <w:rsid w:val="005D7583"/>
    <w:rsid w:val="005E6335"/>
    <w:rsid w:val="005F0EC7"/>
    <w:rsid w:val="005F4574"/>
    <w:rsid w:val="006263E5"/>
    <w:rsid w:val="0063042C"/>
    <w:rsid w:val="00664590"/>
    <w:rsid w:val="0067030D"/>
    <w:rsid w:val="006723AD"/>
    <w:rsid w:val="00675313"/>
    <w:rsid w:val="00677B57"/>
    <w:rsid w:val="006B2408"/>
    <w:rsid w:val="006B25D8"/>
    <w:rsid w:val="006B291B"/>
    <w:rsid w:val="006C0B00"/>
    <w:rsid w:val="006D0075"/>
    <w:rsid w:val="006D43F9"/>
    <w:rsid w:val="006D6C3F"/>
    <w:rsid w:val="006E50FC"/>
    <w:rsid w:val="00701529"/>
    <w:rsid w:val="0070437B"/>
    <w:rsid w:val="0071437A"/>
    <w:rsid w:val="0071649E"/>
    <w:rsid w:val="007414F2"/>
    <w:rsid w:val="00741511"/>
    <w:rsid w:val="00747C94"/>
    <w:rsid w:val="007509B7"/>
    <w:rsid w:val="007547E7"/>
    <w:rsid w:val="00761F1C"/>
    <w:rsid w:val="007815DD"/>
    <w:rsid w:val="007840C6"/>
    <w:rsid w:val="007A1BE9"/>
    <w:rsid w:val="007C5EE2"/>
    <w:rsid w:val="007D2892"/>
    <w:rsid w:val="007D5A71"/>
    <w:rsid w:val="007E18D1"/>
    <w:rsid w:val="007F3796"/>
    <w:rsid w:val="007F4251"/>
    <w:rsid w:val="007F5DDE"/>
    <w:rsid w:val="008015A5"/>
    <w:rsid w:val="00802BF2"/>
    <w:rsid w:val="00811E5F"/>
    <w:rsid w:val="0081343A"/>
    <w:rsid w:val="00814C7F"/>
    <w:rsid w:val="008236E4"/>
    <w:rsid w:val="00847582"/>
    <w:rsid w:val="00850B13"/>
    <w:rsid w:val="00853D10"/>
    <w:rsid w:val="0085409F"/>
    <w:rsid w:val="008558E9"/>
    <w:rsid w:val="008858C7"/>
    <w:rsid w:val="0089240B"/>
    <w:rsid w:val="008A0E6F"/>
    <w:rsid w:val="008B1B5B"/>
    <w:rsid w:val="008D18BE"/>
    <w:rsid w:val="008D3109"/>
    <w:rsid w:val="008D6CA1"/>
    <w:rsid w:val="008E19AB"/>
    <w:rsid w:val="008E1E86"/>
    <w:rsid w:val="00906611"/>
    <w:rsid w:val="0091018D"/>
    <w:rsid w:val="00910E81"/>
    <w:rsid w:val="00923A5D"/>
    <w:rsid w:val="0093605B"/>
    <w:rsid w:val="00941BEE"/>
    <w:rsid w:val="00950B0B"/>
    <w:rsid w:val="00956040"/>
    <w:rsid w:val="00971FAA"/>
    <w:rsid w:val="009766B5"/>
    <w:rsid w:val="00983854"/>
    <w:rsid w:val="00984B93"/>
    <w:rsid w:val="00990C3D"/>
    <w:rsid w:val="009959F3"/>
    <w:rsid w:val="009A1316"/>
    <w:rsid w:val="009A3E41"/>
    <w:rsid w:val="009A5164"/>
    <w:rsid w:val="009B5678"/>
    <w:rsid w:val="009C702F"/>
    <w:rsid w:val="009C79E9"/>
    <w:rsid w:val="009D3B9C"/>
    <w:rsid w:val="009E358A"/>
    <w:rsid w:val="009F083C"/>
    <w:rsid w:val="00A01936"/>
    <w:rsid w:val="00A03B47"/>
    <w:rsid w:val="00A13BC2"/>
    <w:rsid w:val="00A15131"/>
    <w:rsid w:val="00A27322"/>
    <w:rsid w:val="00A27CA7"/>
    <w:rsid w:val="00A361E7"/>
    <w:rsid w:val="00A37C10"/>
    <w:rsid w:val="00A419A2"/>
    <w:rsid w:val="00A4484A"/>
    <w:rsid w:val="00A4731D"/>
    <w:rsid w:val="00A513DA"/>
    <w:rsid w:val="00A539DB"/>
    <w:rsid w:val="00A56959"/>
    <w:rsid w:val="00A80960"/>
    <w:rsid w:val="00A80DC4"/>
    <w:rsid w:val="00A865EB"/>
    <w:rsid w:val="00A874D9"/>
    <w:rsid w:val="00AA28F6"/>
    <w:rsid w:val="00AB6983"/>
    <w:rsid w:val="00AD7989"/>
    <w:rsid w:val="00AE2648"/>
    <w:rsid w:val="00AF0012"/>
    <w:rsid w:val="00B060BA"/>
    <w:rsid w:val="00B16B7F"/>
    <w:rsid w:val="00B16B9D"/>
    <w:rsid w:val="00B242CA"/>
    <w:rsid w:val="00B60781"/>
    <w:rsid w:val="00B70F3D"/>
    <w:rsid w:val="00B711B5"/>
    <w:rsid w:val="00B71349"/>
    <w:rsid w:val="00B723BA"/>
    <w:rsid w:val="00B73D1B"/>
    <w:rsid w:val="00B800E9"/>
    <w:rsid w:val="00B822DA"/>
    <w:rsid w:val="00BA4E93"/>
    <w:rsid w:val="00BD1275"/>
    <w:rsid w:val="00BD7B5C"/>
    <w:rsid w:val="00BE1482"/>
    <w:rsid w:val="00BF5EE5"/>
    <w:rsid w:val="00C12F0D"/>
    <w:rsid w:val="00C23930"/>
    <w:rsid w:val="00C27400"/>
    <w:rsid w:val="00C3381A"/>
    <w:rsid w:val="00C41838"/>
    <w:rsid w:val="00C529BB"/>
    <w:rsid w:val="00C532E6"/>
    <w:rsid w:val="00C579A8"/>
    <w:rsid w:val="00C64075"/>
    <w:rsid w:val="00C67605"/>
    <w:rsid w:val="00C6794D"/>
    <w:rsid w:val="00C725DE"/>
    <w:rsid w:val="00C72AD7"/>
    <w:rsid w:val="00CA474F"/>
    <w:rsid w:val="00CB13FA"/>
    <w:rsid w:val="00CC0C2E"/>
    <w:rsid w:val="00CC158F"/>
    <w:rsid w:val="00CD0499"/>
    <w:rsid w:val="00CE4B4C"/>
    <w:rsid w:val="00CE5FBB"/>
    <w:rsid w:val="00CF006D"/>
    <w:rsid w:val="00CF28F2"/>
    <w:rsid w:val="00D07B3E"/>
    <w:rsid w:val="00D13FFE"/>
    <w:rsid w:val="00D30EB8"/>
    <w:rsid w:val="00D31E68"/>
    <w:rsid w:val="00D4583F"/>
    <w:rsid w:val="00D55A73"/>
    <w:rsid w:val="00D85730"/>
    <w:rsid w:val="00D90401"/>
    <w:rsid w:val="00D94BDB"/>
    <w:rsid w:val="00DA5CC0"/>
    <w:rsid w:val="00DB42AF"/>
    <w:rsid w:val="00DB48AA"/>
    <w:rsid w:val="00DC425C"/>
    <w:rsid w:val="00DC71B7"/>
    <w:rsid w:val="00DF426B"/>
    <w:rsid w:val="00E00799"/>
    <w:rsid w:val="00E1622F"/>
    <w:rsid w:val="00E43EAB"/>
    <w:rsid w:val="00E4524C"/>
    <w:rsid w:val="00E47CAC"/>
    <w:rsid w:val="00E550A9"/>
    <w:rsid w:val="00E56991"/>
    <w:rsid w:val="00E56E62"/>
    <w:rsid w:val="00E70C85"/>
    <w:rsid w:val="00E71CD2"/>
    <w:rsid w:val="00E72903"/>
    <w:rsid w:val="00E76B48"/>
    <w:rsid w:val="00E81264"/>
    <w:rsid w:val="00EA56A7"/>
    <w:rsid w:val="00EA5A89"/>
    <w:rsid w:val="00EC16B3"/>
    <w:rsid w:val="00ED1262"/>
    <w:rsid w:val="00EE79CF"/>
    <w:rsid w:val="00EF4EAA"/>
    <w:rsid w:val="00EF56A8"/>
    <w:rsid w:val="00F054BC"/>
    <w:rsid w:val="00F064FD"/>
    <w:rsid w:val="00F07DCC"/>
    <w:rsid w:val="00F258E3"/>
    <w:rsid w:val="00F3040E"/>
    <w:rsid w:val="00F47A49"/>
    <w:rsid w:val="00F54338"/>
    <w:rsid w:val="00F6018C"/>
    <w:rsid w:val="00F707DE"/>
    <w:rsid w:val="00F83F96"/>
    <w:rsid w:val="00F858C0"/>
    <w:rsid w:val="00F874F6"/>
    <w:rsid w:val="00FC107A"/>
    <w:rsid w:val="00FC77D4"/>
    <w:rsid w:val="00FD4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DC6"/>
  </w:style>
  <w:style w:type="paragraph" w:styleId="1">
    <w:name w:val="heading 1"/>
    <w:basedOn w:val="a"/>
    <w:next w:val="a"/>
    <w:link w:val="10"/>
    <w:uiPriority w:val="9"/>
    <w:qFormat/>
    <w:rsid w:val="00276708"/>
    <w:pPr>
      <w:keepNext/>
      <w:keepLines/>
      <w:spacing w:before="480" w:after="200" w:line="240" w:lineRule="auto"/>
      <w:outlineLvl w:val="0"/>
    </w:pPr>
    <w:rPr>
      <w:rFonts w:ascii="Arial" w:eastAsia="Arial" w:hAnsi="Arial" w:cs="Arial"/>
      <w:sz w:val="40"/>
      <w:szCs w:val="4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76708"/>
    <w:pPr>
      <w:keepNext/>
      <w:keepLines/>
      <w:spacing w:before="360" w:after="200" w:line="240" w:lineRule="auto"/>
      <w:outlineLvl w:val="1"/>
    </w:pPr>
    <w:rPr>
      <w:rFonts w:ascii="Arial" w:eastAsia="Arial" w:hAnsi="Arial" w:cs="Arial"/>
      <w:sz w:val="3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76708"/>
    <w:pPr>
      <w:keepNext/>
      <w:keepLines/>
      <w:spacing w:before="320" w:after="200" w:line="240" w:lineRule="auto"/>
      <w:outlineLvl w:val="2"/>
    </w:pPr>
    <w:rPr>
      <w:rFonts w:ascii="Arial" w:eastAsia="Arial" w:hAnsi="Arial" w:cs="Arial"/>
      <w:sz w:val="30"/>
      <w:szCs w:val="30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276708"/>
    <w:pPr>
      <w:keepNext/>
      <w:keepLines/>
      <w:spacing w:before="320" w:after="200" w:line="240" w:lineRule="auto"/>
      <w:outlineLvl w:val="3"/>
    </w:pPr>
    <w:rPr>
      <w:rFonts w:ascii="Arial" w:eastAsia="Arial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276708"/>
    <w:pPr>
      <w:keepNext/>
      <w:keepLines/>
      <w:spacing w:before="320" w:after="200" w:line="240" w:lineRule="auto"/>
      <w:outlineLvl w:val="4"/>
    </w:pPr>
    <w:rPr>
      <w:rFonts w:ascii="Arial" w:eastAsia="Arial" w:hAnsi="Arial" w:cs="Arial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276708"/>
    <w:pPr>
      <w:keepNext/>
      <w:keepLines/>
      <w:spacing w:before="320" w:after="200" w:line="240" w:lineRule="auto"/>
      <w:outlineLvl w:val="5"/>
    </w:pPr>
    <w:rPr>
      <w:rFonts w:ascii="Arial" w:eastAsia="Arial" w:hAnsi="Arial" w:cs="Arial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276708"/>
    <w:pPr>
      <w:keepNext/>
      <w:keepLines/>
      <w:spacing w:before="320" w:after="200" w:line="240" w:lineRule="auto"/>
      <w:outlineLvl w:val="6"/>
    </w:pPr>
    <w:rPr>
      <w:rFonts w:ascii="Arial" w:eastAsia="Arial" w:hAnsi="Arial" w:cs="Arial"/>
      <w:b/>
      <w:bCs/>
      <w:i/>
      <w:iCs/>
      <w:lang w:eastAsia="ru-RU"/>
    </w:rPr>
  </w:style>
  <w:style w:type="paragraph" w:styleId="8">
    <w:name w:val="heading 8"/>
    <w:basedOn w:val="a"/>
    <w:next w:val="a"/>
    <w:link w:val="80"/>
    <w:uiPriority w:val="9"/>
    <w:unhideWhenUsed/>
    <w:qFormat/>
    <w:rsid w:val="00276708"/>
    <w:pPr>
      <w:keepNext/>
      <w:keepLines/>
      <w:spacing w:before="320" w:after="200" w:line="240" w:lineRule="auto"/>
      <w:outlineLvl w:val="7"/>
    </w:pPr>
    <w:rPr>
      <w:rFonts w:ascii="Arial" w:eastAsia="Arial" w:hAnsi="Arial" w:cs="Arial"/>
      <w:i/>
      <w:iCs/>
      <w:lang w:eastAsia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276708"/>
    <w:pPr>
      <w:keepNext/>
      <w:keepLines/>
      <w:spacing w:before="320" w:after="200" w:line="240" w:lineRule="auto"/>
      <w:outlineLvl w:val="8"/>
    </w:pPr>
    <w:rPr>
      <w:rFonts w:ascii="Arial" w:eastAsia="Arial" w:hAnsi="Arial" w:cs="Arial"/>
      <w:i/>
      <w:iCs/>
      <w:sz w:val="21"/>
      <w:szCs w:val="2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6708"/>
    <w:rPr>
      <w:rFonts w:ascii="Arial" w:eastAsia="Arial" w:hAnsi="Arial" w:cs="Arial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76708"/>
    <w:rPr>
      <w:rFonts w:ascii="Arial" w:eastAsia="Arial" w:hAnsi="Arial" w:cs="Arial"/>
      <w:sz w:val="3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76708"/>
    <w:rPr>
      <w:rFonts w:ascii="Arial" w:eastAsia="Arial" w:hAnsi="Arial" w:cs="Arial"/>
      <w:sz w:val="30"/>
      <w:szCs w:val="3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76708"/>
    <w:rPr>
      <w:rFonts w:ascii="Arial" w:eastAsia="Arial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76708"/>
    <w:rPr>
      <w:rFonts w:ascii="Arial" w:eastAsia="Arial" w:hAnsi="Arial" w:cs="Arial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276708"/>
    <w:rPr>
      <w:rFonts w:ascii="Arial" w:eastAsia="Arial" w:hAnsi="Arial" w:cs="Arial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276708"/>
    <w:rPr>
      <w:rFonts w:ascii="Arial" w:eastAsia="Arial" w:hAnsi="Arial" w:cs="Arial"/>
      <w:b/>
      <w:bCs/>
      <w:i/>
      <w:iCs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276708"/>
    <w:rPr>
      <w:rFonts w:ascii="Arial" w:eastAsia="Arial" w:hAnsi="Arial" w:cs="Arial"/>
      <w:i/>
      <w:iCs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276708"/>
    <w:rPr>
      <w:rFonts w:ascii="Arial" w:eastAsia="Arial" w:hAnsi="Arial" w:cs="Arial"/>
      <w:i/>
      <w:iCs/>
      <w:sz w:val="21"/>
      <w:szCs w:val="21"/>
      <w:lang w:eastAsia="ru-RU"/>
    </w:rPr>
  </w:style>
  <w:style w:type="paragraph" w:styleId="a3">
    <w:name w:val="List Paragraph"/>
    <w:aliases w:val="Содержание. 2 уровень"/>
    <w:basedOn w:val="a"/>
    <w:link w:val="a4"/>
    <w:uiPriority w:val="34"/>
    <w:qFormat/>
    <w:rsid w:val="00ED1262"/>
    <w:pPr>
      <w:ind w:left="720"/>
      <w:contextualSpacing/>
    </w:pPr>
  </w:style>
  <w:style w:type="character" w:customStyle="1" w:styleId="a4">
    <w:name w:val="Абзац списка Знак"/>
    <w:aliases w:val="Содержание. 2 уровень Знак"/>
    <w:link w:val="a3"/>
    <w:uiPriority w:val="99"/>
    <w:qFormat/>
    <w:locked/>
    <w:rsid w:val="00412572"/>
  </w:style>
  <w:style w:type="paragraph" w:styleId="a5">
    <w:name w:val="Balloon Text"/>
    <w:basedOn w:val="a"/>
    <w:link w:val="a6"/>
    <w:uiPriority w:val="99"/>
    <w:semiHidden/>
    <w:unhideWhenUsed/>
    <w:rsid w:val="007143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1437A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72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72AD7"/>
  </w:style>
  <w:style w:type="paragraph" w:styleId="a9">
    <w:name w:val="footer"/>
    <w:basedOn w:val="a"/>
    <w:link w:val="aa"/>
    <w:uiPriority w:val="99"/>
    <w:unhideWhenUsed/>
    <w:rsid w:val="00C72A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72AD7"/>
  </w:style>
  <w:style w:type="table" w:styleId="ab">
    <w:name w:val="Table Grid"/>
    <w:basedOn w:val="a1"/>
    <w:uiPriority w:val="39"/>
    <w:rsid w:val="00950B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rsid w:val="00750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C532E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c">
    <w:name w:val="No Spacing"/>
    <w:uiPriority w:val="1"/>
    <w:qFormat/>
    <w:rsid w:val="00276708"/>
    <w:pPr>
      <w:spacing w:after="0" w:line="240" w:lineRule="auto"/>
    </w:pPr>
    <w:rPr>
      <w:rFonts w:ascii="Calibri" w:eastAsia="Calibri" w:hAnsi="Calibri" w:cs="Calibri"/>
    </w:rPr>
  </w:style>
  <w:style w:type="paragraph" w:styleId="ad">
    <w:name w:val="Title"/>
    <w:basedOn w:val="a"/>
    <w:next w:val="a"/>
    <w:link w:val="ae"/>
    <w:uiPriority w:val="10"/>
    <w:qFormat/>
    <w:rsid w:val="00276708"/>
    <w:pPr>
      <w:spacing w:before="300" w:after="200" w:line="240" w:lineRule="auto"/>
      <w:contextualSpacing/>
    </w:pPr>
    <w:rPr>
      <w:rFonts w:ascii="Times New Roman" w:eastAsia="Calibri" w:hAnsi="Times New Roman" w:cs="Times New Roman"/>
      <w:sz w:val="48"/>
      <w:szCs w:val="48"/>
      <w:lang w:eastAsia="ru-RU"/>
    </w:rPr>
  </w:style>
  <w:style w:type="character" w:customStyle="1" w:styleId="ae">
    <w:name w:val="Название Знак"/>
    <w:basedOn w:val="a0"/>
    <w:link w:val="ad"/>
    <w:uiPriority w:val="10"/>
    <w:rsid w:val="00276708"/>
    <w:rPr>
      <w:rFonts w:ascii="Times New Roman" w:eastAsia="Calibri" w:hAnsi="Times New Roman" w:cs="Times New Roman"/>
      <w:sz w:val="48"/>
      <w:szCs w:val="48"/>
      <w:lang w:eastAsia="ru-RU"/>
    </w:rPr>
  </w:style>
  <w:style w:type="paragraph" w:styleId="af">
    <w:name w:val="Subtitle"/>
    <w:basedOn w:val="a"/>
    <w:next w:val="a"/>
    <w:link w:val="af0"/>
    <w:uiPriority w:val="11"/>
    <w:qFormat/>
    <w:rsid w:val="00276708"/>
    <w:pPr>
      <w:spacing w:before="200" w:after="20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0">
    <w:name w:val="Подзаголовок Знак"/>
    <w:basedOn w:val="a0"/>
    <w:link w:val="af"/>
    <w:uiPriority w:val="11"/>
    <w:rsid w:val="00276708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276708"/>
    <w:pPr>
      <w:spacing w:after="0" w:line="240" w:lineRule="auto"/>
      <w:ind w:left="720" w:right="720"/>
    </w:pPr>
    <w:rPr>
      <w:rFonts w:ascii="Times New Roman" w:eastAsia="Calibri" w:hAnsi="Times New Roman" w:cs="Times New Roman"/>
      <w:i/>
      <w:sz w:val="24"/>
      <w:szCs w:val="24"/>
      <w:lang w:eastAsia="ru-RU"/>
    </w:rPr>
  </w:style>
  <w:style w:type="character" w:customStyle="1" w:styleId="22">
    <w:name w:val="Цитата 2 Знак"/>
    <w:basedOn w:val="a0"/>
    <w:link w:val="21"/>
    <w:uiPriority w:val="29"/>
    <w:rsid w:val="00276708"/>
    <w:rPr>
      <w:rFonts w:ascii="Times New Roman" w:eastAsia="Calibri" w:hAnsi="Times New Roman" w:cs="Times New Roman"/>
      <w:i/>
      <w:sz w:val="24"/>
      <w:szCs w:val="24"/>
      <w:lang w:eastAsia="ru-RU"/>
    </w:rPr>
  </w:style>
  <w:style w:type="paragraph" w:styleId="af1">
    <w:name w:val="Intense Quote"/>
    <w:basedOn w:val="a"/>
    <w:next w:val="a"/>
    <w:link w:val="af2"/>
    <w:uiPriority w:val="30"/>
    <w:qFormat/>
    <w:rsid w:val="00276708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spacing w:after="0" w:line="240" w:lineRule="auto"/>
      <w:ind w:left="720" w:right="720"/>
    </w:pPr>
    <w:rPr>
      <w:rFonts w:ascii="Times New Roman" w:eastAsia="Calibri" w:hAnsi="Times New Roman" w:cs="Times New Roman"/>
      <w:i/>
      <w:sz w:val="24"/>
      <w:szCs w:val="24"/>
      <w:lang w:eastAsia="ru-RU"/>
    </w:rPr>
  </w:style>
  <w:style w:type="character" w:customStyle="1" w:styleId="af2">
    <w:name w:val="Выделенная цитата Знак"/>
    <w:basedOn w:val="a0"/>
    <w:link w:val="af1"/>
    <w:uiPriority w:val="30"/>
    <w:rsid w:val="00276708"/>
    <w:rPr>
      <w:rFonts w:ascii="Times New Roman" w:eastAsia="Calibri" w:hAnsi="Times New Roman" w:cs="Times New Roman"/>
      <w:i/>
      <w:sz w:val="24"/>
      <w:szCs w:val="24"/>
      <w:shd w:val="clear" w:color="F2F2F2" w:fill="F2F2F2"/>
      <w:lang w:eastAsia="ru-RU"/>
    </w:rPr>
  </w:style>
  <w:style w:type="character" w:customStyle="1" w:styleId="FooterChar">
    <w:name w:val="Footer Char"/>
    <w:basedOn w:val="a0"/>
    <w:uiPriority w:val="99"/>
    <w:rsid w:val="00276708"/>
  </w:style>
  <w:style w:type="paragraph" w:styleId="af3">
    <w:name w:val="caption"/>
    <w:basedOn w:val="a"/>
    <w:next w:val="a"/>
    <w:uiPriority w:val="35"/>
    <w:semiHidden/>
    <w:unhideWhenUsed/>
    <w:qFormat/>
    <w:rsid w:val="00276708"/>
    <w:pPr>
      <w:spacing w:after="0" w:line="276" w:lineRule="auto"/>
    </w:pPr>
    <w:rPr>
      <w:rFonts w:ascii="Times New Roman" w:eastAsia="Calibri" w:hAnsi="Times New Roman" w:cs="Times New Roman"/>
      <w:b/>
      <w:bCs/>
      <w:color w:val="5B9BD5" w:themeColor="accent1"/>
      <w:sz w:val="18"/>
      <w:szCs w:val="18"/>
      <w:lang w:eastAsia="ru-RU"/>
    </w:rPr>
  </w:style>
  <w:style w:type="table" w:customStyle="1" w:styleId="TableGridLight">
    <w:name w:val="Table Grid Light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210">
    <w:name w:val="Таблица простая 21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41">
    <w:name w:val="Таблица простая 4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51">
    <w:name w:val="Таблица простая 5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-11">
    <w:name w:val="Таблица-сетка 1 светлая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2-Accent1">
    <w:name w:val="Grid Table 2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2-Accent2">
    <w:name w:val="Grid Table 2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2-Accent3">
    <w:name w:val="Grid Table 2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2-Accent4">
    <w:name w:val="Grid Table 2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2-Accent5">
    <w:name w:val="Grid Table 2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2-Accent6">
    <w:name w:val="Grid Table 2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-31">
    <w:name w:val="Таблица-сетка 3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3-Accent1">
    <w:name w:val="Grid Table 3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3-Accent2">
    <w:name w:val="Grid Table 3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3-Accent3">
    <w:name w:val="Grid Table 3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3-Accent4">
    <w:name w:val="Grid Table 3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3-Accent5">
    <w:name w:val="Grid Table 3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3-Accent6">
    <w:name w:val="Grid Table 3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-41">
    <w:name w:val="Таблица-сетка 41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4-Accent1">
    <w:name w:val="Grid Table 4 - Accent 1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4-Accent2">
    <w:name w:val="Grid Table 4 - Accent 2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4-Accent3">
    <w:name w:val="Grid Table 4 - Accent 3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4-Accent4">
    <w:name w:val="Grid Table 4 - Accent 4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4-Accent5">
    <w:name w:val="Grid Table 4 - Accent 5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4-Accent6">
    <w:name w:val="Grid Table 4 - Accent 6"/>
    <w:basedOn w:val="a1"/>
    <w:uiPriority w:val="5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-51">
    <w:name w:val="Таблица-сетка 5 темная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GridTable5Dark-Accent1">
    <w:name w:val="Grid Table 5 Dark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GridTable5Dark-Accent2">
    <w:name w:val="Grid Table 5 Dark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GridTable5Dark-Accent3">
    <w:name w:val="Grid Table 5 Dark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GridTable5Dark-Accent4">
    <w:name w:val="Grid Table 5 Dark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GridTable5Dark-Accent5">
    <w:name w:val="Grid Table 5 Dark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GridTable5Dark-Accent6">
    <w:name w:val="Grid Table 5 Dark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-61">
    <w:name w:val="Таблица-сетка 6 цветная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ListTable1Light-Accent1">
    <w:name w:val="List Table 1 Light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ListTable1Light-Accent2">
    <w:name w:val="List Table 1 Light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ListTable1Light-Accent3">
    <w:name w:val="List Table 1 Light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ListTable1Light-Accent4">
    <w:name w:val="List Table 1 Light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ListTable1Light-Accent5">
    <w:name w:val="List Table 1 Light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ListTable1Light-Accent6">
    <w:name w:val="List Table 1 Light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-210">
    <w:name w:val="Список-таблица 2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2-Accent1">
    <w:name w:val="List Table 2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2-Accent2">
    <w:name w:val="List Table 2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2-Accent3">
    <w:name w:val="List Table 2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2-Accent4">
    <w:name w:val="List Table 2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2-Accent5">
    <w:name w:val="List Table 2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2-Accent6">
    <w:name w:val="List Table 2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-310">
    <w:name w:val="Список-таблица 3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4-Accent1">
    <w:name w:val="List Table 4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4-Accent2">
    <w:name w:val="List Table 4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4-Accent3">
    <w:name w:val="List Table 4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4-Accent4">
    <w:name w:val="List Table 4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4-Accent5">
    <w:name w:val="List Table 4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4-Accent6">
    <w:name w:val="List Table 4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-510">
    <w:name w:val="Список-таблица 5 темная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</w:style>
  <w:style w:type="table" w:customStyle="1" w:styleId="ListTable5Dark-Accent1">
    <w:name w:val="List Table 5 Dark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FFFFFF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</w:style>
  <w:style w:type="table" w:customStyle="1" w:styleId="ListTable5Dark-Accent2">
    <w:name w:val="List Table 5 Dark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FFFFF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</w:style>
  <w:style w:type="table" w:customStyle="1" w:styleId="ListTable5Dark-Accent3">
    <w:name w:val="List Table 5 Dark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FFFFFF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</w:style>
  <w:style w:type="table" w:customStyle="1" w:styleId="ListTable5Dark-Accent4">
    <w:name w:val="List Table 5 Dark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FFFF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</w:style>
  <w:style w:type="table" w:customStyle="1" w:styleId="ListTable5Dark-Accent5">
    <w:name w:val="List Table 5 Dark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FFFFFF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</w:style>
  <w:style w:type="table" w:customStyle="1" w:styleId="ListTable5Dark-Accent6">
    <w:name w:val="List Table 5 Dark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FFFFFF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</w:style>
  <w:style w:type="table" w:customStyle="1" w:styleId="-610">
    <w:name w:val="Список-таблица 6 цветная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ned-Accent1">
    <w:name w:val="Lined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ned-Accent2">
    <w:name w:val="Lined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ned-Accent3">
    <w:name w:val="Lined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ned-Accent4">
    <w:name w:val="Lined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ned-Accent5">
    <w:name w:val="Lined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ned-Accent6">
    <w:name w:val="Lined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">
    <w:name w:val="Bordered &amp; Lined - Accent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1">
    <w:name w:val="Bordered &amp; Lined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2">
    <w:name w:val="Bordered &amp; Lined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3">
    <w:name w:val="Bordered &amp; Lined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4">
    <w:name w:val="Bordered &amp; Lined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5">
    <w:name w:val="Bordered &amp; Lined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Lined-Accent6">
    <w:name w:val="Bordered &amp; Lined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Bordered">
    <w:name w:val="Bordered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276708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4">
    <w:name w:val="footnote text"/>
    <w:basedOn w:val="a"/>
    <w:link w:val="af5"/>
    <w:uiPriority w:val="99"/>
    <w:semiHidden/>
    <w:unhideWhenUsed/>
    <w:rsid w:val="00276708"/>
    <w:pPr>
      <w:spacing w:after="40" w:line="240" w:lineRule="auto"/>
    </w:pPr>
    <w:rPr>
      <w:rFonts w:ascii="Times New Roman" w:eastAsia="Calibri" w:hAnsi="Times New Roman" w:cs="Times New Roman"/>
      <w:sz w:val="18"/>
      <w:szCs w:val="24"/>
      <w:lang w:eastAsia="ru-RU"/>
    </w:rPr>
  </w:style>
  <w:style w:type="character" w:customStyle="1" w:styleId="af5">
    <w:name w:val="Текст сноски Знак"/>
    <w:basedOn w:val="a0"/>
    <w:link w:val="af4"/>
    <w:uiPriority w:val="99"/>
    <w:rsid w:val="00276708"/>
    <w:rPr>
      <w:rFonts w:ascii="Times New Roman" w:eastAsia="Calibri" w:hAnsi="Times New Roman" w:cs="Times New Roman"/>
      <w:sz w:val="18"/>
      <w:szCs w:val="24"/>
      <w:lang w:eastAsia="ru-RU"/>
    </w:rPr>
  </w:style>
  <w:style w:type="character" w:styleId="af6">
    <w:name w:val="footnote reference"/>
    <w:basedOn w:val="a0"/>
    <w:uiPriority w:val="99"/>
    <w:unhideWhenUsed/>
    <w:rsid w:val="00276708"/>
    <w:rPr>
      <w:vertAlign w:val="superscript"/>
    </w:rPr>
  </w:style>
  <w:style w:type="paragraph" w:styleId="af7">
    <w:name w:val="endnote text"/>
    <w:basedOn w:val="a"/>
    <w:link w:val="af8"/>
    <w:uiPriority w:val="99"/>
    <w:semiHidden/>
    <w:unhideWhenUsed/>
    <w:rsid w:val="00276708"/>
    <w:pPr>
      <w:spacing w:after="0" w:line="240" w:lineRule="auto"/>
    </w:pPr>
    <w:rPr>
      <w:rFonts w:ascii="Times New Roman" w:eastAsia="Calibri" w:hAnsi="Times New Roman" w:cs="Times New Roman"/>
      <w:sz w:val="20"/>
      <w:szCs w:val="24"/>
      <w:lang w:eastAsia="ru-RU"/>
    </w:rPr>
  </w:style>
  <w:style w:type="character" w:customStyle="1" w:styleId="af8">
    <w:name w:val="Текст концевой сноски Знак"/>
    <w:basedOn w:val="a0"/>
    <w:link w:val="af7"/>
    <w:uiPriority w:val="99"/>
    <w:rsid w:val="00276708"/>
    <w:rPr>
      <w:rFonts w:ascii="Times New Roman" w:eastAsia="Calibri" w:hAnsi="Times New Roman" w:cs="Times New Roman"/>
      <w:sz w:val="20"/>
      <w:szCs w:val="24"/>
      <w:lang w:eastAsia="ru-RU"/>
    </w:rPr>
  </w:style>
  <w:style w:type="character" w:styleId="af9">
    <w:name w:val="endnote reference"/>
    <w:basedOn w:val="a0"/>
    <w:uiPriority w:val="99"/>
    <w:semiHidden/>
    <w:unhideWhenUsed/>
    <w:rsid w:val="00276708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276708"/>
    <w:pPr>
      <w:spacing w:after="57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3">
    <w:name w:val="toc 2"/>
    <w:basedOn w:val="a"/>
    <w:next w:val="a"/>
    <w:uiPriority w:val="39"/>
    <w:unhideWhenUsed/>
    <w:rsid w:val="00276708"/>
    <w:pPr>
      <w:spacing w:after="57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2">
    <w:name w:val="toc 3"/>
    <w:basedOn w:val="a"/>
    <w:next w:val="a"/>
    <w:uiPriority w:val="39"/>
    <w:unhideWhenUsed/>
    <w:rsid w:val="00276708"/>
    <w:pPr>
      <w:spacing w:after="57" w:line="240" w:lineRule="auto"/>
      <w:ind w:left="567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42">
    <w:name w:val="toc 4"/>
    <w:basedOn w:val="a"/>
    <w:next w:val="a"/>
    <w:uiPriority w:val="39"/>
    <w:unhideWhenUsed/>
    <w:rsid w:val="00276708"/>
    <w:pPr>
      <w:spacing w:after="57" w:line="240" w:lineRule="auto"/>
      <w:ind w:left="85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52">
    <w:name w:val="toc 5"/>
    <w:basedOn w:val="a"/>
    <w:next w:val="a"/>
    <w:uiPriority w:val="39"/>
    <w:unhideWhenUsed/>
    <w:rsid w:val="00276708"/>
    <w:pPr>
      <w:spacing w:after="57" w:line="240" w:lineRule="auto"/>
      <w:ind w:left="1134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61">
    <w:name w:val="toc 6"/>
    <w:basedOn w:val="a"/>
    <w:next w:val="a"/>
    <w:uiPriority w:val="39"/>
    <w:unhideWhenUsed/>
    <w:rsid w:val="00276708"/>
    <w:pPr>
      <w:spacing w:after="57" w:line="240" w:lineRule="auto"/>
      <w:ind w:left="1417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71">
    <w:name w:val="toc 7"/>
    <w:basedOn w:val="a"/>
    <w:next w:val="a"/>
    <w:uiPriority w:val="39"/>
    <w:unhideWhenUsed/>
    <w:rsid w:val="00276708"/>
    <w:pPr>
      <w:spacing w:after="57" w:line="240" w:lineRule="auto"/>
      <w:ind w:left="1701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81">
    <w:name w:val="toc 8"/>
    <w:basedOn w:val="a"/>
    <w:next w:val="a"/>
    <w:uiPriority w:val="39"/>
    <w:unhideWhenUsed/>
    <w:rsid w:val="00276708"/>
    <w:pPr>
      <w:spacing w:after="57" w:line="240" w:lineRule="auto"/>
      <w:ind w:left="1984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91">
    <w:name w:val="toc 9"/>
    <w:basedOn w:val="a"/>
    <w:next w:val="a"/>
    <w:uiPriority w:val="39"/>
    <w:unhideWhenUsed/>
    <w:rsid w:val="00276708"/>
    <w:pPr>
      <w:spacing w:after="57" w:line="240" w:lineRule="auto"/>
      <w:ind w:left="2268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a">
    <w:name w:val="TOC Heading"/>
    <w:uiPriority w:val="39"/>
    <w:unhideWhenUsed/>
    <w:rsid w:val="00276708"/>
    <w:rPr>
      <w:rFonts w:ascii="Calibri" w:eastAsia="Calibri" w:hAnsi="Calibri" w:cs="Calibri"/>
    </w:rPr>
  </w:style>
  <w:style w:type="paragraph" w:styleId="afb">
    <w:name w:val="table of figures"/>
    <w:basedOn w:val="a"/>
    <w:next w:val="a"/>
    <w:uiPriority w:val="99"/>
    <w:unhideWhenUsed/>
    <w:rsid w:val="00276708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c">
    <w:name w:val="Hyperlink"/>
    <w:rsid w:val="00276708"/>
    <w:rPr>
      <w:color w:val="0563C1"/>
      <w:u w:val="single"/>
    </w:rPr>
  </w:style>
  <w:style w:type="character" w:customStyle="1" w:styleId="user-accountname">
    <w:name w:val="user-account__name"/>
    <w:basedOn w:val="a0"/>
    <w:rsid w:val="00276708"/>
  </w:style>
  <w:style w:type="character" w:customStyle="1" w:styleId="UnresolvedMention">
    <w:name w:val="Unresolved Mention"/>
    <w:basedOn w:val="a0"/>
    <w:uiPriority w:val="99"/>
    <w:semiHidden/>
    <w:unhideWhenUsed/>
    <w:rsid w:val="00276708"/>
    <w:rPr>
      <w:color w:val="605E5C"/>
      <w:shd w:val="clear" w:color="auto" w:fill="E1DFDD"/>
    </w:rPr>
  </w:style>
  <w:style w:type="table" w:customStyle="1" w:styleId="13">
    <w:name w:val="Сетка таблицы1"/>
    <w:basedOn w:val="a1"/>
    <w:next w:val="ab"/>
    <w:uiPriority w:val="39"/>
    <w:rsid w:val="00337DA2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b"/>
    <w:uiPriority w:val="39"/>
    <w:rsid w:val="00A27322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f8f">
    <w:name w:val="_29f8f"/>
    <w:basedOn w:val="a0"/>
    <w:rsid w:val="003F0F5A"/>
  </w:style>
  <w:style w:type="paragraph" w:customStyle="1" w:styleId="120">
    <w:name w:val="таблСлева12"/>
    <w:basedOn w:val="a"/>
    <w:uiPriority w:val="3"/>
    <w:qFormat/>
    <w:rsid w:val="00C12F0D"/>
    <w:pPr>
      <w:snapToGrid w:val="0"/>
      <w:spacing w:after="0" w:line="240" w:lineRule="auto"/>
    </w:pPr>
    <w:rPr>
      <w:rFonts w:ascii="Times New Roman" w:eastAsia="Times New Roman" w:hAnsi="Times New Roman" w:cs="Times New Roman"/>
      <w:iCs/>
      <w:sz w:val="24"/>
      <w:szCs w:val="28"/>
      <w:lang w:eastAsia="ru-RU"/>
    </w:rPr>
  </w:style>
  <w:style w:type="character" w:customStyle="1" w:styleId="fontstyle01">
    <w:name w:val="fontstyle01"/>
    <w:basedOn w:val="a0"/>
    <w:rsid w:val="00E81264"/>
    <w:rPr>
      <w:rFonts w:ascii="Liberation Serif" w:hAnsi="Liberation Serif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PlainTable1">
    <w:name w:val="Plain Table 1"/>
    <w:basedOn w:val="a1"/>
    <w:uiPriority w:val="59"/>
    <w:rsid w:val="0093605B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PlainTable2">
    <w:name w:val="Plain Table 2"/>
    <w:basedOn w:val="a1"/>
    <w:uiPriority w:val="59"/>
    <w:rsid w:val="0093605B"/>
    <w:pPr>
      <w:spacing w:after="0" w:line="240" w:lineRule="auto"/>
    </w:pPr>
    <w:rPr>
      <w:rFonts w:ascii="Calibri" w:eastAsia="Calibri" w:hAnsi="Calibri" w:cs="Calibri"/>
    </w:r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93605B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PlainTable4">
    <w:name w:val="Plain Table 4"/>
    <w:basedOn w:val="a1"/>
    <w:uiPriority w:val="99"/>
    <w:rsid w:val="0093605B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PlainTable5">
    <w:name w:val="Plain Table 5"/>
    <w:basedOn w:val="a1"/>
    <w:uiPriority w:val="99"/>
    <w:rsid w:val="0093605B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1Light">
    <w:name w:val="Grid Table 1 Light"/>
    <w:basedOn w:val="a1"/>
    <w:uiPriority w:val="99"/>
    <w:rsid w:val="0093605B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1"/>
    <w:uiPriority w:val="99"/>
    <w:rsid w:val="0093605B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3">
    <w:name w:val="Grid Table 3"/>
    <w:basedOn w:val="a1"/>
    <w:uiPriority w:val="99"/>
    <w:rsid w:val="0093605B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4">
    <w:name w:val="Grid Table 4"/>
    <w:basedOn w:val="a1"/>
    <w:uiPriority w:val="59"/>
    <w:rsid w:val="0093605B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GridTable5Dark">
    <w:name w:val="Grid Table 5 Dark"/>
    <w:basedOn w:val="a1"/>
    <w:uiPriority w:val="99"/>
    <w:rsid w:val="0093605B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FFFF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GridTable6Colorful">
    <w:name w:val="Grid Table 6 Colorful"/>
    <w:basedOn w:val="a1"/>
    <w:uiPriority w:val="99"/>
    <w:rsid w:val="0093605B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93605B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93605B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FFFF"/>
      </w:tcPr>
    </w:tblStylePr>
    <w:tblStylePr w:type="band1Horz">
      <w:tblPr/>
      <w:tcPr>
        <w:shd w:val="clear" w:color="FFFFFF" w:fill="FFFFFF"/>
      </w:tcPr>
    </w:tblStylePr>
  </w:style>
  <w:style w:type="table" w:customStyle="1" w:styleId="ListTable2">
    <w:name w:val="List Table 2"/>
    <w:basedOn w:val="a1"/>
    <w:uiPriority w:val="99"/>
    <w:rsid w:val="0093605B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3">
    <w:name w:val="List Table 3"/>
    <w:basedOn w:val="a1"/>
    <w:uiPriority w:val="99"/>
    <w:rsid w:val="0093605B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1"/>
    <w:uiPriority w:val="99"/>
    <w:rsid w:val="0093605B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FFFF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FF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FFF"/>
      </w:tcPr>
    </w:tblStylePr>
  </w:style>
  <w:style w:type="table" w:customStyle="1" w:styleId="ListTable5Dark">
    <w:name w:val="List Table 5 Dark"/>
    <w:basedOn w:val="a1"/>
    <w:uiPriority w:val="99"/>
    <w:rsid w:val="0093605B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FFFFFF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FFFFF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FFF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FFFF"/>
      </w:tcPr>
    </w:tblStylePr>
  </w:style>
  <w:style w:type="table" w:customStyle="1" w:styleId="ListTable6Colorful">
    <w:name w:val="List Table 6 Colorful"/>
    <w:basedOn w:val="a1"/>
    <w:uiPriority w:val="99"/>
    <w:rsid w:val="0093605B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a1"/>
    <w:uiPriority w:val="99"/>
    <w:rsid w:val="0093605B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FF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FFFF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paragraph" w:customStyle="1" w:styleId="afd">
    <w:name w:val="Содержимое таблицы"/>
    <w:basedOn w:val="a"/>
    <w:qFormat/>
    <w:rsid w:val="00426C1B"/>
    <w:pPr>
      <w:widowControl w:val="0"/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8573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3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E1CE1-1D1E-43D1-90AE-0E2DB483D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1678</TotalTime>
  <Pages>6</Pages>
  <Words>921</Words>
  <Characters>5251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a318</cp:lastModifiedBy>
  <cp:revision>105</cp:revision>
  <cp:lastPrinted>2023-03-17T12:33:00Z</cp:lastPrinted>
  <dcterms:created xsi:type="dcterms:W3CDTF">2021-10-29T10:06:00Z</dcterms:created>
  <dcterms:modified xsi:type="dcterms:W3CDTF">2025-03-13T04:29:00Z</dcterms:modified>
</cp:coreProperties>
</file>