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FA" w:rsidRPr="00775928" w:rsidRDefault="002F46FA" w:rsidP="00775928">
      <w:pPr>
        <w:jc w:val="center"/>
        <w:rPr>
          <w:rFonts w:ascii="Times New Roman" w:hAnsi="Times New Roman" w:cs="Times New Roman"/>
          <w:color w:val="162630"/>
          <w:sz w:val="40"/>
          <w:szCs w:val="40"/>
          <w:shd w:val="clear" w:color="auto" w:fill="FFFFFF"/>
        </w:rPr>
      </w:pPr>
      <w:r w:rsidRPr="00775928">
        <w:rPr>
          <w:rFonts w:ascii="Times New Roman" w:hAnsi="Times New Roman" w:cs="Times New Roman"/>
          <w:color w:val="162630"/>
          <w:sz w:val="40"/>
          <w:szCs w:val="40"/>
          <w:shd w:val="clear" w:color="auto" w:fill="FFFFFF"/>
        </w:rPr>
        <w:t xml:space="preserve">Как решать задачи по </w:t>
      </w:r>
      <w:r w:rsidR="00775928" w:rsidRPr="00775928">
        <w:rPr>
          <w:rFonts w:ascii="Times New Roman" w:hAnsi="Times New Roman" w:cs="Times New Roman"/>
          <w:color w:val="162630"/>
          <w:sz w:val="40"/>
          <w:szCs w:val="40"/>
          <w:shd w:val="clear" w:color="auto" w:fill="FFFFFF"/>
        </w:rPr>
        <w:t>правовой грамотности кейс метода</w:t>
      </w:r>
      <w:r w:rsidRPr="00775928">
        <w:rPr>
          <w:rFonts w:ascii="Times New Roman" w:hAnsi="Times New Roman" w:cs="Times New Roman"/>
          <w:color w:val="162630"/>
          <w:sz w:val="40"/>
          <w:szCs w:val="40"/>
          <w:shd w:val="clear" w:color="auto" w:fill="FFFFFF"/>
        </w:rPr>
        <w:t>?</w:t>
      </w:r>
    </w:p>
    <w:p w:rsidR="002F46FA" w:rsidRPr="00D15676" w:rsidRDefault="00775928" w:rsidP="002F46FA">
      <w:pPr>
        <w:jc w:val="both"/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</w:pPr>
      <w:r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Н</w:t>
      </w:r>
      <w:r w:rsidR="002F46FA"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езависимо от того, какую отрасль права </w:t>
      </w:r>
      <w:r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мы изучаем</w:t>
      </w:r>
      <w:r w:rsidR="002F46FA"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 (гражданское, трудовое, административное, финансовое, уголовное и пр.), </w:t>
      </w:r>
      <w:r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мы</w:t>
      </w:r>
      <w:r w:rsidR="002F46FA"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 должны </w:t>
      </w:r>
      <w:r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подробно</w:t>
      </w:r>
      <w:r w:rsidR="002F46FA"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 изучить все правовые акты и нюансы, разобраться в юридических терминах, знать порядок действиях в конкретных ситуациях. Все это прописывается в законодательной базе, учебных пособиях и пр. </w:t>
      </w:r>
    </w:p>
    <w:p w:rsidR="002F46FA" w:rsidRPr="00D15676" w:rsidRDefault="002F46FA" w:rsidP="002F46FA">
      <w:pPr>
        <w:jc w:val="both"/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</w:pPr>
      <w:r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Важно следить за изменениями, чтобы быть квалифицированным специалистом с актуальными знаниями, правильно разрешать споры и конфликты на практике, решать задачи во время обучения в колледже</w:t>
      </w:r>
    </w:p>
    <w:p w:rsidR="002F46FA" w:rsidRDefault="002F46FA" w:rsidP="002F46FA">
      <w:pPr>
        <w:jc w:val="both"/>
        <w:rPr>
          <w:rFonts w:ascii="Times New Roman" w:hAnsi="Times New Roman" w:cs="Times New Roman"/>
          <w:color w:val="162630"/>
          <w:sz w:val="24"/>
          <w:szCs w:val="24"/>
          <w:shd w:val="clear" w:color="auto" w:fill="FFFFFF"/>
        </w:rPr>
      </w:pPr>
    </w:p>
    <w:p w:rsidR="002F46FA" w:rsidRDefault="002F46FA" w:rsidP="002F46FA">
      <w:pPr>
        <w:jc w:val="both"/>
        <w:rPr>
          <w:rFonts w:ascii="Times New Roman" w:hAnsi="Times New Roman" w:cs="Times New Roman"/>
          <w:color w:val="162630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7245379" wp14:editId="07A3DCB0">
            <wp:extent cx="5940425" cy="1409810"/>
            <wp:effectExtent l="0" t="0" r="3175" b="0"/>
            <wp:docPr id="1" name="Рисунок 1" descr="Как решать правовые зада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решать правовые задач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0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6FA" w:rsidRDefault="002F46FA" w:rsidP="002F46FA">
      <w:pPr>
        <w:jc w:val="both"/>
        <w:rPr>
          <w:rFonts w:ascii="Times New Roman" w:hAnsi="Times New Roman" w:cs="Times New Roman"/>
          <w:color w:val="162630"/>
          <w:sz w:val="24"/>
          <w:szCs w:val="24"/>
          <w:shd w:val="clear" w:color="auto" w:fill="FFFFFF"/>
        </w:rPr>
      </w:pPr>
    </w:p>
    <w:p w:rsidR="002F46FA" w:rsidRPr="00D15676" w:rsidRDefault="002F46FA" w:rsidP="00775928">
      <w:pPr>
        <w:jc w:val="center"/>
        <w:rPr>
          <w:rFonts w:ascii="Times New Roman" w:hAnsi="Times New Roman" w:cs="Times New Roman"/>
          <w:b/>
          <w:color w:val="162630"/>
          <w:sz w:val="28"/>
          <w:szCs w:val="28"/>
          <w:shd w:val="clear" w:color="auto" w:fill="FFFFFF"/>
        </w:rPr>
      </w:pPr>
      <w:r w:rsidRPr="00D15676">
        <w:rPr>
          <w:rFonts w:ascii="Times New Roman" w:hAnsi="Times New Roman" w:cs="Times New Roman"/>
          <w:b/>
          <w:color w:val="162630"/>
          <w:sz w:val="28"/>
          <w:szCs w:val="28"/>
          <w:shd w:val="clear" w:color="auto" w:fill="FFFFFF"/>
        </w:rPr>
        <w:t>Алгоритм решения правовых задач</w:t>
      </w:r>
    </w:p>
    <w:p w:rsidR="00E437DF" w:rsidRPr="00D15676" w:rsidRDefault="002F46FA" w:rsidP="002F46FA">
      <w:pPr>
        <w:jc w:val="both"/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</w:pPr>
      <w:r w:rsidRPr="00D15676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   Для начала нужно вникнуть в задание, определить «Дано»: кто и что совершил, когда, что последовало за этими действиями и пр. Затем анализируем ситуацию, сопоставляем ее с нормой закона: Кто и что совершил (кто какую роль выполняет: нарушитель и законопослушный гражданин), какое правонарушение имеет место, какое наказание или решение предусмотрено со стороны права, что нужно сделать (в какой последовательности) …</w:t>
      </w:r>
      <w:r w:rsidRPr="00D15676">
        <w:rPr>
          <w:rFonts w:ascii="Times New Roman" w:hAnsi="Times New Roman" w:cs="Times New Roman"/>
          <w:color w:val="162630"/>
          <w:sz w:val="28"/>
          <w:szCs w:val="28"/>
        </w:rPr>
        <w:br/>
      </w:r>
    </w:p>
    <w:p w:rsidR="002F46FA" w:rsidRDefault="002F46FA">
      <w:bookmarkStart w:id="0" w:name="_GoBack"/>
      <w:bookmarkEnd w:id="0"/>
    </w:p>
    <w:sectPr w:rsidR="002F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BEB"/>
    <w:rsid w:val="002F46FA"/>
    <w:rsid w:val="00775928"/>
    <w:rsid w:val="00C36BEB"/>
    <w:rsid w:val="00D15676"/>
    <w:rsid w:val="00E4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6B960-F774-4115-A731-79D2EE0C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6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4</cp:revision>
  <dcterms:created xsi:type="dcterms:W3CDTF">2025-05-06T13:57:00Z</dcterms:created>
  <dcterms:modified xsi:type="dcterms:W3CDTF">2025-05-21T15:25:00Z</dcterms:modified>
</cp:coreProperties>
</file>