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6CB30" w14:textId="77777777" w:rsidR="00A33719" w:rsidRDefault="00A33719" w:rsidP="004565FA">
      <w:pPr>
        <w:spacing w:after="0" w:line="360" w:lineRule="auto"/>
        <w:jc w:val="center"/>
        <w:rPr>
          <w:rFonts w:ascii="Times New Roman" w:hAnsi="Times New Roman" w:cs="Times New Roman"/>
          <w:sz w:val="28"/>
          <w:szCs w:val="28"/>
        </w:rPr>
      </w:pPr>
    </w:p>
    <w:p w14:paraId="0E0D99A7" w14:textId="77777777" w:rsidR="00A33719" w:rsidRPr="002E3235" w:rsidRDefault="002E3235" w:rsidP="004565F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Практические занятия как средство формирования</w:t>
      </w:r>
      <w:r w:rsidRPr="002E3235">
        <w:rPr>
          <w:rFonts w:ascii="Times New Roman" w:hAnsi="Times New Roman" w:cs="Times New Roman"/>
          <w:b/>
          <w:sz w:val="28"/>
          <w:szCs w:val="28"/>
        </w:rPr>
        <w:t xml:space="preserve"> правовой </w:t>
      </w:r>
      <w:r w:rsidR="004565FA">
        <w:rPr>
          <w:rFonts w:ascii="Times New Roman" w:hAnsi="Times New Roman" w:cs="Times New Roman"/>
          <w:b/>
          <w:sz w:val="28"/>
          <w:szCs w:val="28"/>
        </w:rPr>
        <w:t>грамотности</w:t>
      </w:r>
      <w:r w:rsidRPr="002E3235">
        <w:rPr>
          <w:rFonts w:ascii="Times New Roman" w:hAnsi="Times New Roman" w:cs="Times New Roman"/>
          <w:b/>
          <w:sz w:val="28"/>
          <w:szCs w:val="28"/>
        </w:rPr>
        <w:t xml:space="preserve"> студентов </w:t>
      </w:r>
      <w:r w:rsidR="004565FA">
        <w:rPr>
          <w:rFonts w:ascii="Times New Roman" w:hAnsi="Times New Roman" w:cs="Times New Roman"/>
          <w:b/>
          <w:sz w:val="28"/>
          <w:szCs w:val="28"/>
        </w:rPr>
        <w:t xml:space="preserve">специальности </w:t>
      </w:r>
      <w:r w:rsidR="004565FA" w:rsidRPr="004565FA">
        <w:rPr>
          <w:rFonts w:ascii="Times New Roman" w:hAnsi="Times New Roman" w:cs="Times New Roman"/>
          <w:b/>
          <w:sz w:val="28"/>
          <w:szCs w:val="28"/>
        </w:rPr>
        <w:t xml:space="preserve">44.02.03 </w:t>
      </w:r>
      <w:r w:rsidR="004565FA">
        <w:rPr>
          <w:rFonts w:ascii="Times New Roman" w:hAnsi="Times New Roman" w:cs="Times New Roman"/>
          <w:b/>
          <w:sz w:val="28"/>
          <w:szCs w:val="28"/>
        </w:rPr>
        <w:t>Педагогика дополнительного образования</w:t>
      </w:r>
    </w:p>
    <w:p w14:paraId="3ACC4B66" w14:textId="77777777" w:rsidR="002E3235" w:rsidRDefault="002E3235" w:rsidP="00A33719">
      <w:pPr>
        <w:spacing w:after="0" w:line="360" w:lineRule="auto"/>
        <w:ind w:firstLine="709"/>
        <w:jc w:val="both"/>
        <w:rPr>
          <w:rFonts w:ascii="Times New Roman" w:hAnsi="Times New Roman" w:cs="Times New Roman"/>
          <w:sz w:val="28"/>
          <w:szCs w:val="28"/>
        </w:rPr>
      </w:pPr>
    </w:p>
    <w:p w14:paraId="4A756D95" w14:textId="77777777" w:rsidR="00746455" w:rsidRPr="00746455" w:rsidRDefault="00746455" w:rsidP="00A33719">
      <w:pPr>
        <w:spacing w:after="0" w:line="360" w:lineRule="auto"/>
        <w:ind w:firstLine="709"/>
        <w:jc w:val="both"/>
        <w:rPr>
          <w:rFonts w:ascii="Times New Roman" w:hAnsi="Times New Roman" w:cs="Times New Roman"/>
          <w:b/>
          <w:sz w:val="28"/>
          <w:szCs w:val="28"/>
        </w:rPr>
      </w:pPr>
      <w:r w:rsidRPr="00746455">
        <w:rPr>
          <w:rFonts w:ascii="Times New Roman" w:hAnsi="Times New Roman" w:cs="Times New Roman"/>
          <w:b/>
          <w:sz w:val="28"/>
          <w:szCs w:val="28"/>
        </w:rPr>
        <w:t>Слайд 1</w:t>
      </w:r>
    </w:p>
    <w:p w14:paraId="15F9CBB1" w14:textId="77777777" w:rsidR="00A33719" w:rsidRDefault="00A33719" w:rsidP="00A337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правовой культуры будущих педагогов является одной из важных целей среднего профессионального образования.</w:t>
      </w:r>
    </w:p>
    <w:p w14:paraId="2B08019F" w14:textId="77777777" w:rsidR="00A33719" w:rsidRDefault="00A33719" w:rsidP="00A337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стоит отметить, что правовая культура является понятием довольно специфичным. Это можно прослеживается в определениях ведущих российских исследователей</w:t>
      </w:r>
      <w:r w:rsidR="002E3235">
        <w:rPr>
          <w:rFonts w:ascii="Times New Roman" w:hAnsi="Times New Roman" w:cs="Times New Roman"/>
          <w:sz w:val="28"/>
          <w:szCs w:val="28"/>
        </w:rPr>
        <w:t>-</w:t>
      </w:r>
      <w:r>
        <w:rPr>
          <w:rFonts w:ascii="Times New Roman" w:hAnsi="Times New Roman" w:cs="Times New Roman"/>
          <w:sz w:val="28"/>
          <w:szCs w:val="28"/>
        </w:rPr>
        <w:t>правоведов.</w:t>
      </w:r>
    </w:p>
    <w:p w14:paraId="6D32ECB4" w14:textId="77777777" w:rsidR="00A33719" w:rsidRPr="00A33719" w:rsidRDefault="00A33719" w:rsidP="00A337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33719">
        <w:rPr>
          <w:rFonts w:ascii="Times New Roman" w:hAnsi="Times New Roman" w:cs="Times New Roman"/>
          <w:sz w:val="28"/>
          <w:szCs w:val="28"/>
        </w:rPr>
        <w:t>Так, к примеру, С.С. Алексеев считает, что «правовая культура – это состояние правосознания,</w:t>
      </w:r>
      <w:r>
        <w:rPr>
          <w:rFonts w:ascii="Times New Roman" w:hAnsi="Times New Roman" w:cs="Times New Roman"/>
          <w:sz w:val="28"/>
          <w:szCs w:val="28"/>
        </w:rPr>
        <w:t xml:space="preserve"> </w:t>
      </w:r>
      <w:r w:rsidRPr="00A33719">
        <w:rPr>
          <w:rFonts w:ascii="Times New Roman" w:hAnsi="Times New Roman" w:cs="Times New Roman"/>
          <w:sz w:val="28"/>
          <w:szCs w:val="28"/>
        </w:rPr>
        <w:t>законности, совершенства законодательства и юридической практики, выражающее утверждение и</w:t>
      </w:r>
      <w:r>
        <w:rPr>
          <w:rFonts w:ascii="Times New Roman" w:hAnsi="Times New Roman" w:cs="Times New Roman"/>
          <w:sz w:val="28"/>
          <w:szCs w:val="28"/>
        </w:rPr>
        <w:t xml:space="preserve"> </w:t>
      </w:r>
      <w:r w:rsidRPr="00A33719">
        <w:rPr>
          <w:rFonts w:ascii="Times New Roman" w:hAnsi="Times New Roman" w:cs="Times New Roman"/>
          <w:sz w:val="28"/>
          <w:szCs w:val="28"/>
        </w:rPr>
        <w:t>развитие права как социальной ценности, то есть своего рода юридическое богатство общества» [1].</w:t>
      </w:r>
    </w:p>
    <w:p w14:paraId="55AF9B38" w14:textId="77777777" w:rsidR="00A33719" w:rsidRPr="00A33719" w:rsidRDefault="00A33719" w:rsidP="00A33719">
      <w:pPr>
        <w:spacing w:after="0" w:line="360" w:lineRule="auto"/>
        <w:ind w:firstLine="709"/>
        <w:jc w:val="both"/>
        <w:rPr>
          <w:rFonts w:ascii="Times New Roman" w:hAnsi="Times New Roman" w:cs="Times New Roman"/>
          <w:sz w:val="28"/>
          <w:szCs w:val="28"/>
        </w:rPr>
      </w:pPr>
      <w:r w:rsidRPr="00A33719">
        <w:rPr>
          <w:rFonts w:ascii="Times New Roman" w:hAnsi="Times New Roman" w:cs="Times New Roman"/>
          <w:sz w:val="28"/>
          <w:szCs w:val="28"/>
        </w:rPr>
        <w:t>П</w:t>
      </w:r>
      <w:r w:rsidR="00746455">
        <w:rPr>
          <w:rFonts w:ascii="Times New Roman" w:hAnsi="Times New Roman" w:cs="Times New Roman"/>
          <w:sz w:val="28"/>
          <w:szCs w:val="28"/>
        </w:rPr>
        <w:t>авел Петрович</w:t>
      </w:r>
      <w:r w:rsidRPr="00A33719">
        <w:rPr>
          <w:rFonts w:ascii="Times New Roman" w:hAnsi="Times New Roman" w:cs="Times New Roman"/>
          <w:sz w:val="28"/>
          <w:szCs w:val="28"/>
        </w:rPr>
        <w:t xml:space="preserve"> Баранов </w:t>
      </w:r>
      <w:r w:rsidR="00746455">
        <w:rPr>
          <w:rFonts w:ascii="Times New Roman" w:hAnsi="Times New Roman" w:cs="Times New Roman"/>
          <w:sz w:val="28"/>
          <w:szCs w:val="28"/>
        </w:rPr>
        <w:t>(</w:t>
      </w:r>
      <w:r w:rsidR="00746455" w:rsidRPr="00746455">
        <w:rPr>
          <w:rFonts w:ascii="Times New Roman" w:hAnsi="Times New Roman" w:cs="Times New Roman"/>
          <w:sz w:val="28"/>
          <w:szCs w:val="28"/>
        </w:rPr>
        <w:t>д-р юрид. наук, генерал-майор</w:t>
      </w:r>
      <w:r w:rsidR="00746455">
        <w:rPr>
          <w:rFonts w:ascii="Times New Roman" w:hAnsi="Times New Roman" w:cs="Times New Roman"/>
          <w:sz w:val="28"/>
          <w:szCs w:val="28"/>
        </w:rPr>
        <w:t xml:space="preserve">) </w:t>
      </w:r>
      <w:r w:rsidRPr="00A33719">
        <w:rPr>
          <w:rFonts w:ascii="Times New Roman" w:hAnsi="Times New Roman" w:cs="Times New Roman"/>
          <w:sz w:val="28"/>
          <w:szCs w:val="28"/>
        </w:rPr>
        <w:t xml:space="preserve">и </w:t>
      </w:r>
      <w:r w:rsidR="00746455">
        <w:rPr>
          <w:rFonts w:ascii="Times New Roman" w:hAnsi="Times New Roman" w:cs="Times New Roman"/>
          <w:sz w:val="28"/>
          <w:szCs w:val="28"/>
        </w:rPr>
        <w:t xml:space="preserve">Анатолий Петрович </w:t>
      </w:r>
      <w:proofErr w:type="spellStart"/>
      <w:r w:rsidRPr="00A33719">
        <w:rPr>
          <w:rFonts w:ascii="Times New Roman" w:hAnsi="Times New Roman" w:cs="Times New Roman"/>
          <w:sz w:val="28"/>
          <w:szCs w:val="28"/>
        </w:rPr>
        <w:t>Окусов</w:t>
      </w:r>
      <w:proofErr w:type="spellEnd"/>
      <w:r w:rsidR="00746455">
        <w:rPr>
          <w:rFonts w:ascii="Times New Roman" w:hAnsi="Times New Roman" w:cs="Times New Roman"/>
          <w:sz w:val="28"/>
          <w:szCs w:val="28"/>
        </w:rPr>
        <w:t xml:space="preserve"> (д-р </w:t>
      </w:r>
      <w:proofErr w:type="spellStart"/>
      <w:r w:rsidR="00746455">
        <w:rPr>
          <w:rFonts w:ascii="Times New Roman" w:hAnsi="Times New Roman" w:cs="Times New Roman"/>
          <w:sz w:val="28"/>
          <w:szCs w:val="28"/>
        </w:rPr>
        <w:t>филос.наук</w:t>
      </w:r>
      <w:proofErr w:type="spellEnd"/>
      <w:r w:rsidR="00746455">
        <w:rPr>
          <w:rFonts w:ascii="Times New Roman" w:hAnsi="Times New Roman" w:cs="Times New Roman"/>
          <w:sz w:val="28"/>
          <w:szCs w:val="28"/>
        </w:rPr>
        <w:t>)</w:t>
      </w:r>
      <w:r w:rsidRPr="00A33719">
        <w:rPr>
          <w:rFonts w:ascii="Times New Roman" w:hAnsi="Times New Roman" w:cs="Times New Roman"/>
          <w:sz w:val="28"/>
          <w:szCs w:val="28"/>
        </w:rPr>
        <w:t xml:space="preserve"> в своей работе «Аксиология юридической деятельности» указывают, что</w:t>
      </w:r>
      <w:r>
        <w:rPr>
          <w:rFonts w:ascii="Times New Roman" w:hAnsi="Times New Roman" w:cs="Times New Roman"/>
          <w:sz w:val="28"/>
          <w:szCs w:val="28"/>
        </w:rPr>
        <w:t xml:space="preserve"> </w:t>
      </w:r>
      <w:r w:rsidRPr="00A33719">
        <w:rPr>
          <w:rFonts w:ascii="Times New Roman" w:hAnsi="Times New Roman" w:cs="Times New Roman"/>
          <w:sz w:val="28"/>
          <w:szCs w:val="28"/>
        </w:rPr>
        <w:t>«правовая культура – это совокупность знаний и навыков, умение применять их на деле, обеспечить</w:t>
      </w:r>
      <w:r>
        <w:rPr>
          <w:rFonts w:ascii="Times New Roman" w:hAnsi="Times New Roman" w:cs="Times New Roman"/>
          <w:sz w:val="28"/>
          <w:szCs w:val="28"/>
        </w:rPr>
        <w:t xml:space="preserve"> </w:t>
      </w:r>
      <w:r w:rsidRPr="00A33719">
        <w:rPr>
          <w:rFonts w:ascii="Times New Roman" w:hAnsi="Times New Roman" w:cs="Times New Roman"/>
          <w:sz w:val="28"/>
          <w:szCs w:val="28"/>
        </w:rPr>
        <w:t>законность» [2, с. 72].</w:t>
      </w:r>
    </w:p>
    <w:p w14:paraId="4CE2877D" w14:textId="77777777" w:rsidR="00A33719" w:rsidRDefault="00A33719" w:rsidP="00A33719">
      <w:pPr>
        <w:spacing w:after="0" w:line="360" w:lineRule="auto"/>
        <w:ind w:firstLine="709"/>
        <w:jc w:val="both"/>
        <w:rPr>
          <w:rFonts w:ascii="Times New Roman" w:hAnsi="Times New Roman" w:cs="Times New Roman"/>
          <w:sz w:val="28"/>
          <w:szCs w:val="28"/>
        </w:rPr>
      </w:pPr>
      <w:r w:rsidRPr="00A33719">
        <w:rPr>
          <w:rFonts w:ascii="Times New Roman" w:hAnsi="Times New Roman" w:cs="Times New Roman"/>
          <w:sz w:val="28"/>
          <w:szCs w:val="28"/>
        </w:rPr>
        <w:t xml:space="preserve">Н.Н. </w:t>
      </w:r>
      <w:proofErr w:type="spellStart"/>
      <w:r w:rsidRPr="00A33719">
        <w:rPr>
          <w:rFonts w:ascii="Times New Roman" w:hAnsi="Times New Roman" w:cs="Times New Roman"/>
          <w:sz w:val="28"/>
          <w:szCs w:val="28"/>
        </w:rPr>
        <w:t>Вопленко</w:t>
      </w:r>
      <w:proofErr w:type="spellEnd"/>
      <w:r w:rsidRPr="00A33719">
        <w:rPr>
          <w:rFonts w:ascii="Times New Roman" w:hAnsi="Times New Roman" w:cs="Times New Roman"/>
          <w:sz w:val="28"/>
          <w:szCs w:val="28"/>
        </w:rPr>
        <w:t xml:space="preserve"> утверждает, что правовая культура – это «совокупность правовых ценностей,</w:t>
      </w:r>
      <w:r>
        <w:rPr>
          <w:rFonts w:ascii="Times New Roman" w:hAnsi="Times New Roman" w:cs="Times New Roman"/>
          <w:sz w:val="28"/>
          <w:szCs w:val="28"/>
        </w:rPr>
        <w:t xml:space="preserve"> </w:t>
      </w:r>
      <w:r w:rsidRPr="00A33719">
        <w:rPr>
          <w:rFonts w:ascii="Times New Roman" w:hAnsi="Times New Roman" w:cs="Times New Roman"/>
          <w:sz w:val="28"/>
          <w:szCs w:val="28"/>
        </w:rPr>
        <w:t>выработанных человечеством,</w:t>
      </w:r>
      <w:r>
        <w:rPr>
          <w:rFonts w:ascii="Times New Roman" w:hAnsi="Times New Roman" w:cs="Times New Roman"/>
          <w:sz w:val="28"/>
          <w:szCs w:val="28"/>
        </w:rPr>
        <w:t xml:space="preserve"> и</w:t>
      </w:r>
      <w:r w:rsidRPr="00A33719">
        <w:rPr>
          <w:rFonts w:ascii="Times New Roman" w:hAnsi="Times New Roman" w:cs="Times New Roman"/>
          <w:sz w:val="28"/>
          <w:szCs w:val="28"/>
        </w:rPr>
        <w:t xml:space="preserve"> отражающих прогрессивно-правовое </w:t>
      </w:r>
      <w:r>
        <w:rPr>
          <w:rFonts w:ascii="Times New Roman" w:hAnsi="Times New Roman" w:cs="Times New Roman"/>
          <w:sz w:val="28"/>
          <w:szCs w:val="28"/>
        </w:rPr>
        <w:t xml:space="preserve">развитие общества» [3, с. 41]. </w:t>
      </w:r>
    </w:p>
    <w:p w14:paraId="29749F94" w14:textId="77777777" w:rsidR="00A33719" w:rsidRPr="00A33719" w:rsidRDefault="00A33719" w:rsidP="00A337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Мы, преподаватели, очень хотели бы видеть своих студентов, будущих педагогов, в качестве</w:t>
      </w:r>
      <w:r w:rsidRPr="00A33719">
        <w:rPr>
          <w:rFonts w:ascii="Times New Roman" w:hAnsi="Times New Roman" w:cs="Times New Roman"/>
          <w:sz w:val="28"/>
          <w:szCs w:val="28"/>
        </w:rPr>
        <w:t xml:space="preserve"> самой образованной, самой профессионально квалифицированной, самой</w:t>
      </w:r>
      <w:r>
        <w:rPr>
          <w:rFonts w:ascii="Times New Roman" w:hAnsi="Times New Roman" w:cs="Times New Roman"/>
          <w:sz w:val="28"/>
          <w:szCs w:val="28"/>
        </w:rPr>
        <w:t xml:space="preserve"> </w:t>
      </w:r>
      <w:r w:rsidRPr="00A33719">
        <w:rPr>
          <w:rFonts w:ascii="Times New Roman" w:hAnsi="Times New Roman" w:cs="Times New Roman"/>
          <w:sz w:val="28"/>
          <w:szCs w:val="28"/>
        </w:rPr>
        <w:t>культурной част</w:t>
      </w:r>
      <w:r>
        <w:rPr>
          <w:rFonts w:ascii="Times New Roman" w:hAnsi="Times New Roman" w:cs="Times New Roman"/>
          <w:sz w:val="28"/>
          <w:szCs w:val="28"/>
        </w:rPr>
        <w:t>и</w:t>
      </w:r>
      <w:r w:rsidRPr="00A33719">
        <w:rPr>
          <w:rFonts w:ascii="Times New Roman" w:hAnsi="Times New Roman" w:cs="Times New Roman"/>
          <w:sz w:val="28"/>
          <w:szCs w:val="28"/>
        </w:rPr>
        <w:t xml:space="preserve"> молодежи. </w:t>
      </w:r>
      <w:r w:rsidR="003369A8">
        <w:rPr>
          <w:rFonts w:ascii="Times New Roman" w:hAnsi="Times New Roman" w:cs="Times New Roman"/>
          <w:sz w:val="28"/>
          <w:szCs w:val="28"/>
        </w:rPr>
        <w:t xml:space="preserve">И это не удивительно, так как именно эта категория </w:t>
      </w:r>
      <w:r w:rsidRPr="00A33719">
        <w:rPr>
          <w:rFonts w:ascii="Times New Roman" w:hAnsi="Times New Roman" w:cs="Times New Roman"/>
          <w:sz w:val="28"/>
          <w:szCs w:val="28"/>
        </w:rPr>
        <w:t xml:space="preserve">молодежи во многом определяет общий уровень культуры </w:t>
      </w:r>
      <w:r w:rsidR="003369A8">
        <w:rPr>
          <w:rFonts w:ascii="Times New Roman" w:hAnsi="Times New Roman" w:cs="Times New Roman"/>
          <w:sz w:val="28"/>
          <w:szCs w:val="28"/>
        </w:rPr>
        <w:t>общества</w:t>
      </w:r>
      <w:r w:rsidR="00746455">
        <w:rPr>
          <w:rFonts w:ascii="Times New Roman" w:hAnsi="Times New Roman" w:cs="Times New Roman"/>
          <w:sz w:val="28"/>
          <w:szCs w:val="28"/>
        </w:rPr>
        <w:t>, в том числе и правовой</w:t>
      </w:r>
      <w:r w:rsidR="003369A8">
        <w:rPr>
          <w:rFonts w:ascii="Times New Roman" w:hAnsi="Times New Roman" w:cs="Times New Roman"/>
          <w:sz w:val="28"/>
          <w:szCs w:val="28"/>
        </w:rPr>
        <w:t xml:space="preserve">. Именно от них, </w:t>
      </w:r>
      <w:r w:rsidR="003369A8" w:rsidRPr="003369A8">
        <w:rPr>
          <w:rFonts w:ascii="Times New Roman" w:hAnsi="Times New Roman" w:cs="Times New Roman"/>
          <w:sz w:val="28"/>
          <w:szCs w:val="28"/>
        </w:rPr>
        <w:t>студентов педагогических специальностей</w:t>
      </w:r>
      <w:r w:rsidR="003369A8">
        <w:rPr>
          <w:rFonts w:ascii="Times New Roman" w:hAnsi="Times New Roman" w:cs="Times New Roman"/>
          <w:sz w:val="28"/>
          <w:szCs w:val="28"/>
        </w:rPr>
        <w:t xml:space="preserve">, </w:t>
      </w:r>
      <w:r w:rsidRPr="00A33719">
        <w:rPr>
          <w:rFonts w:ascii="Times New Roman" w:hAnsi="Times New Roman" w:cs="Times New Roman"/>
          <w:sz w:val="28"/>
          <w:szCs w:val="28"/>
        </w:rPr>
        <w:t>в будущем зависит уровень правовой культуры общества в целом.</w:t>
      </w:r>
    </w:p>
    <w:p w14:paraId="7A1AAA15" w14:textId="77777777" w:rsidR="00A33719" w:rsidRPr="00A33719" w:rsidRDefault="005A30C4" w:rsidP="00A337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 здесь очень важно понятие правовой грамотности, так как без знания и понимания важности, сути нормативной базы невозможно прийти к состоянию правовой культуры</w:t>
      </w:r>
      <w:r w:rsidR="00A33719" w:rsidRPr="00A33719">
        <w:rPr>
          <w:rFonts w:ascii="Times New Roman" w:hAnsi="Times New Roman" w:cs="Times New Roman"/>
          <w:sz w:val="28"/>
          <w:szCs w:val="28"/>
        </w:rPr>
        <w:t>.</w:t>
      </w:r>
    </w:p>
    <w:p w14:paraId="6BFBE61B" w14:textId="77777777" w:rsidR="00746455" w:rsidRPr="00746455" w:rsidRDefault="00746455" w:rsidP="002E3235">
      <w:pPr>
        <w:spacing w:after="0" w:line="360" w:lineRule="auto"/>
        <w:ind w:firstLine="709"/>
        <w:jc w:val="both"/>
        <w:rPr>
          <w:rFonts w:ascii="Times New Roman" w:hAnsi="Times New Roman" w:cs="Times New Roman"/>
          <w:b/>
          <w:sz w:val="28"/>
          <w:szCs w:val="28"/>
        </w:rPr>
      </w:pPr>
      <w:r w:rsidRPr="00746455">
        <w:rPr>
          <w:rFonts w:ascii="Times New Roman" w:hAnsi="Times New Roman" w:cs="Times New Roman"/>
          <w:b/>
          <w:sz w:val="28"/>
          <w:szCs w:val="28"/>
        </w:rPr>
        <w:t>Слайд 2</w:t>
      </w:r>
    </w:p>
    <w:p w14:paraId="39B78B07" w14:textId="77777777" w:rsidR="00A33719" w:rsidRDefault="00A33719" w:rsidP="002E3235">
      <w:pPr>
        <w:spacing w:after="0" w:line="360" w:lineRule="auto"/>
        <w:ind w:firstLine="709"/>
        <w:jc w:val="both"/>
        <w:rPr>
          <w:rFonts w:ascii="Times New Roman" w:hAnsi="Times New Roman" w:cs="Times New Roman"/>
          <w:sz w:val="28"/>
          <w:szCs w:val="28"/>
        </w:rPr>
      </w:pPr>
      <w:r w:rsidRPr="00A33719">
        <w:rPr>
          <w:rFonts w:ascii="Times New Roman" w:hAnsi="Times New Roman" w:cs="Times New Roman"/>
          <w:sz w:val="28"/>
          <w:szCs w:val="28"/>
        </w:rPr>
        <w:t xml:space="preserve">С проблемами правового </w:t>
      </w:r>
      <w:r w:rsidR="005A30C4">
        <w:rPr>
          <w:rFonts w:ascii="Times New Roman" w:hAnsi="Times New Roman" w:cs="Times New Roman"/>
          <w:sz w:val="28"/>
          <w:szCs w:val="28"/>
        </w:rPr>
        <w:t>грамотности</w:t>
      </w:r>
      <w:r w:rsidR="003369A8">
        <w:rPr>
          <w:rFonts w:ascii="Times New Roman" w:hAnsi="Times New Roman" w:cs="Times New Roman"/>
          <w:sz w:val="28"/>
          <w:szCs w:val="28"/>
        </w:rPr>
        <w:t xml:space="preserve"> </w:t>
      </w:r>
      <w:r w:rsidRPr="00A33719">
        <w:rPr>
          <w:rFonts w:ascii="Times New Roman" w:hAnsi="Times New Roman" w:cs="Times New Roman"/>
          <w:sz w:val="28"/>
          <w:szCs w:val="28"/>
        </w:rPr>
        <w:t>студенты педагогического образовательного учреждения</w:t>
      </w:r>
      <w:r w:rsidR="003369A8">
        <w:rPr>
          <w:rFonts w:ascii="Times New Roman" w:hAnsi="Times New Roman" w:cs="Times New Roman"/>
          <w:sz w:val="28"/>
          <w:szCs w:val="28"/>
        </w:rPr>
        <w:t xml:space="preserve"> (в частности ГАПОУ ТСПК)</w:t>
      </w:r>
      <w:r w:rsidRPr="00A33719">
        <w:rPr>
          <w:rFonts w:ascii="Times New Roman" w:hAnsi="Times New Roman" w:cs="Times New Roman"/>
          <w:sz w:val="28"/>
          <w:szCs w:val="28"/>
        </w:rPr>
        <w:t xml:space="preserve"> знакомятся в процессе</w:t>
      </w:r>
      <w:r w:rsidR="003369A8">
        <w:rPr>
          <w:rFonts w:ascii="Times New Roman" w:hAnsi="Times New Roman" w:cs="Times New Roman"/>
          <w:sz w:val="28"/>
          <w:szCs w:val="28"/>
        </w:rPr>
        <w:t xml:space="preserve"> </w:t>
      </w:r>
      <w:r w:rsidRPr="00A33719">
        <w:rPr>
          <w:rFonts w:ascii="Times New Roman" w:hAnsi="Times New Roman" w:cs="Times New Roman"/>
          <w:sz w:val="28"/>
          <w:szCs w:val="28"/>
        </w:rPr>
        <w:t xml:space="preserve">изучения </w:t>
      </w:r>
      <w:r w:rsidR="003369A8">
        <w:rPr>
          <w:rFonts w:ascii="Times New Roman" w:hAnsi="Times New Roman" w:cs="Times New Roman"/>
          <w:sz w:val="28"/>
          <w:szCs w:val="28"/>
        </w:rPr>
        <w:t xml:space="preserve">различных </w:t>
      </w:r>
      <w:r w:rsidRPr="00A33719">
        <w:rPr>
          <w:rFonts w:ascii="Times New Roman" w:hAnsi="Times New Roman" w:cs="Times New Roman"/>
          <w:sz w:val="28"/>
          <w:szCs w:val="28"/>
        </w:rPr>
        <w:t>дисциплин</w:t>
      </w:r>
      <w:r w:rsidR="002E3235">
        <w:rPr>
          <w:rFonts w:ascii="Times New Roman" w:hAnsi="Times New Roman" w:cs="Times New Roman"/>
          <w:sz w:val="28"/>
          <w:szCs w:val="28"/>
        </w:rPr>
        <w:t xml:space="preserve"> и </w:t>
      </w:r>
      <w:r w:rsidR="002E3235" w:rsidRPr="002E3235">
        <w:rPr>
          <w:rFonts w:ascii="Times New Roman" w:hAnsi="Times New Roman" w:cs="Times New Roman"/>
          <w:sz w:val="28"/>
          <w:szCs w:val="28"/>
        </w:rPr>
        <w:t>междисциплинарных курсов</w:t>
      </w:r>
      <w:r w:rsidR="002E3235">
        <w:rPr>
          <w:rFonts w:ascii="Times New Roman" w:hAnsi="Times New Roman" w:cs="Times New Roman"/>
          <w:sz w:val="28"/>
          <w:szCs w:val="28"/>
        </w:rPr>
        <w:t xml:space="preserve"> профессиональных модулей</w:t>
      </w:r>
      <w:r w:rsidRPr="00A33719">
        <w:rPr>
          <w:rFonts w:ascii="Times New Roman" w:hAnsi="Times New Roman" w:cs="Times New Roman"/>
          <w:sz w:val="28"/>
          <w:szCs w:val="28"/>
        </w:rPr>
        <w:t xml:space="preserve">: </w:t>
      </w:r>
      <w:r w:rsidR="002E3235">
        <w:rPr>
          <w:rFonts w:ascii="Times New Roman" w:hAnsi="Times New Roman" w:cs="Times New Roman"/>
          <w:sz w:val="28"/>
          <w:szCs w:val="28"/>
        </w:rPr>
        <w:t>О</w:t>
      </w:r>
      <w:r w:rsidR="003369A8" w:rsidRPr="003369A8">
        <w:rPr>
          <w:rFonts w:ascii="Times New Roman" w:hAnsi="Times New Roman" w:cs="Times New Roman"/>
          <w:sz w:val="28"/>
          <w:szCs w:val="28"/>
        </w:rPr>
        <w:t>сновы финансовой грамотности</w:t>
      </w:r>
      <w:r w:rsidR="003369A8">
        <w:rPr>
          <w:rFonts w:ascii="Times New Roman" w:hAnsi="Times New Roman" w:cs="Times New Roman"/>
          <w:sz w:val="28"/>
          <w:szCs w:val="28"/>
        </w:rPr>
        <w:t xml:space="preserve">,  </w:t>
      </w:r>
      <w:r w:rsidR="002E3235">
        <w:rPr>
          <w:rFonts w:ascii="Times New Roman" w:hAnsi="Times New Roman" w:cs="Times New Roman"/>
          <w:sz w:val="28"/>
          <w:szCs w:val="28"/>
        </w:rPr>
        <w:t>О</w:t>
      </w:r>
      <w:r w:rsidR="003369A8" w:rsidRPr="003369A8">
        <w:rPr>
          <w:rFonts w:ascii="Times New Roman" w:hAnsi="Times New Roman" w:cs="Times New Roman"/>
          <w:sz w:val="28"/>
          <w:szCs w:val="28"/>
        </w:rPr>
        <w:t>бщие компетенции профессионала</w:t>
      </w:r>
      <w:r w:rsidR="003369A8">
        <w:rPr>
          <w:rFonts w:ascii="Times New Roman" w:hAnsi="Times New Roman" w:cs="Times New Roman"/>
          <w:sz w:val="28"/>
          <w:szCs w:val="28"/>
        </w:rPr>
        <w:t xml:space="preserve">, </w:t>
      </w:r>
      <w:r w:rsidR="002E3235">
        <w:rPr>
          <w:rFonts w:ascii="Times New Roman" w:hAnsi="Times New Roman" w:cs="Times New Roman"/>
          <w:sz w:val="28"/>
          <w:szCs w:val="28"/>
        </w:rPr>
        <w:t>О</w:t>
      </w:r>
      <w:r w:rsidR="003369A8" w:rsidRPr="003369A8">
        <w:rPr>
          <w:rFonts w:ascii="Times New Roman" w:hAnsi="Times New Roman" w:cs="Times New Roman"/>
          <w:sz w:val="28"/>
          <w:szCs w:val="28"/>
        </w:rPr>
        <w:t>сновы обучения лиц с особыми образовательными потребностями</w:t>
      </w:r>
      <w:r w:rsidR="003369A8">
        <w:rPr>
          <w:rFonts w:ascii="Times New Roman" w:hAnsi="Times New Roman" w:cs="Times New Roman"/>
          <w:sz w:val="28"/>
          <w:szCs w:val="28"/>
        </w:rPr>
        <w:t xml:space="preserve">, </w:t>
      </w:r>
      <w:r w:rsidR="002E3235">
        <w:rPr>
          <w:rFonts w:ascii="Times New Roman" w:hAnsi="Times New Roman" w:cs="Times New Roman"/>
          <w:sz w:val="28"/>
          <w:szCs w:val="28"/>
        </w:rPr>
        <w:t>МДК01.01</w:t>
      </w:r>
      <w:r w:rsidR="002E3235">
        <w:rPr>
          <w:rFonts w:ascii="Times New Roman" w:hAnsi="Times New Roman" w:cs="Times New Roman"/>
          <w:sz w:val="28"/>
          <w:szCs w:val="28"/>
        </w:rPr>
        <w:tab/>
        <w:t>П</w:t>
      </w:r>
      <w:r w:rsidR="002E3235" w:rsidRPr="002E3235">
        <w:rPr>
          <w:rFonts w:ascii="Times New Roman" w:hAnsi="Times New Roman" w:cs="Times New Roman"/>
          <w:sz w:val="28"/>
          <w:szCs w:val="28"/>
        </w:rPr>
        <w:t>одготовка педагога дополнительного образования к реализации дополнительной общеобразовательной программы</w:t>
      </w:r>
      <w:r w:rsidR="002E3235">
        <w:rPr>
          <w:rFonts w:ascii="Times New Roman" w:hAnsi="Times New Roman" w:cs="Times New Roman"/>
          <w:sz w:val="28"/>
          <w:szCs w:val="28"/>
        </w:rPr>
        <w:t>, МДК</w:t>
      </w:r>
      <w:r w:rsidR="002E3235" w:rsidRPr="002E3235">
        <w:rPr>
          <w:rFonts w:ascii="Times New Roman" w:hAnsi="Times New Roman" w:cs="Times New Roman"/>
          <w:sz w:val="28"/>
          <w:szCs w:val="28"/>
        </w:rPr>
        <w:t>02.01</w:t>
      </w:r>
      <w:r w:rsidR="002E3235">
        <w:rPr>
          <w:rFonts w:ascii="Times New Roman" w:hAnsi="Times New Roman" w:cs="Times New Roman"/>
          <w:sz w:val="28"/>
          <w:szCs w:val="28"/>
        </w:rPr>
        <w:t xml:space="preserve"> П</w:t>
      </w:r>
      <w:r w:rsidR="002E3235" w:rsidRPr="002E3235">
        <w:rPr>
          <w:rFonts w:ascii="Times New Roman" w:hAnsi="Times New Roman" w:cs="Times New Roman"/>
          <w:sz w:val="28"/>
          <w:szCs w:val="28"/>
        </w:rPr>
        <w:t>рограммно-методи</w:t>
      </w:r>
      <w:r w:rsidR="002E3235">
        <w:rPr>
          <w:rFonts w:ascii="Times New Roman" w:hAnsi="Times New Roman" w:cs="Times New Roman"/>
          <w:sz w:val="28"/>
          <w:szCs w:val="28"/>
        </w:rPr>
        <w:t>ческое о</w:t>
      </w:r>
      <w:r w:rsidR="002E3235" w:rsidRPr="002E3235">
        <w:rPr>
          <w:rFonts w:ascii="Times New Roman" w:hAnsi="Times New Roman" w:cs="Times New Roman"/>
          <w:sz w:val="28"/>
          <w:szCs w:val="28"/>
        </w:rPr>
        <w:t>беспечение реализации дополнительного образования</w:t>
      </w:r>
      <w:r w:rsidR="002E3235">
        <w:rPr>
          <w:rFonts w:ascii="Times New Roman" w:hAnsi="Times New Roman" w:cs="Times New Roman"/>
          <w:sz w:val="28"/>
          <w:szCs w:val="28"/>
        </w:rPr>
        <w:t>, МДК</w:t>
      </w:r>
      <w:r w:rsidR="002E3235" w:rsidRPr="002E3235">
        <w:rPr>
          <w:rFonts w:ascii="Times New Roman" w:hAnsi="Times New Roman" w:cs="Times New Roman"/>
          <w:sz w:val="28"/>
          <w:szCs w:val="28"/>
        </w:rPr>
        <w:t>05.01</w:t>
      </w:r>
      <w:r w:rsidR="002E3235">
        <w:rPr>
          <w:rFonts w:ascii="Times New Roman" w:hAnsi="Times New Roman" w:cs="Times New Roman"/>
          <w:sz w:val="28"/>
          <w:szCs w:val="28"/>
        </w:rPr>
        <w:t xml:space="preserve"> </w:t>
      </w:r>
      <w:r w:rsidR="002E3235" w:rsidRPr="002E3235">
        <w:rPr>
          <w:rFonts w:ascii="Times New Roman" w:hAnsi="Times New Roman" w:cs="Times New Roman"/>
          <w:sz w:val="28"/>
          <w:szCs w:val="28"/>
        </w:rPr>
        <w:t>Нормативно-правовые основы вожатской деятельности</w:t>
      </w:r>
      <w:r w:rsidR="002E3235">
        <w:rPr>
          <w:rFonts w:ascii="Times New Roman" w:hAnsi="Times New Roman" w:cs="Times New Roman"/>
          <w:sz w:val="28"/>
          <w:szCs w:val="28"/>
        </w:rPr>
        <w:t xml:space="preserve"> и т.д.</w:t>
      </w:r>
    </w:p>
    <w:p w14:paraId="515D50B3" w14:textId="77777777" w:rsidR="003369A8" w:rsidRDefault="002E3235" w:rsidP="003369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ходе подготовки рассматриваются нормативно-правовые основы </w:t>
      </w:r>
      <w:r w:rsidR="005A30C4">
        <w:rPr>
          <w:rFonts w:ascii="Times New Roman" w:hAnsi="Times New Roman" w:cs="Times New Roman"/>
          <w:sz w:val="28"/>
          <w:szCs w:val="28"/>
        </w:rPr>
        <w:t xml:space="preserve">различной </w:t>
      </w:r>
      <w:r>
        <w:rPr>
          <w:rFonts w:ascii="Times New Roman" w:hAnsi="Times New Roman" w:cs="Times New Roman"/>
          <w:sz w:val="28"/>
          <w:szCs w:val="28"/>
        </w:rPr>
        <w:t>педагогической деятельности. И часто эти темы по отзывам студентов являются не самыми привлекательными. Здесь сказывается специфика нормативных документов: их язык труден для понимания, специфичен для осознания отдельных правовых аспектов.</w:t>
      </w:r>
      <w:r w:rsidR="006D0868">
        <w:rPr>
          <w:rFonts w:ascii="Times New Roman" w:hAnsi="Times New Roman" w:cs="Times New Roman"/>
          <w:sz w:val="28"/>
          <w:szCs w:val="28"/>
        </w:rPr>
        <w:t xml:space="preserve"> </w:t>
      </w:r>
    </w:p>
    <w:p w14:paraId="03EDD5F9" w14:textId="77777777" w:rsidR="00746455" w:rsidRPr="00746455" w:rsidRDefault="00746455" w:rsidP="00D4064F">
      <w:pPr>
        <w:spacing w:after="0" w:line="360" w:lineRule="auto"/>
        <w:ind w:firstLine="709"/>
        <w:jc w:val="both"/>
        <w:rPr>
          <w:rFonts w:ascii="Times New Roman" w:hAnsi="Times New Roman" w:cs="Times New Roman"/>
          <w:b/>
          <w:sz w:val="28"/>
          <w:szCs w:val="28"/>
        </w:rPr>
      </w:pPr>
      <w:r w:rsidRPr="00746455">
        <w:rPr>
          <w:rFonts w:ascii="Times New Roman" w:hAnsi="Times New Roman" w:cs="Times New Roman"/>
          <w:b/>
          <w:sz w:val="28"/>
          <w:szCs w:val="28"/>
        </w:rPr>
        <w:t>Слайд 3</w:t>
      </w:r>
    </w:p>
    <w:p w14:paraId="563656FF" w14:textId="77777777" w:rsidR="00D4064F" w:rsidRDefault="006D0868" w:rsidP="00D4064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 этом интересно </w:t>
      </w:r>
      <w:r w:rsidR="00D4064F">
        <w:rPr>
          <w:rFonts w:ascii="Times New Roman" w:hAnsi="Times New Roman" w:cs="Times New Roman"/>
          <w:sz w:val="28"/>
          <w:szCs w:val="28"/>
        </w:rPr>
        <w:t>сказано у</w:t>
      </w:r>
      <w:r>
        <w:rPr>
          <w:rFonts w:ascii="Times New Roman" w:hAnsi="Times New Roman" w:cs="Times New Roman"/>
          <w:sz w:val="28"/>
          <w:szCs w:val="28"/>
        </w:rPr>
        <w:t xml:space="preserve"> различных исследователей, в частности, </w:t>
      </w:r>
      <w:proofErr w:type="spellStart"/>
      <w:r w:rsidRPr="006D0868">
        <w:rPr>
          <w:rFonts w:ascii="Times New Roman" w:hAnsi="Times New Roman" w:cs="Times New Roman"/>
          <w:sz w:val="28"/>
          <w:szCs w:val="28"/>
        </w:rPr>
        <w:t>Вайдик</w:t>
      </w:r>
      <w:proofErr w:type="spellEnd"/>
      <w:r w:rsidRPr="006D0868">
        <w:rPr>
          <w:rFonts w:ascii="Times New Roman" w:hAnsi="Times New Roman" w:cs="Times New Roman"/>
          <w:sz w:val="28"/>
          <w:szCs w:val="28"/>
        </w:rPr>
        <w:t xml:space="preserve"> Р</w:t>
      </w:r>
      <w:r>
        <w:rPr>
          <w:rFonts w:ascii="Times New Roman" w:hAnsi="Times New Roman" w:cs="Times New Roman"/>
          <w:sz w:val="28"/>
          <w:szCs w:val="28"/>
        </w:rPr>
        <w:t>ичард</w:t>
      </w:r>
      <w:r w:rsidRPr="006D0868">
        <w:rPr>
          <w:rFonts w:ascii="Times New Roman" w:hAnsi="Times New Roman" w:cs="Times New Roman"/>
          <w:sz w:val="28"/>
          <w:szCs w:val="28"/>
        </w:rPr>
        <w:t xml:space="preserve"> К. </w:t>
      </w:r>
      <w:r>
        <w:rPr>
          <w:rFonts w:ascii="Times New Roman" w:hAnsi="Times New Roman" w:cs="Times New Roman"/>
          <w:sz w:val="28"/>
          <w:szCs w:val="28"/>
        </w:rPr>
        <w:t>указывал: (</w:t>
      </w:r>
      <w:r w:rsidRPr="006D0868">
        <w:rPr>
          <w:rFonts w:ascii="Times New Roman" w:hAnsi="Times New Roman" w:cs="Times New Roman"/>
          <w:sz w:val="28"/>
          <w:szCs w:val="28"/>
        </w:rPr>
        <w:t xml:space="preserve">Простой английский для юристов. 5-е изд. Дарем, Северная Каролина : </w:t>
      </w:r>
      <w:proofErr w:type="spellStart"/>
      <w:r w:rsidRPr="006D0868">
        <w:rPr>
          <w:rFonts w:ascii="Times New Roman" w:hAnsi="Times New Roman" w:cs="Times New Roman"/>
          <w:sz w:val="28"/>
          <w:szCs w:val="28"/>
        </w:rPr>
        <w:t>Carolina</w:t>
      </w:r>
      <w:proofErr w:type="spellEnd"/>
      <w:r w:rsidRPr="006D0868">
        <w:rPr>
          <w:rFonts w:ascii="Times New Roman" w:hAnsi="Times New Roman" w:cs="Times New Roman"/>
          <w:sz w:val="28"/>
          <w:szCs w:val="28"/>
        </w:rPr>
        <w:t xml:space="preserve"> </w:t>
      </w:r>
      <w:proofErr w:type="spellStart"/>
      <w:r w:rsidRPr="006D0868">
        <w:rPr>
          <w:rFonts w:ascii="Times New Roman" w:hAnsi="Times New Roman" w:cs="Times New Roman"/>
          <w:sz w:val="28"/>
          <w:szCs w:val="28"/>
        </w:rPr>
        <w:t>Academic</w:t>
      </w:r>
      <w:proofErr w:type="spellEnd"/>
      <w:r w:rsidRPr="006D0868">
        <w:rPr>
          <w:rFonts w:ascii="Times New Roman" w:hAnsi="Times New Roman" w:cs="Times New Roman"/>
          <w:sz w:val="28"/>
          <w:szCs w:val="28"/>
        </w:rPr>
        <w:t xml:space="preserve"> Press, 2005. 139 </w:t>
      </w:r>
      <w:proofErr w:type="spellStart"/>
      <w:r w:rsidRPr="006D0868">
        <w:rPr>
          <w:rFonts w:ascii="Times New Roman" w:hAnsi="Times New Roman" w:cs="Times New Roman"/>
          <w:sz w:val="28"/>
          <w:szCs w:val="28"/>
        </w:rPr>
        <w:t>стр</w:t>
      </w:r>
      <w:proofErr w:type="spellEnd"/>
      <w:r>
        <w:rPr>
          <w:rFonts w:ascii="Times New Roman" w:hAnsi="Times New Roman" w:cs="Times New Roman"/>
          <w:sz w:val="28"/>
          <w:szCs w:val="28"/>
        </w:rPr>
        <w:t>)</w:t>
      </w:r>
      <w:r w:rsidRPr="006D0868">
        <w:rPr>
          <w:rFonts w:ascii="Times New Roman" w:hAnsi="Times New Roman" w:cs="Times New Roman"/>
          <w:sz w:val="28"/>
          <w:szCs w:val="28"/>
        </w:rPr>
        <w:t xml:space="preserve"> «Мы, юристы, не пишем простым </w:t>
      </w:r>
      <w:r w:rsidR="00D4064F" w:rsidRPr="00D4064F">
        <w:rPr>
          <w:rFonts w:ascii="Times New Roman" w:hAnsi="Times New Roman" w:cs="Times New Roman"/>
          <w:sz w:val="28"/>
          <w:szCs w:val="28"/>
        </w:rPr>
        <w:t>&lt;...&gt;</w:t>
      </w:r>
      <w:r w:rsidR="00D4064F">
        <w:rPr>
          <w:rFonts w:ascii="Times New Roman" w:hAnsi="Times New Roman" w:cs="Times New Roman"/>
          <w:sz w:val="28"/>
          <w:szCs w:val="28"/>
        </w:rPr>
        <w:t xml:space="preserve"> </w:t>
      </w:r>
      <w:r w:rsidRPr="006D0868">
        <w:rPr>
          <w:rFonts w:ascii="Times New Roman" w:hAnsi="Times New Roman" w:cs="Times New Roman"/>
          <w:sz w:val="28"/>
          <w:szCs w:val="28"/>
        </w:rPr>
        <w:t xml:space="preserve"> языком. Мы используем восемь слов, чтобы сказать то, что можно сказать двумя. Мы используем заумные фразы для выражения банальных идей. Стремясь быть точными, мы становимся избыточными. Стремясь быть осторожными, мы становимся многословными. Наши предложения накручиваются одно на другое, фраза за фразой, пункт за пунктом, придаточное за придаточным, так что у наших читателей глаза слепнут, а разум цепенеет. В результате наш стиль &lt;...&gt; обладает четырьмя </w:t>
      </w:r>
      <w:r w:rsidR="00D4064F">
        <w:rPr>
          <w:rFonts w:ascii="Times New Roman" w:hAnsi="Times New Roman" w:cs="Times New Roman"/>
          <w:sz w:val="28"/>
          <w:szCs w:val="28"/>
        </w:rPr>
        <w:lastRenderedPageBreak/>
        <w:t xml:space="preserve">характерными особенностями. Он многословен, непонятен, </w:t>
      </w:r>
      <w:r w:rsidRPr="006D0868">
        <w:rPr>
          <w:rFonts w:ascii="Times New Roman" w:hAnsi="Times New Roman" w:cs="Times New Roman"/>
          <w:sz w:val="28"/>
          <w:szCs w:val="28"/>
        </w:rPr>
        <w:t>нап</w:t>
      </w:r>
      <w:r w:rsidR="00D4064F">
        <w:rPr>
          <w:rFonts w:ascii="Times New Roman" w:hAnsi="Times New Roman" w:cs="Times New Roman"/>
          <w:sz w:val="28"/>
          <w:szCs w:val="28"/>
        </w:rPr>
        <w:t xml:space="preserve">ыщен и </w:t>
      </w:r>
      <w:r w:rsidRPr="006D0868">
        <w:rPr>
          <w:rFonts w:ascii="Times New Roman" w:hAnsi="Times New Roman" w:cs="Times New Roman"/>
          <w:sz w:val="28"/>
          <w:szCs w:val="28"/>
        </w:rPr>
        <w:t>скучен"</w:t>
      </w:r>
      <w:r>
        <w:rPr>
          <w:rFonts w:ascii="Times New Roman" w:hAnsi="Times New Roman" w:cs="Times New Roman"/>
          <w:sz w:val="28"/>
          <w:szCs w:val="28"/>
        </w:rPr>
        <w:t>.</w:t>
      </w:r>
    </w:p>
    <w:p w14:paraId="7DB44E8C" w14:textId="77777777" w:rsidR="00746455" w:rsidRPr="00746455" w:rsidRDefault="00746455" w:rsidP="00D4064F">
      <w:pPr>
        <w:spacing w:after="0" w:line="360" w:lineRule="auto"/>
        <w:ind w:firstLine="709"/>
        <w:jc w:val="both"/>
        <w:rPr>
          <w:rFonts w:ascii="Times New Roman" w:hAnsi="Times New Roman" w:cs="Times New Roman"/>
          <w:b/>
          <w:sz w:val="28"/>
          <w:szCs w:val="28"/>
        </w:rPr>
      </w:pPr>
      <w:r w:rsidRPr="00746455">
        <w:rPr>
          <w:rFonts w:ascii="Times New Roman" w:hAnsi="Times New Roman" w:cs="Times New Roman"/>
          <w:b/>
          <w:sz w:val="28"/>
          <w:szCs w:val="28"/>
        </w:rPr>
        <w:t>Слайд 4</w:t>
      </w:r>
    </w:p>
    <w:p w14:paraId="09364FDE" w14:textId="77777777" w:rsidR="00D4064F" w:rsidRDefault="00D4064F" w:rsidP="00D4064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практических занятиях мы и стараемся решить эту проблему.</w:t>
      </w:r>
      <w:r w:rsidR="00CC749A">
        <w:rPr>
          <w:rFonts w:ascii="Times New Roman" w:hAnsi="Times New Roman" w:cs="Times New Roman"/>
          <w:sz w:val="28"/>
          <w:szCs w:val="28"/>
        </w:rPr>
        <w:t xml:space="preserve"> </w:t>
      </w:r>
      <w:r w:rsidR="000708EA" w:rsidRPr="000708EA">
        <w:rPr>
          <w:rFonts w:ascii="Times New Roman" w:hAnsi="Times New Roman" w:cs="Times New Roman"/>
          <w:sz w:val="28"/>
          <w:szCs w:val="28"/>
        </w:rPr>
        <w:t>Студентам представляется возможность детально познакомиться с правовыми основами профессиональной деятельности.</w:t>
      </w:r>
    </w:p>
    <w:p w14:paraId="03A2A6A2" w14:textId="77777777" w:rsidR="00D4064F" w:rsidRDefault="00D4064F" w:rsidP="00D4064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изучая специфику работы педагога дополнительного образования, мы изучаем </w:t>
      </w:r>
      <w:r w:rsidR="00CC749A">
        <w:rPr>
          <w:rFonts w:ascii="Times New Roman" w:hAnsi="Times New Roman" w:cs="Times New Roman"/>
          <w:sz w:val="28"/>
          <w:szCs w:val="28"/>
        </w:rPr>
        <w:t xml:space="preserve">детально </w:t>
      </w:r>
      <w:r>
        <w:rPr>
          <w:rFonts w:ascii="Times New Roman" w:hAnsi="Times New Roman" w:cs="Times New Roman"/>
          <w:sz w:val="28"/>
          <w:szCs w:val="28"/>
        </w:rPr>
        <w:t>примеры Должностных инструкций педагогов дополнительного образования.</w:t>
      </w:r>
      <w:r w:rsidR="00CC749A">
        <w:rPr>
          <w:rFonts w:ascii="Times New Roman" w:hAnsi="Times New Roman" w:cs="Times New Roman"/>
          <w:sz w:val="28"/>
          <w:szCs w:val="28"/>
        </w:rPr>
        <w:t xml:space="preserve"> Так как для будущих специалистов это документ, в котором непосредственно закрепляются их основные права и обязанности.</w:t>
      </w:r>
      <w:r w:rsidR="000708EA">
        <w:rPr>
          <w:rFonts w:ascii="Times New Roman" w:hAnsi="Times New Roman" w:cs="Times New Roman"/>
          <w:sz w:val="28"/>
          <w:szCs w:val="28"/>
        </w:rPr>
        <w:t xml:space="preserve"> Часто именно от грамотности понимания этого документа зависит то, как будет складываться профессиональная деятельность</w:t>
      </w:r>
      <w:r w:rsidR="000D3569">
        <w:rPr>
          <w:rFonts w:ascii="Times New Roman" w:hAnsi="Times New Roman" w:cs="Times New Roman"/>
          <w:sz w:val="28"/>
          <w:szCs w:val="28"/>
        </w:rPr>
        <w:t xml:space="preserve"> у молодых специалистов.</w:t>
      </w:r>
    </w:p>
    <w:p w14:paraId="11DF440F" w14:textId="77777777" w:rsidR="00CC749A" w:rsidRPr="00CC749A" w:rsidRDefault="00CC749A" w:rsidP="00CC749A">
      <w:pPr>
        <w:spacing w:after="0" w:line="360" w:lineRule="auto"/>
        <w:ind w:firstLine="709"/>
        <w:jc w:val="both"/>
        <w:rPr>
          <w:rFonts w:ascii="Times New Roman" w:hAnsi="Times New Roman" w:cs="Times New Roman"/>
          <w:sz w:val="28"/>
          <w:szCs w:val="28"/>
        </w:rPr>
      </w:pPr>
      <w:r w:rsidRPr="00CC749A">
        <w:rPr>
          <w:rFonts w:ascii="Times New Roman" w:hAnsi="Times New Roman" w:cs="Times New Roman"/>
          <w:sz w:val="28"/>
          <w:szCs w:val="28"/>
        </w:rPr>
        <w:t>При определении должностных обязанностей педагога дополнительного образования применяются как 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 утвержденный приказом Минздравсоцразвития России от 26 августа 2010 г. N 761н (зарегистрирован Минюстом России 6 октября 2010 г., регистрационный N 18638), так и профессиональный стандарт "Педагог дополнительного образования", утвержденный Приказ</w:t>
      </w:r>
      <w:r>
        <w:rPr>
          <w:rFonts w:ascii="Times New Roman" w:hAnsi="Times New Roman" w:cs="Times New Roman"/>
          <w:sz w:val="28"/>
          <w:szCs w:val="28"/>
        </w:rPr>
        <w:t>ом</w:t>
      </w:r>
      <w:r w:rsidRPr="00CC749A">
        <w:rPr>
          <w:rFonts w:ascii="Times New Roman" w:hAnsi="Times New Roman" w:cs="Times New Roman"/>
          <w:sz w:val="28"/>
          <w:szCs w:val="28"/>
        </w:rPr>
        <w:t xml:space="preserve"> Минтруда России от 22.09.2021 N 652н</w:t>
      </w:r>
      <w:r>
        <w:rPr>
          <w:rFonts w:ascii="Times New Roman" w:hAnsi="Times New Roman" w:cs="Times New Roman"/>
          <w:sz w:val="28"/>
          <w:szCs w:val="28"/>
        </w:rPr>
        <w:t xml:space="preserve"> </w:t>
      </w:r>
      <w:r w:rsidRPr="00CC749A">
        <w:rPr>
          <w:rFonts w:ascii="Times New Roman" w:hAnsi="Times New Roman" w:cs="Times New Roman"/>
          <w:sz w:val="28"/>
          <w:szCs w:val="28"/>
        </w:rPr>
        <w:t xml:space="preserve">"Об утверждении </w:t>
      </w:r>
      <w:proofErr w:type="spellStart"/>
      <w:r w:rsidRPr="00CC749A">
        <w:rPr>
          <w:rFonts w:ascii="Times New Roman" w:hAnsi="Times New Roman" w:cs="Times New Roman"/>
          <w:sz w:val="28"/>
          <w:szCs w:val="28"/>
        </w:rPr>
        <w:t>профессиональногостандарта</w:t>
      </w:r>
      <w:proofErr w:type="spellEnd"/>
      <w:r w:rsidRPr="00CC749A">
        <w:rPr>
          <w:rFonts w:ascii="Times New Roman" w:hAnsi="Times New Roman" w:cs="Times New Roman"/>
          <w:sz w:val="28"/>
          <w:szCs w:val="28"/>
        </w:rPr>
        <w:t xml:space="preserve"> "Педагог дополнительного</w:t>
      </w:r>
      <w:r>
        <w:rPr>
          <w:rFonts w:ascii="Times New Roman" w:hAnsi="Times New Roman" w:cs="Times New Roman"/>
          <w:sz w:val="28"/>
          <w:szCs w:val="28"/>
        </w:rPr>
        <w:t xml:space="preserve"> </w:t>
      </w:r>
      <w:r w:rsidRPr="00CC749A">
        <w:rPr>
          <w:rFonts w:ascii="Times New Roman" w:hAnsi="Times New Roman" w:cs="Times New Roman"/>
          <w:sz w:val="28"/>
          <w:szCs w:val="28"/>
        </w:rPr>
        <w:t>образования детей и взрослых"</w:t>
      </w:r>
      <w:r>
        <w:rPr>
          <w:rFonts w:ascii="Times New Roman" w:hAnsi="Times New Roman" w:cs="Times New Roman"/>
          <w:sz w:val="28"/>
          <w:szCs w:val="28"/>
        </w:rPr>
        <w:t xml:space="preserve"> </w:t>
      </w:r>
      <w:r w:rsidRPr="00CC749A">
        <w:rPr>
          <w:rFonts w:ascii="Times New Roman" w:hAnsi="Times New Roman" w:cs="Times New Roman"/>
          <w:sz w:val="28"/>
          <w:szCs w:val="28"/>
        </w:rPr>
        <w:t>(Зарегистрировано в Минюсте России</w:t>
      </w:r>
      <w:r>
        <w:rPr>
          <w:rFonts w:ascii="Times New Roman" w:hAnsi="Times New Roman" w:cs="Times New Roman"/>
          <w:sz w:val="28"/>
          <w:szCs w:val="28"/>
        </w:rPr>
        <w:t xml:space="preserve"> </w:t>
      </w:r>
      <w:r w:rsidRPr="00CC749A">
        <w:rPr>
          <w:rFonts w:ascii="Times New Roman" w:hAnsi="Times New Roman" w:cs="Times New Roman"/>
          <w:sz w:val="28"/>
          <w:szCs w:val="28"/>
        </w:rPr>
        <w:t>17.12.2021 N 66403)</w:t>
      </w:r>
      <w:r>
        <w:rPr>
          <w:rFonts w:ascii="Times New Roman" w:hAnsi="Times New Roman" w:cs="Times New Roman"/>
          <w:sz w:val="28"/>
          <w:szCs w:val="28"/>
        </w:rPr>
        <w:t>.</w:t>
      </w:r>
    </w:p>
    <w:p w14:paraId="3D42B78F" w14:textId="77777777" w:rsidR="00CC749A" w:rsidRDefault="00214A86" w:rsidP="00CC749A">
      <w:pPr>
        <w:spacing w:after="0" w:line="360" w:lineRule="auto"/>
        <w:ind w:firstLine="709"/>
        <w:jc w:val="both"/>
        <w:rPr>
          <w:rFonts w:ascii="Times New Roman" w:hAnsi="Times New Roman" w:cs="Times New Roman"/>
          <w:sz w:val="28"/>
          <w:szCs w:val="28"/>
        </w:rPr>
      </w:pPr>
      <w:hyperlink r:id="rId5" w:history="1">
        <w:r w:rsidR="00CC749A" w:rsidRPr="003F0133">
          <w:rPr>
            <w:rStyle w:val="a3"/>
            <w:rFonts w:ascii="Times New Roman" w:hAnsi="Times New Roman" w:cs="Times New Roman"/>
            <w:sz w:val="28"/>
            <w:szCs w:val="28"/>
          </w:rPr>
          <w:t>https://www.consultant.ru/law/podborki/dolzhnostnye_obyazannosti_pedagoga_dopolnitelnogo_obrazovaniya/</w:t>
        </w:r>
      </w:hyperlink>
      <w:r w:rsidR="00CC749A">
        <w:rPr>
          <w:rFonts w:ascii="Times New Roman" w:hAnsi="Times New Roman" w:cs="Times New Roman"/>
          <w:sz w:val="28"/>
          <w:szCs w:val="28"/>
        </w:rPr>
        <w:t xml:space="preserve"> </w:t>
      </w:r>
      <w:r w:rsidR="00CC749A" w:rsidRPr="00CC749A">
        <w:rPr>
          <w:rFonts w:ascii="Times New Roman" w:hAnsi="Times New Roman" w:cs="Times New Roman"/>
          <w:sz w:val="28"/>
          <w:szCs w:val="28"/>
        </w:rPr>
        <w:t>© КонсультантПлюс, 1992-2025</w:t>
      </w:r>
    </w:p>
    <w:p w14:paraId="4388C70F" w14:textId="77777777" w:rsidR="006D0868" w:rsidRDefault="000708EA" w:rsidP="003369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Практическая работа по анализу должностной инструкции педагога дополнительного образования включает в себя изучение теоретического материала, знакомство с примерами документации и заполнением таблица по теме.</w:t>
      </w:r>
    </w:p>
    <w:p w14:paraId="714969AE" w14:textId="77777777" w:rsidR="000708EA" w:rsidRDefault="000708EA" w:rsidP="003369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Выполнение задания проводится с помощью раздаточного материала, или на курсе МУДЛ в режиме дистанционного обучения.</w:t>
      </w:r>
    </w:p>
    <w:p w14:paraId="2868333F" w14:textId="77777777" w:rsidR="000708EA" w:rsidRDefault="000708EA" w:rsidP="003369A8">
      <w:pPr>
        <w:spacing w:after="0" w:line="360" w:lineRule="auto"/>
        <w:ind w:firstLine="709"/>
        <w:jc w:val="both"/>
        <w:rPr>
          <w:rFonts w:ascii="Times New Roman" w:hAnsi="Times New Roman" w:cs="Times New Roman"/>
          <w:sz w:val="28"/>
          <w:szCs w:val="28"/>
        </w:rPr>
      </w:pPr>
    </w:p>
    <w:p w14:paraId="4082B541" w14:textId="77777777" w:rsidR="000708EA" w:rsidRDefault="000708EA" w:rsidP="000708EA">
      <w:pPr>
        <w:spacing w:after="0" w:line="360" w:lineRule="auto"/>
        <w:jc w:val="both"/>
        <w:rPr>
          <w:rFonts w:ascii="Times New Roman" w:hAnsi="Times New Roman" w:cs="Times New Roman"/>
          <w:sz w:val="28"/>
          <w:szCs w:val="28"/>
        </w:rPr>
      </w:pPr>
      <w:r>
        <w:rPr>
          <w:noProof/>
          <w:lang w:eastAsia="ru-RU"/>
        </w:rPr>
        <w:drawing>
          <wp:inline distT="0" distB="0" distL="0" distR="0" wp14:anchorId="54A86093" wp14:editId="5A8DD6F8">
            <wp:extent cx="5940425" cy="530225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0425" cy="5302250"/>
                    </a:xfrm>
                    <a:prstGeom prst="rect">
                      <a:avLst/>
                    </a:prstGeom>
                  </pic:spPr>
                </pic:pic>
              </a:graphicData>
            </a:graphic>
          </wp:inline>
        </w:drawing>
      </w:r>
    </w:p>
    <w:p w14:paraId="71704F62" w14:textId="77777777" w:rsidR="000708EA" w:rsidRDefault="000708EA" w:rsidP="003369A8">
      <w:pPr>
        <w:spacing w:after="0" w:line="360" w:lineRule="auto"/>
        <w:ind w:firstLine="709"/>
        <w:jc w:val="both"/>
        <w:rPr>
          <w:rFonts w:ascii="Times New Roman" w:hAnsi="Times New Roman" w:cs="Times New Roman"/>
          <w:sz w:val="28"/>
          <w:szCs w:val="28"/>
        </w:rPr>
      </w:pPr>
    </w:p>
    <w:p w14:paraId="7CA25B75" w14:textId="77777777" w:rsidR="00DE0066" w:rsidRDefault="000D3569" w:rsidP="00DE00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оценке данного задания оценку «отлично» получают те студенты, кто находит законные основания своих ответов (не только на основе предложенных инструкций, но и других нормативных актов)</w:t>
      </w:r>
      <w:r w:rsidR="00DE0066" w:rsidRPr="00DE0066">
        <w:t xml:space="preserve"> </w:t>
      </w:r>
    </w:p>
    <w:p w14:paraId="7B9B9741" w14:textId="77777777" w:rsidR="00DE0066" w:rsidRPr="00DE0066" w:rsidRDefault="00DE0066" w:rsidP="00DE00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Например, по 15 вопросу нужно указать в качестве оснований Трудовой кодекс, так как именно там с</w:t>
      </w:r>
      <w:r w:rsidRPr="00DE0066">
        <w:rPr>
          <w:rFonts w:ascii="Times New Roman" w:hAnsi="Times New Roman" w:cs="Times New Roman"/>
          <w:sz w:val="28"/>
          <w:szCs w:val="28"/>
        </w:rPr>
        <w:t xml:space="preserve">реди специальных оснований увольнения педагогических работников </w:t>
      </w:r>
      <w:r>
        <w:rPr>
          <w:rFonts w:ascii="Times New Roman" w:hAnsi="Times New Roman" w:cs="Times New Roman"/>
          <w:sz w:val="28"/>
          <w:szCs w:val="28"/>
        </w:rPr>
        <w:t>выделяют</w:t>
      </w:r>
      <w:r w:rsidRPr="00DE0066">
        <w:rPr>
          <w:rFonts w:ascii="Times New Roman" w:hAnsi="Times New Roman" w:cs="Times New Roman"/>
          <w:sz w:val="28"/>
          <w:szCs w:val="28"/>
        </w:rPr>
        <w:t>:</w:t>
      </w:r>
    </w:p>
    <w:p w14:paraId="1B068D47" w14:textId="77777777" w:rsidR="00DE0066" w:rsidRPr="00DE0066" w:rsidRDefault="00DE0066" w:rsidP="00DE0066">
      <w:pPr>
        <w:pStyle w:val="a4"/>
        <w:numPr>
          <w:ilvl w:val="0"/>
          <w:numId w:val="1"/>
        </w:numPr>
        <w:spacing w:after="0" w:line="360" w:lineRule="auto"/>
        <w:jc w:val="both"/>
        <w:rPr>
          <w:rFonts w:ascii="Times New Roman" w:hAnsi="Times New Roman" w:cs="Times New Roman"/>
          <w:sz w:val="28"/>
          <w:szCs w:val="28"/>
        </w:rPr>
      </w:pPr>
      <w:r w:rsidRPr="00DE0066">
        <w:rPr>
          <w:rFonts w:ascii="Times New Roman" w:hAnsi="Times New Roman" w:cs="Times New Roman"/>
          <w:sz w:val="28"/>
          <w:szCs w:val="28"/>
        </w:rPr>
        <w:lastRenderedPageBreak/>
        <w:t>п. 8 ч. 1 ст. 81 ТК РФ (совершение работником, выполняющим воспитательные функции, аморального проступка, несовместимого с продолжением данной работы);</w:t>
      </w:r>
    </w:p>
    <w:p w14:paraId="6566AF96" w14:textId="77777777" w:rsidR="00DE0066" w:rsidRPr="00DE0066" w:rsidRDefault="00DE0066" w:rsidP="00DE0066">
      <w:pPr>
        <w:pStyle w:val="a4"/>
        <w:numPr>
          <w:ilvl w:val="0"/>
          <w:numId w:val="1"/>
        </w:numPr>
        <w:spacing w:after="0" w:line="360" w:lineRule="auto"/>
        <w:jc w:val="both"/>
        <w:rPr>
          <w:rFonts w:ascii="Times New Roman" w:hAnsi="Times New Roman" w:cs="Times New Roman"/>
          <w:sz w:val="28"/>
          <w:szCs w:val="28"/>
        </w:rPr>
      </w:pPr>
      <w:r w:rsidRPr="00DE0066">
        <w:rPr>
          <w:rFonts w:ascii="Times New Roman" w:hAnsi="Times New Roman" w:cs="Times New Roman"/>
          <w:sz w:val="28"/>
          <w:szCs w:val="28"/>
        </w:rPr>
        <w:t>п. 13 ч. 1 ст. 83 ТК РФ (возникновение установленных ТК РФ,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w:t>
      </w:r>
    </w:p>
    <w:p w14:paraId="2F6B02AE" w14:textId="77777777" w:rsidR="000708EA" w:rsidRPr="00DE0066" w:rsidRDefault="00DE0066" w:rsidP="00DE0066">
      <w:pPr>
        <w:pStyle w:val="a4"/>
        <w:numPr>
          <w:ilvl w:val="0"/>
          <w:numId w:val="1"/>
        </w:numPr>
        <w:spacing w:after="0" w:line="360" w:lineRule="auto"/>
        <w:jc w:val="both"/>
        <w:rPr>
          <w:rFonts w:ascii="Times New Roman" w:hAnsi="Times New Roman" w:cs="Times New Roman"/>
          <w:sz w:val="28"/>
          <w:szCs w:val="28"/>
        </w:rPr>
      </w:pPr>
      <w:r w:rsidRPr="00DE0066">
        <w:rPr>
          <w:rFonts w:ascii="Times New Roman" w:hAnsi="Times New Roman" w:cs="Times New Roman"/>
          <w:sz w:val="28"/>
          <w:szCs w:val="28"/>
        </w:rPr>
        <w:t>п. 2 ч. 1 ст. 336 ТК РФ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14:paraId="3752AA59" w14:textId="77777777" w:rsidR="00DE0066" w:rsidRPr="00DE6F5B" w:rsidRDefault="00DE0066" w:rsidP="00DE6F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11 вопросу: в ФЗ «Об образовании в РФ» (ст.43 п.2) указывается на обязанность обучающихся </w:t>
      </w:r>
      <w:r w:rsidRPr="00DE0066">
        <w:rPr>
          <w:rFonts w:ascii="Times New Roman" w:hAnsi="Times New Roman" w:cs="Times New Roman"/>
          <w:sz w:val="28"/>
          <w:szCs w:val="28"/>
        </w:rPr>
        <w:t>выполнять требования устава организации, осуществляющей образовательную деятельность, правил внутреннего распорядка, в том числе требования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r>
        <w:rPr>
          <w:rFonts w:ascii="Times New Roman" w:hAnsi="Times New Roman" w:cs="Times New Roman"/>
          <w:sz w:val="28"/>
          <w:szCs w:val="28"/>
        </w:rPr>
        <w:t xml:space="preserve"> </w:t>
      </w:r>
      <w:r w:rsidRPr="00DE0066">
        <w:rPr>
          <w:rFonts w:ascii="Times New Roman" w:hAnsi="Times New Roman" w:cs="Times New Roman"/>
          <w:sz w:val="28"/>
          <w:szCs w:val="28"/>
        </w:rPr>
        <w:t>(в ред. Федерального закона от 19.12.2023 N 618-ФЗ)</w:t>
      </w:r>
      <w:r>
        <w:rPr>
          <w:rFonts w:ascii="Times New Roman" w:hAnsi="Times New Roman" w:cs="Times New Roman"/>
          <w:sz w:val="28"/>
          <w:szCs w:val="28"/>
        </w:rPr>
        <w:t xml:space="preserve">. А </w:t>
      </w:r>
      <w:r w:rsidR="00DE6F5B">
        <w:rPr>
          <w:rFonts w:ascii="Times New Roman" w:hAnsi="Times New Roman" w:cs="Times New Roman"/>
          <w:sz w:val="28"/>
          <w:szCs w:val="28"/>
        </w:rPr>
        <w:t xml:space="preserve">в </w:t>
      </w:r>
      <w:r>
        <w:rPr>
          <w:rFonts w:ascii="Times New Roman" w:hAnsi="Times New Roman" w:cs="Times New Roman"/>
          <w:sz w:val="28"/>
          <w:szCs w:val="28"/>
        </w:rPr>
        <w:t xml:space="preserve"> </w:t>
      </w:r>
      <w:r w:rsidR="00DE6F5B">
        <w:rPr>
          <w:rFonts w:ascii="Times New Roman" w:hAnsi="Times New Roman" w:cs="Times New Roman"/>
          <w:sz w:val="28"/>
          <w:szCs w:val="28"/>
        </w:rPr>
        <w:t>ст.</w:t>
      </w:r>
      <w:r w:rsidR="00DE6F5B" w:rsidRPr="00DE6F5B">
        <w:rPr>
          <w:rFonts w:ascii="Times New Roman" w:hAnsi="Times New Roman" w:cs="Times New Roman"/>
          <w:sz w:val="28"/>
          <w:szCs w:val="28"/>
        </w:rPr>
        <w:t xml:space="preserve"> 44</w:t>
      </w:r>
      <w:r w:rsidR="00DE6F5B">
        <w:rPr>
          <w:rFonts w:ascii="Times New Roman" w:hAnsi="Times New Roman" w:cs="Times New Roman"/>
          <w:sz w:val="28"/>
          <w:szCs w:val="28"/>
        </w:rPr>
        <w:t xml:space="preserve"> предусмотрено права родителей (законных представителей) </w:t>
      </w:r>
      <w:r w:rsidR="00DE6F5B" w:rsidRPr="00DE6F5B">
        <w:rPr>
          <w:rFonts w:ascii="Times New Roman" w:hAnsi="Times New Roman" w:cs="Times New Roman"/>
          <w:sz w:val="28"/>
          <w:szCs w:val="28"/>
        </w:rPr>
        <w:t xml:space="preserve">защищать права </w:t>
      </w:r>
      <w:r w:rsidR="00DE6F5B">
        <w:rPr>
          <w:rFonts w:ascii="Times New Roman" w:hAnsi="Times New Roman" w:cs="Times New Roman"/>
          <w:sz w:val="28"/>
          <w:szCs w:val="28"/>
        </w:rPr>
        <w:t>и законные интересы обучающихся и …</w:t>
      </w:r>
      <w:r w:rsidR="00DE6F5B" w:rsidRPr="00DE6F5B">
        <w:rPr>
          <w:rFonts w:ascii="Times New Roman" w:hAnsi="Times New Roman" w:cs="Times New Roman"/>
          <w:sz w:val="28"/>
          <w:szCs w:val="28"/>
        </w:rPr>
        <w:t>высказывать свое мнение относительно предлагаемых условий для организации обучения и воспитания детей.</w:t>
      </w:r>
      <w:r w:rsidR="00DE6F5B">
        <w:rPr>
          <w:rFonts w:ascii="Times New Roman" w:hAnsi="Times New Roman" w:cs="Times New Roman"/>
          <w:sz w:val="28"/>
          <w:szCs w:val="28"/>
        </w:rPr>
        <w:t xml:space="preserve"> </w:t>
      </w:r>
    </w:p>
    <w:p w14:paraId="795DE9B3" w14:textId="77777777" w:rsidR="00A33719" w:rsidRDefault="00DE6F5B" w:rsidP="00A337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окончании занятия подводим итоги: кто из студентов нашел больше обоснований ответов? Соревновательный метод дает мотивацию студентам для плодотворного поиска ответов.</w:t>
      </w:r>
    </w:p>
    <w:p w14:paraId="22DB8246" w14:textId="77777777" w:rsidR="00746455" w:rsidRPr="00746455" w:rsidRDefault="00746455" w:rsidP="006431AE">
      <w:pPr>
        <w:spacing w:after="0" w:line="360" w:lineRule="auto"/>
        <w:ind w:firstLine="709"/>
        <w:jc w:val="both"/>
        <w:rPr>
          <w:rFonts w:ascii="Times New Roman" w:hAnsi="Times New Roman" w:cs="Times New Roman"/>
          <w:b/>
          <w:sz w:val="28"/>
          <w:szCs w:val="28"/>
        </w:rPr>
      </w:pPr>
      <w:r w:rsidRPr="00746455">
        <w:rPr>
          <w:rFonts w:ascii="Times New Roman" w:hAnsi="Times New Roman" w:cs="Times New Roman"/>
          <w:b/>
          <w:sz w:val="28"/>
          <w:szCs w:val="28"/>
        </w:rPr>
        <w:t>Слайд 5</w:t>
      </w:r>
    </w:p>
    <w:p w14:paraId="5A216FD9" w14:textId="77777777" w:rsidR="006431AE" w:rsidRDefault="006431AE" w:rsidP="006431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студентов заочной формы обучения предусмотрено выполнение самостоятельной работы «</w:t>
      </w:r>
      <w:r w:rsidRPr="006431AE">
        <w:rPr>
          <w:rFonts w:ascii="Times New Roman" w:hAnsi="Times New Roman" w:cs="Times New Roman"/>
          <w:sz w:val="28"/>
          <w:szCs w:val="28"/>
        </w:rPr>
        <w:t>Организационно-правовое обеспечение деятельности ОУ и педагога</w:t>
      </w:r>
      <w:r>
        <w:rPr>
          <w:rFonts w:ascii="Times New Roman" w:hAnsi="Times New Roman" w:cs="Times New Roman"/>
          <w:sz w:val="28"/>
          <w:szCs w:val="28"/>
        </w:rPr>
        <w:t xml:space="preserve"> </w:t>
      </w:r>
      <w:r w:rsidRPr="006431AE">
        <w:rPr>
          <w:rFonts w:ascii="Times New Roman" w:hAnsi="Times New Roman" w:cs="Times New Roman"/>
          <w:sz w:val="28"/>
          <w:szCs w:val="28"/>
        </w:rPr>
        <w:t>дополнительного образования</w:t>
      </w:r>
      <w:r>
        <w:rPr>
          <w:rFonts w:ascii="Times New Roman" w:hAnsi="Times New Roman" w:cs="Times New Roman"/>
          <w:sz w:val="28"/>
          <w:szCs w:val="28"/>
        </w:rPr>
        <w:t xml:space="preserve">», где нужно </w:t>
      </w:r>
      <w:r>
        <w:rPr>
          <w:rFonts w:ascii="Times New Roman" w:hAnsi="Times New Roman" w:cs="Times New Roman"/>
          <w:sz w:val="28"/>
          <w:szCs w:val="28"/>
        </w:rPr>
        <w:lastRenderedPageBreak/>
        <w:t xml:space="preserve">проанализировать и описать </w:t>
      </w:r>
      <w:r w:rsidRPr="006431AE">
        <w:rPr>
          <w:rFonts w:ascii="Times New Roman" w:hAnsi="Times New Roman" w:cs="Times New Roman"/>
          <w:sz w:val="28"/>
          <w:szCs w:val="28"/>
        </w:rPr>
        <w:t>Государственные ориентиры и приоритеты, которые наиболее полно реализуются в Вашем учреждении</w:t>
      </w:r>
      <w:r>
        <w:rPr>
          <w:rFonts w:ascii="Times New Roman" w:hAnsi="Times New Roman" w:cs="Times New Roman"/>
          <w:sz w:val="28"/>
          <w:szCs w:val="28"/>
        </w:rPr>
        <w:t xml:space="preserve">, и те </w:t>
      </w:r>
      <w:r w:rsidRPr="006431AE">
        <w:rPr>
          <w:rFonts w:ascii="Times New Roman" w:hAnsi="Times New Roman" w:cs="Times New Roman"/>
          <w:sz w:val="28"/>
          <w:szCs w:val="28"/>
        </w:rPr>
        <w:t xml:space="preserve">Государственные ориентиры и приоритеты, реализации которых необходимо уделить больше внимания в ходе реализации </w:t>
      </w:r>
      <w:r>
        <w:rPr>
          <w:rFonts w:ascii="Times New Roman" w:hAnsi="Times New Roman" w:cs="Times New Roman"/>
          <w:sz w:val="28"/>
          <w:szCs w:val="28"/>
        </w:rPr>
        <w:t xml:space="preserve">конкретной </w:t>
      </w:r>
      <w:r w:rsidRPr="006431AE">
        <w:rPr>
          <w:rFonts w:ascii="Times New Roman" w:hAnsi="Times New Roman" w:cs="Times New Roman"/>
          <w:sz w:val="28"/>
          <w:szCs w:val="28"/>
        </w:rPr>
        <w:t>дополните</w:t>
      </w:r>
      <w:r>
        <w:rPr>
          <w:rFonts w:ascii="Times New Roman" w:hAnsi="Times New Roman" w:cs="Times New Roman"/>
          <w:sz w:val="28"/>
          <w:szCs w:val="28"/>
        </w:rPr>
        <w:t>льной образовательной программы.</w:t>
      </w:r>
    </w:p>
    <w:p w14:paraId="4FCCCF6B" w14:textId="77777777" w:rsidR="00E50092" w:rsidRPr="00E50092" w:rsidRDefault="00E50092" w:rsidP="006431AE">
      <w:pPr>
        <w:adjustRightInd w:val="0"/>
        <w:spacing w:after="0" w:line="360" w:lineRule="auto"/>
        <w:ind w:right="62" w:firstLine="539"/>
        <w:jc w:val="both"/>
        <w:rPr>
          <w:rFonts w:ascii="Times New Roman" w:hAnsi="Times New Roman" w:cs="Times New Roman"/>
          <w:b/>
          <w:sz w:val="28"/>
          <w:szCs w:val="28"/>
        </w:rPr>
      </w:pPr>
      <w:r w:rsidRPr="00E50092">
        <w:rPr>
          <w:rFonts w:ascii="Times New Roman" w:hAnsi="Times New Roman" w:cs="Times New Roman"/>
          <w:b/>
          <w:sz w:val="28"/>
          <w:szCs w:val="28"/>
        </w:rPr>
        <w:t>Слайд 6</w:t>
      </w:r>
    </w:p>
    <w:p w14:paraId="7F3E11CF" w14:textId="77777777" w:rsidR="006431AE" w:rsidRDefault="006431AE" w:rsidP="006431AE">
      <w:pPr>
        <w:adjustRightInd w:val="0"/>
        <w:spacing w:after="0" w:line="360" w:lineRule="auto"/>
        <w:ind w:right="62" w:firstLine="539"/>
        <w:jc w:val="both"/>
        <w:rPr>
          <w:rFonts w:ascii="Times New Roman" w:hAnsi="Times New Roman" w:cs="Times New Roman"/>
          <w:sz w:val="28"/>
          <w:szCs w:val="28"/>
        </w:rPr>
      </w:pPr>
      <w:r w:rsidRPr="006431AE">
        <w:rPr>
          <w:rFonts w:ascii="Times New Roman" w:hAnsi="Times New Roman" w:cs="Times New Roman"/>
          <w:sz w:val="28"/>
          <w:szCs w:val="28"/>
        </w:rPr>
        <w:t>Изуч</w:t>
      </w:r>
      <w:r w:rsidR="008A57B4">
        <w:rPr>
          <w:rFonts w:ascii="Times New Roman" w:hAnsi="Times New Roman" w:cs="Times New Roman"/>
          <w:sz w:val="28"/>
          <w:szCs w:val="28"/>
        </w:rPr>
        <w:t>ая</w:t>
      </w:r>
      <w:r w:rsidRPr="006431AE">
        <w:rPr>
          <w:rFonts w:ascii="Times New Roman" w:hAnsi="Times New Roman" w:cs="Times New Roman"/>
          <w:sz w:val="28"/>
          <w:szCs w:val="28"/>
        </w:rPr>
        <w:t xml:space="preserve"> локальные акты </w:t>
      </w:r>
      <w:r w:rsidR="008A57B4">
        <w:rPr>
          <w:rFonts w:ascii="Times New Roman" w:hAnsi="Times New Roman" w:cs="Times New Roman"/>
          <w:sz w:val="28"/>
          <w:szCs w:val="28"/>
        </w:rPr>
        <w:t>конкретных</w:t>
      </w:r>
      <w:r w:rsidRPr="006431AE">
        <w:rPr>
          <w:rFonts w:ascii="Times New Roman" w:hAnsi="Times New Roman" w:cs="Times New Roman"/>
          <w:sz w:val="28"/>
          <w:szCs w:val="28"/>
        </w:rPr>
        <w:t xml:space="preserve"> образовательн</w:t>
      </w:r>
      <w:r w:rsidR="008A57B4">
        <w:rPr>
          <w:rFonts w:ascii="Times New Roman" w:hAnsi="Times New Roman" w:cs="Times New Roman"/>
          <w:sz w:val="28"/>
          <w:szCs w:val="28"/>
        </w:rPr>
        <w:t>ых</w:t>
      </w:r>
      <w:r w:rsidRPr="006431AE">
        <w:rPr>
          <w:rFonts w:ascii="Times New Roman" w:hAnsi="Times New Roman" w:cs="Times New Roman"/>
          <w:sz w:val="28"/>
          <w:szCs w:val="28"/>
        </w:rPr>
        <w:t xml:space="preserve"> учреждени</w:t>
      </w:r>
      <w:r w:rsidR="008A57B4">
        <w:rPr>
          <w:rFonts w:ascii="Times New Roman" w:hAnsi="Times New Roman" w:cs="Times New Roman"/>
          <w:sz w:val="28"/>
          <w:szCs w:val="28"/>
        </w:rPr>
        <w:t>й</w:t>
      </w:r>
      <w:r w:rsidRPr="006431AE">
        <w:rPr>
          <w:rFonts w:ascii="Times New Roman" w:hAnsi="Times New Roman" w:cs="Times New Roman"/>
          <w:sz w:val="28"/>
          <w:szCs w:val="28"/>
        </w:rPr>
        <w:t>: Устав, Программа развития учреждения (если есть)</w:t>
      </w:r>
      <w:r w:rsidR="008A57B4">
        <w:rPr>
          <w:rFonts w:ascii="Times New Roman" w:hAnsi="Times New Roman" w:cs="Times New Roman"/>
          <w:sz w:val="28"/>
          <w:szCs w:val="28"/>
        </w:rPr>
        <w:t>, студентам предлагается выделить</w:t>
      </w:r>
      <w:r w:rsidRPr="006431AE">
        <w:rPr>
          <w:rFonts w:ascii="Times New Roman" w:hAnsi="Times New Roman" w:cs="Times New Roman"/>
          <w:sz w:val="28"/>
          <w:szCs w:val="28"/>
        </w:rPr>
        <w:t xml:space="preserve"> ключевые положения каждого документа для </w:t>
      </w:r>
      <w:r w:rsidR="008A57B4">
        <w:rPr>
          <w:rFonts w:ascii="Times New Roman" w:hAnsi="Times New Roman" w:cs="Times New Roman"/>
          <w:sz w:val="28"/>
          <w:szCs w:val="28"/>
        </w:rPr>
        <w:t>непосредственной</w:t>
      </w:r>
      <w:r w:rsidRPr="006431AE">
        <w:rPr>
          <w:rFonts w:ascii="Times New Roman" w:hAnsi="Times New Roman" w:cs="Times New Roman"/>
          <w:sz w:val="28"/>
          <w:szCs w:val="28"/>
        </w:rPr>
        <w:t xml:space="preserve"> практической деятельности в учреждении.</w:t>
      </w:r>
      <w:r w:rsidR="008A57B4">
        <w:rPr>
          <w:rFonts w:ascii="Times New Roman" w:hAnsi="Times New Roman" w:cs="Times New Roman"/>
          <w:sz w:val="28"/>
          <w:szCs w:val="28"/>
        </w:rPr>
        <w:t xml:space="preserve"> Т.е. важные именно им.</w:t>
      </w:r>
    </w:p>
    <w:p w14:paraId="0B3E3F84" w14:textId="77777777" w:rsidR="006431AE" w:rsidRPr="006431AE" w:rsidRDefault="006431AE" w:rsidP="006431AE">
      <w:pPr>
        <w:adjustRightInd w:val="0"/>
        <w:spacing w:line="240" w:lineRule="atLeast"/>
        <w:ind w:right="62" w:firstLine="540"/>
        <w:jc w:val="both"/>
        <w:rPr>
          <w:rFonts w:ascii="Times New Roman" w:hAnsi="Times New Roman" w:cs="Times New Roman"/>
          <w:sz w:val="24"/>
          <w:szCs w:val="24"/>
        </w:rPr>
      </w:pPr>
    </w:p>
    <w:tbl>
      <w:tblPr>
        <w:tblW w:w="0" w:type="auto"/>
        <w:tblBorders>
          <w:top w:val="single" w:sz="18"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95"/>
        <w:gridCol w:w="7414"/>
      </w:tblGrid>
      <w:tr w:rsidR="006431AE" w:rsidRPr="006431AE" w14:paraId="22615707" w14:textId="77777777" w:rsidTr="00BC47DF">
        <w:trPr>
          <w:trHeight w:val="560"/>
        </w:trPr>
        <w:tc>
          <w:tcPr>
            <w:tcW w:w="1908" w:type="dxa"/>
            <w:tcBorders>
              <w:left w:val="single" w:sz="18" w:space="0" w:color="auto"/>
              <w:bottom w:val="single" w:sz="18" w:space="0" w:color="auto"/>
              <w:right w:val="single" w:sz="18" w:space="0" w:color="auto"/>
            </w:tcBorders>
          </w:tcPr>
          <w:p w14:paraId="6E17749B" w14:textId="77777777" w:rsidR="006431AE" w:rsidRPr="006431AE" w:rsidRDefault="006431AE" w:rsidP="00BC47DF">
            <w:pPr>
              <w:adjustRightInd w:val="0"/>
              <w:spacing w:line="240" w:lineRule="atLeast"/>
              <w:ind w:right="62"/>
              <w:jc w:val="both"/>
              <w:rPr>
                <w:rFonts w:ascii="Times New Roman" w:hAnsi="Times New Roman" w:cs="Times New Roman"/>
                <w:sz w:val="24"/>
                <w:szCs w:val="24"/>
              </w:rPr>
            </w:pPr>
            <w:r w:rsidRPr="006431AE">
              <w:rPr>
                <w:rFonts w:ascii="Times New Roman" w:hAnsi="Times New Roman" w:cs="Times New Roman"/>
                <w:sz w:val="24"/>
                <w:szCs w:val="24"/>
              </w:rPr>
              <w:br/>
              <w:t>Локальный акт</w:t>
            </w:r>
          </w:p>
        </w:tc>
        <w:tc>
          <w:tcPr>
            <w:tcW w:w="7560" w:type="dxa"/>
            <w:tcBorders>
              <w:left w:val="single" w:sz="18" w:space="0" w:color="auto"/>
              <w:bottom w:val="single" w:sz="18" w:space="0" w:color="auto"/>
              <w:right w:val="single" w:sz="18" w:space="0" w:color="auto"/>
            </w:tcBorders>
          </w:tcPr>
          <w:p w14:paraId="14E14D5B" w14:textId="77777777" w:rsidR="006431AE" w:rsidRPr="006431AE" w:rsidRDefault="006431AE" w:rsidP="00BC47DF">
            <w:pPr>
              <w:adjustRightInd w:val="0"/>
              <w:spacing w:line="240" w:lineRule="atLeast"/>
              <w:ind w:right="62"/>
              <w:jc w:val="both"/>
              <w:rPr>
                <w:rFonts w:ascii="Times New Roman" w:hAnsi="Times New Roman" w:cs="Times New Roman"/>
                <w:sz w:val="24"/>
                <w:szCs w:val="24"/>
              </w:rPr>
            </w:pPr>
            <w:r w:rsidRPr="006431AE">
              <w:rPr>
                <w:rFonts w:ascii="Times New Roman" w:hAnsi="Times New Roman" w:cs="Times New Roman"/>
                <w:sz w:val="24"/>
                <w:szCs w:val="24"/>
              </w:rPr>
              <w:t>Ключевые положения документа для моей практической деятельности в учреждении дополнительного образования детей</w:t>
            </w:r>
          </w:p>
        </w:tc>
      </w:tr>
      <w:tr w:rsidR="006431AE" w:rsidRPr="006431AE" w14:paraId="4BF1258D" w14:textId="77777777" w:rsidTr="00BC47DF">
        <w:trPr>
          <w:trHeight w:val="195"/>
        </w:trPr>
        <w:tc>
          <w:tcPr>
            <w:tcW w:w="1908" w:type="dxa"/>
            <w:vMerge w:val="restart"/>
            <w:tcBorders>
              <w:left w:val="single" w:sz="18" w:space="0" w:color="auto"/>
              <w:right w:val="single" w:sz="18" w:space="0" w:color="auto"/>
            </w:tcBorders>
          </w:tcPr>
          <w:p w14:paraId="0B547F83" w14:textId="77777777" w:rsidR="006431AE" w:rsidRPr="006431AE" w:rsidRDefault="006431AE" w:rsidP="00BC47DF">
            <w:pPr>
              <w:adjustRightInd w:val="0"/>
              <w:spacing w:line="240" w:lineRule="atLeast"/>
              <w:ind w:right="62"/>
              <w:jc w:val="both"/>
              <w:rPr>
                <w:rFonts w:ascii="Times New Roman" w:hAnsi="Times New Roman" w:cs="Times New Roman"/>
                <w:sz w:val="24"/>
                <w:szCs w:val="24"/>
              </w:rPr>
            </w:pPr>
            <w:r w:rsidRPr="006431AE">
              <w:rPr>
                <w:rFonts w:ascii="Times New Roman" w:hAnsi="Times New Roman" w:cs="Times New Roman"/>
                <w:sz w:val="24"/>
                <w:szCs w:val="24"/>
              </w:rPr>
              <w:t>Устав</w:t>
            </w:r>
          </w:p>
        </w:tc>
        <w:tc>
          <w:tcPr>
            <w:tcW w:w="7560" w:type="dxa"/>
            <w:tcBorders>
              <w:left w:val="single" w:sz="18" w:space="0" w:color="auto"/>
              <w:right w:val="single" w:sz="18" w:space="0" w:color="auto"/>
            </w:tcBorders>
          </w:tcPr>
          <w:p w14:paraId="43AC8182" w14:textId="77777777" w:rsidR="006431AE" w:rsidRPr="006431AE" w:rsidRDefault="006431AE" w:rsidP="006431AE">
            <w:pPr>
              <w:numPr>
                <w:ilvl w:val="0"/>
                <w:numId w:val="2"/>
              </w:numPr>
              <w:tabs>
                <w:tab w:val="clear" w:pos="1800"/>
                <w:tab w:val="num" w:pos="432"/>
              </w:tabs>
              <w:adjustRightInd w:val="0"/>
              <w:spacing w:after="0" w:line="240" w:lineRule="atLeast"/>
              <w:ind w:left="432" w:right="62"/>
              <w:jc w:val="both"/>
              <w:rPr>
                <w:rFonts w:ascii="Times New Roman" w:hAnsi="Times New Roman" w:cs="Times New Roman"/>
                <w:sz w:val="24"/>
                <w:szCs w:val="24"/>
              </w:rPr>
            </w:pPr>
          </w:p>
        </w:tc>
      </w:tr>
      <w:tr w:rsidR="006431AE" w:rsidRPr="006431AE" w14:paraId="2A3B2C39" w14:textId="77777777" w:rsidTr="00BC47DF">
        <w:trPr>
          <w:trHeight w:val="195"/>
        </w:trPr>
        <w:tc>
          <w:tcPr>
            <w:tcW w:w="1908" w:type="dxa"/>
            <w:vMerge/>
            <w:tcBorders>
              <w:left w:val="single" w:sz="18" w:space="0" w:color="auto"/>
              <w:right w:val="single" w:sz="18" w:space="0" w:color="auto"/>
            </w:tcBorders>
          </w:tcPr>
          <w:p w14:paraId="7D3A7D71" w14:textId="77777777" w:rsidR="006431AE" w:rsidRPr="006431AE" w:rsidRDefault="006431AE" w:rsidP="00BC47DF">
            <w:pPr>
              <w:adjustRightInd w:val="0"/>
              <w:spacing w:line="240" w:lineRule="atLeast"/>
              <w:ind w:right="62"/>
              <w:jc w:val="both"/>
              <w:rPr>
                <w:rFonts w:ascii="Times New Roman" w:hAnsi="Times New Roman" w:cs="Times New Roman"/>
                <w:sz w:val="24"/>
                <w:szCs w:val="24"/>
              </w:rPr>
            </w:pPr>
          </w:p>
        </w:tc>
        <w:tc>
          <w:tcPr>
            <w:tcW w:w="7560" w:type="dxa"/>
            <w:tcBorders>
              <w:left w:val="single" w:sz="18" w:space="0" w:color="auto"/>
              <w:right w:val="single" w:sz="18" w:space="0" w:color="auto"/>
            </w:tcBorders>
          </w:tcPr>
          <w:p w14:paraId="47EB557B" w14:textId="77777777" w:rsidR="006431AE" w:rsidRPr="006431AE" w:rsidRDefault="006431AE" w:rsidP="006431AE">
            <w:pPr>
              <w:numPr>
                <w:ilvl w:val="0"/>
                <w:numId w:val="2"/>
              </w:numPr>
              <w:tabs>
                <w:tab w:val="clear" w:pos="1800"/>
                <w:tab w:val="num" w:pos="432"/>
              </w:tabs>
              <w:adjustRightInd w:val="0"/>
              <w:spacing w:after="0" w:line="240" w:lineRule="atLeast"/>
              <w:ind w:left="432" w:right="62"/>
              <w:jc w:val="both"/>
              <w:rPr>
                <w:rFonts w:ascii="Times New Roman" w:hAnsi="Times New Roman" w:cs="Times New Roman"/>
                <w:sz w:val="24"/>
                <w:szCs w:val="24"/>
              </w:rPr>
            </w:pPr>
          </w:p>
        </w:tc>
      </w:tr>
      <w:tr w:rsidR="006431AE" w:rsidRPr="006431AE" w14:paraId="59F30284" w14:textId="77777777" w:rsidTr="00BC47DF">
        <w:trPr>
          <w:trHeight w:val="195"/>
        </w:trPr>
        <w:tc>
          <w:tcPr>
            <w:tcW w:w="1908" w:type="dxa"/>
            <w:vMerge/>
            <w:tcBorders>
              <w:left w:val="single" w:sz="18" w:space="0" w:color="auto"/>
              <w:right w:val="single" w:sz="18" w:space="0" w:color="auto"/>
            </w:tcBorders>
          </w:tcPr>
          <w:p w14:paraId="3B1C46B2" w14:textId="77777777" w:rsidR="006431AE" w:rsidRPr="006431AE" w:rsidRDefault="006431AE" w:rsidP="00BC47DF">
            <w:pPr>
              <w:adjustRightInd w:val="0"/>
              <w:spacing w:line="240" w:lineRule="atLeast"/>
              <w:ind w:right="62"/>
              <w:jc w:val="both"/>
              <w:rPr>
                <w:rFonts w:ascii="Times New Roman" w:hAnsi="Times New Roman" w:cs="Times New Roman"/>
                <w:sz w:val="24"/>
                <w:szCs w:val="24"/>
              </w:rPr>
            </w:pPr>
          </w:p>
        </w:tc>
        <w:tc>
          <w:tcPr>
            <w:tcW w:w="7560" w:type="dxa"/>
            <w:tcBorders>
              <w:left w:val="single" w:sz="18" w:space="0" w:color="auto"/>
              <w:right w:val="single" w:sz="18" w:space="0" w:color="auto"/>
            </w:tcBorders>
          </w:tcPr>
          <w:p w14:paraId="46D0F926" w14:textId="77777777" w:rsidR="006431AE" w:rsidRPr="006431AE" w:rsidRDefault="006431AE" w:rsidP="006431AE">
            <w:pPr>
              <w:numPr>
                <w:ilvl w:val="0"/>
                <w:numId w:val="2"/>
              </w:numPr>
              <w:tabs>
                <w:tab w:val="clear" w:pos="1800"/>
                <w:tab w:val="num" w:pos="432"/>
              </w:tabs>
              <w:adjustRightInd w:val="0"/>
              <w:spacing w:after="0" w:line="240" w:lineRule="atLeast"/>
              <w:ind w:left="432" w:right="62"/>
              <w:jc w:val="both"/>
              <w:rPr>
                <w:rFonts w:ascii="Times New Roman" w:hAnsi="Times New Roman" w:cs="Times New Roman"/>
                <w:sz w:val="24"/>
                <w:szCs w:val="24"/>
              </w:rPr>
            </w:pPr>
          </w:p>
        </w:tc>
      </w:tr>
      <w:tr w:rsidR="006431AE" w:rsidRPr="006431AE" w14:paraId="06DFFBE5" w14:textId="77777777" w:rsidTr="00BC47DF">
        <w:trPr>
          <w:trHeight w:val="195"/>
        </w:trPr>
        <w:tc>
          <w:tcPr>
            <w:tcW w:w="1908" w:type="dxa"/>
            <w:vMerge/>
            <w:tcBorders>
              <w:left w:val="single" w:sz="18" w:space="0" w:color="auto"/>
              <w:right w:val="single" w:sz="18" w:space="0" w:color="auto"/>
            </w:tcBorders>
          </w:tcPr>
          <w:p w14:paraId="5AB46861" w14:textId="77777777" w:rsidR="006431AE" w:rsidRPr="006431AE" w:rsidRDefault="006431AE" w:rsidP="00BC47DF">
            <w:pPr>
              <w:adjustRightInd w:val="0"/>
              <w:spacing w:line="240" w:lineRule="atLeast"/>
              <w:ind w:right="62"/>
              <w:jc w:val="both"/>
              <w:rPr>
                <w:rFonts w:ascii="Times New Roman" w:hAnsi="Times New Roman" w:cs="Times New Roman"/>
                <w:sz w:val="24"/>
                <w:szCs w:val="24"/>
              </w:rPr>
            </w:pPr>
          </w:p>
        </w:tc>
        <w:tc>
          <w:tcPr>
            <w:tcW w:w="7560" w:type="dxa"/>
            <w:tcBorders>
              <w:left w:val="single" w:sz="18" w:space="0" w:color="auto"/>
              <w:right w:val="single" w:sz="18" w:space="0" w:color="auto"/>
            </w:tcBorders>
          </w:tcPr>
          <w:p w14:paraId="561536B1" w14:textId="77777777" w:rsidR="006431AE" w:rsidRPr="006431AE" w:rsidRDefault="006431AE" w:rsidP="006431AE">
            <w:pPr>
              <w:numPr>
                <w:ilvl w:val="0"/>
                <w:numId w:val="2"/>
              </w:numPr>
              <w:tabs>
                <w:tab w:val="clear" w:pos="1800"/>
                <w:tab w:val="num" w:pos="432"/>
              </w:tabs>
              <w:adjustRightInd w:val="0"/>
              <w:spacing w:after="0" w:line="240" w:lineRule="atLeast"/>
              <w:ind w:left="432" w:right="62"/>
              <w:jc w:val="both"/>
              <w:rPr>
                <w:rFonts w:ascii="Times New Roman" w:hAnsi="Times New Roman" w:cs="Times New Roman"/>
                <w:sz w:val="24"/>
                <w:szCs w:val="24"/>
              </w:rPr>
            </w:pPr>
          </w:p>
        </w:tc>
      </w:tr>
      <w:tr w:rsidR="006431AE" w:rsidRPr="006431AE" w14:paraId="3BD3EC39" w14:textId="77777777" w:rsidTr="00BC47DF">
        <w:trPr>
          <w:trHeight w:val="195"/>
        </w:trPr>
        <w:tc>
          <w:tcPr>
            <w:tcW w:w="1908" w:type="dxa"/>
            <w:vMerge/>
            <w:tcBorders>
              <w:left w:val="single" w:sz="18" w:space="0" w:color="auto"/>
              <w:right w:val="single" w:sz="18" w:space="0" w:color="auto"/>
            </w:tcBorders>
          </w:tcPr>
          <w:p w14:paraId="59CF40A1" w14:textId="77777777" w:rsidR="006431AE" w:rsidRPr="006431AE" w:rsidRDefault="006431AE" w:rsidP="00BC47DF">
            <w:pPr>
              <w:adjustRightInd w:val="0"/>
              <w:spacing w:line="240" w:lineRule="atLeast"/>
              <w:ind w:right="62"/>
              <w:jc w:val="both"/>
              <w:rPr>
                <w:rFonts w:ascii="Times New Roman" w:hAnsi="Times New Roman" w:cs="Times New Roman"/>
                <w:sz w:val="24"/>
                <w:szCs w:val="24"/>
              </w:rPr>
            </w:pPr>
          </w:p>
        </w:tc>
        <w:tc>
          <w:tcPr>
            <w:tcW w:w="7560" w:type="dxa"/>
            <w:tcBorders>
              <w:left w:val="single" w:sz="18" w:space="0" w:color="auto"/>
              <w:right w:val="single" w:sz="18" w:space="0" w:color="auto"/>
            </w:tcBorders>
          </w:tcPr>
          <w:p w14:paraId="7EEF426B" w14:textId="77777777" w:rsidR="006431AE" w:rsidRPr="006431AE" w:rsidRDefault="006431AE" w:rsidP="006431AE">
            <w:pPr>
              <w:numPr>
                <w:ilvl w:val="0"/>
                <w:numId w:val="2"/>
              </w:numPr>
              <w:tabs>
                <w:tab w:val="clear" w:pos="1800"/>
                <w:tab w:val="num" w:pos="432"/>
              </w:tabs>
              <w:adjustRightInd w:val="0"/>
              <w:spacing w:after="0" w:line="240" w:lineRule="atLeast"/>
              <w:ind w:left="432" w:right="62"/>
              <w:jc w:val="both"/>
              <w:rPr>
                <w:rFonts w:ascii="Times New Roman" w:hAnsi="Times New Roman" w:cs="Times New Roman"/>
                <w:sz w:val="24"/>
                <w:szCs w:val="24"/>
              </w:rPr>
            </w:pPr>
          </w:p>
        </w:tc>
      </w:tr>
      <w:tr w:rsidR="006431AE" w:rsidRPr="006431AE" w14:paraId="7F0268E8" w14:textId="77777777" w:rsidTr="00BC47DF">
        <w:trPr>
          <w:trHeight w:val="195"/>
        </w:trPr>
        <w:tc>
          <w:tcPr>
            <w:tcW w:w="1908" w:type="dxa"/>
            <w:vMerge/>
            <w:tcBorders>
              <w:left w:val="single" w:sz="18" w:space="0" w:color="auto"/>
              <w:right w:val="single" w:sz="18" w:space="0" w:color="auto"/>
            </w:tcBorders>
          </w:tcPr>
          <w:p w14:paraId="4C1A092B" w14:textId="77777777" w:rsidR="006431AE" w:rsidRPr="006431AE" w:rsidRDefault="006431AE" w:rsidP="00BC47DF">
            <w:pPr>
              <w:adjustRightInd w:val="0"/>
              <w:spacing w:line="240" w:lineRule="atLeast"/>
              <w:ind w:right="62"/>
              <w:jc w:val="both"/>
              <w:rPr>
                <w:rFonts w:ascii="Times New Roman" w:hAnsi="Times New Roman" w:cs="Times New Roman"/>
                <w:sz w:val="24"/>
                <w:szCs w:val="24"/>
              </w:rPr>
            </w:pPr>
          </w:p>
        </w:tc>
        <w:tc>
          <w:tcPr>
            <w:tcW w:w="7560" w:type="dxa"/>
            <w:tcBorders>
              <w:left w:val="single" w:sz="18" w:space="0" w:color="auto"/>
              <w:right w:val="single" w:sz="18" w:space="0" w:color="auto"/>
            </w:tcBorders>
          </w:tcPr>
          <w:p w14:paraId="1DDE94E2" w14:textId="77777777" w:rsidR="006431AE" w:rsidRPr="006431AE" w:rsidRDefault="006431AE" w:rsidP="006431AE">
            <w:pPr>
              <w:numPr>
                <w:ilvl w:val="0"/>
                <w:numId w:val="2"/>
              </w:numPr>
              <w:tabs>
                <w:tab w:val="clear" w:pos="1800"/>
                <w:tab w:val="num" w:pos="432"/>
              </w:tabs>
              <w:adjustRightInd w:val="0"/>
              <w:spacing w:after="0" w:line="240" w:lineRule="atLeast"/>
              <w:ind w:left="432" w:right="62"/>
              <w:jc w:val="both"/>
              <w:rPr>
                <w:rFonts w:ascii="Times New Roman" w:hAnsi="Times New Roman" w:cs="Times New Roman"/>
                <w:sz w:val="24"/>
                <w:szCs w:val="24"/>
              </w:rPr>
            </w:pPr>
          </w:p>
        </w:tc>
      </w:tr>
      <w:tr w:rsidR="006431AE" w:rsidRPr="006431AE" w14:paraId="6FF95BCD" w14:textId="77777777" w:rsidTr="00BC47DF">
        <w:trPr>
          <w:trHeight w:val="195"/>
        </w:trPr>
        <w:tc>
          <w:tcPr>
            <w:tcW w:w="1908" w:type="dxa"/>
            <w:vMerge/>
            <w:tcBorders>
              <w:left w:val="single" w:sz="18" w:space="0" w:color="auto"/>
              <w:right w:val="single" w:sz="18" w:space="0" w:color="auto"/>
            </w:tcBorders>
          </w:tcPr>
          <w:p w14:paraId="1A7F7F13" w14:textId="77777777" w:rsidR="006431AE" w:rsidRPr="006431AE" w:rsidRDefault="006431AE" w:rsidP="00BC47DF">
            <w:pPr>
              <w:adjustRightInd w:val="0"/>
              <w:spacing w:line="240" w:lineRule="atLeast"/>
              <w:ind w:right="62"/>
              <w:jc w:val="both"/>
              <w:rPr>
                <w:rFonts w:ascii="Times New Roman" w:hAnsi="Times New Roman" w:cs="Times New Roman"/>
                <w:sz w:val="24"/>
                <w:szCs w:val="24"/>
              </w:rPr>
            </w:pPr>
          </w:p>
        </w:tc>
        <w:tc>
          <w:tcPr>
            <w:tcW w:w="7560" w:type="dxa"/>
            <w:tcBorders>
              <w:left w:val="single" w:sz="18" w:space="0" w:color="auto"/>
              <w:right w:val="single" w:sz="18" w:space="0" w:color="auto"/>
            </w:tcBorders>
          </w:tcPr>
          <w:p w14:paraId="283AB9DF" w14:textId="77777777" w:rsidR="006431AE" w:rsidRPr="006431AE" w:rsidRDefault="006431AE" w:rsidP="006431AE">
            <w:pPr>
              <w:numPr>
                <w:ilvl w:val="0"/>
                <w:numId w:val="2"/>
              </w:numPr>
              <w:tabs>
                <w:tab w:val="clear" w:pos="1800"/>
                <w:tab w:val="num" w:pos="432"/>
              </w:tabs>
              <w:adjustRightInd w:val="0"/>
              <w:spacing w:after="0" w:line="240" w:lineRule="atLeast"/>
              <w:ind w:left="432" w:right="62"/>
              <w:jc w:val="both"/>
              <w:rPr>
                <w:rFonts w:ascii="Times New Roman" w:hAnsi="Times New Roman" w:cs="Times New Roman"/>
                <w:sz w:val="24"/>
                <w:szCs w:val="24"/>
              </w:rPr>
            </w:pPr>
          </w:p>
        </w:tc>
      </w:tr>
      <w:tr w:rsidR="006431AE" w:rsidRPr="006431AE" w14:paraId="69662B6B" w14:textId="77777777" w:rsidTr="00BC47DF">
        <w:trPr>
          <w:trHeight w:val="195"/>
        </w:trPr>
        <w:tc>
          <w:tcPr>
            <w:tcW w:w="1908" w:type="dxa"/>
            <w:vMerge/>
            <w:tcBorders>
              <w:left w:val="single" w:sz="18" w:space="0" w:color="auto"/>
              <w:right w:val="single" w:sz="18" w:space="0" w:color="auto"/>
            </w:tcBorders>
          </w:tcPr>
          <w:p w14:paraId="4C43C5BA" w14:textId="77777777" w:rsidR="006431AE" w:rsidRPr="006431AE" w:rsidRDefault="006431AE" w:rsidP="00BC47DF">
            <w:pPr>
              <w:adjustRightInd w:val="0"/>
              <w:spacing w:line="240" w:lineRule="atLeast"/>
              <w:ind w:right="62"/>
              <w:jc w:val="both"/>
              <w:rPr>
                <w:rFonts w:ascii="Times New Roman" w:hAnsi="Times New Roman" w:cs="Times New Roman"/>
                <w:sz w:val="24"/>
                <w:szCs w:val="24"/>
              </w:rPr>
            </w:pPr>
          </w:p>
        </w:tc>
        <w:tc>
          <w:tcPr>
            <w:tcW w:w="7560" w:type="dxa"/>
            <w:tcBorders>
              <w:left w:val="single" w:sz="18" w:space="0" w:color="auto"/>
              <w:right w:val="single" w:sz="18" w:space="0" w:color="auto"/>
            </w:tcBorders>
          </w:tcPr>
          <w:p w14:paraId="5F054CF5" w14:textId="77777777" w:rsidR="006431AE" w:rsidRPr="006431AE" w:rsidRDefault="006431AE" w:rsidP="006431AE">
            <w:pPr>
              <w:numPr>
                <w:ilvl w:val="0"/>
                <w:numId w:val="2"/>
              </w:numPr>
              <w:tabs>
                <w:tab w:val="clear" w:pos="1800"/>
                <w:tab w:val="num" w:pos="432"/>
              </w:tabs>
              <w:adjustRightInd w:val="0"/>
              <w:spacing w:after="0" w:line="240" w:lineRule="atLeast"/>
              <w:ind w:left="432" w:right="62"/>
              <w:jc w:val="both"/>
              <w:rPr>
                <w:rFonts w:ascii="Times New Roman" w:hAnsi="Times New Roman" w:cs="Times New Roman"/>
                <w:sz w:val="24"/>
                <w:szCs w:val="24"/>
              </w:rPr>
            </w:pPr>
          </w:p>
        </w:tc>
      </w:tr>
      <w:tr w:rsidR="006431AE" w:rsidRPr="006431AE" w14:paraId="0F92E7F8" w14:textId="77777777" w:rsidTr="00BC47DF">
        <w:trPr>
          <w:trHeight w:val="195"/>
        </w:trPr>
        <w:tc>
          <w:tcPr>
            <w:tcW w:w="1908" w:type="dxa"/>
            <w:vMerge/>
            <w:tcBorders>
              <w:left w:val="single" w:sz="18" w:space="0" w:color="auto"/>
              <w:right w:val="single" w:sz="18" w:space="0" w:color="auto"/>
            </w:tcBorders>
          </w:tcPr>
          <w:p w14:paraId="0F9C8E9A" w14:textId="77777777" w:rsidR="006431AE" w:rsidRPr="006431AE" w:rsidRDefault="006431AE" w:rsidP="00BC47DF">
            <w:pPr>
              <w:adjustRightInd w:val="0"/>
              <w:spacing w:line="240" w:lineRule="atLeast"/>
              <w:ind w:right="62"/>
              <w:jc w:val="both"/>
              <w:rPr>
                <w:rFonts w:ascii="Times New Roman" w:hAnsi="Times New Roman" w:cs="Times New Roman"/>
                <w:sz w:val="24"/>
                <w:szCs w:val="24"/>
              </w:rPr>
            </w:pPr>
          </w:p>
        </w:tc>
        <w:tc>
          <w:tcPr>
            <w:tcW w:w="7560" w:type="dxa"/>
            <w:tcBorders>
              <w:left w:val="single" w:sz="18" w:space="0" w:color="auto"/>
              <w:right w:val="single" w:sz="18" w:space="0" w:color="auto"/>
            </w:tcBorders>
          </w:tcPr>
          <w:p w14:paraId="04175E8D" w14:textId="77777777" w:rsidR="006431AE" w:rsidRPr="006431AE" w:rsidRDefault="006431AE" w:rsidP="006431AE">
            <w:pPr>
              <w:numPr>
                <w:ilvl w:val="0"/>
                <w:numId w:val="2"/>
              </w:numPr>
              <w:tabs>
                <w:tab w:val="clear" w:pos="1800"/>
                <w:tab w:val="num" w:pos="432"/>
              </w:tabs>
              <w:adjustRightInd w:val="0"/>
              <w:spacing w:after="0" w:line="240" w:lineRule="atLeast"/>
              <w:ind w:left="432" w:right="62"/>
              <w:jc w:val="both"/>
              <w:rPr>
                <w:rFonts w:ascii="Times New Roman" w:hAnsi="Times New Roman" w:cs="Times New Roman"/>
                <w:sz w:val="24"/>
                <w:szCs w:val="24"/>
              </w:rPr>
            </w:pPr>
          </w:p>
        </w:tc>
      </w:tr>
      <w:tr w:rsidR="006431AE" w:rsidRPr="006431AE" w14:paraId="44EAA668" w14:textId="77777777" w:rsidTr="00BC47DF">
        <w:trPr>
          <w:trHeight w:val="195"/>
        </w:trPr>
        <w:tc>
          <w:tcPr>
            <w:tcW w:w="1908" w:type="dxa"/>
            <w:vMerge/>
            <w:tcBorders>
              <w:left w:val="single" w:sz="18" w:space="0" w:color="auto"/>
              <w:right w:val="single" w:sz="18" w:space="0" w:color="auto"/>
            </w:tcBorders>
          </w:tcPr>
          <w:p w14:paraId="11D9D709" w14:textId="77777777" w:rsidR="006431AE" w:rsidRPr="006431AE" w:rsidRDefault="006431AE" w:rsidP="00BC47DF">
            <w:pPr>
              <w:adjustRightInd w:val="0"/>
              <w:spacing w:line="240" w:lineRule="atLeast"/>
              <w:ind w:right="62"/>
              <w:jc w:val="both"/>
              <w:rPr>
                <w:rFonts w:ascii="Times New Roman" w:hAnsi="Times New Roman" w:cs="Times New Roman"/>
                <w:sz w:val="24"/>
                <w:szCs w:val="24"/>
              </w:rPr>
            </w:pPr>
          </w:p>
        </w:tc>
        <w:tc>
          <w:tcPr>
            <w:tcW w:w="7560" w:type="dxa"/>
            <w:tcBorders>
              <w:left w:val="single" w:sz="18" w:space="0" w:color="auto"/>
              <w:right w:val="single" w:sz="18" w:space="0" w:color="auto"/>
            </w:tcBorders>
          </w:tcPr>
          <w:p w14:paraId="6D1B21C0" w14:textId="77777777" w:rsidR="006431AE" w:rsidRPr="006431AE" w:rsidRDefault="006431AE" w:rsidP="006431AE">
            <w:pPr>
              <w:numPr>
                <w:ilvl w:val="0"/>
                <w:numId w:val="2"/>
              </w:numPr>
              <w:tabs>
                <w:tab w:val="clear" w:pos="1800"/>
                <w:tab w:val="num" w:pos="432"/>
              </w:tabs>
              <w:adjustRightInd w:val="0"/>
              <w:spacing w:after="0" w:line="240" w:lineRule="atLeast"/>
              <w:ind w:left="432" w:right="62"/>
              <w:jc w:val="both"/>
              <w:rPr>
                <w:rFonts w:ascii="Times New Roman" w:hAnsi="Times New Roman" w:cs="Times New Roman"/>
                <w:sz w:val="24"/>
                <w:szCs w:val="24"/>
              </w:rPr>
            </w:pPr>
          </w:p>
        </w:tc>
      </w:tr>
      <w:tr w:rsidR="006431AE" w:rsidRPr="006431AE" w14:paraId="2A27210B" w14:textId="77777777" w:rsidTr="00BC47DF">
        <w:trPr>
          <w:trHeight w:val="195"/>
        </w:trPr>
        <w:tc>
          <w:tcPr>
            <w:tcW w:w="1908" w:type="dxa"/>
            <w:vMerge/>
            <w:tcBorders>
              <w:left w:val="single" w:sz="18" w:space="0" w:color="auto"/>
              <w:bottom w:val="single" w:sz="18" w:space="0" w:color="auto"/>
              <w:right w:val="single" w:sz="18" w:space="0" w:color="auto"/>
            </w:tcBorders>
          </w:tcPr>
          <w:p w14:paraId="78FEADBB" w14:textId="77777777" w:rsidR="006431AE" w:rsidRPr="006431AE" w:rsidRDefault="006431AE" w:rsidP="00BC47DF">
            <w:pPr>
              <w:adjustRightInd w:val="0"/>
              <w:spacing w:line="240" w:lineRule="atLeast"/>
              <w:ind w:right="62"/>
              <w:jc w:val="both"/>
              <w:rPr>
                <w:rFonts w:ascii="Times New Roman" w:hAnsi="Times New Roman" w:cs="Times New Roman"/>
                <w:sz w:val="24"/>
                <w:szCs w:val="24"/>
              </w:rPr>
            </w:pPr>
          </w:p>
        </w:tc>
        <w:tc>
          <w:tcPr>
            <w:tcW w:w="7560" w:type="dxa"/>
            <w:tcBorders>
              <w:left w:val="single" w:sz="18" w:space="0" w:color="auto"/>
              <w:bottom w:val="single" w:sz="18" w:space="0" w:color="auto"/>
              <w:right w:val="single" w:sz="18" w:space="0" w:color="auto"/>
            </w:tcBorders>
          </w:tcPr>
          <w:p w14:paraId="5D5BE9D9" w14:textId="77777777" w:rsidR="006431AE" w:rsidRPr="006431AE" w:rsidRDefault="006431AE" w:rsidP="006431AE">
            <w:pPr>
              <w:numPr>
                <w:ilvl w:val="0"/>
                <w:numId w:val="2"/>
              </w:numPr>
              <w:tabs>
                <w:tab w:val="clear" w:pos="1800"/>
                <w:tab w:val="num" w:pos="432"/>
              </w:tabs>
              <w:adjustRightInd w:val="0"/>
              <w:spacing w:after="0" w:line="240" w:lineRule="atLeast"/>
              <w:ind w:left="432" w:right="62"/>
              <w:jc w:val="both"/>
              <w:rPr>
                <w:rFonts w:ascii="Times New Roman" w:hAnsi="Times New Roman" w:cs="Times New Roman"/>
                <w:sz w:val="24"/>
                <w:szCs w:val="24"/>
              </w:rPr>
            </w:pPr>
          </w:p>
        </w:tc>
      </w:tr>
      <w:tr w:rsidR="006431AE" w:rsidRPr="006431AE" w14:paraId="476D7D72" w14:textId="77777777" w:rsidTr="00BC47DF">
        <w:trPr>
          <w:trHeight w:val="96"/>
        </w:trPr>
        <w:tc>
          <w:tcPr>
            <w:tcW w:w="1908" w:type="dxa"/>
            <w:vMerge w:val="restart"/>
            <w:tcBorders>
              <w:top w:val="single" w:sz="18" w:space="0" w:color="auto"/>
              <w:left w:val="single" w:sz="18" w:space="0" w:color="auto"/>
              <w:right w:val="single" w:sz="18" w:space="0" w:color="auto"/>
            </w:tcBorders>
          </w:tcPr>
          <w:p w14:paraId="3A2B7C76" w14:textId="77777777" w:rsidR="006431AE" w:rsidRPr="006431AE" w:rsidRDefault="006431AE" w:rsidP="00BC47DF">
            <w:pPr>
              <w:adjustRightInd w:val="0"/>
              <w:spacing w:line="240" w:lineRule="atLeast"/>
              <w:ind w:right="62"/>
              <w:jc w:val="both"/>
              <w:rPr>
                <w:rFonts w:ascii="Times New Roman" w:hAnsi="Times New Roman" w:cs="Times New Roman"/>
                <w:sz w:val="24"/>
                <w:szCs w:val="24"/>
              </w:rPr>
            </w:pPr>
            <w:r w:rsidRPr="006431AE">
              <w:rPr>
                <w:rFonts w:ascii="Times New Roman" w:hAnsi="Times New Roman" w:cs="Times New Roman"/>
                <w:sz w:val="24"/>
                <w:szCs w:val="24"/>
              </w:rPr>
              <w:t>Программа развития</w:t>
            </w:r>
          </w:p>
        </w:tc>
        <w:tc>
          <w:tcPr>
            <w:tcW w:w="7560" w:type="dxa"/>
            <w:tcBorders>
              <w:top w:val="single" w:sz="18" w:space="0" w:color="auto"/>
              <w:left w:val="single" w:sz="18" w:space="0" w:color="auto"/>
              <w:right w:val="single" w:sz="18" w:space="0" w:color="auto"/>
            </w:tcBorders>
          </w:tcPr>
          <w:p w14:paraId="31529010" w14:textId="77777777" w:rsidR="006431AE" w:rsidRPr="006431AE" w:rsidRDefault="006431AE" w:rsidP="006431AE">
            <w:pPr>
              <w:numPr>
                <w:ilvl w:val="0"/>
                <w:numId w:val="2"/>
              </w:numPr>
              <w:tabs>
                <w:tab w:val="clear" w:pos="1800"/>
                <w:tab w:val="num" w:pos="432"/>
              </w:tabs>
              <w:adjustRightInd w:val="0"/>
              <w:spacing w:after="0" w:line="240" w:lineRule="atLeast"/>
              <w:ind w:left="432" w:right="62"/>
              <w:jc w:val="both"/>
              <w:rPr>
                <w:rFonts w:ascii="Times New Roman" w:hAnsi="Times New Roman" w:cs="Times New Roman"/>
                <w:sz w:val="24"/>
                <w:szCs w:val="24"/>
              </w:rPr>
            </w:pPr>
            <w:r w:rsidRPr="006431AE">
              <w:rPr>
                <w:rFonts w:ascii="Times New Roman" w:hAnsi="Times New Roman" w:cs="Times New Roman"/>
                <w:sz w:val="24"/>
                <w:szCs w:val="24"/>
              </w:rPr>
              <w:t>Программы развития учреждения нет</w:t>
            </w:r>
          </w:p>
        </w:tc>
      </w:tr>
      <w:tr w:rsidR="006431AE" w:rsidRPr="006431AE" w14:paraId="6CC06096" w14:textId="77777777" w:rsidTr="00BC47DF">
        <w:trPr>
          <w:trHeight w:val="96"/>
        </w:trPr>
        <w:tc>
          <w:tcPr>
            <w:tcW w:w="1908" w:type="dxa"/>
            <w:vMerge/>
            <w:tcBorders>
              <w:left w:val="single" w:sz="18" w:space="0" w:color="auto"/>
              <w:right w:val="single" w:sz="18" w:space="0" w:color="auto"/>
            </w:tcBorders>
          </w:tcPr>
          <w:p w14:paraId="4E724AC4" w14:textId="77777777" w:rsidR="006431AE" w:rsidRPr="006431AE" w:rsidRDefault="006431AE" w:rsidP="00BC47DF">
            <w:pPr>
              <w:adjustRightInd w:val="0"/>
              <w:spacing w:line="240" w:lineRule="atLeast"/>
              <w:ind w:right="62"/>
              <w:jc w:val="both"/>
              <w:rPr>
                <w:rFonts w:ascii="Times New Roman" w:hAnsi="Times New Roman" w:cs="Times New Roman"/>
                <w:sz w:val="24"/>
                <w:szCs w:val="24"/>
              </w:rPr>
            </w:pPr>
          </w:p>
        </w:tc>
        <w:tc>
          <w:tcPr>
            <w:tcW w:w="7560" w:type="dxa"/>
            <w:tcBorders>
              <w:left w:val="single" w:sz="18" w:space="0" w:color="auto"/>
              <w:right w:val="single" w:sz="18" w:space="0" w:color="auto"/>
            </w:tcBorders>
          </w:tcPr>
          <w:p w14:paraId="11AB1E91" w14:textId="77777777" w:rsidR="006431AE" w:rsidRPr="006431AE" w:rsidRDefault="006431AE" w:rsidP="006431AE">
            <w:pPr>
              <w:numPr>
                <w:ilvl w:val="0"/>
                <w:numId w:val="2"/>
              </w:numPr>
              <w:tabs>
                <w:tab w:val="clear" w:pos="1800"/>
                <w:tab w:val="num" w:pos="432"/>
              </w:tabs>
              <w:adjustRightInd w:val="0"/>
              <w:spacing w:after="0" w:line="240" w:lineRule="atLeast"/>
              <w:ind w:left="432" w:right="62"/>
              <w:jc w:val="both"/>
              <w:rPr>
                <w:rFonts w:ascii="Times New Roman" w:hAnsi="Times New Roman" w:cs="Times New Roman"/>
                <w:sz w:val="24"/>
                <w:szCs w:val="24"/>
              </w:rPr>
            </w:pPr>
          </w:p>
        </w:tc>
      </w:tr>
      <w:tr w:rsidR="006431AE" w:rsidRPr="006431AE" w14:paraId="0B4E5A06" w14:textId="77777777" w:rsidTr="00BC47DF">
        <w:trPr>
          <w:trHeight w:val="96"/>
        </w:trPr>
        <w:tc>
          <w:tcPr>
            <w:tcW w:w="1908" w:type="dxa"/>
            <w:vMerge/>
            <w:tcBorders>
              <w:left w:val="single" w:sz="18" w:space="0" w:color="auto"/>
              <w:right w:val="single" w:sz="18" w:space="0" w:color="auto"/>
            </w:tcBorders>
          </w:tcPr>
          <w:p w14:paraId="2B465860" w14:textId="77777777" w:rsidR="006431AE" w:rsidRPr="006431AE" w:rsidRDefault="006431AE" w:rsidP="00BC47DF">
            <w:pPr>
              <w:adjustRightInd w:val="0"/>
              <w:spacing w:line="240" w:lineRule="atLeast"/>
              <w:ind w:right="62"/>
              <w:jc w:val="both"/>
              <w:rPr>
                <w:rFonts w:ascii="Times New Roman" w:hAnsi="Times New Roman" w:cs="Times New Roman"/>
                <w:sz w:val="24"/>
                <w:szCs w:val="24"/>
              </w:rPr>
            </w:pPr>
          </w:p>
        </w:tc>
        <w:tc>
          <w:tcPr>
            <w:tcW w:w="7560" w:type="dxa"/>
            <w:tcBorders>
              <w:left w:val="single" w:sz="18" w:space="0" w:color="auto"/>
              <w:right w:val="single" w:sz="18" w:space="0" w:color="auto"/>
            </w:tcBorders>
          </w:tcPr>
          <w:p w14:paraId="44B91458" w14:textId="77777777" w:rsidR="006431AE" w:rsidRPr="006431AE" w:rsidRDefault="006431AE" w:rsidP="006431AE">
            <w:pPr>
              <w:numPr>
                <w:ilvl w:val="0"/>
                <w:numId w:val="2"/>
              </w:numPr>
              <w:tabs>
                <w:tab w:val="clear" w:pos="1800"/>
                <w:tab w:val="num" w:pos="432"/>
              </w:tabs>
              <w:adjustRightInd w:val="0"/>
              <w:spacing w:after="0" w:line="240" w:lineRule="atLeast"/>
              <w:ind w:left="432" w:right="62"/>
              <w:jc w:val="both"/>
              <w:rPr>
                <w:rFonts w:ascii="Times New Roman" w:hAnsi="Times New Roman" w:cs="Times New Roman"/>
                <w:sz w:val="24"/>
                <w:szCs w:val="24"/>
              </w:rPr>
            </w:pPr>
          </w:p>
        </w:tc>
      </w:tr>
      <w:tr w:rsidR="006431AE" w:rsidRPr="006431AE" w14:paraId="2AB289B2" w14:textId="77777777" w:rsidTr="00BC47DF">
        <w:trPr>
          <w:trHeight w:val="96"/>
        </w:trPr>
        <w:tc>
          <w:tcPr>
            <w:tcW w:w="1908" w:type="dxa"/>
            <w:vMerge/>
            <w:tcBorders>
              <w:left w:val="single" w:sz="18" w:space="0" w:color="auto"/>
              <w:right w:val="single" w:sz="18" w:space="0" w:color="auto"/>
            </w:tcBorders>
          </w:tcPr>
          <w:p w14:paraId="57E05ACA" w14:textId="77777777" w:rsidR="006431AE" w:rsidRPr="006431AE" w:rsidRDefault="006431AE" w:rsidP="00BC47DF">
            <w:pPr>
              <w:adjustRightInd w:val="0"/>
              <w:spacing w:line="240" w:lineRule="atLeast"/>
              <w:ind w:right="62"/>
              <w:jc w:val="both"/>
              <w:rPr>
                <w:rFonts w:ascii="Times New Roman" w:hAnsi="Times New Roman" w:cs="Times New Roman"/>
                <w:sz w:val="24"/>
                <w:szCs w:val="24"/>
              </w:rPr>
            </w:pPr>
          </w:p>
        </w:tc>
        <w:tc>
          <w:tcPr>
            <w:tcW w:w="7560" w:type="dxa"/>
            <w:tcBorders>
              <w:left w:val="single" w:sz="18" w:space="0" w:color="auto"/>
              <w:right w:val="single" w:sz="18" w:space="0" w:color="auto"/>
            </w:tcBorders>
          </w:tcPr>
          <w:p w14:paraId="5507E394" w14:textId="77777777" w:rsidR="006431AE" w:rsidRPr="006431AE" w:rsidRDefault="006431AE" w:rsidP="006431AE">
            <w:pPr>
              <w:numPr>
                <w:ilvl w:val="0"/>
                <w:numId w:val="2"/>
              </w:numPr>
              <w:tabs>
                <w:tab w:val="clear" w:pos="1800"/>
                <w:tab w:val="num" w:pos="432"/>
              </w:tabs>
              <w:adjustRightInd w:val="0"/>
              <w:spacing w:after="0" w:line="240" w:lineRule="atLeast"/>
              <w:ind w:left="432" w:right="62"/>
              <w:jc w:val="both"/>
              <w:rPr>
                <w:rFonts w:ascii="Times New Roman" w:hAnsi="Times New Roman" w:cs="Times New Roman"/>
                <w:sz w:val="24"/>
                <w:szCs w:val="24"/>
              </w:rPr>
            </w:pPr>
          </w:p>
        </w:tc>
      </w:tr>
      <w:tr w:rsidR="006431AE" w:rsidRPr="006431AE" w14:paraId="24722AA4" w14:textId="77777777" w:rsidTr="00BC47DF">
        <w:trPr>
          <w:trHeight w:val="96"/>
        </w:trPr>
        <w:tc>
          <w:tcPr>
            <w:tcW w:w="1908" w:type="dxa"/>
            <w:vMerge/>
            <w:tcBorders>
              <w:left w:val="single" w:sz="18" w:space="0" w:color="auto"/>
              <w:right w:val="single" w:sz="18" w:space="0" w:color="auto"/>
            </w:tcBorders>
          </w:tcPr>
          <w:p w14:paraId="1E593ED8" w14:textId="77777777" w:rsidR="006431AE" w:rsidRPr="006431AE" w:rsidRDefault="006431AE" w:rsidP="00BC47DF">
            <w:pPr>
              <w:adjustRightInd w:val="0"/>
              <w:spacing w:line="240" w:lineRule="atLeast"/>
              <w:ind w:right="62"/>
              <w:jc w:val="both"/>
              <w:rPr>
                <w:rFonts w:ascii="Times New Roman" w:hAnsi="Times New Roman" w:cs="Times New Roman"/>
                <w:sz w:val="24"/>
                <w:szCs w:val="24"/>
              </w:rPr>
            </w:pPr>
          </w:p>
        </w:tc>
        <w:tc>
          <w:tcPr>
            <w:tcW w:w="7560" w:type="dxa"/>
            <w:tcBorders>
              <w:left w:val="single" w:sz="18" w:space="0" w:color="auto"/>
              <w:right w:val="single" w:sz="18" w:space="0" w:color="auto"/>
            </w:tcBorders>
          </w:tcPr>
          <w:p w14:paraId="60CC9B64" w14:textId="77777777" w:rsidR="006431AE" w:rsidRPr="006431AE" w:rsidRDefault="006431AE" w:rsidP="006431AE">
            <w:pPr>
              <w:numPr>
                <w:ilvl w:val="0"/>
                <w:numId w:val="2"/>
              </w:numPr>
              <w:tabs>
                <w:tab w:val="clear" w:pos="1800"/>
                <w:tab w:val="num" w:pos="432"/>
              </w:tabs>
              <w:adjustRightInd w:val="0"/>
              <w:spacing w:after="0" w:line="240" w:lineRule="atLeast"/>
              <w:ind w:left="432" w:right="62"/>
              <w:jc w:val="both"/>
              <w:rPr>
                <w:rFonts w:ascii="Times New Roman" w:hAnsi="Times New Roman" w:cs="Times New Roman"/>
                <w:sz w:val="24"/>
                <w:szCs w:val="24"/>
              </w:rPr>
            </w:pPr>
          </w:p>
        </w:tc>
      </w:tr>
      <w:tr w:rsidR="006431AE" w:rsidRPr="006431AE" w14:paraId="50A56C3E" w14:textId="77777777" w:rsidTr="00BC47DF">
        <w:trPr>
          <w:trHeight w:val="96"/>
        </w:trPr>
        <w:tc>
          <w:tcPr>
            <w:tcW w:w="1908" w:type="dxa"/>
            <w:vMerge/>
            <w:tcBorders>
              <w:left w:val="single" w:sz="18" w:space="0" w:color="auto"/>
              <w:right w:val="single" w:sz="18" w:space="0" w:color="auto"/>
            </w:tcBorders>
          </w:tcPr>
          <w:p w14:paraId="4ADA8ADA" w14:textId="77777777" w:rsidR="006431AE" w:rsidRPr="006431AE" w:rsidRDefault="006431AE" w:rsidP="00BC47DF">
            <w:pPr>
              <w:adjustRightInd w:val="0"/>
              <w:spacing w:line="240" w:lineRule="atLeast"/>
              <w:ind w:right="62"/>
              <w:jc w:val="both"/>
              <w:rPr>
                <w:rFonts w:ascii="Times New Roman" w:hAnsi="Times New Roman" w:cs="Times New Roman"/>
                <w:sz w:val="24"/>
                <w:szCs w:val="24"/>
              </w:rPr>
            </w:pPr>
          </w:p>
        </w:tc>
        <w:tc>
          <w:tcPr>
            <w:tcW w:w="7560" w:type="dxa"/>
            <w:tcBorders>
              <w:left w:val="single" w:sz="18" w:space="0" w:color="auto"/>
              <w:right w:val="single" w:sz="18" w:space="0" w:color="auto"/>
            </w:tcBorders>
          </w:tcPr>
          <w:p w14:paraId="3D0DACA8" w14:textId="77777777" w:rsidR="006431AE" w:rsidRPr="006431AE" w:rsidRDefault="006431AE" w:rsidP="006431AE">
            <w:pPr>
              <w:numPr>
                <w:ilvl w:val="0"/>
                <w:numId w:val="2"/>
              </w:numPr>
              <w:tabs>
                <w:tab w:val="clear" w:pos="1800"/>
                <w:tab w:val="num" w:pos="432"/>
              </w:tabs>
              <w:adjustRightInd w:val="0"/>
              <w:spacing w:after="0" w:line="240" w:lineRule="atLeast"/>
              <w:ind w:left="432" w:right="62"/>
              <w:jc w:val="both"/>
              <w:rPr>
                <w:rFonts w:ascii="Times New Roman" w:hAnsi="Times New Roman" w:cs="Times New Roman"/>
                <w:sz w:val="24"/>
                <w:szCs w:val="24"/>
              </w:rPr>
            </w:pPr>
          </w:p>
        </w:tc>
      </w:tr>
      <w:tr w:rsidR="006431AE" w:rsidRPr="006431AE" w14:paraId="256D64CC" w14:textId="77777777" w:rsidTr="00BC47DF">
        <w:trPr>
          <w:trHeight w:val="96"/>
        </w:trPr>
        <w:tc>
          <w:tcPr>
            <w:tcW w:w="1908" w:type="dxa"/>
            <w:vMerge/>
            <w:tcBorders>
              <w:left w:val="single" w:sz="18" w:space="0" w:color="auto"/>
              <w:right w:val="single" w:sz="18" w:space="0" w:color="auto"/>
            </w:tcBorders>
          </w:tcPr>
          <w:p w14:paraId="75365DBD" w14:textId="77777777" w:rsidR="006431AE" w:rsidRPr="006431AE" w:rsidRDefault="006431AE" w:rsidP="00BC47DF">
            <w:pPr>
              <w:adjustRightInd w:val="0"/>
              <w:spacing w:line="240" w:lineRule="atLeast"/>
              <w:ind w:right="62"/>
              <w:jc w:val="both"/>
              <w:rPr>
                <w:rFonts w:ascii="Times New Roman" w:hAnsi="Times New Roman" w:cs="Times New Roman"/>
                <w:sz w:val="24"/>
                <w:szCs w:val="24"/>
              </w:rPr>
            </w:pPr>
          </w:p>
        </w:tc>
        <w:tc>
          <w:tcPr>
            <w:tcW w:w="7560" w:type="dxa"/>
            <w:tcBorders>
              <w:left w:val="single" w:sz="18" w:space="0" w:color="auto"/>
              <w:right w:val="single" w:sz="18" w:space="0" w:color="auto"/>
            </w:tcBorders>
          </w:tcPr>
          <w:p w14:paraId="41B705FC" w14:textId="77777777" w:rsidR="006431AE" w:rsidRPr="006431AE" w:rsidRDefault="006431AE" w:rsidP="006431AE">
            <w:pPr>
              <w:numPr>
                <w:ilvl w:val="0"/>
                <w:numId w:val="2"/>
              </w:numPr>
              <w:tabs>
                <w:tab w:val="clear" w:pos="1800"/>
                <w:tab w:val="num" w:pos="432"/>
              </w:tabs>
              <w:adjustRightInd w:val="0"/>
              <w:spacing w:after="0" w:line="240" w:lineRule="atLeast"/>
              <w:ind w:left="432" w:right="62"/>
              <w:jc w:val="both"/>
              <w:rPr>
                <w:rFonts w:ascii="Times New Roman" w:hAnsi="Times New Roman" w:cs="Times New Roman"/>
                <w:sz w:val="24"/>
                <w:szCs w:val="24"/>
              </w:rPr>
            </w:pPr>
          </w:p>
        </w:tc>
      </w:tr>
      <w:tr w:rsidR="006431AE" w:rsidRPr="006431AE" w14:paraId="08FEA1A9" w14:textId="77777777" w:rsidTr="00BC47DF">
        <w:trPr>
          <w:trHeight w:val="96"/>
        </w:trPr>
        <w:tc>
          <w:tcPr>
            <w:tcW w:w="1908" w:type="dxa"/>
            <w:vMerge/>
            <w:tcBorders>
              <w:left w:val="single" w:sz="18" w:space="0" w:color="auto"/>
              <w:right w:val="single" w:sz="18" w:space="0" w:color="auto"/>
            </w:tcBorders>
          </w:tcPr>
          <w:p w14:paraId="70C0AE30" w14:textId="77777777" w:rsidR="006431AE" w:rsidRPr="006431AE" w:rsidRDefault="006431AE" w:rsidP="00BC47DF">
            <w:pPr>
              <w:adjustRightInd w:val="0"/>
              <w:spacing w:line="240" w:lineRule="atLeast"/>
              <w:ind w:right="62"/>
              <w:jc w:val="both"/>
              <w:rPr>
                <w:rFonts w:ascii="Times New Roman" w:hAnsi="Times New Roman" w:cs="Times New Roman"/>
                <w:sz w:val="24"/>
                <w:szCs w:val="24"/>
              </w:rPr>
            </w:pPr>
          </w:p>
        </w:tc>
        <w:tc>
          <w:tcPr>
            <w:tcW w:w="7560" w:type="dxa"/>
            <w:tcBorders>
              <w:left w:val="single" w:sz="18" w:space="0" w:color="auto"/>
              <w:right w:val="single" w:sz="18" w:space="0" w:color="auto"/>
            </w:tcBorders>
          </w:tcPr>
          <w:p w14:paraId="2AE75D9A" w14:textId="77777777" w:rsidR="006431AE" w:rsidRPr="006431AE" w:rsidRDefault="006431AE" w:rsidP="006431AE">
            <w:pPr>
              <w:numPr>
                <w:ilvl w:val="0"/>
                <w:numId w:val="2"/>
              </w:numPr>
              <w:tabs>
                <w:tab w:val="clear" w:pos="1800"/>
                <w:tab w:val="num" w:pos="432"/>
              </w:tabs>
              <w:adjustRightInd w:val="0"/>
              <w:spacing w:after="0" w:line="240" w:lineRule="atLeast"/>
              <w:ind w:left="432" w:right="62"/>
              <w:jc w:val="both"/>
              <w:rPr>
                <w:rFonts w:ascii="Times New Roman" w:hAnsi="Times New Roman" w:cs="Times New Roman"/>
                <w:sz w:val="24"/>
                <w:szCs w:val="24"/>
              </w:rPr>
            </w:pPr>
          </w:p>
        </w:tc>
      </w:tr>
      <w:tr w:rsidR="006431AE" w:rsidRPr="006431AE" w14:paraId="738E7C58" w14:textId="77777777" w:rsidTr="00BC47DF">
        <w:trPr>
          <w:trHeight w:val="96"/>
        </w:trPr>
        <w:tc>
          <w:tcPr>
            <w:tcW w:w="1908" w:type="dxa"/>
            <w:vMerge/>
            <w:tcBorders>
              <w:left w:val="single" w:sz="18" w:space="0" w:color="auto"/>
              <w:right w:val="single" w:sz="18" w:space="0" w:color="auto"/>
            </w:tcBorders>
          </w:tcPr>
          <w:p w14:paraId="2B8C732A" w14:textId="77777777" w:rsidR="006431AE" w:rsidRPr="006431AE" w:rsidRDefault="006431AE" w:rsidP="00BC47DF">
            <w:pPr>
              <w:adjustRightInd w:val="0"/>
              <w:spacing w:line="240" w:lineRule="atLeast"/>
              <w:ind w:right="62"/>
              <w:jc w:val="both"/>
              <w:rPr>
                <w:rFonts w:ascii="Times New Roman" w:hAnsi="Times New Roman" w:cs="Times New Roman"/>
                <w:sz w:val="24"/>
                <w:szCs w:val="24"/>
              </w:rPr>
            </w:pPr>
          </w:p>
        </w:tc>
        <w:tc>
          <w:tcPr>
            <w:tcW w:w="7560" w:type="dxa"/>
            <w:tcBorders>
              <w:left w:val="single" w:sz="18" w:space="0" w:color="auto"/>
              <w:right w:val="single" w:sz="18" w:space="0" w:color="auto"/>
            </w:tcBorders>
          </w:tcPr>
          <w:p w14:paraId="462AD086" w14:textId="77777777" w:rsidR="006431AE" w:rsidRPr="006431AE" w:rsidRDefault="006431AE" w:rsidP="006431AE">
            <w:pPr>
              <w:numPr>
                <w:ilvl w:val="0"/>
                <w:numId w:val="2"/>
              </w:numPr>
              <w:tabs>
                <w:tab w:val="clear" w:pos="1800"/>
                <w:tab w:val="num" w:pos="432"/>
              </w:tabs>
              <w:adjustRightInd w:val="0"/>
              <w:spacing w:after="0" w:line="240" w:lineRule="atLeast"/>
              <w:ind w:left="432" w:right="62"/>
              <w:jc w:val="both"/>
              <w:rPr>
                <w:rFonts w:ascii="Times New Roman" w:hAnsi="Times New Roman" w:cs="Times New Roman"/>
                <w:sz w:val="24"/>
                <w:szCs w:val="24"/>
              </w:rPr>
            </w:pPr>
          </w:p>
        </w:tc>
      </w:tr>
      <w:tr w:rsidR="006431AE" w:rsidRPr="006431AE" w14:paraId="0ECA6631" w14:textId="77777777" w:rsidTr="00BC47DF">
        <w:trPr>
          <w:trHeight w:val="96"/>
        </w:trPr>
        <w:tc>
          <w:tcPr>
            <w:tcW w:w="1908" w:type="dxa"/>
            <w:vMerge/>
            <w:tcBorders>
              <w:left w:val="single" w:sz="18" w:space="0" w:color="auto"/>
              <w:right w:val="single" w:sz="18" w:space="0" w:color="auto"/>
            </w:tcBorders>
          </w:tcPr>
          <w:p w14:paraId="3C4529BD" w14:textId="77777777" w:rsidR="006431AE" w:rsidRPr="006431AE" w:rsidRDefault="006431AE" w:rsidP="00BC47DF">
            <w:pPr>
              <w:adjustRightInd w:val="0"/>
              <w:spacing w:line="240" w:lineRule="atLeast"/>
              <w:ind w:right="62"/>
              <w:jc w:val="both"/>
              <w:rPr>
                <w:rFonts w:ascii="Times New Roman" w:hAnsi="Times New Roman" w:cs="Times New Roman"/>
                <w:sz w:val="24"/>
                <w:szCs w:val="24"/>
              </w:rPr>
            </w:pPr>
          </w:p>
        </w:tc>
        <w:tc>
          <w:tcPr>
            <w:tcW w:w="7560" w:type="dxa"/>
            <w:tcBorders>
              <w:left w:val="single" w:sz="18" w:space="0" w:color="auto"/>
              <w:right w:val="single" w:sz="18" w:space="0" w:color="auto"/>
            </w:tcBorders>
          </w:tcPr>
          <w:p w14:paraId="445F158C" w14:textId="77777777" w:rsidR="006431AE" w:rsidRPr="006431AE" w:rsidRDefault="006431AE" w:rsidP="006431AE">
            <w:pPr>
              <w:numPr>
                <w:ilvl w:val="0"/>
                <w:numId w:val="2"/>
              </w:numPr>
              <w:tabs>
                <w:tab w:val="clear" w:pos="1800"/>
                <w:tab w:val="num" w:pos="432"/>
              </w:tabs>
              <w:adjustRightInd w:val="0"/>
              <w:spacing w:after="0" w:line="240" w:lineRule="atLeast"/>
              <w:ind w:left="432" w:right="62"/>
              <w:jc w:val="both"/>
              <w:rPr>
                <w:rFonts w:ascii="Times New Roman" w:hAnsi="Times New Roman" w:cs="Times New Roman"/>
                <w:sz w:val="24"/>
                <w:szCs w:val="24"/>
              </w:rPr>
            </w:pPr>
          </w:p>
        </w:tc>
      </w:tr>
      <w:tr w:rsidR="006431AE" w:rsidRPr="006431AE" w14:paraId="07E98621" w14:textId="77777777" w:rsidTr="00BC47DF">
        <w:trPr>
          <w:trHeight w:val="96"/>
        </w:trPr>
        <w:tc>
          <w:tcPr>
            <w:tcW w:w="1908" w:type="dxa"/>
            <w:vMerge/>
            <w:tcBorders>
              <w:left w:val="single" w:sz="18" w:space="0" w:color="auto"/>
              <w:bottom w:val="single" w:sz="18" w:space="0" w:color="auto"/>
              <w:right w:val="single" w:sz="18" w:space="0" w:color="auto"/>
            </w:tcBorders>
          </w:tcPr>
          <w:p w14:paraId="05BF2079" w14:textId="77777777" w:rsidR="006431AE" w:rsidRPr="006431AE" w:rsidRDefault="006431AE" w:rsidP="00BC47DF">
            <w:pPr>
              <w:adjustRightInd w:val="0"/>
              <w:spacing w:line="240" w:lineRule="atLeast"/>
              <w:ind w:right="62"/>
              <w:jc w:val="both"/>
              <w:rPr>
                <w:rFonts w:ascii="Times New Roman" w:hAnsi="Times New Roman" w:cs="Times New Roman"/>
                <w:sz w:val="24"/>
                <w:szCs w:val="24"/>
              </w:rPr>
            </w:pPr>
          </w:p>
        </w:tc>
        <w:tc>
          <w:tcPr>
            <w:tcW w:w="7560" w:type="dxa"/>
            <w:tcBorders>
              <w:left w:val="single" w:sz="18" w:space="0" w:color="auto"/>
              <w:bottom w:val="single" w:sz="18" w:space="0" w:color="auto"/>
              <w:right w:val="single" w:sz="18" w:space="0" w:color="auto"/>
            </w:tcBorders>
          </w:tcPr>
          <w:p w14:paraId="104D7E0E" w14:textId="77777777" w:rsidR="006431AE" w:rsidRPr="006431AE" w:rsidRDefault="006431AE" w:rsidP="006431AE">
            <w:pPr>
              <w:numPr>
                <w:ilvl w:val="0"/>
                <w:numId w:val="2"/>
              </w:numPr>
              <w:tabs>
                <w:tab w:val="clear" w:pos="1800"/>
                <w:tab w:val="num" w:pos="432"/>
              </w:tabs>
              <w:adjustRightInd w:val="0"/>
              <w:spacing w:after="0" w:line="240" w:lineRule="atLeast"/>
              <w:ind w:left="432" w:right="62"/>
              <w:jc w:val="both"/>
              <w:rPr>
                <w:rFonts w:ascii="Times New Roman" w:hAnsi="Times New Roman" w:cs="Times New Roman"/>
                <w:sz w:val="24"/>
                <w:szCs w:val="24"/>
              </w:rPr>
            </w:pPr>
          </w:p>
        </w:tc>
      </w:tr>
    </w:tbl>
    <w:p w14:paraId="24CB4574" w14:textId="77777777" w:rsidR="006431AE" w:rsidRDefault="006431AE" w:rsidP="006431AE">
      <w:pPr>
        <w:adjustRightInd w:val="0"/>
        <w:spacing w:line="240" w:lineRule="atLeast"/>
        <w:ind w:right="62" w:firstLine="540"/>
        <w:jc w:val="both"/>
      </w:pPr>
    </w:p>
    <w:p w14:paraId="25344617" w14:textId="77777777" w:rsidR="004565FA" w:rsidRDefault="004565FA" w:rsidP="004565FA">
      <w:pPr>
        <w:adjustRightInd w:val="0"/>
        <w:spacing w:after="0" w:line="360" w:lineRule="auto"/>
        <w:ind w:right="62" w:firstLine="539"/>
        <w:jc w:val="both"/>
        <w:rPr>
          <w:rFonts w:ascii="Times New Roman" w:hAnsi="Times New Roman" w:cs="Times New Roman"/>
          <w:sz w:val="28"/>
        </w:rPr>
      </w:pPr>
      <w:r w:rsidRPr="004565FA">
        <w:rPr>
          <w:rFonts w:ascii="Times New Roman" w:hAnsi="Times New Roman" w:cs="Times New Roman"/>
          <w:sz w:val="28"/>
        </w:rPr>
        <w:t xml:space="preserve">Эти задания направлены на то, чтобы «сухой» юридический язык преобразовать, приблизить к реальной работе, и понять, что рассмотренные </w:t>
      </w:r>
      <w:r w:rsidRPr="004565FA">
        <w:rPr>
          <w:rFonts w:ascii="Times New Roman" w:hAnsi="Times New Roman" w:cs="Times New Roman"/>
          <w:sz w:val="28"/>
        </w:rPr>
        <w:lastRenderedPageBreak/>
        <w:t>нормативные акты являются насущной необходимостью, а не просто навязанными знаниями.</w:t>
      </w:r>
    </w:p>
    <w:p w14:paraId="617196C0" w14:textId="77777777" w:rsidR="00E50092" w:rsidRPr="00E50092" w:rsidRDefault="00E50092" w:rsidP="004565FA">
      <w:pPr>
        <w:adjustRightInd w:val="0"/>
        <w:spacing w:after="0" w:line="360" w:lineRule="auto"/>
        <w:ind w:right="62" w:firstLine="539"/>
        <w:jc w:val="both"/>
        <w:rPr>
          <w:rFonts w:ascii="Times New Roman" w:hAnsi="Times New Roman" w:cs="Times New Roman"/>
          <w:b/>
          <w:sz w:val="28"/>
        </w:rPr>
      </w:pPr>
      <w:r w:rsidRPr="00E50092">
        <w:rPr>
          <w:rFonts w:ascii="Times New Roman" w:hAnsi="Times New Roman" w:cs="Times New Roman"/>
          <w:b/>
          <w:sz w:val="28"/>
        </w:rPr>
        <w:t>Слайд 7</w:t>
      </w:r>
    </w:p>
    <w:p w14:paraId="5DB13F01" w14:textId="77777777" w:rsidR="00252602" w:rsidRDefault="00252602" w:rsidP="004565FA">
      <w:pPr>
        <w:adjustRightInd w:val="0"/>
        <w:spacing w:after="0" w:line="360" w:lineRule="auto"/>
        <w:ind w:right="62" w:firstLine="539"/>
        <w:jc w:val="both"/>
        <w:rPr>
          <w:rFonts w:ascii="Times New Roman" w:hAnsi="Times New Roman" w:cs="Times New Roman"/>
          <w:sz w:val="28"/>
        </w:rPr>
      </w:pPr>
      <w:r>
        <w:rPr>
          <w:rFonts w:ascii="Times New Roman" w:hAnsi="Times New Roman" w:cs="Times New Roman"/>
          <w:sz w:val="28"/>
        </w:rPr>
        <w:t>В</w:t>
      </w:r>
      <w:r w:rsidRPr="00252602">
        <w:rPr>
          <w:rFonts w:ascii="Times New Roman" w:hAnsi="Times New Roman" w:cs="Times New Roman"/>
          <w:sz w:val="28"/>
        </w:rPr>
        <w:t>о время учебной игры активизируется интеллектуальная деятельность, они овладевают различными правовыми умениями и навыками, которые могут пригодиться в будущей профессии правовой специфики; различные учебные игры могут нести характер будущей правовой деятельности, моделировать разного рода профессиональные ситуации, то есть студенты учатся разрешать профессиональные проблемы, действовать в нестандартных ситуациях; игровые технологии стимулируют у студентов желание и умение работать сообща, в команде, то есть взаимодействовать с другими участниками учебного, а в будуще</w:t>
      </w:r>
      <w:r>
        <w:rPr>
          <w:rFonts w:ascii="Times New Roman" w:hAnsi="Times New Roman" w:cs="Times New Roman"/>
          <w:sz w:val="28"/>
        </w:rPr>
        <w:t>м производственного процесса</w:t>
      </w:r>
      <w:r w:rsidRPr="00252602">
        <w:rPr>
          <w:rFonts w:ascii="Times New Roman" w:hAnsi="Times New Roman" w:cs="Times New Roman"/>
          <w:sz w:val="28"/>
        </w:rPr>
        <w:t>. На наш взгляд, главное достоинство игровых технологий при преподавании правовых дисциплин - возможность формировать профессиональные правовые компетенции, так как практическая (будущая профессиональная) деятельность имитируется в учебном процессе, так как освоение правовых знаний возможно не только в теоретических знаниях, но и в практических ситуац</w:t>
      </w:r>
      <w:r>
        <w:rPr>
          <w:rFonts w:ascii="Times New Roman" w:hAnsi="Times New Roman" w:cs="Times New Roman"/>
          <w:sz w:val="28"/>
        </w:rPr>
        <w:t>иях, в жизни, в профессии</w:t>
      </w:r>
      <w:r w:rsidRPr="00252602">
        <w:rPr>
          <w:rFonts w:ascii="Times New Roman" w:hAnsi="Times New Roman" w:cs="Times New Roman"/>
          <w:sz w:val="28"/>
        </w:rPr>
        <w:t>. Важно не только знать, а уметь использовать правовые знания, чему и способствует пр</w:t>
      </w:r>
      <w:r>
        <w:rPr>
          <w:rFonts w:ascii="Times New Roman" w:hAnsi="Times New Roman" w:cs="Times New Roman"/>
          <w:sz w:val="28"/>
        </w:rPr>
        <w:t>именение игровых технологий.</w:t>
      </w:r>
    </w:p>
    <w:p w14:paraId="73CB01D8" w14:textId="77777777" w:rsidR="00EB7DE7" w:rsidRPr="00EB7DE7" w:rsidRDefault="00EB7DE7" w:rsidP="004565FA">
      <w:pPr>
        <w:adjustRightInd w:val="0"/>
        <w:spacing w:after="0" w:line="360" w:lineRule="auto"/>
        <w:ind w:right="62" w:firstLine="539"/>
        <w:jc w:val="both"/>
        <w:rPr>
          <w:rFonts w:ascii="Times New Roman" w:hAnsi="Times New Roman" w:cs="Times New Roman"/>
          <w:b/>
          <w:sz w:val="28"/>
        </w:rPr>
      </w:pPr>
      <w:r w:rsidRPr="00EB7DE7">
        <w:rPr>
          <w:rFonts w:ascii="Times New Roman" w:hAnsi="Times New Roman" w:cs="Times New Roman"/>
          <w:b/>
          <w:sz w:val="28"/>
        </w:rPr>
        <w:t xml:space="preserve">Слайд 8-9 </w:t>
      </w:r>
    </w:p>
    <w:p w14:paraId="4E12BEAB" w14:textId="49204AA9" w:rsidR="00EB7DE7" w:rsidRDefault="00EB7DE7" w:rsidP="004565FA">
      <w:pPr>
        <w:adjustRightInd w:val="0"/>
        <w:spacing w:after="0" w:line="360" w:lineRule="auto"/>
        <w:ind w:right="62" w:firstLine="539"/>
        <w:jc w:val="both"/>
        <w:rPr>
          <w:rFonts w:ascii="Times New Roman" w:hAnsi="Times New Roman" w:cs="Times New Roman"/>
          <w:sz w:val="28"/>
        </w:rPr>
      </w:pPr>
      <w:r>
        <w:rPr>
          <w:rFonts w:ascii="Times New Roman" w:hAnsi="Times New Roman" w:cs="Times New Roman"/>
          <w:sz w:val="28"/>
        </w:rPr>
        <w:t>Примеры вопросов для игр</w:t>
      </w:r>
      <w:r w:rsidR="00193FA4">
        <w:rPr>
          <w:rFonts w:ascii="Times New Roman" w:hAnsi="Times New Roman" w:cs="Times New Roman"/>
          <w:sz w:val="28"/>
        </w:rPr>
        <w:t xml:space="preserve"> (Приложение)</w:t>
      </w:r>
    </w:p>
    <w:p w14:paraId="76DD1620" w14:textId="1AA6B693" w:rsidR="00193FA4" w:rsidRDefault="00193FA4" w:rsidP="004565FA">
      <w:pPr>
        <w:adjustRightInd w:val="0"/>
        <w:spacing w:after="0" w:line="360" w:lineRule="auto"/>
        <w:ind w:right="62" w:firstLine="539"/>
        <w:jc w:val="both"/>
        <w:rPr>
          <w:rFonts w:ascii="Times New Roman" w:hAnsi="Times New Roman" w:cs="Times New Roman"/>
          <w:sz w:val="28"/>
        </w:rPr>
      </w:pPr>
    </w:p>
    <w:p w14:paraId="08B6DD14" w14:textId="6BAB8D29" w:rsidR="00193FA4" w:rsidRDefault="00193FA4" w:rsidP="004565FA">
      <w:pPr>
        <w:adjustRightInd w:val="0"/>
        <w:spacing w:after="0" w:line="360" w:lineRule="auto"/>
        <w:ind w:right="62" w:firstLine="539"/>
        <w:jc w:val="both"/>
        <w:rPr>
          <w:rFonts w:ascii="Times New Roman" w:hAnsi="Times New Roman" w:cs="Times New Roman"/>
          <w:b/>
          <w:bCs/>
          <w:sz w:val="28"/>
        </w:rPr>
      </w:pPr>
      <w:r w:rsidRPr="00193FA4">
        <w:rPr>
          <w:rFonts w:ascii="Times New Roman" w:hAnsi="Times New Roman" w:cs="Times New Roman"/>
          <w:b/>
          <w:bCs/>
          <w:sz w:val="28"/>
        </w:rPr>
        <w:t>Слайд 10</w:t>
      </w:r>
    </w:p>
    <w:p w14:paraId="2F534A78" w14:textId="3AA1BFBB" w:rsidR="00193FA4" w:rsidRPr="00193FA4" w:rsidRDefault="00193FA4" w:rsidP="004565FA">
      <w:pPr>
        <w:adjustRightInd w:val="0"/>
        <w:spacing w:after="0" w:line="360" w:lineRule="auto"/>
        <w:ind w:right="62" w:firstLine="539"/>
        <w:jc w:val="both"/>
        <w:rPr>
          <w:rFonts w:ascii="Times New Roman" w:hAnsi="Times New Roman" w:cs="Times New Roman"/>
          <w:sz w:val="28"/>
        </w:rPr>
      </w:pPr>
      <w:r w:rsidRPr="00193FA4">
        <w:rPr>
          <w:rFonts w:ascii="Times New Roman" w:hAnsi="Times New Roman" w:cs="Times New Roman"/>
          <w:sz w:val="28"/>
        </w:rPr>
        <w:t>Таким образом нами реализуется задача по формированию правовой грамотности будущих специалистов. И мы решаем, как нам кажется, основную проблему – помогаем понять, что законы, нормативные акты – это не что-то «далекое» и непонятное, а очень важный инструмент в профессиональной деятельности и нужно уметь его использовать.</w:t>
      </w:r>
    </w:p>
    <w:p w14:paraId="1FFC738C" w14:textId="77777777" w:rsidR="00193FA4" w:rsidRDefault="00193FA4">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br w:type="page"/>
      </w:r>
    </w:p>
    <w:p w14:paraId="4029820F" w14:textId="48B69845" w:rsidR="00990496" w:rsidRPr="00990496" w:rsidRDefault="00990496" w:rsidP="00990496">
      <w:pPr>
        <w:spacing w:after="0" w:line="360" w:lineRule="auto"/>
        <w:ind w:left="46" w:firstLine="709"/>
        <w:jc w:val="right"/>
        <w:rPr>
          <w:rFonts w:ascii="Times New Roman" w:eastAsia="Calibri" w:hAnsi="Times New Roman" w:cs="Times New Roman"/>
          <w:sz w:val="28"/>
          <w:szCs w:val="28"/>
          <w:lang w:eastAsia="ru-RU"/>
        </w:rPr>
      </w:pPr>
      <w:r w:rsidRPr="00990496">
        <w:rPr>
          <w:rFonts w:ascii="Times New Roman" w:eastAsia="Calibri" w:hAnsi="Times New Roman" w:cs="Times New Roman"/>
          <w:sz w:val="28"/>
          <w:szCs w:val="28"/>
          <w:lang w:eastAsia="ru-RU"/>
        </w:rPr>
        <w:lastRenderedPageBreak/>
        <w:t xml:space="preserve">Приложение </w:t>
      </w:r>
    </w:p>
    <w:p w14:paraId="136F4E6C" w14:textId="77777777" w:rsidR="00990496" w:rsidRPr="00990496" w:rsidRDefault="00990496" w:rsidP="00990496">
      <w:pPr>
        <w:spacing w:after="0" w:line="360" w:lineRule="auto"/>
        <w:ind w:left="46" w:firstLine="709"/>
        <w:jc w:val="both"/>
        <w:rPr>
          <w:rFonts w:ascii="Times New Roman" w:eastAsia="Calibri" w:hAnsi="Times New Roman" w:cs="Times New Roman"/>
          <w:b/>
          <w:sz w:val="28"/>
          <w:szCs w:val="28"/>
          <w:lang w:eastAsia="ru-RU"/>
        </w:rPr>
      </w:pPr>
      <w:r w:rsidRPr="00990496">
        <w:rPr>
          <w:rFonts w:ascii="Times New Roman" w:eastAsia="Calibri" w:hAnsi="Times New Roman" w:cs="Times New Roman"/>
          <w:b/>
          <w:sz w:val="28"/>
          <w:szCs w:val="28"/>
          <w:lang w:eastAsia="ru-RU"/>
        </w:rPr>
        <w:t xml:space="preserve">Ситуация </w:t>
      </w:r>
    </w:p>
    <w:p w14:paraId="302037F6" w14:textId="77777777" w:rsidR="00990496" w:rsidRPr="00990496" w:rsidRDefault="00990496" w:rsidP="00990496">
      <w:pPr>
        <w:spacing w:after="0" w:line="360" w:lineRule="auto"/>
        <w:ind w:left="46" w:firstLine="709"/>
        <w:jc w:val="both"/>
        <w:rPr>
          <w:rFonts w:ascii="Times New Roman" w:eastAsia="Calibri" w:hAnsi="Times New Roman" w:cs="Times New Roman"/>
          <w:b/>
          <w:sz w:val="28"/>
          <w:szCs w:val="28"/>
          <w:lang w:eastAsia="ru-RU"/>
        </w:rPr>
      </w:pPr>
      <w:r w:rsidRPr="00990496">
        <w:rPr>
          <w:rFonts w:ascii="Times New Roman" w:eastAsia="Calibri" w:hAnsi="Times New Roman" w:cs="Times New Roman"/>
          <w:b/>
          <w:sz w:val="28"/>
          <w:szCs w:val="28"/>
          <w:lang w:eastAsia="ru-RU"/>
        </w:rPr>
        <w:t xml:space="preserve">Прием на работу молодого специалист в должности «педагог-организатор», по трудовому договору. </w:t>
      </w:r>
    </w:p>
    <w:p w14:paraId="5F0FB115" w14:textId="77777777" w:rsidR="00990496" w:rsidRPr="00990496" w:rsidRDefault="00990496" w:rsidP="00990496">
      <w:pPr>
        <w:spacing w:after="0" w:line="360" w:lineRule="auto"/>
        <w:ind w:left="46" w:firstLine="709"/>
        <w:jc w:val="both"/>
        <w:rPr>
          <w:rFonts w:ascii="Times New Roman" w:eastAsia="Calibri" w:hAnsi="Times New Roman" w:cs="Times New Roman"/>
          <w:i/>
          <w:sz w:val="28"/>
          <w:szCs w:val="28"/>
          <w:lang w:eastAsia="ru-RU"/>
        </w:rPr>
      </w:pPr>
      <w:r w:rsidRPr="00990496">
        <w:rPr>
          <w:rFonts w:ascii="Times New Roman" w:eastAsia="Calibri" w:hAnsi="Times New Roman" w:cs="Times New Roman"/>
          <w:i/>
          <w:sz w:val="28"/>
          <w:szCs w:val="28"/>
          <w:lang w:eastAsia="ru-RU"/>
        </w:rPr>
        <w:t>Сцена: кабинет директора, заходит молодой специалист:</w:t>
      </w:r>
    </w:p>
    <w:p w14:paraId="78094EDD" w14:textId="77777777" w:rsidR="00990496" w:rsidRPr="00990496" w:rsidRDefault="00990496" w:rsidP="00990496">
      <w:pPr>
        <w:spacing w:after="0" w:line="360" w:lineRule="auto"/>
        <w:ind w:left="46" w:firstLine="709"/>
        <w:jc w:val="both"/>
        <w:rPr>
          <w:rFonts w:ascii="Times New Roman" w:eastAsia="Calibri" w:hAnsi="Times New Roman" w:cs="Times New Roman"/>
          <w:i/>
          <w:sz w:val="28"/>
          <w:szCs w:val="28"/>
          <w:lang w:eastAsia="ru-RU"/>
        </w:rPr>
      </w:pPr>
      <w:r w:rsidRPr="00990496">
        <w:rPr>
          <w:rFonts w:ascii="Times New Roman" w:eastAsia="Calibri" w:hAnsi="Times New Roman" w:cs="Times New Roman"/>
          <w:i/>
          <w:sz w:val="28"/>
          <w:szCs w:val="28"/>
          <w:lang w:eastAsia="ru-RU"/>
        </w:rPr>
        <w:t>Молодой специалист: - Здравствуйте</w:t>
      </w:r>
    </w:p>
    <w:p w14:paraId="18236521" w14:textId="77777777" w:rsidR="00990496" w:rsidRPr="00990496" w:rsidRDefault="00990496" w:rsidP="00990496">
      <w:pPr>
        <w:spacing w:after="0" w:line="360" w:lineRule="auto"/>
        <w:ind w:left="46" w:firstLine="709"/>
        <w:jc w:val="both"/>
        <w:rPr>
          <w:rFonts w:ascii="Times New Roman" w:eastAsia="Calibri" w:hAnsi="Times New Roman" w:cs="Times New Roman"/>
          <w:i/>
          <w:sz w:val="28"/>
          <w:szCs w:val="28"/>
          <w:lang w:eastAsia="ru-RU"/>
        </w:rPr>
      </w:pPr>
      <w:r w:rsidRPr="00990496">
        <w:rPr>
          <w:rFonts w:ascii="Times New Roman" w:eastAsia="Calibri" w:hAnsi="Times New Roman" w:cs="Times New Roman"/>
          <w:i/>
          <w:sz w:val="28"/>
          <w:szCs w:val="28"/>
          <w:lang w:eastAsia="ru-RU"/>
        </w:rPr>
        <w:t>Директор: - Здравствуйте</w:t>
      </w:r>
    </w:p>
    <w:p w14:paraId="20EB6BBF" w14:textId="77777777" w:rsidR="00990496" w:rsidRPr="00990496" w:rsidRDefault="00990496" w:rsidP="00990496">
      <w:pPr>
        <w:spacing w:after="0" w:line="360" w:lineRule="auto"/>
        <w:ind w:left="46" w:firstLine="709"/>
        <w:jc w:val="both"/>
        <w:rPr>
          <w:rFonts w:ascii="Times New Roman" w:eastAsia="Calibri" w:hAnsi="Times New Roman" w:cs="Times New Roman"/>
          <w:i/>
          <w:sz w:val="28"/>
          <w:szCs w:val="28"/>
          <w:lang w:eastAsia="ru-RU"/>
        </w:rPr>
      </w:pPr>
      <w:r w:rsidRPr="00990496">
        <w:rPr>
          <w:rFonts w:ascii="Times New Roman" w:eastAsia="Calibri" w:hAnsi="Times New Roman" w:cs="Times New Roman"/>
          <w:i/>
          <w:sz w:val="28"/>
          <w:szCs w:val="28"/>
          <w:lang w:eastAsia="ru-RU"/>
        </w:rPr>
        <w:t>Молодой специалист: - Я пришел трудоустраиваться, мне сказали, что у Вас есть вакансия.</w:t>
      </w:r>
    </w:p>
    <w:p w14:paraId="0291402E" w14:textId="77777777" w:rsidR="00990496" w:rsidRPr="00990496" w:rsidRDefault="00990496" w:rsidP="00990496">
      <w:pPr>
        <w:spacing w:after="0" w:line="360" w:lineRule="auto"/>
        <w:ind w:left="46" w:firstLine="709"/>
        <w:jc w:val="both"/>
        <w:rPr>
          <w:rFonts w:ascii="Times New Roman" w:eastAsia="Calibri" w:hAnsi="Times New Roman" w:cs="Times New Roman"/>
          <w:i/>
          <w:sz w:val="28"/>
          <w:szCs w:val="28"/>
          <w:lang w:eastAsia="ru-RU"/>
        </w:rPr>
      </w:pPr>
      <w:r w:rsidRPr="00990496">
        <w:rPr>
          <w:rFonts w:ascii="Times New Roman" w:eastAsia="Calibri" w:hAnsi="Times New Roman" w:cs="Times New Roman"/>
          <w:i/>
          <w:sz w:val="28"/>
          <w:szCs w:val="28"/>
          <w:lang w:eastAsia="ru-RU"/>
        </w:rPr>
        <w:t>Директор: - Да есть, какое у Вас образование? Что заканчивали? Стаж работы по должности «педагог-организатор» имеете?</w:t>
      </w:r>
    </w:p>
    <w:p w14:paraId="1957C442" w14:textId="2BB3C225" w:rsidR="00990496" w:rsidRPr="00990496" w:rsidRDefault="00990496" w:rsidP="00990496">
      <w:pPr>
        <w:spacing w:after="0" w:line="360" w:lineRule="auto"/>
        <w:ind w:left="46" w:firstLine="709"/>
        <w:jc w:val="both"/>
        <w:rPr>
          <w:rFonts w:ascii="Times New Roman" w:eastAsia="Calibri" w:hAnsi="Times New Roman" w:cs="Times New Roman"/>
          <w:i/>
          <w:sz w:val="28"/>
          <w:szCs w:val="28"/>
          <w:lang w:eastAsia="ru-RU"/>
        </w:rPr>
      </w:pPr>
      <w:r w:rsidRPr="00990496">
        <w:rPr>
          <w:rFonts w:ascii="Times New Roman" w:eastAsia="Calibri" w:hAnsi="Times New Roman" w:cs="Times New Roman"/>
          <w:i/>
          <w:sz w:val="28"/>
          <w:szCs w:val="28"/>
          <w:lang w:eastAsia="ru-RU"/>
        </w:rPr>
        <w:t xml:space="preserve">Молодой специалист: - У меня </w:t>
      </w:r>
      <w:r w:rsidR="008B4382">
        <w:rPr>
          <w:rFonts w:ascii="Times New Roman" w:eastAsia="Calibri" w:hAnsi="Times New Roman" w:cs="Times New Roman"/>
          <w:i/>
          <w:sz w:val="28"/>
          <w:szCs w:val="28"/>
          <w:lang w:eastAsia="ru-RU"/>
        </w:rPr>
        <w:t>среднее профессиональное</w:t>
      </w:r>
      <w:r w:rsidRPr="00990496">
        <w:rPr>
          <w:rFonts w:ascii="Times New Roman" w:eastAsia="Calibri" w:hAnsi="Times New Roman" w:cs="Times New Roman"/>
          <w:i/>
          <w:sz w:val="28"/>
          <w:szCs w:val="28"/>
          <w:lang w:eastAsia="ru-RU"/>
        </w:rPr>
        <w:t xml:space="preserve"> образование по специальности «Педагог дополнительного образования». Я закончила </w:t>
      </w:r>
      <w:r w:rsidR="008B4382">
        <w:rPr>
          <w:rFonts w:ascii="Times New Roman" w:eastAsia="Calibri" w:hAnsi="Times New Roman" w:cs="Times New Roman"/>
          <w:i/>
          <w:sz w:val="28"/>
          <w:szCs w:val="28"/>
          <w:lang w:eastAsia="ru-RU"/>
        </w:rPr>
        <w:t>ТСПК</w:t>
      </w:r>
      <w:r w:rsidRPr="00990496">
        <w:rPr>
          <w:rFonts w:ascii="Times New Roman" w:eastAsia="Calibri" w:hAnsi="Times New Roman" w:cs="Times New Roman"/>
          <w:i/>
          <w:sz w:val="28"/>
          <w:szCs w:val="28"/>
          <w:lang w:eastAsia="ru-RU"/>
        </w:rPr>
        <w:t xml:space="preserve"> в этом году, стажа работы не имею, но проходила педагогическую практику в разных учреждениях </w:t>
      </w:r>
      <w:proofErr w:type="spellStart"/>
      <w:r w:rsidRPr="00990496">
        <w:rPr>
          <w:rFonts w:ascii="Times New Roman" w:eastAsia="Calibri" w:hAnsi="Times New Roman" w:cs="Times New Roman"/>
          <w:i/>
          <w:sz w:val="28"/>
          <w:szCs w:val="28"/>
          <w:lang w:eastAsia="ru-RU"/>
        </w:rPr>
        <w:t>допобразования</w:t>
      </w:r>
      <w:proofErr w:type="spellEnd"/>
      <w:r w:rsidRPr="00990496">
        <w:rPr>
          <w:rFonts w:ascii="Times New Roman" w:eastAsia="Calibri" w:hAnsi="Times New Roman" w:cs="Times New Roman"/>
          <w:i/>
          <w:sz w:val="28"/>
          <w:szCs w:val="28"/>
          <w:lang w:eastAsia="ru-RU"/>
        </w:rPr>
        <w:t xml:space="preserve"> в Тольятти.</w:t>
      </w:r>
    </w:p>
    <w:p w14:paraId="5710DD83" w14:textId="77777777" w:rsidR="00990496" w:rsidRPr="00990496" w:rsidRDefault="00990496" w:rsidP="00990496">
      <w:pPr>
        <w:spacing w:after="0" w:line="360" w:lineRule="auto"/>
        <w:ind w:left="46" w:firstLine="709"/>
        <w:jc w:val="both"/>
        <w:rPr>
          <w:rFonts w:ascii="Times New Roman" w:eastAsia="Calibri" w:hAnsi="Times New Roman" w:cs="Times New Roman"/>
          <w:i/>
          <w:sz w:val="28"/>
          <w:szCs w:val="28"/>
          <w:lang w:eastAsia="ru-RU"/>
        </w:rPr>
      </w:pPr>
      <w:r w:rsidRPr="00990496">
        <w:rPr>
          <w:rFonts w:ascii="Times New Roman" w:eastAsia="Calibri" w:hAnsi="Times New Roman" w:cs="Times New Roman"/>
          <w:i/>
          <w:sz w:val="28"/>
          <w:szCs w:val="28"/>
          <w:lang w:eastAsia="ru-RU"/>
        </w:rPr>
        <w:t>Директор: - Нам нужен педагог-организатор и нам нужно хорошее качество работы, сможете осилить и дать хорошее качество?</w:t>
      </w:r>
    </w:p>
    <w:p w14:paraId="3D0ECAA6" w14:textId="77777777" w:rsidR="00990496" w:rsidRPr="00990496" w:rsidRDefault="00990496" w:rsidP="00990496">
      <w:pPr>
        <w:spacing w:after="0" w:line="360" w:lineRule="auto"/>
        <w:ind w:left="46" w:firstLine="709"/>
        <w:jc w:val="both"/>
        <w:rPr>
          <w:rFonts w:ascii="Times New Roman" w:eastAsia="Calibri" w:hAnsi="Times New Roman" w:cs="Times New Roman"/>
          <w:i/>
          <w:sz w:val="28"/>
          <w:szCs w:val="28"/>
          <w:lang w:eastAsia="ru-RU"/>
        </w:rPr>
      </w:pPr>
      <w:r w:rsidRPr="00990496">
        <w:rPr>
          <w:rFonts w:ascii="Times New Roman" w:eastAsia="Calibri" w:hAnsi="Times New Roman" w:cs="Times New Roman"/>
          <w:i/>
          <w:sz w:val="28"/>
          <w:szCs w:val="28"/>
          <w:lang w:eastAsia="ru-RU"/>
        </w:rPr>
        <w:t>Молодой специалист: - Не знаю, постараюсь не подвести.</w:t>
      </w:r>
    </w:p>
    <w:p w14:paraId="7B8116E5" w14:textId="77777777" w:rsidR="00990496" w:rsidRPr="00990496" w:rsidRDefault="00990496" w:rsidP="00990496">
      <w:pPr>
        <w:spacing w:after="0" w:line="360" w:lineRule="auto"/>
        <w:ind w:left="46" w:firstLine="709"/>
        <w:jc w:val="both"/>
        <w:rPr>
          <w:rFonts w:ascii="Times New Roman" w:eastAsia="Calibri" w:hAnsi="Times New Roman" w:cs="Times New Roman"/>
          <w:i/>
          <w:sz w:val="28"/>
          <w:szCs w:val="28"/>
          <w:lang w:eastAsia="ru-RU"/>
        </w:rPr>
      </w:pPr>
      <w:r w:rsidRPr="00990496">
        <w:rPr>
          <w:rFonts w:ascii="Times New Roman" w:eastAsia="Calibri" w:hAnsi="Times New Roman" w:cs="Times New Roman"/>
          <w:i/>
          <w:sz w:val="28"/>
          <w:szCs w:val="28"/>
          <w:lang w:eastAsia="ru-RU"/>
        </w:rPr>
        <w:t>Директор: - Тогда давай сначала заключим с Вами трудовой договор на с испытательным сроком, а там посмотрим, если справитесь, то заключим с Вами бессрочный трудовой договор.</w:t>
      </w:r>
    </w:p>
    <w:p w14:paraId="2258522B" w14:textId="77777777" w:rsidR="00990496" w:rsidRPr="00990496" w:rsidRDefault="00990496" w:rsidP="00990496">
      <w:pPr>
        <w:spacing w:after="0" w:line="360" w:lineRule="auto"/>
        <w:ind w:left="46" w:firstLine="709"/>
        <w:jc w:val="both"/>
        <w:rPr>
          <w:rFonts w:ascii="Times New Roman" w:eastAsia="Calibri" w:hAnsi="Times New Roman" w:cs="Times New Roman"/>
          <w:i/>
          <w:sz w:val="28"/>
          <w:szCs w:val="28"/>
          <w:lang w:eastAsia="ru-RU"/>
        </w:rPr>
      </w:pPr>
      <w:r w:rsidRPr="00990496">
        <w:rPr>
          <w:rFonts w:ascii="Times New Roman" w:eastAsia="Calibri" w:hAnsi="Times New Roman" w:cs="Times New Roman"/>
          <w:i/>
          <w:sz w:val="28"/>
          <w:szCs w:val="28"/>
          <w:lang w:eastAsia="ru-RU"/>
        </w:rPr>
        <w:t>Молодой специалист: - Хорошо.</w:t>
      </w:r>
    </w:p>
    <w:p w14:paraId="31550294" w14:textId="77777777" w:rsidR="00990496" w:rsidRPr="00990496" w:rsidRDefault="00990496" w:rsidP="00990496">
      <w:pPr>
        <w:spacing w:after="0" w:line="360" w:lineRule="auto"/>
        <w:ind w:left="46" w:firstLine="709"/>
        <w:jc w:val="both"/>
        <w:rPr>
          <w:rFonts w:ascii="Times New Roman" w:eastAsia="Calibri" w:hAnsi="Times New Roman" w:cs="Times New Roman"/>
          <w:i/>
          <w:sz w:val="28"/>
          <w:szCs w:val="28"/>
          <w:lang w:eastAsia="ru-RU"/>
        </w:rPr>
      </w:pPr>
      <w:r w:rsidRPr="00990496">
        <w:rPr>
          <w:rFonts w:ascii="Times New Roman" w:eastAsia="Calibri" w:hAnsi="Times New Roman" w:cs="Times New Roman"/>
          <w:i/>
          <w:sz w:val="28"/>
          <w:szCs w:val="28"/>
          <w:lang w:eastAsia="ru-RU"/>
        </w:rPr>
        <w:t>Директор: - Напишите заявление, укажите в нем на то, что хотите работать с испытательным сроком. И можете уже сейчас приступить к работе. Заместитель директора покажет Вам рабочее место.</w:t>
      </w:r>
    </w:p>
    <w:p w14:paraId="2550C222" w14:textId="77777777" w:rsidR="00990496" w:rsidRPr="00990496" w:rsidRDefault="00990496" w:rsidP="00990496">
      <w:pPr>
        <w:spacing w:after="0" w:line="360" w:lineRule="auto"/>
        <w:ind w:left="46" w:firstLine="709"/>
        <w:jc w:val="both"/>
        <w:rPr>
          <w:rFonts w:ascii="Times New Roman" w:eastAsia="Calibri" w:hAnsi="Times New Roman" w:cs="Times New Roman"/>
          <w:i/>
          <w:sz w:val="28"/>
          <w:szCs w:val="28"/>
          <w:lang w:eastAsia="ru-RU"/>
        </w:rPr>
      </w:pPr>
      <w:r w:rsidRPr="00990496">
        <w:rPr>
          <w:rFonts w:ascii="Times New Roman" w:eastAsia="Calibri" w:hAnsi="Times New Roman" w:cs="Times New Roman"/>
          <w:i/>
          <w:sz w:val="28"/>
          <w:szCs w:val="28"/>
          <w:lang w:eastAsia="ru-RU"/>
        </w:rPr>
        <w:t>У нас секретарь находится в отпуске, выйдет через 5 рабочих дней, тогда и заключим с Вами трудовой договор и оформим приказ.</w:t>
      </w:r>
    </w:p>
    <w:p w14:paraId="26344814" w14:textId="77777777" w:rsidR="00990496" w:rsidRPr="00990496" w:rsidRDefault="00990496" w:rsidP="008B4382">
      <w:pPr>
        <w:tabs>
          <w:tab w:val="left" w:pos="1951"/>
        </w:tabs>
        <w:spacing w:after="0" w:line="360" w:lineRule="auto"/>
        <w:ind w:firstLine="709"/>
        <w:jc w:val="both"/>
        <w:rPr>
          <w:rFonts w:ascii="Times New Roman" w:eastAsia="Calibri" w:hAnsi="Times New Roman" w:cs="Times New Roman"/>
          <w:i/>
          <w:sz w:val="28"/>
          <w:szCs w:val="28"/>
          <w:lang w:eastAsia="ru-RU"/>
        </w:rPr>
      </w:pPr>
      <w:r w:rsidRPr="00990496">
        <w:rPr>
          <w:rFonts w:ascii="Times New Roman" w:eastAsia="Calibri" w:hAnsi="Times New Roman" w:cs="Times New Roman"/>
          <w:i/>
          <w:sz w:val="28"/>
          <w:szCs w:val="28"/>
          <w:lang w:eastAsia="ru-RU"/>
        </w:rPr>
        <w:t xml:space="preserve">Вопрос: Какие нормы трудового законодательства нарушены и почему? </w:t>
      </w:r>
    </w:p>
    <w:p w14:paraId="3EBDE3CF" w14:textId="77777777" w:rsidR="00990496" w:rsidRPr="00990496" w:rsidRDefault="00990496" w:rsidP="00990496">
      <w:pPr>
        <w:tabs>
          <w:tab w:val="left" w:pos="1951"/>
        </w:tabs>
        <w:spacing w:after="0" w:line="360" w:lineRule="auto"/>
        <w:ind w:firstLine="709"/>
        <w:rPr>
          <w:rFonts w:ascii="Times New Roman" w:eastAsia="Calibri" w:hAnsi="Times New Roman" w:cs="Times New Roman"/>
          <w:i/>
          <w:sz w:val="28"/>
          <w:szCs w:val="28"/>
          <w:lang w:eastAsia="ru-RU"/>
        </w:rPr>
      </w:pPr>
    </w:p>
    <w:p w14:paraId="15D94D0D" w14:textId="77777777" w:rsidR="00990496" w:rsidRPr="00990496" w:rsidRDefault="00990496" w:rsidP="00990496">
      <w:pPr>
        <w:tabs>
          <w:tab w:val="left" w:pos="1951"/>
        </w:tabs>
        <w:spacing w:after="0" w:line="360" w:lineRule="auto"/>
        <w:ind w:firstLine="709"/>
        <w:rPr>
          <w:rFonts w:ascii="Times New Roman" w:eastAsia="Calibri" w:hAnsi="Times New Roman" w:cs="Times New Roman"/>
          <w:b/>
          <w:sz w:val="28"/>
          <w:szCs w:val="28"/>
          <w:lang w:eastAsia="ru-RU"/>
        </w:rPr>
      </w:pPr>
    </w:p>
    <w:p w14:paraId="4C6D9ED3" w14:textId="77777777" w:rsidR="00990496" w:rsidRPr="00990496" w:rsidRDefault="00990496" w:rsidP="00990496">
      <w:pPr>
        <w:tabs>
          <w:tab w:val="left" w:pos="1951"/>
        </w:tabs>
        <w:spacing w:after="0" w:line="360" w:lineRule="auto"/>
        <w:ind w:firstLine="709"/>
        <w:rPr>
          <w:rFonts w:ascii="Times New Roman" w:eastAsia="Calibri" w:hAnsi="Times New Roman" w:cs="Times New Roman"/>
          <w:b/>
          <w:sz w:val="28"/>
          <w:szCs w:val="28"/>
          <w:lang w:eastAsia="ru-RU"/>
        </w:rPr>
      </w:pPr>
      <w:r w:rsidRPr="00990496">
        <w:rPr>
          <w:rFonts w:ascii="Times New Roman" w:eastAsia="Calibri" w:hAnsi="Times New Roman" w:cs="Times New Roman"/>
          <w:b/>
          <w:sz w:val="28"/>
          <w:szCs w:val="28"/>
          <w:lang w:eastAsia="ru-RU"/>
        </w:rPr>
        <w:t>Испытательный срок</w:t>
      </w:r>
    </w:p>
    <w:p w14:paraId="2472D9D9" w14:textId="77777777" w:rsidR="00990496" w:rsidRPr="00990496" w:rsidRDefault="00990496" w:rsidP="00990496">
      <w:pPr>
        <w:tabs>
          <w:tab w:val="left" w:pos="1951"/>
        </w:tabs>
        <w:spacing w:after="0" w:line="360" w:lineRule="auto"/>
        <w:ind w:firstLine="709"/>
        <w:rPr>
          <w:rFonts w:ascii="Times New Roman" w:eastAsia="Calibri" w:hAnsi="Times New Roman" w:cs="Times New Roman"/>
          <w:i/>
          <w:sz w:val="28"/>
          <w:szCs w:val="28"/>
          <w:lang w:eastAsia="ru-RU"/>
        </w:rPr>
      </w:pPr>
    </w:p>
    <w:p w14:paraId="651C2176" w14:textId="77777777" w:rsidR="00990496" w:rsidRPr="00990496" w:rsidRDefault="00990496" w:rsidP="00990496">
      <w:pPr>
        <w:tabs>
          <w:tab w:val="left" w:pos="1951"/>
        </w:tabs>
        <w:spacing w:after="0" w:line="360" w:lineRule="auto"/>
        <w:ind w:firstLine="709"/>
        <w:jc w:val="both"/>
        <w:rPr>
          <w:rFonts w:ascii="Times New Roman" w:eastAsia="Calibri" w:hAnsi="Times New Roman" w:cs="Times New Roman"/>
          <w:i/>
          <w:sz w:val="28"/>
          <w:szCs w:val="28"/>
          <w:lang w:eastAsia="ru-RU"/>
        </w:rPr>
      </w:pPr>
      <w:r w:rsidRPr="00990496">
        <w:rPr>
          <w:rFonts w:ascii="Times New Roman" w:eastAsia="Calibri" w:hAnsi="Times New Roman" w:cs="Times New Roman"/>
          <w:i/>
          <w:sz w:val="28"/>
          <w:szCs w:val="28"/>
          <w:lang w:eastAsia="ru-RU"/>
        </w:rPr>
        <w:t>В соответствии с пунктом 4 части 4 ст. 70 ТК РФ испытание при приеме на работу не устанавливается для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14:paraId="033C9E96" w14:textId="77777777" w:rsidR="00990496" w:rsidRPr="00990496" w:rsidRDefault="00990496" w:rsidP="00990496">
      <w:pPr>
        <w:tabs>
          <w:tab w:val="left" w:pos="1951"/>
        </w:tabs>
        <w:spacing w:after="0" w:line="360" w:lineRule="auto"/>
        <w:ind w:firstLine="709"/>
        <w:jc w:val="both"/>
        <w:rPr>
          <w:rFonts w:ascii="Times New Roman" w:eastAsia="Calibri" w:hAnsi="Times New Roman" w:cs="Times New Roman"/>
          <w:i/>
          <w:sz w:val="28"/>
          <w:szCs w:val="28"/>
          <w:lang w:eastAsia="ru-RU"/>
        </w:rPr>
      </w:pPr>
    </w:p>
    <w:p w14:paraId="479C977D" w14:textId="77777777" w:rsidR="00990496" w:rsidRPr="00990496" w:rsidRDefault="00990496" w:rsidP="00990496">
      <w:pPr>
        <w:tabs>
          <w:tab w:val="left" w:pos="1951"/>
        </w:tabs>
        <w:spacing w:after="0" w:line="360" w:lineRule="auto"/>
        <w:ind w:firstLine="709"/>
        <w:jc w:val="both"/>
        <w:rPr>
          <w:rFonts w:ascii="Times New Roman" w:eastAsia="Calibri" w:hAnsi="Times New Roman" w:cs="Times New Roman"/>
          <w:b/>
          <w:i/>
          <w:sz w:val="28"/>
          <w:szCs w:val="28"/>
          <w:lang w:eastAsia="ru-RU"/>
        </w:rPr>
      </w:pPr>
      <w:r w:rsidRPr="00990496">
        <w:rPr>
          <w:rFonts w:ascii="Times New Roman" w:eastAsia="Calibri" w:hAnsi="Times New Roman" w:cs="Times New Roman"/>
          <w:b/>
          <w:i/>
          <w:sz w:val="28"/>
          <w:szCs w:val="28"/>
          <w:lang w:eastAsia="ru-RU"/>
        </w:rPr>
        <w:t>Форма трудового договора</w:t>
      </w:r>
    </w:p>
    <w:p w14:paraId="5D6C7CB0" w14:textId="77777777" w:rsidR="00990496" w:rsidRPr="00990496" w:rsidRDefault="00990496" w:rsidP="00990496">
      <w:pPr>
        <w:tabs>
          <w:tab w:val="left" w:pos="1951"/>
        </w:tabs>
        <w:spacing w:after="0" w:line="360" w:lineRule="auto"/>
        <w:ind w:firstLine="709"/>
        <w:jc w:val="both"/>
        <w:rPr>
          <w:rFonts w:ascii="Times New Roman" w:eastAsia="Calibri" w:hAnsi="Times New Roman" w:cs="Times New Roman"/>
          <w:i/>
          <w:sz w:val="28"/>
          <w:szCs w:val="28"/>
          <w:lang w:eastAsia="ru-RU"/>
        </w:rPr>
      </w:pPr>
    </w:p>
    <w:p w14:paraId="25F85A75" w14:textId="77777777" w:rsidR="00990496" w:rsidRPr="00990496" w:rsidRDefault="00990496" w:rsidP="00990496">
      <w:pPr>
        <w:tabs>
          <w:tab w:val="left" w:pos="1951"/>
        </w:tabs>
        <w:spacing w:after="0" w:line="360" w:lineRule="auto"/>
        <w:ind w:firstLine="709"/>
        <w:jc w:val="both"/>
        <w:rPr>
          <w:rFonts w:ascii="Times New Roman" w:eastAsia="Calibri" w:hAnsi="Times New Roman" w:cs="Times New Roman"/>
          <w:i/>
          <w:sz w:val="28"/>
          <w:szCs w:val="28"/>
          <w:lang w:eastAsia="ru-RU"/>
        </w:rPr>
      </w:pPr>
      <w:r w:rsidRPr="00990496">
        <w:rPr>
          <w:rFonts w:ascii="Times New Roman" w:eastAsia="Calibri" w:hAnsi="Times New Roman" w:cs="Times New Roman"/>
          <w:i/>
          <w:sz w:val="28"/>
          <w:szCs w:val="28"/>
          <w:lang w:eastAsia="ru-RU"/>
        </w:rPr>
        <w:t>В соответствии со ст. 67 ТК РФ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14:paraId="43B31145" w14:textId="77777777" w:rsidR="00990496" w:rsidRPr="00990496" w:rsidRDefault="00990496" w:rsidP="00990496">
      <w:pPr>
        <w:tabs>
          <w:tab w:val="left" w:pos="1951"/>
        </w:tabs>
        <w:spacing w:after="0" w:line="360" w:lineRule="auto"/>
        <w:ind w:firstLine="709"/>
        <w:jc w:val="both"/>
        <w:rPr>
          <w:rFonts w:ascii="Times New Roman" w:eastAsia="Calibri" w:hAnsi="Times New Roman" w:cs="Times New Roman"/>
          <w:i/>
          <w:sz w:val="28"/>
          <w:szCs w:val="28"/>
          <w:lang w:eastAsia="ru-RU"/>
        </w:rPr>
      </w:pPr>
    </w:p>
    <w:p w14:paraId="47AA6AF1" w14:textId="77777777" w:rsidR="00990496" w:rsidRPr="00990496" w:rsidRDefault="00990496" w:rsidP="00990496">
      <w:pPr>
        <w:tabs>
          <w:tab w:val="left" w:pos="1951"/>
        </w:tabs>
        <w:spacing w:after="0" w:line="360" w:lineRule="auto"/>
        <w:ind w:firstLine="709"/>
        <w:jc w:val="both"/>
        <w:rPr>
          <w:rFonts w:ascii="Times New Roman" w:eastAsia="Calibri" w:hAnsi="Times New Roman" w:cs="Times New Roman"/>
          <w:i/>
          <w:sz w:val="28"/>
          <w:szCs w:val="28"/>
          <w:lang w:eastAsia="ru-RU"/>
        </w:rPr>
      </w:pPr>
      <w:r w:rsidRPr="00990496">
        <w:rPr>
          <w:rFonts w:ascii="Times New Roman" w:eastAsia="Calibri" w:hAnsi="Times New Roman" w:cs="Times New Roman"/>
          <w:i/>
          <w:sz w:val="28"/>
          <w:szCs w:val="28"/>
          <w:lang w:eastAsia="ru-RU"/>
        </w:rPr>
        <w:t>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уполномоченного на это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w:t>
      </w:r>
    </w:p>
    <w:p w14:paraId="6FD58873" w14:textId="77777777" w:rsidR="00990496" w:rsidRPr="00990496" w:rsidRDefault="00990496" w:rsidP="00990496">
      <w:pPr>
        <w:spacing w:after="200" w:line="360" w:lineRule="auto"/>
        <w:ind w:firstLine="709"/>
        <w:jc w:val="both"/>
        <w:rPr>
          <w:rFonts w:ascii="Times New Roman" w:eastAsia="Calibri" w:hAnsi="Times New Roman" w:cs="Times New Roman"/>
          <w:sz w:val="28"/>
          <w:szCs w:val="28"/>
          <w:lang w:eastAsia="ru-RU"/>
        </w:rPr>
      </w:pPr>
    </w:p>
    <w:p w14:paraId="787929A0" w14:textId="77777777" w:rsidR="006431AE" w:rsidRDefault="006431AE" w:rsidP="00193FA4">
      <w:pPr>
        <w:spacing w:after="0" w:line="360" w:lineRule="auto"/>
        <w:jc w:val="both"/>
        <w:rPr>
          <w:rFonts w:ascii="Times New Roman" w:hAnsi="Times New Roman" w:cs="Times New Roman"/>
          <w:sz w:val="28"/>
          <w:szCs w:val="28"/>
        </w:rPr>
      </w:pPr>
    </w:p>
    <w:p w14:paraId="5B3EDE6D" w14:textId="77777777" w:rsidR="00DE6F5B" w:rsidRPr="00A33719" w:rsidRDefault="00DE6F5B" w:rsidP="00A33719">
      <w:pPr>
        <w:spacing w:after="0" w:line="360" w:lineRule="auto"/>
        <w:ind w:firstLine="709"/>
        <w:jc w:val="both"/>
        <w:rPr>
          <w:rFonts w:ascii="Times New Roman" w:hAnsi="Times New Roman" w:cs="Times New Roman"/>
          <w:sz w:val="28"/>
          <w:szCs w:val="28"/>
        </w:rPr>
      </w:pPr>
    </w:p>
    <w:p w14:paraId="15E7ECD1" w14:textId="77777777" w:rsidR="00A33719" w:rsidRPr="00A33719" w:rsidRDefault="00A33719" w:rsidP="0009730C">
      <w:pPr>
        <w:spacing w:after="0" w:line="360" w:lineRule="auto"/>
        <w:ind w:firstLine="709"/>
        <w:jc w:val="both"/>
        <w:rPr>
          <w:rFonts w:ascii="Times New Roman" w:hAnsi="Times New Roman" w:cs="Times New Roman"/>
          <w:sz w:val="28"/>
          <w:szCs w:val="28"/>
        </w:rPr>
      </w:pPr>
      <w:r w:rsidRPr="00A33719">
        <w:rPr>
          <w:rFonts w:ascii="Times New Roman" w:hAnsi="Times New Roman" w:cs="Times New Roman"/>
          <w:sz w:val="28"/>
          <w:szCs w:val="28"/>
        </w:rPr>
        <w:t>1. Алексеев С.С. Теория права. М., 1994. 116 с.</w:t>
      </w:r>
    </w:p>
    <w:p w14:paraId="7D74D302" w14:textId="77777777" w:rsidR="00A33719" w:rsidRPr="00A33719" w:rsidRDefault="00A33719" w:rsidP="0009730C">
      <w:pPr>
        <w:spacing w:after="0" w:line="360" w:lineRule="auto"/>
        <w:ind w:firstLine="709"/>
        <w:jc w:val="both"/>
        <w:rPr>
          <w:rFonts w:ascii="Times New Roman" w:hAnsi="Times New Roman" w:cs="Times New Roman"/>
          <w:sz w:val="28"/>
          <w:szCs w:val="28"/>
        </w:rPr>
      </w:pPr>
      <w:r w:rsidRPr="00A33719">
        <w:rPr>
          <w:rFonts w:ascii="Times New Roman" w:hAnsi="Times New Roman" w:cs="Times New Roman"/>
          <w:sz w:val="28"/>
          <w:szCs w:val="28"/>
        </w:rPr>
        <w:lastRenderedPageBreak/>
        <w:t xml:space="preserve">2. Баранов П.П., </w:t>
      </w:r>
      <w:proofErr w:type="spellStart"/>
      <w:r w:rsidRPr="00A33719">
        <w:rPr>
          <w:rFonts w:ascii="Times New Roman" w:hAnsi="Times New Roman" w:cs="Times New Roman"/>
          <w:sz w:val="28"/>
          <w:szCs w:val="28"/>
        </w:rPr>
        <w:t>Окусов</w:t>
      </w:r>
      <w:proofErr w:type="spellEnd"/>
      <w:r w:rsidRPr="00A33719">
        <w:rPr>
          <w:rFonts w:ascii="Times New Roman" w:hAnsi="Times New Roman" w:cs="Times New Roman"/>
          <w:sz w:val="28"/>
          <w:szCs w:val="28"/>
        </w:rPr>
        <w:t xml:space="preserve"> А.П. Аксиология юридической деятельности. Ростов-на-Дону, 2003. 364 с.</w:t>
      </w:r>
    </w:p>
    <w:p w14:paraId="05CFDFB4" w14:textId="77777777" w:rsidR="00A33719" w:rsidRPr="00A33719" w:rsidRDefault="00A33719" w:rsidP="0009730C">
      <w:pPr>
        <w:spacing w:after="0" w:line="360" w:lineRule="auto"/>
        <w:ind w:firstLine="709"/>
        <w:jc w:val="both"/>
        <w:rPr>
          <w:rFonts w:ascii="Times New Roman" w:hAnsi="Times New Roman" w:cs="Times New Roman"/>
          <w:sz w:val="28"/>
          <w:szCs w:val="28"/>
        </w:rPr>
      </w:pPr>
      <w:r w:rsidRPr="00A33719">
        <w:rPr>
          <w:rFonts w:ascii="Times New Roman" w:hAnsi="Times New Roman" w:cs="Times New Roman"/>
          <w:sz w:val="28"/>
          <w:szCs w:val="28"/>
        </w:rPr>
        <w:t xml:space="preserve">3. </w:t>
      </w:r>
      <w:proofErr w:type="spellStart"/>
      <w:r w:rsidRPr="00A33719">
        <w:rPr>
          <w:rFonts w:ascii="Times New Roman" w:hAnsi="Times New Roman" w:cs="Times New Roman"/>
          <w:sz w:val="28"/>
          <w:szCs w:val="28"/>
        </w:rPr>
        <w:t>Вопленко</w:t>
      </w:r>
      <w:proofErr w:type="spellEnd"/>
      <w:r w:rsidRPr="00A33719">
        <w:rPr>
          <w:rFonts w:ascii="Times New Roman" w:hAnsi="Times New Roman" w:cs="Times New Roman"/>
          <w:sz w:val="28"/>
          <w:szCs w:val="28"/>
        </w:rPr>
        <w:t xml:space="preserve"> Н.Н. Правосознание и правовая культура. Волгоград, 2000. 52 с.</w:t>
      </w:r>
    </w:p>
    <w:p w14:paraId="12C5A621" w14:textId="77777777" w:rsidR="00A33719" w:rsidRPr="00A33719" w:rsidRDefault="00A33719" w:rsidP="0009730C">
      <w:pPr>
        <w:spacing w:after="0" w:line="360" w:lineRule="auto"/>
        <w:ind w:firstLine="709"/>
        <w:jc w:val="both"/>
        <w:rPr>
          <w:rFonts w:ascii="Times New Roman" w:hAnsi="Times New Roman" w:cs="Times New Roman"/>
          <w:sz w:val="28"/>
          <w:szCs w:val="28"/>
        </w:rPr>
      </w:pPr>
      <w:r w:rsidRPr="00A33719">
        <w:rPr>
          <w:rFonts w:ascii="Times New Roman" w:hAnsi="Times New Roman" w:cs="Times New Roman"/>
          <w:sz w:val="28"/>
          <w:szCs w:val="28"/>
        </w:rPr>
        <w:t xml:space="preserve">4. Полухина О.П. Концептуализация понятия правовой культуры </w:t>
      </w:r>
      <w:r w:rsidR="0009730C">
        <w:rPr>
          <w:rFonts w:ascii="Times New Roman" w:hAnsi="Times New Roman" w:cs="Times New Roman"/>
          <w:sz w:val="28"/>
          <w:szCs w:val="28"/>
        </w:rPr>
        <w:t xml:space="preserve"> м</w:t>
      </w:r>
      <w:r w:rsidRPr="00A33719">
        <w:rPr>
          <w:rFonts w:ascii="Times New Roman" w:hAnsi="Times New Roman" w:cs="Times New Roman"/>
          <w:sz w:val="28"/>
          <w:szCs w:val="28"/>
        </w:rPr>
        <w:t>олодежи. Территория науки, 2016. №</w:t>
      </w:r>
      <w:r w:rsidR="0009730C">
        <w:rPr>
          <w:rFonts w:ascii="Times New Roman" w:hAnsi="Times New Roman" w:cs="Times New Roman"/>
          <w:sz w:val="28"/>
          <w:szCs w:val="28"/>
        </w:rPr>
        <w:t xml:space="preserve"> </w:t>
      </w:r>
      <w:r w:rsidRPr="00A33719">
        <w:rPr>
          <w:rFonts w:ascii="Times New Roman" w:hAnsi="Times New Roman" w:cs="Times New Roman"/>
          <w:sz w:val="28"/>
          <w:szCs w:val="28"/>
        </w:rPr>
        <w:t>2. С. 139 - 144.</w:t>
      </w:r>
    </w:p>
    <w:p w14:paraId="4382FA22" w14:textId="77777777" w:rsidR="00A33719" w:rsidRPr="00A33719" w:rsidRDefault="00A33719" w:rsidP="0009730C">
      <w:pPr>
        <w:spacing w:after="0" w:line="360" w:lineRule="auto"/>
        <w:ind w:firstLine="709"/>
        <w:jc w:val="both"/>
        <w:rPr>
          <w:rFonts w:ascii="Times New Roman" w:hAnsi="Times New Roman" w:cs="Times New Roman"/>
          <w:sz w:val="28"/>
          <w:szCs w:val="28"/>
        </w:rPr>
      </w:pPr>
      <w:r w:rsidRPr="00A33719">
        <w:rPr>
          <w:rFonts w:ascii="Times New Roman" w:hAnsi="Times New Roman" w:cs="Times New Roman"/>
          <w:sz w:val="28"/>
          <w:szCs w:val="28"/>
        </w:rPr>
        <w:t xml:space="preserve">5. </w:t>
      </w:r>
      <w:proofErr w:type="spellStart"/>
      <w:r w:rsidRPr="00A33719">
        <w:rPr>
          <w:rFonts w:ascii="Times New Roman" w:hAnsi="Times New Roman" w:cs="Times New Roman"/>
          <w:sz w:val="28"/>
          <w:szCs w:val="28"/>
        </w:rPr>
        <w:t>Фабриков</w:t>
      </w:r>
      <w:proofErr w:type="spellEnd"/>
      <w:r w:rsidRPr="00A33719">
        <w:rPr>
          <w:rFonts w:ascii="Times New Roman" w:hAnsi="Times New Roman" w:cs="Times New Roman"/>
          <w:sz w:val="28"/>
          <w:szCs w:val="28"/>
        </w:rPr>
        <w:t xml:space="preserve"> М.С., </w:t>
      </w:r>
      <w:proofErr w:type="spellStart"/>
      <w:r w:rsidRPr="00A33719">
        <w:rPr>
          <w:rFonts w:ascii="Times New Roman" w:hAnsi="Times New Roman" w:cs="Times New Roman"/>
          <w:sz w:val="28"/>
          <w:szCs w:val="28"/>
        </w:rPr>
        <w:t>Фортова</w:t>
      </w:r>
      <w:proofErr w:type="spellEnd"/>
      <w:r w:rsidRPr="00A33719">
        <w:rPr>
          <w:rFonts w:ascii="Times New Roman" w:hAnsi="Times New Roman" w:cs="Times New Roman"/>
          <w:sz w:val="28"/>
          <w:szCs w:val="28"/>
        </w:rPr>
        <w:t xml:space="preserve"> Л.К. Особенности формирования правовой культуры студентов в условиях</w:t>
      </w:r>
      <w:r w:rsidR="0009730C">
        <w:rPr>
          <w:rFonts w:ascii="Times New Roman" w:hAnsi="Times New Roman" w:cs="Times New Roman"/>
          <w:sz w:val="28"/>
          <w:szCs w:val="28"/>
        </w:rPr>
        <w:t xml:space="preserve"> </w:t>
      </w:r>
      <w:r w:rsidRPr="00A33719">
        <w:rPr>
          <w:rFonts w:ascii="Times New Roman" w:hAnsi="Times New Roman" w:cs="Times New Roman"/>
          <w:sz w:val="28"/>
          <w:szCs w:val="28"/>
        </w:rPr>
        <w:t>образовательного пространства. Научное мнение, 2016. № 15. С. 53 - 56.</w:t>
      </w:r>
    </w:p>
    <w:p w14:paraId="12C2C265" w14:textId="77777777" w:rsidR="00A33719" w:rsidRPr="00A33719" w:rsidRDefault="00A33719" w:rsidP="00A33719">
      <w:pPr>
        <w:spacing w:after="0" w:line="360" w:lineRule="auto"/>
        <w:ind w:firstLine="709"/>
        <w:rPr>
          <w:rFonts w:ascii="Times New Roman" w:hAnsi="Times New Roman" w:cs="Times New Roman"/>
          <w:sz w:val="28"/>
          <w:szCs w:val="28"/>
        </w:rPr>
      </w:pPr>
    </w:p>
    <w:sectPr w:rsidR="00A33719" w:rsidRPr="00A337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198E"/>
    <w:multiLevelType w:val="hybridMultilevel"/>
    <w:tmpl w:val="091A9916"/>
    <w:lvl w:ilvl="0" w:tplc="0780311E">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EDE0120"/>
    <w:multiLevelType w:val="hybridMultilevel"/>
    <w:tmpl w:val="BC827C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62E"/>
    <w:rsid w:val="000708EA"/>
    <w:rsid w:val="0009730C"/>
    <w:rsid w:val="000D3569"/>
    <w:rsid w:val="00193FA4"/>
    <w:rsid w:val="00214A86"/>
    <w:rsid w:val="00252602"/>
    <w:rsid w:val="002E3235"/>
    <w:rsid w:val="003369A8"/>
    <w:rsid w:val="004032B0"/>
    <w:rsid w:val="004565FA"/>
    <w:rsid w:val="004A3FEA"/>
    <w:rsid w:val="005A30C4"/>
    <w:rsid w:val="006431AE"/>
    <w:rsid w:val="006D0868"/>
    <w:rsid w:val="00746455"/>
    <w:rsid w:val="008A57B4"/>
    <w:rsid w:val="008B4382"/>
    <w:rsid w:val="00990496"/>
    <w:rsid w:val="00A33719"/>
    <w:rsid w:val="00BE462E"/>
    <w:rsid w:val="00C14082"/>
    <w:rsid w:val="00CC749A"/>
    <w:rsid w:val="00D4064F"/>
    <w:rsid w:val="00DE0066"/>
    <w:rsid w:val="00DE6F5B"/>
    <w:rsid w:val="00E50092"/>
    <w:rsid w:val="00EB7D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200D8"/>
  <w15:chartTrackingRefBased/>
  <w15:docId w15:val="{140825BF-B69B-490D-A11E-16456DBDB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C749A"/>
    <w:rPr>
      <w:color w:val="0563C1" w:themeColor="hyperlink"/>
      <w:u w:val="single"/>
    </w:rPr>
  </w:style>
  <w:style w:type="paragraph" w:styleId="a4">
    <w:name w:val="List Paragraph"/>
    <w:basedOn w:val="a"/>
    <w:uiPriority w:val="34"/>
    <w:qFormat/>
    <w:rsid w:val="00DE00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consultant.ru/law/podborki/dolzhnostnye_obyazannosti_pedagoga_dopolnitelnogo_obrazovaniy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1957</Words>
  <Characters>11161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dc:creator>
  <cp:keywords/>
  <dc:description/>
  <cp:lastModifiedBy>Пользователь</cp:lastModifiedBy>
  <cp:revision>5</cp:revision>
  <dcterms:created xsi:type="dcterms:W3CDTF">2025-05-15T06:08:00Z</dcterms:created>
  <dcterms:modified xsi:type="dcterms:W3CDTF">2025-05-21T09:19:00Z</dcterms:modified>
</cp:coreProperties>
</file>