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201" w:rsidRPr="002B354F" w:rsidRDefault="00D96201" w:rsidP="00D96201">
      <w:pPr>
        <w:jc w:val="center"/>
        <w:rPr>
          <w:rFonts w:ascii="Times New Roman" w:hAnsi="Times New Roman" w:cs="Times New Roman"/>
          <w:sz w:val="28"/>
          <w:szCs w:val="28"/>
        </w:rPr>
      </w:pPr>
      <w:r w:rsidRPr="002B354F">
        <w:rPr>
          <w:rFonts w:ascii="Times New Roman" w:hAnsi="Times New Roman" w:cs="Times New Roman"/>
          <w:sz w:val="28"/>
          <w:szCs w:val="28"/>
        </w:rPr>
        <w:t xml:space="preserve">ЕМД УГС 31.00.00, 33.00., 34.00.00 </w:t>
      </w:r>
    </w:p>
    <w:p w:rsidR="007C741E" w:rsidRPr="002B354F" w:rsidRDefault="00D96201" w:rsidP="00D96201">
      <w:pPr>
        <w:jc w:val="center"/>
        <w:rPr>
          <w:rFonts w:ascii="Times New Roman" w:hAnsi="Times New Roman" w:cs="Times New Roman"/>
          <w:sz w:val="28"/>
          <w:szCs w:val="28"/>
        </w:rPr>
      </w:pPr>
      <w:r w:rsidRPr="002B354F">
        <w:rPr>
          <w:rFonts w:ascii="Times New Roman" w:hAnsi="Times New Roman" w:cs="Times New Roman"/>
          <w:sz w:val="28"/>
          <w:szCs w:val="28"/>
        </w:rPr>
        <w:t>Тема:</w:t>
      </w:r>
      <w:r w:rsidR="00401A66" w:rsidRPr="002B354F">
        <w:rPr>
          <w:sz w:val="28"/>
          <w:szCs w:val="28"/>
        </w:rPr>
        <w:t xml:space="preserve"> </w:t>
      </w:r>
      <w:r w:rsidR="00401A66" w:rsidRPr="002B354F">
        <w:rPr>
          <w:rFonts w:ascii="Times New Roman" w:hAnsi="Times New Roman" w:cs="Times New Roman"/>
          <w:sz w:val="28"/>
          <w:szCs w:val="28"/>
        </w:rPr>
        <w:t>«Использование ключевых инструментов и методов для подготовки конкурентоспособного специалиста»</w:t>
      </w:r>
    </w:p>
    <w:p w:rsidR="00D96201" w:rsidRDefault="00D96201">
      <w:pPr>
        <w:rPr>
          <w:rFonts w:ascii="Times New Roman" w:hAnsi="Times New Roman" w:cs="Times New Roman"/>
        </w:rPr>
      </w:pPr>
    </w:p>
    <w:tbl>
      <w:tblPr>
        <w:tblStyle w:val="a6"/>
        <w:tblW w:w="1559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44"/>
        <w:gridCol w:w="1842"/>
        <w:gridCol w:w="3119"/>
        <w:gridCol w:w="2693"/>
        <w:gridCol w:w="1418"/>
        <w:gridCol w:w="4677"/>
      </w:tblGrid>
      <w:tr w:rsidR="00D96201" w:rsidRPr="003D4977" w:rsidTr="005500AA">
        <w:tc>
          <w:tcPr>
            <w:tcW w:w="1844" w:type="dxa"/>
          </w:tcPr>
          <w:p w:rsidR="00D96201" w:rsidRPr="00965FE0" w:rsidRDefault="00D96201" w:rsidP="00550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96201" w:rsidRPr="00965FE0" w:rsidRDefault="00D96201" w:rsidP="00550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FE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119" w:type="dxa"/>
          </w:tcPr>
          <w:p w:rsidR="00D96201" w:rsidRPr="00965FE0" w:rsidRDefault="00D96201" w:rsidP="00550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FE0">
              <w:rPr>
                <w:rFonts w:ascii="Times New Roman" w:hAnsi="Times New Roman" w:cs="Times New Roman"/>
                <w:b/>
                <w:sz w:val="24"/>
                <w:szCs w:val="24"/>
              </w:rPr>
              <w:t>ФИО выступающего полностью</w:t>
            </w:r>
          </w:p>
        </w:tc>
        <w:tc>
          <w:tcPr>
            <w:tcW w:w="2693" w:type="dxa"/>
          </w:tcPr>
          <w:p w:rsidR="00D96201" w:rsidRPr="00965FE0" w:rsidRDefault="00D96201" w:rsidP="00550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FE0">
              <w:rPr>
                <w:rFonts w:ascii="Times New Roman" w:hAnsi="Times New Roman" w:cs="Times New Roman"/>
                <w:b/>
                <w:sz w:val="24"/>
                <w:szCs w:val="24"/>
              </w:rPr>
              <w:t>ПОО</w:t>
            </w:r>
          </w:p>
        </w:tc>
        <w:tc>
          <w:tcPr>
            <w:tcW w:w="1418" w:type="dxa"/>
          </w:tcPr>
          <w:p w:rsidR="00D96201" w:rsidRPr="00965FE0" w:rsidRDefault="00D96201" w:rsidP="00550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FE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677" w:type="dxa"/>
          </w:tcPr>
          <w:p w:rsidR="00D96201" w:rsidRPr="00965FE0" w:rsidRDefault="00D96201" w:rsidP="005500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FE0">
              <w:rPr>
                <w:rFonts w:ascii="Times New Roman" w:hAnsi="Times New Roman" w:cs="Times New Roman"/>
                <w:b/>
                <w:sz w:val="24"/>
                <w:szCs w:val="24"/>
              </w:rPr>
              <w:t>Тема выступления</w:t>
            </w:r>
          </w:p>
        </w:tc>
      </w:tr>
      <w:tr w:rsidR="00D96201" w:rsidRPr="003D4977" w:rsidTr="005500AA">
        <w:tc>
          <w:tcPr>
            <w:tcW w:w="1844" w:type="dxa"/>
          </w:tcPr>
          <w:p w:rsidR="00D96201" w:rsidRPr="005D608F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96201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отдела практической подготовки и дистанционного обучения</w:t>
            </w:r>
          </w:p>
          <w:p w:rsidR="00D96201" w:rsidRPr="005D608F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D8">
              <w:rPr>
                <w:rFonts w:ascii="Times New Roman" w:hAnsi="Times New Roman" w:cs="Times New Roman"/>
                <w:sz w:val="24"/>
                <w:szCs w:val="24"/>
              </w:rPr>
              <w:t>Заведующий методическим кабинетом</w:t>
            </w:r>
          </w:p>
        </w:tc>
        <w:tc>
          <w:tcPr>
            <w:tcW w:w="3119" w:type="dxa"/>
          </w:tcPr>
          <w:p w:rsidR="00D96201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Владимировна,</w:t>
            </w:r>
          </w:p>
          <w:p w:rsidR="00D96201" w:rsidRPr="005D608F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CD8">
              <w:rPr>
                <w:rFonts w:ascii="Times New Roman" w:hAnsi="Times New Roman" w:cs="Times New Roman"/>
                <w:sz w:val="24"/>
                <w:szCs w:val="24"/>
              </w:rPr>
              <w:t>Селиванова Светлана Викторовна</w:t>
            </w:r>
          </w:p>
        </w:tc>
        <w:tc>
          <w:tcPr>
            <w:tcW w:w="2693" w:type="dxa"/>
          </w:tcPr>
          <w:p w:rsidR="00D96201" w:rsidRPr="005D608F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ГБПОУ «Тольяттинский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медколледж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96201" w:rsidRPr="005D608F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08F"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  <w:tc>
          <w:tcPr>
            <w:tcW w:w="4677" w:type="dxa"/>
          </w:tcPr>
          <w:p w:rsidR="00D96201" w:rsidRPr="00B337B8" w:rsidRDefault="00183594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96201" w:rsidRPr="00B337B8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ГБПОУ «Тольяттинский </w:t>
            </w:r>
            <w:proofErr w:type="spellStart"/>
            <w:r w:rsidR="00D96201" w:rsidRPr="00B337B8">
              <w:rPr>
                <w:rFonts w:ascii="Times New Roman" w:hAnsi="Times New Roman" w:cs="Times New Roman"/>
                <w:sz w:val="24"/>
                <w:szCs w:val="24"/>
              </w:rPr>
              <w:t>медколледж</w:t>
            </w:r>
            <w:proofErr w:type="spellEnd"/>
            <w:r w:rsidR="00D96201" w:rsidRPr="00B337B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практическим здравоохранением».</w:t>
            </w:r>
          </w:p>
        </w:tc>
      </w:tr>
      <w:tr w:rsidR="00D96201" w:rsidRPr="003D4977" w:rsidTr="005500AA">
        <w:tc>
          <w:tcPr>
            <w:tcW w:w="1844" w:type="dxa"/>
          </w:tcPr>
          <w:p w:rsidR="00D96201" w:rsidRPr="005D608F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96201" w:rsidRPr="005D608F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08F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3119" w:type="dxa"/>
          </w:tcPr>
          <w:p w:rsidR="00D96201" w:rsidRPr="005D608F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08F">
              <w:rPr>
                <w:rFonts w:ascii="Times New Roman" w:hAnsi="Times New Roman" w:cs="Times New Roman"/>
                <w:sz w:val="24"/>
                <w:szCs w:val="24"/>
              </w:rPr>
              <w:t>Курпилянская</w:t>
            </w:r>
            <w:proofErr w:type="spellEnd"/>
            <w:r w:rsidRPr="005D608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Вячеславовна</w:t>
            </w:r>
          </w:p>
        </w:tc>
        <w:tc>
          <w:tcPr>
            <w:tcW w:w="2693" w:type="dxa"/>
          </w:tcPr>
          <w:p w:rsidR="00D96201" w:rsidRPr="005D608F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617">
              <w:rPr>
                <w:rFonts w:ascii="Times New Roman" w:hAnsi="Times New Roman" w:cs="Times New Roman"/>
                <w:sz w:val="24"/>
                <w:szCs w:val="24"/>
              </w:rPr>
              <w:t>ГБПОУ "СМГК"</w:t>
            </w:r>
          </w:p>
        </w:tc>
        <w:tc>
          <w:tcPr>
            <w:tcW w:w="1418" w:type="dxa"/>
          </w:tcPr>
          <w:p w:rsidR="00D96201" w:rsidRPr="005D608F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08F"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  <w:tc>
          <w:tcPr>
            <w:tcW w:w="4677" w:type="dxa"/>
          </w:tcPr>
          <w:p w:rsidR="00D96201" w:rsidRPr="005D608F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08F">
              <w:rPr>
                <w:rFonts w:ascii="Times New Roman" w:hAnsi="Times New Roman" w:cs="Times New Roman"/>
                <w:sz w:val="24"/>
                <w:szCs w:val="24"/>
              </w:rPr>
              <w:t>«Современные инструменты практической подготовки медицинских специалистов в колледже: путь к конкурентоспособности»</w:t>
            </w:r>
            <w:r w:rsidR="007842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6201" w:rsidRPr="003D4977" w:rsidTr="005500AA">
        <w:tc>
          <w:tcPr>
            <w:tcW w:w="1844" w:type="dxa"/>
          </w:tcPr>
          <w:p w:rsidR="00D96201" w:rsidRPr="005D608F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96201" w:rsidRPr="005D608F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</w:tc>
        <w:tc>
          <w:tcPr>
            <w:tcW w:w="3119" w:type="dxa"/>
          </w:tcPr>
          <w:p w:rsidR="00D96201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Ермилова Милана Фёдоровна</w:t>
            </w:r>
          </w:p>
          <w:p w:rsidR="00D96201" w:rsidRPr="005D608F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Касатикова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2693" w:type="dxa"/>
          </w:tcPr>
          <w:p w:rsidR="00D96201" w:rsidRPr="005D608F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E76">
              <w:rPr>
                <w:rFonts w:ascii="Times New Roman" w:hAnsi="Times New Roman" w:cs="Times New Roman"/>
                <w:sz w:val="24"/>
                <w:szCs w:val="24"/>
              </w:rPr>
              <w:t xml:space="preserve">ГБПОУ «Тольяттинский </w:t>
            </w:r>
            <w:proofErr w:type="spellStart"/>
            <w:r w:rsidRPr="005C6E76">
              <w:rPr>
                <w:rFonts w:ascii="Times New Roman" w:hAnsi="Times New Roman" w:cs="Times New Roman"/>
                <w:sz w:val="24"/>
                <w:szCs w:val="24"/>
              </w:rPr>
              <w:t>медколледж</w:t>
            </w:r>
            <w:proofErr w:type="spellEnd"/>
            <w:r w:rsidRPr="005C6E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96201" w:rsidRPr="005D608F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08F"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  <w:tc>
          <w:tcPr>
            <w:tcW w:w="4677" w:type="dxa"/>
          </w:tcPr>
          <w:p w:rsidR="00D96201" w:rsidRPr="005D608F" w:rsidRDefault="00183594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96201" w:rsidRPr="003958BE"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 в образовании: новый помощник или вызов?!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96201" w:rsidRPr="003D4977" w:rsidTr="005500AA">
        <w:tc>
          <w:tcPr>
            <w:tcW w:w="1844" w:type="dxa"/>
          </w:tcPr>
          <w:p w:rsidR="00D96201" w:rsidRPr="005D608F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96201" w:rsidRPr="005D608F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</w:tc>
        <w:tc>
          <w:tcPr>
            <w:tcW w:w="3119" w:type="dxa"/>
          </w:tcPr>
          <w:p w:rsidR="00D96201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8C2">
              <w:rPr>
                <w:rFonts w:ascii="Times New Roman" w:hAnsi="Times New Roman" w:cs="Times New Roman"/>
                <w:sz w:val="24"/>
                <w:szCs w:val="24"/>
              </w:rPr>
              <w:t>Самыкина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Ольга Алексеевна,</w:t>
            </w:r>
          </w:p>
          <w:p w:rsidR="00D96201" w:rsidRPr="005D608F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Светлана Викторовна</w:t>
            </w:r>
          </w:p>
        </w:tc>
        <w:tc>
          <w:tcPr>
            <w:tcW w:w="2693" w:type="dxa"/>
          </w:tcPr>
          <w:p w:rsidR="00D96201" w:rsidRPr="00A85617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B84">
              <w:rPr>
                <w:rFonts w:ascii="Times New Roman" w:hAnsi="Times New Roman" w:cs="Times New Roman"/>
                <w:sz w:val="24"/>
                <w:szCs w:val="24"/>
              </w:rPr>
              <w:t xml:space="preserve">ГБПОУ «СМК им. Н. </w:t>
            </w:r>
            <w:proofErr w:type="spellStart"/>
            <w:r w:rsidRPr="00593B84">
              <w:rPr>
                <w:rFonts w:ascii="Times New Roman" w:hAnsi="Times New Roman" w:cs="Times New Roman"/>
                <w:sz w:val="24"/>
                <w:szCs w:val="24"/>
              </w:rPr>
              <w:t>Ляпиной</w:t>
            </w:r>
            <w:proofErr w:type="spellEnd"/>
            <w:r w:rsidRPr="00593B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96201" w:rsidRPr="005D608F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  <w:tc>
          <w:tcPr>
            <w:tcW w:w="4677" w:type="dxa"/>
          </w:tcPr>
          <w:p w:rsidR="00D96201" w:rsidRPr="005D608F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8C2">
              <w:rPr>
                <w:rFonts w:ascii="Times New Roman" w:hAnsi="Times New Roman" w:cs="Times New Roman"/>
                <w:sz w:val="24"/>
                <w:szCs w:val="24"/>
              </w:rPr>
              <w:t>Об опыте применения кейс-технологии при подготовке студентов к участию в конкурсах в рамках изучения дисциплины ОГСЭ.03 Иностранный язык в профессиональной деятельности по специальностям 33.02.01 Фармация, 34.02.01 Сестринское дело.</w:t>
            </w:r>
          </w:p>
        </w:tc>
      </w:tr>
      <w:tr w:rsidR="00D96201" w:rsidRPr="003D4977" w:rsidTr="005500AA">
        <w:tc>
          <w:tcPr>
            <w:tcW w:w="1844" w:type="dxa"/>
          </w:tcPr>
          <w:p w:rsidR="00D96201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96201" w:rsidRPr="005D608F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08F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3119" w:type="dxa"/>
          </w:tcPr>
          <w:p w:rsidR="00D96201" w:rsidRPr="005D608F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Дремова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2693" w:type="dxa"/>
          </w:tcPr>
          <w:p w:rsidR="00D96201" w:rsidRPr="00A85617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B84">
              <w:rPr>
                <w:rFonts w:ascii="Times New Roman" w:hAnsi="Times New Roman" w:cs="Times New Roman"/>
                <w:sz w:val="24"/>
                <w:szCs w:val="24"/>
              </w:rPr>
              <w:t xml:space="preserve">ГБПОУ «СМК им. Н. </w:t>
            </w:r>
            <w:proofErr w:type="spellStart"/>
            <w:r w:rsidRPr="00593B84">
              <w:rPr>
                <w:rFonts w:ascii="Times New Roman" w:hAnsi="Times New Roman" w:cs="Times New Roman"/>
                <w:sz w:val="24"/>
                <w:szCs w:val="24"/>
              </w:rPr>
              <w:t>Ляпиной</w:t>
            </w:r>
            <w:proofErr w:type="spellEnd"/>
            <w:r w:rsidRPr="00593B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96201" w:rsidRPr="005D608F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  <w:tc>
          <w:tcPr>
            <w:tcW w:w="4677" w:type="dxa"/>
          </w:tcPr>
          <w:p w:rsidR="00D96201" w:rsidRPr="005D608F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C36">
              <w:rPr>
                <w:rFonts w:ascii="Times New Roman" w:hAnsi="Times New Roman" w:cs="Times New Roman"/>
                <w:sz w:val="24"/>
                <w:szCs w:val="24"/>
              </w:rPr>
              <w:t xml:space="preserve">Об опыте целесообразности создания программы наставничества по форме </w:t>
            </w:r>
            <w:r w:rsidRPr="00296C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педагог-педагог как ключевого фактора успешной адаптации молодых специалистов.</w:t>
            </w:r>
          </w:p>
        </w:tc>
      </w:tr>
      <w:tr w:rsidR="00D96201" w:rsidRPr="003D4977" w:rsidTr="005500AA">
        <w:tc>
          <w:tcPr>
            <w:tcW w:w="1844" w:type="dxa"/>
          </w:tcPr>
          <w:p w:rsidR="00D96201" w:rsidRPr="005D608F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96201" w:rsidRPr="005D608F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08F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3119" w:type="dxa"/>
          </w:tcPr>
          <w:p w:rsidR="00D96201" w:rsidRPr="005D608F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08F">
              <w:rPr>
                <w:rFonts w:ascii="Times New Roman" w:hAnsi="Times New Roman" w:cs="Times New Roman"/>
                <w:sz w:val="24"/>
                <w:szCs w:val="24"/>
              </w:rPr>
              <w:t xml:space="preserve">Павлова  Наталья Владимировна   </w:t>
            </w:r>
          </w:p>
        </w:tc>
        <w:tc>
          <w:tcPr>
            <w:tcW w:w="2693" w:type="dxa"/>
          </w:tcPr>
          <w:p w:rsidR="00D96201" w:rsidRPr="005D608F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08F">
              <w:rPr>
                <w:rFonts w:ascii="Times New Roman" w:hAnsi="Times New Roman" w:cs="Times New Roman"/>
                <w:sz w:val="24"/>
                <w:szCs w:val="24"/>
              </w:rPr>
              <w:t>Шенталинский</w:t>
            </w:r>
            <w:proofErr w:type="spellEnd"/>
            <w:r w:rsidRPr="005D608F">
              <w:rPr>
                <w:rFonts w:ascii="Times New Roman" w:hAnsi="Times New Roman" w:cs="Times New Roman"/>
                <w:sz w:val="24"/>
                <w:szCs w:val="24"/>
              </w:rPr>
              <w:t xml:space="preserve"> филиал ГБПОУ «</w:t>
            </w:r>
            <w:proofErr w:type="spellStart"/>
            <w:r w:rsidRPr="005D608F">
              <w:rPr>
                <w:rFonts w:ascii="Times New Roman" w:hAnsi="Times New Roman" w:cs="Times New Roman"/>
                <w:sz w:val="24"/>
                <w:szCs w:val="24"/>
              </w:rPr>
              <w:t>Тольятинский</w:t>
            </w:r>
            <w:proofErr w:type="spellEnd"/>
            <w:r w:rsidRPr="005D6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08F">
              <w:rPr>
                <w:rFonts w:ascii="Times New Roman" w:hAnsi="Times New Roman" w:cs="Times New Roman"/>
                <w:sz w:val="24"/>
                <w:szCs w:val="24"/>
              </w:rPr>
              <w:t>медколледж</w:t>
            </w:r>
            <w:proofErr w:type="spellEnd"/>
            <w:r w:rsidRPr="005D60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96201" w:rsidRPr="005D608F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08F"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  <w:tc>
          <w:tcPr>
            <w:tcW w:w="4677" w:type="dxa"/>
          </w:tcPr>
          <w:p w:rsidR="00D96201" w:rsidRPr="005D608F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08F">
              <w:rPr>
                <w:rFonts w:ascii="Times New Roman" w:hAnsi="Times New Roman" w:cs="Times New Roman"/>
                <w:sz w:val="24"/>
                <w:szCs w:val="24"/>
              </w:rPr>
              <w:t xml:space="preserve">"Проведение </w:t>
            </w:r>
            <w:proofErr w:type="spellStart"/>
            <w:r w:rsidRPr="005D608F">
              <w:rPr>
                <w:rFonts w:ascii="Times New Roman" w:hAnsi="Times New Roman" w:cs="Times New Roman"/>
                <w:sz w:val="24"/>
                <w:szCs w:val="24"/>
              </w:rPr>
              <w:t>предпрофильных</w:t>
            </w:r>
            <w:proofErr w:type="spellEnd"/>
            <w:r w:rsidRPr="005D608F">
              <w:rPr>
                <w:rFonts w:ascii="Times New Roman" w:hAnsi="Times New Roman" w:cs="Times New Roman"/>
                <w:sz w:val="24"/>
                <w:szCs w:val="24"/>
              </w:rPr>
              <w:t xml:space="preserve"> курсов"</w:t>
            </w:r>
          </w:p>
        </w:tc>
      </w:tr>
      <w:tr w:rsidR="00D96201" w:rsidRPr="003D4977" w:rsidTr="005500AA">
        <w:tc>
          <w:tcPr>
            <w:tcW w:w="1844" w:type="dxa"/>
          </w:tcPr>
          <w:p w:rsidR="00D96201" w:rsidRPr="005D608F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96201" w:rsidRPr="005D608F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3119" w:type="dxa"/>
          </w:tcPr>
          <w:p w:rsidR="00D96201" w:rsidRPr="005D608F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Сайфулловна</w:t>
            </w:r>
            <w:proofErr w:type="spellEnd"/>
          </w:p>
        </w:tc>
        <w:tc>
          <w:tcPr>
            <w:tcW w:w="2693" w:type="dxa"/>
          </w:tcPr>
          <w:p w:rsidR="00D96201" w:rsidRPr="005D608F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ACE">
              <w:rPr>
                <w:rFonts w:ascii="Times New Roman" w:hAnsi="Times New Roman" w:cs="Times New Roman"/>
                <w:sz w:val="24"/>
                <w:szCs w:val="24"/>
              </w:rPr>
              <w:t>ГБПОУ "ГКП"</w:t>
            </w:r>
          </w:p>
        </w:tc>
        <w:tc>
          <w:tcPr>
            <w:tcW w:w="1418" w:type="dxa"/>
          </w:tcPr>
          <w:p w:rsidR="00D96201" w:rsidRPr="005D608F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08F"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  <w:tc>
          <w:tcPr>
            <w:tcW w:w="4677" w:type="dxa"/>
          </w:tcPr>
          <w:p w:rsidR="00D96201" w:rsidRPr="00B831D2" w:rsidRDefault="00D96201" w:rsidP="00550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1D2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Мастер-класс: Метод моделирования на уроках: активность, самостоятельность, творчество. Тема: Строение </w:t>
            </w:r>
            <w:proofErr w:type="spellStart"/>
            <w:r w:rsidRPr="00B831D2">
              <w:rPr>
                <w:rFonts w:ascii="Times New Roman" w:hAnsi="Times New Roman" w:cs="Times New Roman"/>
                <w:sz w:val="24"/>
                <w:szCs w:val="24"/>
              </w:rPr>
              <w:t>прокариотической</w:t>
            </w:r>
            <w:proofErr w:type="spellEnd"/>
            <w:r w:rsidRPr="00B831D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831D2">
              <w:rPr>
                <w:rFonts w:ascii="Times New Roman" w:hAnsi="Times New Roman" w:cs="Times New Roman"/>
                <w:sz w:val="24"/>
                <w:szCs w:val="24"/>
              </w:rPr>
              <w:t>эукариотической</w:t>
            </w:r>
            <w:proofErr w:type="spellEnd"/>
            <w:r w:rsidRPr="00B831D2">
              <w:rPr>
                <w:rFonts w:ascii="Times New Roman" w:hAnsi="Times New Roman" w:cs="Times New Roman"/>
                <w:sz w:val="24"/>
                <w:szCs w:val="24"/>
              </w:rPr>
              <w:t xml:space="preserve"> клетки, ОУП Биология, специальность 34.02.01 Сестринское дело. </w:t>
            </w:r>
          </w:p>
        </w:tc>
      </w:tr>
      <w:tr w:rsidR="00D96201" w:rsidRPr="003D4977" w:rsidTr="005500AA">
        <w:tc>
          <w:tcPr>
            <w:tcW w:w="1844" w:type="dxa"/>
          </w:tcPr>
          <w:p w:rsidR="00D96201" w:rsidRPr="005D608F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96201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3119" w:type="dxa"/>
          </w:tcPr>
          <w:p w:rsidR="00D96201" w:rsidRPr="0007282E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Якубович Надежда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Анваровна</w:t>
            </w:r>
            <w:proofErr w:type="spellEnd"/>
          </w:p>
        </w:tc>
        <w:tc>
          <w:tcPr>
            <w:tcW w:w="2693" w:type="dxa"/>
          </w:tcPr>
          <w:p w:rsidR="00D96201" w:rsidRPr="005D608F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B84">
              <w:rPr>
                <w:rFonts w:ascii="Times New Roman" w:hAnsi="Times New Roman" w:cs="Times New Roman"/>
                <w:sz w:val="24"/>
                <w:szCs w:val="24"/>
              </w:rPr>
              <w:t xml:space="preserve">ГБПОУ «СМК им. Н. </w:t>
            </w:r>
            <w:proofErr w:type="spellStart"/>
            <w:r w:rsidRPr="00593B84">
              <w:rPr>
                <w:rFonts w:ascii="Times New Roman" w:hAnsi="Times New Roman" w:cs="Times New Roman"/>
                <w:sz w:val="24"/>
                <w:szCs w:val="24"/>
              </w:rPr>
              <w:t>Ляпиной</w:t>
            </w:r>
            <w:proofErr w:type="spellEnd"/>
            <w:r w:rsidRPr="00593B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96201" w:rsidRPr="005D608F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08F"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  <w:tc>
          <w:tcPr>
            <w:tcW w:w="4677" w:type="dxa"/>
          </w:tcPr>
          <w:p w:rsidR="00D96201" w:rsidRPr="00B831D2" w:rsidRDefault="00D96201" w:rsidP="006D3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Мастер-класс: Опыт применения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видеопрезентации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лекционного занятия</w:t>
            </w:r>
            <w:r w:rsidRPr="00510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3D3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bookmarkStart w:id="0" w:name="_GoBack"/>
            <w:bookmarkEnd w:id="0"/>
            <w:r w:rsidRPr="005100E2">
              <w:rPr>
                <w:rFonts w:ascii="Times New Roman" w:hAnsi="Times New Roman" w:cs="Times New Roman"/>
                <w:sz w:val="24"/>
                <w:szCs w:val="24"/>
              </w:rPr>
              <w:t>: «Орган зрения» по ОП.02 Анатомия и физиология человека для обучающихся по специальности 34.02.01 Сестринское дело.</w:t>
            </w:r>
          </w:p>
        </w:tc>
      </w:tr>
      <w:tr w:rsidR="00D96201" w:rsidRPr="003D4977" w:rsidTr="005500AA">
        <w:tc>
          <w:tcPr>
            <w:tcW w:w="1844" w:type="dxa"/>
          </w:tcPr>
          <w:p w:rsidR="00D96201" w:rsidRPr="005D608F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96201" w:rsidRPr="005D608F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</w:tc>
        <w:tc>
          <w:tcPr>
            <w:tcW w:w="3119" w:type="dxa"/>
          </w:tcPr>
          <w:p w:rsidR="00D96201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Круглова Наталья Михайловна</w:t>
            </w:r>
            <w:r w:rsidRPr="000728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96201" w:rsidRPr="009A72D7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6FAF">
              <w:rPr>
                <w:rFonts w:ascii="Times New Roman" w:hAnsi="Times New Roman" w:cs="Times New Roman"/>
                <w:sz w:val="24"/>
                <w:szCs w:val="24"/>
              </w:rPr>
              <w:t>Пыльцова</w:t>
            </w:r>
            <w:proofErr w:type="spellEnd"/>
            <w:r w:rsidRPr="004B6FAF">
              <w:rPr>
                <w:rFonts w:ascii="Times New Roman" w:hAnsi="Times New Roman" w:cs="Times New Roman"/>
                <w:sz w:val="24"/>
                <w:szCs w:val="24"/>
              </w:rPr>
              <w:t xml:space="preserve"> Марина Павловна</w:t>
            </w:r>
          </w:p>
        </w:tc>
        <w:tc>
          <w:tcPr>
            <w:tcW w:w="2693" w:type="dxa"/>
          </w:tcPr>
          <w:p w:rsidR="00D96201" w:rsidRPr="005D608F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B84">
              <w:rPr>
                <w:rFonts w:ascii="Times New Roman" w:hAnsi="Times New Roman" w:cs="Times New Roman"/>
                <w:sz w:val="24"/>
                <w:szCs w:val="24"/>
              </w:rPr>
              <w:t xml:space="preserve">ГБПОУ «СМК им. Н. </w:t>
            </w:r>
            <w:proofErr w:type="spellStart"/>
            <w:r w:rsidRPr="00593B84">
              <w:rPr>
                <w:rFonts w:ascii="Times New Roman" w:hAnsi="Times New Roman" w:cs="Times New Roman"/>
                <w:sz w:val="24"/>
                <w:szCs w:val="24"/>
              </w:rPr>
              <w:t>Ляпиной</w:t>
            </w:r>
            <w:proofErr w:type="spellEnd"/>
            <w:r w:rsidRPr="00593B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96201" w:rsidRPr="005D608F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08F"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  <w:tc>
          <w:tcPr>
            <w:tcW w:w="4677" w:type="dxa"/>
          </w:tcPr>
          <w:p w:rsidR="00D96201" w:rsidRDefault="00D96201" w:rsidP="005500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0C4">
              <w:rPr>
                <w:rFonts w:ascii="Times New Roman" w:hAnsi="Times New Roman" w:cs="Times New Roman"/>
                <w:sz w:val="24"/>
                <w:szCs w:val="24"/>
              </w:rPr>
              <w:t>Мастер - класс: «Алгоритм действия медицинской сестры при выявлении пациента с педикулезом» по ПМ.01 Проведение мероприятий по профилактике инфекций, связанных с оказанием медицинской помощи.</w:t>
            </w:r>
            <w:r w:rsidRPr="005660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96201" w:rsidRPr="00283D97" w:rsidRDefault="00D96201" w:rsidP="00550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D97">
              <w:rPr>
                <w:rFonts w:ascii="Times New Roman" w:hAnsi="Times New Roman" w:cs="Times New Roman"/>
                <w:sz w:val="24"/>
                <w:szCs w:val="24"/>
              </w:rPr>
              <w:t>34.02.01 Сестринское дело</w:t>
            </w:r>
          </w:p>
        </w:tc>
      </w:tr>
      <w:tr w:rsidR="00D96201" w:rsidRPr="003D4977" w:rsidTr="005500AA">
        <w:tc>
          <w:tcPr>
            <w:tcW w:w="1844" w:type="dxa"/>
          </w:tcPr>
          <w:p w:rsidR="00D96201" w:rsidRPr="005D608F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96201" w:rsidRPr="005D608F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</w:tc>
        <w:tc>
          <w:tcPr>
            <w:tcW w:w="3119" w:type="dxa"/>
          </w:tcPr>
          <w:p w:rsidR="00D96201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2D7">
              <w:rPr>
                <w:rFonts w:ascii="Times New Roman" w:hAnsi="Times New Roman" w:cs="Times New Roman"/>
                <w:sz w:val="24"/>
                <w:szCs w:val="24"/>
              </w:rPr>
              <w:t>Ковригина Людмила Валентиновна</w:t>
            </w:r>
          </w:p>
          <w:p w:rsidR="00D96201" w:rsidRPr="005D608F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2D7">
              <w:rPr>
                <w:rFonts w:ascii="Times New Roman" w:hAnsi="Times New Roman" w:cs="Times New Roman"/>
                <w:sz w:val="24"/>
                <w:szCs w:val="24"/>
              </w:rPr>
              <w:t>Бессонова Ольга Владимировна</w:t>
            </w:r>
          </w:p>
        </w:tc>
        <w:tc>
          <w:tcPr>
            <w:tcW w:w="2693" w:type="dxa"/>
          </w:tcPr>
          <w:p w:rsidR="00D96201" w:rsidRPr="005D608F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B84">
              <w:rPr>
                <w:rFonts w:ascii="Times New Roman" w:hAnsi="Times New Roman" w:cs="Times New Roman"/>
                <w:sz w:val="24"/>
                <w:szCs w:val="24"/>
              </w:rPr>
              <w:t xml:space="preserve">ГБПОУ «СМК им. Н. </w:t>
            </w:r>
            <w:proofErr w:type="spellStart"/>
            <w:r w:rsidRPr="00593B84">
              <w:rPr>
                <w:rFonts w:ascii="Times New Roman" w:hAnsi="Times New Roman" w:cs="Times New Roman"/>
                <w:sz w:val="24"/>
                <w:szCs w:val="24"/>
              </w:rPr>
              <w:t>Ляпиной</w:t>
            </w:r>
            <w:proofErr w:type="spellEnd"/>
            <w:r w:rsidRPr="00593B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96201" w:rsidRPr="005D608F" w:rsidRDefault="00D96201" w:rsidP="00550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08F"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  <w:tc>
          <w:tcPr>
            <w:tcW w:w="4677" w:type="dxa"/>
          </w:tcPr>
          <w:p w:rsidR="00D96201" w:rsidRPr="00B831D2" w:rsidRDefault="00D96201" w:rsidP="00550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1D2">
              <w:rPr>
                <w:rFonts w:ascii="Times New Roman" w:hAnsi="Times New Roman" w:cs="Times New Roman"/>
                <w:sz w:val="24"/>
                <w:szCs w:val="24"/>
              </w:rPr>
              <w:t xml:space="preserve">Мастер - класс: Интегрированное практическое занятие с использованием метода проектов «Скорая, на вызов!» (Современный взгляд на проблему </w:t>
            </w:r>
            <w:proofErr w:type="spellStart"/>
            <w:r w:rsidRPr="00B831D2">
              <w:rPr>
                <w:rFonts w:ascii="Times New Roman" w:hAnsi="Times New Roman" w:cs="Times New Roman"/>
                <w:sz w:val="24"/>
                <w:szCs w:val="24"/>
              </w:rPr>
              <w:t>преэклампсии</w:t>
            </w:r>
            <w:proofErr w:type="spellEnd"/>
            <w:r w:rsidRPr="00B831D2">
              <w:rPr>
                <w:rFonts w:ascii="Times New Roman" w:hAnsi="Times New Roman" w:cs="Times New Roman"/>
                <w:sz w:val="24"/>
                <w:szCs w:val="24"/>
              </w:rPr>
              <w:t>, эклампсии и гипертонической болезни у беременных).</w:t>
            </w:r>
          </w:p>
          <w:p w:rsidR="00D96201" w:rsidRPr="00AD410C" w:rsidRDefault="00D96201" w:rsidP="005500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31.02.02 Акушерское дело</w:t>
            </w:r>
          </w:p>
        </w:tc>
      </w:tr>
    </w:tbl>
    <w:p w:rsidR="00D96201" w:rsidRPr="003D4977" w:rsidRDefault="00D96201" w:rsidP="00D96201">
      <w:pPr>
        <w:rPr>
          <w:rFonts w:ascii="Times New Roman" w:hAnsi="Times New Roman" w:cs="Times New Roman"/>
        </w:rPr>
      </w:pPr>
    </w:p>
    <w:p w:rsidR="00D96201" w:rsidRPr="003D4977" w:rsidRDefault="00D96201">
      <w:pPr>
        <w:rPr>
          <w:rFonts w:ascii="Times New Roman" w:hAnsi="Times New Roman" w:cs="Times New Roman"/>
        </w:rPr>
      </w:pPr>
    </w:p>
    <w:sectPr w:rsidR="00D96201" w:rsidRPr="003D4977" w:rsidSect="00965F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11"/>
    <w:rsid w:val="0007282E"/>
    <w:rsid w:val="001535EA"/>
    <w:rsid w:val="0017579E"/>
    <w:rsid w:val="00183594"/>
    <w:rsid w:val="001A768F"/>
    <w:rsid w:val="001C6D72"/>
    <w:rsid w:val="00283D97"/>
    <w:rsid w:val="00296C36"/>
    <w:rsid w:val="002A4B11"/>
    <w:rsid w:val="002B354F"/>
    <w:rsid w:val="002D0CD8"/>
    <w:rsid w:val="002E76C8"/>
    <w:rsid w:val="00301387"/>
    <w:rsid w:val="00301E94"/>
    <w:rsid w:val="00317934"/>
    <w:rsid w:val="003958BE"/>
    <w:rsid w:val="003D4977"/>
    <w:rsid w:val="00401A66"/>
    <w:rsid w:val="004B6FAF"/>
    <w:rsid w:val="004E7ACE"/>
    <w:rsid w:val="0050658F"/>
    <w:rsid w:val="005100E2"/>
    <w:rsid w:val="005109B8"/>
    <w:rsid w:val="005660C4"/>
    <w:rsid w:val="00593B84"/>
    <w:rsid w:val="005C6E76"/>
    <w:rsid w:val="005D608F"/>
    <w:rsid w:val="006C0AC8"/>
    <w:rsid w:val="006D3D3E"/>
    <w:rsid w:val="006E53E6"/>
    <w:rsid w:val="00721A25"/>
    <w:rsid w:val="00784219"/>
    <w:rsid w:val="007B6400"/>
    <w:rsid w:val="007C741E"/>
    <w:rsid w:val="007D7A50"/>
    <w:rsid w:val="007F440E"/>
    <w:rsid w:val="00805E73"/>
    <w:rsid w:val="00810502"/>
    <w:rsid w:val="00852F71"/>
    <w:rsid w:val="00874DD8"/>
    <w:rsid w:val="00965FE0"/>
    <w:rsid w:val="00997F3A"/>
    <w:rsid w:val="009A72D7"/>
    <w:rsid w:val="009C6702"/>
    <w:rsid w:val="00A85617"/>
    <w:rsid w:val="00A91000"/>
    <w:rsid w:val="00AB2987"/>
    <w:rsid w:val="00AD0C35"/>
    <w:rsid w:val="00AD410C"/>
    <w:rsid w:val="00B337B8"/>
    <w:rsid w:val="00B81B6C"/>
    <w:rsid w:val="00B831D2"/>
    <w:rsid w:val="00BF4EA5"/>
    <w:rsid w:val="00C26924"/>
    <w:rsid w:val="00CD6822"/>
    <w:rsid w:val="00D96201"/>
    <w:rsid w:val="00D97955"/>
    <w:rsid w:val="00DE78C2"/>
    <w:rsid w:val="00E00BFA"/>
    <w:rsid w:val="00ED4366"/>
    <w:rsid w:val="00EE6206"/>
    <w:rsid w:val="00EF3218"/>
    <w:rsid w:val="00FD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AC7EA-D839-46EF-B0B1-1B05B254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AC8"/>
  </w:style>
  <w:style w:type="paragraph" w:styleId="1">
    <w:name w:val="heading 1"/>
    <w:basedOn w:val="a"/>
    <w:link w:val="10"/>
    <w:uiPriority w:val="9"/>
    <w:qFormat/>
    <w:rsid w:val="006C0AC8"/>
    <w:pPr>
      <w:widowControl w:val="0"/>
      <w:autoSpaceDE w:val="0"/>
      <w:autoSpaceDN w:val="0"/>
      <w:spacing w:before="89" w:after="0" w:line="240" w:lineRule="auto"/>
      <w:ind w:left="1258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C0AC8"/>
    <w:pPr>
      <w:widowControl w:val="0"/>
      <w:autoSpaceDE w:val="0"/>
      <w:autoSpaceDN w:val="0"/>
      <w:spacing w:after="0" w:line="198" w:lineRule="exact"/>
      <w:jc w:val="center"/>
    </w:pPr>
    <w:rPr>
      <w:rFonts w:ascii="Arial" w:eastAsia="Arial" w:hAnsi="Arial" w:cs="Arial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6C0AC8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6C0A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6C0AC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34"/>
    <w:qFormat/>
    <w:rsid w:val="006C0AC8"/>
    <w:pPr>
      <w:ind w:left="720"/>
      <w:contextualSpacing/>
    </w:pPr>
  </w:style>
  <w:style w:type="table" w:styleId="a6">
    <w:name w:val="Table Grid"/>
    <w:basedOn w:val="a1"/>
    <w:uiPriority w:val="39"/>
    <w:rsid w:val="00510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81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81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Александровна Вьюшкова</dc:creator>
  <cp:keywords/>
  <dc:description/>
  <cp:lastModifiedBy>user40</cp:lastModifiedBy>
  <cp:revision>29</cp:revision>
  <cp:lastPrinted>2025-12-16T06:37:00Z</cp:lastPrinted>
  <dcterms:created xsi:type="dcterms:W3CDTF">2025-12-16T06:56:00Z</dcterms:created>
  <dcterms:modified xsi:type="dcterms:W3CDTF">2025-12-16T12:42:00Z</dcterms:modified>
</cp:coreProperties>
</file>