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5B11C9" w:rsidRDefault="005B11C9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bookmarkStart w:id="0" w:name="_GoBack"/>
      <w:r w:rsidRPr="005B11C9">
        <w:rPr>
          <w:u w:val="single"/>
        </w:rPr>
        <w:t>Государственное автономное профессиональное образовательное учреждение Самарской области «Жигулевский государственный колледж»</w:t>
      </w:r>
      <w:r w:rsidRPr="005B11C9">
        <w:rPr>
          <w:u w:val="single"/>
        </w:rPr>
        <w:t xml:space="preserve"> </w:t>
      </w:r>
      <w:r w:rsidRPr="005B11C9">
        <w:rPr>
          <w:u w:val="single"/>
        </w:rPr>
        <w:t>09.02.01 Компьютерные системы и комплексы</w:t>
      </w:r>
    </w:p>
    <w:bookmarkEnd w:id="0"/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CA" w:rsidRDefault="00157FCA" w:rsidP="00382A2D">
      <w:pPr>
        <w:spacing w:after="0" w:line="240" w:lineRule="auto"/>
      </w:pPr>
      <w:r>
        <w:separator/>
      </w:r>
    </w:p>
  </w:endnote>
  <w:endnote w:type="continuationSeparator" w:id="0">
    <w:p w:rsidR="00157FCA" w:rsidRDefault="00157FCA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5B11C9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CA" w:rsidRDefault="00157FCA" w:rsidP="00382A2D">
      <w:pPr>
        <w:spacing w:after="0" w:line="240" w:lineRule="auto"/>
      </w:pPr>
      <w:r>
        <w:separator/>
      </w:r>
    </w:p>
  </w:footnote>
  <w:footnote w:type="continuationSeparator" w:id="0">
    <w:p w:rsidR="00157FCA" w:rsidRDefault="00157FCA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57FCA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1C9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00E4-A586-48F9-8E4E-280930A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2024-12-18T11:58:00Z</dcterms:modified>
</cp:coreProperties>
</file>