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FE53A" w14:textId="615704AB" w:rsidR="00FC667C" w:rsidRDefault="00FC667C" w:rsidP="006B2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Социальное партнерство как фактор повышения качества профессиональной подготовки студентов</w:t>
      </w:r>
    </w:p>
    <w:p w14:paraId="4A85A127" w14:textId="77777777" w:rsidR="006B24D6" w:rsidRDefault="006B24D6" w:rsidP="006B24D6">
      <w:pPr>
        <w:rPr>
          <w:rFonts w:ascii="Times New Roman" w:hAnsi="Times New Roman" w:cs="Times New Roman"/>
          <w:sz w:val="28"/>
          <w:szCs w:val="28"/>
        </w:rPr>
      </w:pPr>
    </w:p>
    <w:p w14:paraId="6ACB8BB6" w14:textId="77777777" w:rsidR="00FC667C" w:rsidRDefault="00FC667C" w:rsidP="00FC6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условиях</w:t>
      </w:r>
      <w:r w:rsidR="006B24D6" w:rsidRPr="006B24D6">
        <w:rPr>
          <w:rFonts w:ascii="Times New Roman" w:hAnsi="Times New Roman" w:cs="Times New Roman"/>
          <w:sz w:val="28"/>
          <w:szCs w:val="28"/>
        </w:rPr>
        <w:t xml:space="preserve"> быстрого развития науки, техники и технологий, проблемы повышения качества образования и подготовки </w:t>
      </w:r>
      <w:r>
        <w:rPr>
          <w:rFonts w:ascii="Times New Roman" w:hAnsi="Times New Roman" w:cs="Times New Roman"/>
          <w:sz w:val="28"/>
          <w:szCs w:val="28"/>
        </w:rPr>
        <w:t>высококвалифицированных</w:t>
      </w:r>
      <w:r w:rsidR="006B24D6" w:rsidRPr="006B24D6">
        <w:rPr>
          <w:rFonts w:ascii="Times New Roman" w:hAnsi="Times New Roman" w:cs="Times New Roman"/>
          <w:sz w:val="28"/>
          <w:szCs w:val="28"/>
        </w:rPr>
        <w:t xml:space="preserve"> специалистов, </w:t>
      </w:r>
      <w:r>
        <w:rPr>
          <w:rFonts w:ascii="Times New Roman" w:hAnsi="Times New Roman" w:cs="Times New Roman"/>
          <w:sz w:val="28"/>
          <w:szCs w:val="28"/>
        </w:rPr>
        <w:t xml:space="preserve">конкурентоспособных и </w:t>
      </w:r>
      <w:r w:rsidR="006B24D6" w:rsidRPr="006B24D6">
        <w:rPr>
          <w:rFonts w:ascii="Times New Roman" w:hAnsi="Times New Roman" w:cs="Times New Roman"/>
          <w:sz w:val="28"/>
          <w:szCs w:val="28"/>
        </w:rPr>
        <w:t xml:space="preserve">востребованных на рынке </w:t>
      </w:r>
      <w:r w:rsidRPr="006B24D6">
        <w:rPr>
          <w:rFonts w:ascii="Times New Roman" w:hAnsi="Times New Roman" w:cs="Times New Roman"/>
          <w:sz w:val="28"/>
          <w:szCs w:val="28"/>
        </w:rPr>
        <w:t>труда,</w:t>
      </w:r>
      <w:r w:rsidR="006B24D6" w:rsidRPr="006B2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="006B24D6" w:rsidRPr="006B24D6">
        <w:rPr>
          <w:rFonts w:ascii="Times New Roman" w:hAnsi="Times New Roman" w:cs="Times New Roman"/>
          <w:sz w:val="28"/>
          <w:szCs w:val="28"/>
        </w:rPr>
        <w:t xml:space="preserve"> способных к самосовершенствованию, приобретают все большую значимость и актуальность. </w:t>
      </w:r>
    </w:p>
    <w:p w14:paraId="0A7C82A1" w14:textId="77777777" w:rsidR="00FC667C" w:rsidRDefault="006B24D6" w:rsidP="00FC6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D6">
        <w:rPr>
          <w:rFonts w:ascii="Times New Roman" w:hAnsi="Times New Roman" w:cs="Times New Roman"/>
          <w:sz w:val="28"/>
          <w:szCs w:val="28"/>
        </w:rPr>
        <w:t>Быстро реагировать на изменения рынка труда возможно только при создании системы социального партнерства.</w:t>
      </w:r>
      <w:r w:rsidR="00FC667C">
        <w:rPr>
          <w:rFonts w:ascii="Times New Roman" w:hAnsi="Times New Roman" w:cs="Times New Roman"/>
          <w:sz w:val="28"/>
          <w:szCs w:val="28"/>
        </w:rPr>
        <w:t xml:space="preserve"> </w:t>
      </w:r>
      <w:r w:rsidRPr="006B24D6">
        <w:rPr>
          <w:rFonts w:ascii="Times New Roman" w:hAnsi="Times New Roman" w:cs="Times New Roman"/>
          <w:sz w:val="28"/>
          <w:szCs w:val="28"/>
        </w:rPr>
        <w:t>Основной социальной задачей учебного заведения профессионального образования является подготовка выпускников, востребованных на рынке труда.</w:t>
      </w:r>
    </w:p>
    <w:p w14:paraId="7DE9E4EB" w14:textId="77777777" w:rsidR="00FC667C" w:rsidRDefault="00FC667C" w:rsidP="00FC6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часто</w:t>
      </w:r>
      <w:r w:rsidR="006B24D6" w:rsidRPr="006B24D6">
        <w:rPr>
          <w:rFonts w:ascii="Times New Roman" w:hAnsi="Times New Roman" w:cs="Times New Roman"/>
          <w:sz w:val="28"/>
          <w:szCs w:val="28"/>
        </w:rPr>
        <w:t xml:space="preserve"> при выборе своей будущей профессии многие молодые люди действуют согласно своему желанию «Я хочу стать», а не актуальному спросу рынка труда на выбранную профессию. К сожалению, итогом данной ошибки являются: работа не по специальности или </w:t>
      </w:r>
      <w:r>
        <w:rPr>
          <w:rFonts w:ascii="Times New Roman" w:hAnsi="Times New Roman" w:cs="Times New Roman"/>
          <w:sz w:val="28"/>
          <w:szCs w:val="28"/>
        </w:rPr>
        <w:t>смена работы</w:t>
      </w:r>
      <w:r w:rsidR="006B24D6" w:rsidRPr="006B24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основании этих данных</w:t>
      </w:r>
      <w:r w:rsidR="006B24D6" w:rsidRPr="006B2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отметить</w:t>
      </w:r>
      <w:r w:rsidR="006B24D6" w:rsidRPr="006B24D6">
        <w:rPr>
          <w:rFonts w:ascii="Times New Roman" w:hAnsi="Times New Roman" w:cs="Times New Roman"/>
          <w:sz w:val="28"/>
          <w:szCs w:val="28"/>
        </w:rPr>
        <w:t xml:space="preserve">, что подготовка современного специалиста должна ориентироваться на формирование его компетентности в профессиональной, социальной и личностной сферах, что обеспечит выпускнику профессионального учебного заведения конкурентоспособность на рынке труда. </w:t>
      </w:r>
    </w:p>
    <w:p w14:paraId="4D787BA4" w14:textId="77777777" w:rsidR="00FC667C" w:rsidRDefault="006B24D6" w:rsidP="00FC6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D6">
        <w:rPr>
          <w:rFonts w:ascii="Times New Roman" w:hAnsi="Times New Roman" w:cs="Times New Roman"/>
          <w:sz w:val="28"/>
          <w:szCs w:val="28"/>
        </w:rPr>
        <w:t>Качество подготовки специалистов в образовательных учреждениях находится в прямой зависимости от глубины полученных студентами знаний в ходе теоретического курса обучения, отработки и закрепления практических навыков в процессе практического обучения и производственной практики.</w:t>
      </w:r>
    </w:p>
    <w:p w14:paraId="7C78B2B8" w14:textId="77777777" w:rsidR="00FC667C" w:rsidRDefault="006B24D6" w:rsidP="00FC6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D6">
        <w:rPr>
          <w:rFonts w:ascii="Times New Roman" w:hAnsi="Times New Roman" w:cs="Times New Roman"/>
          <w:sz w:val="28"/>
          <w:szCs w:val="28"/>
        </w:rPr>
        <w:t xml:space="preserve">Требования к подготовке квалифицированных специалистов обуславливают делать упор на социальное партнерство, которое поможет студенту на протяжении всего времени обучения непосредственно находиться в сфере производственного процесса по выбранной направлению обучения. </w:t>
      </w:r>
    </w:p>
    <w:p w14:paraId="6B813342" w14:textId="77777777" w:rsidR="00FC667C" w:rsidRDefault="006B24D6" w:rsidP="00FC6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D6">
        <w:rPr>
          <w:rFonts w:ascii="Times New Roman" w:hAnsi="Times New Roman" w:cs="Times New Roman"/>
          <w:sz w:val="28"/>
          <w:szCs w:val="28"/>
        </w:rPr>
        <w:lastRenderedPageBreak/>
        <w:t xml:space="preserve">Совместная работа с широким кругом </w:t>
      </w:r>
      <w:r w:rsidR="00FC667C">
        <w:rPr>
          <w:rFonts w:ascii="Times New Roman" w:hAnsi="Times New Roman" w:cs="Times New Roman"/>
          <w:sz w:val="28"/>
          <w:szCs w:val="28"/>
        </w:rPr>
        <w:t xml:space="preserve">дошкольных образовательных </w:t>
      </w:r>
      <w:r w:rsidRPr="006B24D6">
        <w:rPr>
          <w:rFonts w:ascii="Times New Roman" w:hAnsi="Times New Roman" w:cs="Times New Roman"/>
          <w:sz w:val="28"/>
          <w:szCs w:val="28"/>
        </w:rPr>
        <w:t>организаций,</w:t>
      </w:r>
      <w:r w:rsidR="00FC667C">
        <w:rPr>
          <w:rFonts w:ascii="Times New Roman" w:hAnsi="Times New Roman" w:cs="Times New Roman"/>
          <w:sz w:val="28"/>
          <w:szCs w:val="28"/>
        </w:rPr>
        <w:t xml:space="preserve"> с организаций дополнительного образования</w:t>
      </w:r>
      <w:r w:rsidRPr="006B24D6">
        <w:rPr>
          <w:rFonts w:ascii="Times New Roman" w:hAnsi="Times New Roman" w:cs="Times New Roman"/>
          <w:sz w:val="28"/>
          <w:szCs w:val="28"/>
        </w:rPr>
        <w:t xml:space="preserve"> направлена на организацию практического обучения студентов, которая предполагает, что от взаимодействия социальных партнеров во многом зависит решение основной задачи – повышения качества образования, подготовки высококвалифицированных специалистов, конкурентоспособных и мобильных на рынке труда.</w:t>
      </w:r>
    </w:p>
    <w:p w14:paraId="30E511DF" w14:textId="2B79676B" w:rsidR="006B24D6" w:rsidRPr="006B24D6" w:rsidRDefault="006B24D6" w:rsidP="00FC6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D6">
        <w:rPr>
          <w:rFonts w:ascii="Times New Roman" w:hAnsi="Times New Roman" w:cs="Times New Roman"/>
          <w:sz w:val="28"/>
          <w:szCs w:val="28"/>
        </w:rPr>
        <w:t xml:space="preserve">Поэтому приоритетным направлением при подготовке специалистов по </w:t>
      </w:r>
    </w:p>
    <w:p w14:paraId="48339984" w14:textId="77777777" w:rsidR="00FC667C" w:rsidRDefault="00FC667C" w:rsidP="006B2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Дошкольное образование</w:t>
      </w:r>
      <w:r w:rsidR="006B24D6" w:rsidRPr="006B24D6">
        <w:rPr>
          <w:rFonts w:ascii="Times New Roman" w:hAnsi="Times New Roman" w:cs="Times New Roman"/>
          <w:sz w:val="28"/>
          <w:szCs w:val="28"/>
        </w:rPr>
        <w:t xml:space="preserve"> является развитие социального </w:t>
      </w:r>
      <w:r>
        <w:rPr>
          <w:rFonts w:ascii="Times New Roman" w:hAnsi="Times New Roman" w:cs="Times New Roman"/>
          <w:sz w:val="28"/>
          <w:szCs w:val="28"/>
        </w:rPr>
        <w:t>партнерства</w:t>
      </w:r>
      <w:r w:rsidR="006B24D6" w:rsidRPr="006B24D6">
        <w:rPr>
          <w:rFonts w:ascii="Times New Roman" w:hAnsi="Times New Roman" w:cs="Times New Roman"/>
          <w:sz w:val="28"/>
          <w:szCs w:val="28"/>
        </w:rPr>
        <w:t xml:space="preserve">, нацеленного на максимальное согласование и реализацию интересов всех участников этого процесса. </w:t>
      </w:r>
      <w:r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6B24D6" w:rsidRPr="006B24D6">
        <w:rPr>
          <w:rFonts w:ascii="Times New Roman" w:hAnsi="Times New Roman" w:cs="Times New Roman"/>
          <w:sz w:val="28"/>
          <w:szCs w:val="28"/>
        </w:rPr>
        <w:t xml:space="preserve"> работодатель уже не позиционирует себя только потребителем, заказчиком квалифицированных кадров, а активно включается в образовательный процесс.</w:t>
      </w:r>
    </w:p>
    <w:p w14:paraId="54A66BFC" w14:textId="676DE946" w:rsidR="006B24D6" w:rsidRPr="006B24D6" w:rsidRDefault="006B24D6" w:rsidP="00FC66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4D6">
        <w:rPr>
          <w:rFonts w:ascii="Times New Roman" w:hAnsi="Times New Roman" w:cs="Times New Roman"/>
          <w:sz w:val="28"/>
          <w:szCs w:val="28"/>
        </w:rPr>
        <w:t>Направлениями взаимодействия колледжа и наших социальных партнеров являются:</w:t>
      </w:r>
    </w:p>
    <w:p w14:paraId="2AC01941" w14:textId="2D355F25" w:rsidR="006B24D6" w:rsidRPr="006B24D6" w:rsidRDefault="00FC667C" w:rsidP="006B2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24D6" w:rsidRPr="006B24D6">
        <w:rPr>
          <w:rFonts w:ascii="Times New Roman" w:hAnsi="Times New Roman" w:cs="Times New Roman"/>
          <w:sz w:val="28"/>
          <w:szCs w:val="28"/>
        </w:rPr>
        <w:t xml:space="preserve"> реализация государственных программ по подготовке компетентных специалистов профессионального образования для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6B24D6" w:rsidRPr="006B24D6">
        <w:rPr>
          <w:rFonts w:ascii="Times New Roman" w:hAnsi="Times New Roman" w:cs="Times New Roman"/>
          <w:sz w:val="28"/>
          <w:szCs w:val="28"/>
        </w:rPr>
        <w:t>;</w:t>
      </w:r>
    </w:p>
    <w:p w14:paraId="2695AF4D" w14:textId="119C3191" w:rsidR="006B24D6" w:rsidRPr="006B24D6" w:rsidRDefault="00FC667C" w:rsidP="006B2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24D6" w:rsidRPr="006B24D6">
        <w:rPr>
          <w:rFonts w:ascii="Times New Roman" w:hAnsi="Times New Roman" w:cs="Times New Roman"/>
          <w:sz w:val="28"/>
          <w:szCs w:val="28"/>
        </w:rPr>
        <w:t>организация производственной практики студентов;</w:t>
      </w:r>
    </w:p>
    <w:p w14:paraId="5772EAE6" w14:textId="74739807" w:rsidR="006B24D6" w:rsidRPr="006B24D6" w:rsidRDefault="00FC667C" w:rsidP="006B2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24D6" w:rsidRPr="006B24D6">
        <w:rPr>
          <w:rFonts w:ascii="Times New Roman" w:hAnsi="Times New Roman" w:cs="Times New Roman"/>
          <w:sz w:val="28"/>
          <w:szCs w:val="28"/>
        </w:rPr>
        <w:t>трудоустройство выпускников;</w:t>
      </w:r>
    </w:p>
    <w:p w14:paraId="6A9D7A94" w14:textId="476185B3" w:rsidR="006B24D6" w:rsidRPr="006B24D6" w:rsidRDefault="00FC667C" w:rsidP="006B2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24D6" w:rsidRPr="006B24D6">
        <w:rPr>
          <w:rFonts w:ascii="Times New Roman" w:hAnsi="Times New Roman" w:cs="Times New Roman"/>
          <w:sz w:val="28"/>
          <w:szCs w:val="28"/>
        </w:rPr>
        <w:t xml:space="preserve"> совершенствование содержания образования и мониторинг качества </w:t>
      </w:r>
    </w:p>
    <w:p w14:paraId="36747960" w14:textId="77777777" w:rsidR="006B24D6" w:rsidRPr="006B24D6" w:rsidRDefault="006B24D6" w:rsidP="006B2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D6">
        <w:rPr>
          <w:rFonts w:ascii="Times New Roman" w:hAnsi="Times New Roman" w:cs="Times New Roman"/>
          <w:sz w:val="28"/>
          <w:szCs w:val="28"/>
        </w:rPr>
        <w:t>подготовки специалистов;</w:t>
      </w:r>
    </w:p>
    <w:p w14:paraId="2D612A26" w14:textId="22663960" w:rsidR="006B24D6" w:rsidRPr="006B24D6" w:rsidRDefault="00FC667C" w:rsidP="006B2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24D6" w:rsidRPr="006B24D6">
        <w:rPr>
          <w:rFonts w:ascii="Times New Roman" w:hAnsi="Times New Roman" w:cs="Times New Roman"/>
          <w:sz w:val="28"/>
          <w:szCs w:val="28"/>
        </w:rPr>
        <w:t xml:space="preserve"> анализ рынка труда и потребностей в обучении;</w:t>
      </w:r>
    </w:p>
    <w:p w14:paraId="039AB838" w14:textId="7AD22143" w:rsidR="006B24D6" w:rsidRPr="006B24D6" w:rsidRDefault="00FC667C" w:rsidP="006B2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24D6" w:rsidRPr="006B24D6">
        <w:rPr>
          <w:rFonts w:ascii="Times New Roman" w:hAnsi="Times New Roman" w:cs="Times New Roman"/>
          <w:sz w:val="28"/>
          <w:szCs w:val="28"/>
        </w:rPr>
        <w:t xml:space="preserve"> внесение предложений по изменению и дополнению содержания обучения;</w:t>
      </w:r>
    </w:p>
    <w:p w14:paraId="6199E999" w14:textId="5CCB475C" w:rsidR="006B24D6" w:rsidRPr="006B24D6" w:rsidRDefault="00C628C9" w:rsidP="006B2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24D6" w:rsidRPr="006B24D6">
        <w:rPr>
          <w:rFonts w:ascii="Times New Roman" w:hAnsi="Times New Roman" w:cs="Times New Roman"/>
          <w:sz w:val="28"/>
          <w:szCs w:val="28"/>
        </w:rPr>
        <w:t xml:space="preserve"> участие студентов и работников - наставников в конференциях и круглых </w:t>
      </w:r>
    </w:p>
    <w:p w14:paraId="68A387B1" w14:textId="77777777" w:rsidR="006B24D6" w:rsidRPr="006B24D6" w:rsidRDefault="006B24D6" w:rsidP="006B2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D6">
        <w:rPr>
          <w:rFonts w:ascii="Times New Roman" w:hAnsi="Times New Roman" w:cs="Times New Roman"/>
          <w:sz w:val="28"/>
          <w:szCs w:val="28"/>
        </w:rPr>
        <w:t>столах, проводимых студентами;</w:t>
      </w:r>
    </w:p>
    <w:p w14:paraId="64998DD4" w14:textId="5306CEF7" w:rsidR="006B24D6" w:rsidRPr="006B24D6" w:rsidRDefault="00C628C9" w:rsidP="006B2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24D6" w:rsidRPr="006B24D6">
        <w:rPr>
          <w:rFonts w:ascii="Times New Roman" w:hAnsi="Times New Roman" w:cs="Times New Roman"/>
          <w:sz w:val="28"/>
          <w:szCs w:val="28"/>
        </w:rPr>
        <w:t xml:space="preserve"> стажировки преподавателей на предприятиях;</w:t>
      </w:r>
    </w:p>
    <w:p w14:paraId="71E2F9DF" w14:textId="4AC981BB" w:rsidR="006B24D6" w:rsidRPr="006B24D6" w:rsidRDefault="00C628C9" w:rsidP="006B2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24D6" w:rsidRPr="006B24D6">
        <w:rPr>
          <w:rFonts w:ascii="Times New Roman" w:hAnsi="Times New Roman" w:cs="Times New Roman"/>
          <w:sz w:val="28"/>
          <w:szCs w:val="28"/>
        </w:rPr>
        <w:t xml:space="preserve"> укрепление и развитие учебно-материальной базы колледжа.</w:t>
      </w:r>
    </w:p>
    <w:p w14:paraId="1462826F" w14:textId="77777777" w:rsidR="0030472F" w:rsidRDefault="006B24D6" w:rsidP="003047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4D6">
        <w:rPr>
          <w:rFonts w:ascii="Times New Roman" w:hAnsi="Times New Roman" w:cs="Times New Roman"/>
          <w:sz w:val="28"/>
          <w:szCs w:val="28"/>
        </w:rPr>
        <w:lastRenderedPageBreak/>
        <w:t>Развитие социального партнерства – одна из главных задач нашего учебного заведения. Социальное партнерство выступает и средством, и результатом высокого уровня развития учебного заведения. Вся работа с предприятиями, которых можно считать социальными партнерами, ведется на основании заключенных договоров.</w:t>
      </w:r>
    </w:p>
    <w:p w14:paraId="53E7932A" w14:textId="77777777" w:rsidR="0030472F" w:rsidRDefault="006B24D6" w:rsidP="003047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4D6">
        <w:rPr>
          <w:rFonts w:ascii="Times New Roman" w:hAnsi="Times New Roman" w:cs="Times New Roman"/>
          <w:sz w:val="28"/>
          <w:szCs w:val="28"/>
        </w:rPr>
        <w:t xml:space="preserve">Заключая договор и направляя студентов на практику, мы в соответствии с учебной программой четко определяем какие приемы и навыки, изученные на теоретических и практических занятиях в колледже, должен отработать студент на </w:t>
      </w:r>
      <w:r w:rsidR="0030472F">
        <w:rPr>
          <w:rFonts w:ascii="Times New Roman" w:hAnsi="Times New Roman" w:cs="Times New Roman"/>
          <w:sz w:val="28"/>
          <w:szCs w:val="28"/>
        </w:rPr>
        <w:t>практики</w:t>
      </w:r>
      <w:r w:rsidRPr="006B24D6">
        <w:rPr>
          <w:rFonts w:ascii="Times New Roman" w:hAnsi="Times New Roman" w:cs="Times New Roman"/>
          <w:sz w:val="28"/>
          <w:szCs w:val="28"/>
        </w:rPr>
        <w:t>.</w:t>
      </w:r>
    </w:p>
    <w:p w14:paraId="7F816271" w14:textId="220278F8" w:rsidR="006B24D6" w:rsidRPr="006B24D6" w:rsidRDefault="006B24D6" w:rsidP="003047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4D6">
        <w:rPr>
          <w:rFonts w:ascii="Times New Roman" w:hAnsi="Times New Roman" w:cs="Times New Roman"/>
          <w:sz w:val="28"/>
          <w:szCs w:val="28"/>
        </w:rPr>
        <w:t xml:space="preserve">По итогам экзаменов, аттестаций социальными партнерами вносятся </w:t>
      </w:r>
    </w:p>
    <w:p w14:paraId="2564B103" w14:textId="77777777" w:rsidR="0030472F" w:rsidRDefault="006B24D6" w:rsidP="006B2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D6">
        <w:rPr>
          <w:rFonts w:ascii="Times New Roman" w:hAnsi="Times New Roman" w:cs="Times New Roman"/>
          <w:sz w:val="28"/>
          <w:szCs w:val="28"/>
        </w:rPr>
        <w:t>предложения, направленные на улучшение организации теоретического и практического обучения, производственной практики студентов.</w:t>
      </w:r>
    </w:p>
    <w:p w14:paraId="602BC0C3" w14:textId="42D2A084" w:rsidR="006B24D6" w:rsidRPr="006B24D6" w:rsidRDefault="006B24D6" w:rsidP="003047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4D6">
        <w:rPr>
          <w:rFonts w:ascii="Times New Roman" w:hAnsi="Times New Roman" w:cs="Times New Roman"/>
          <w:sz w:val="28"/>
          <w:szCs w:val="28"/>
        </w:rPr>
        <w:t xml:space="preserve">Работодатели активно учувствуют в оценке качества наших выпускников. </w:t>
      </w:r>
    </w:p>
    <w:p w14:paraId="001D3ED6" w14:textId="77777777" w:rsidR="0030472F" w:rsidRDefault="006B24D6" w:rsidP="006B2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D6">
        <w:rPr>
          <w:rFonts w:ascii="Times New Roman" w:hAnsi="Times New Roman" w:cs="Times New Roman"/>
          <w:sz w:val="28"/>
          <w:szCs w:val="28"/>
        </w:rPr>
        <w:t xml:space="preserve">Председателями Государственных аттестационных комиссий являются руководители </w:t>
      </w:r>
      <w:r w:rsidR="0030472F"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  <w:r w:rsidRPr="006B24D6">
        <w:rPr>
          <w:rFonts w:ascii="Times New Roman" w:hAnsi="Times New Roman" w:cs="Times New Roman"/>
          <w:sz w:val="28"/>
          <w:szCs w:val="28"/>
        </w:rPr>
        <w:t xml:space="preserve"> Ежегодно на педагогическом совете совместно с председателями и членами Государственных аттестационных комиссий проводится анализ профессиональной подготовки выпускников, составление плана мероприятий по устранению замечаний Государственной аттестационной комиссии.</w:t>
      </w:r>
    </w:p>
    <w:p w14:paraId="2CACC242" w14:textId="77777777" w:rsidR="003F1EDE" w:rsidRDefault="006B24D6" w:rsidP="003F1E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4D6">
        <w:rPr>
          <w:rFonts w:ascii="Times New Roman" w:hAnsi="Times New Roman" w:cs="Times New Roman"/>
          <w:sz w:val="28"/>
          <w:szCs w:val="28"/>
        </w:rPr>
        <w:t xml:space="preserve">Для </w:t>
      </w:r>
      <w:r w:rsidR="0030472F">
        <w:rPr>
          <w:rFonts w:ascii="Times New Roman" w:hAnsi="Times New Roman" w:cs="Times New Roman"/>
          <w:sz w:val="28"/>
          <w:szCs w:val="28"/>
        </w:rPr>
        <w:t>повышения качества профессиональной подготовки студентов</w:t>
      </w:r>
      <w:r w:rsidRPr="006B24D6">
        <w:rPr>
          <w:rFonts w:ascii="Times New Roman" w:hAnsi="Times New Roman" w:cs="Times New Roman"/>
          <w:sz w:val="28"/>
          <w:szCs w:val="28"/>
        </w:rPr>
        <w:t xml:space="preserve"> проблема социального партнерства приобретает актуальность, так как необходимо создать эффективный диалог между профессиональным образованием и работодателями. </w:t>
      </w:r>
    </w:p>
    <w:p w14:paraId="6A17FB5E" w14:textId="6ED2EBCB" w:rsidR="006B24D6" w:rsidRPr="006B24D6" w:rsidRDefault="006B24D6" w:rsidP="003F1E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4D6">
        <w:rPr>
          <w:rFonts w:ascii="Times New Roman" w:hAnsi="Times New Roman" w:cs="Times New Roman"/>
          <w:sz w:val="28"/>
          <w:szCs w:val="28"/>
        </w:rPr>
        <w:t>Социальное партнерство мы понимаем, ка</w:t>
      </w:r>
      <w:bookmarkStart w:id="0" w:name="_GoBack"/>
      <w:bookmarkEnd w:id="0"/>
      <w:r w:rsidRPr="006B24D6">
        <w:rPr>
          <w:rFonts w:ascii="Times New Roman" w:hAnsi="Times New Roman" w:cs="Times New Roman"/>
          <w:sz w:val="28"/>
          <w:szCs w:val="28"/>
        </w:rPr>
        <w:t xml:space="preserve">к особый тип взаимодействия </w:t>
      </w:r>
    </w:p>
    <w:p w14:paraId="19399DA5" w14:textId="79385AAD" w:rsidR="006B24D6" w:rsidRPr="006B24D6" w:rsidRDefault="006B24D6" w:rsidP="006B2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4D6">
        <w:rPr>
          <w:rFonts w:ascii="Times New Roman" w:hAnsi="Times New Roman" w:cs="Times New Roman"/>
          <w:sz w:val="28"/>
          <w:szCs w:val="28"/>
        </w:rPr>
        <w:t>образовательного учреждения со всеми субъектами рынка труда, территориальными органами управления, нацеленного на максимальную реализацию интересов всех участников этого процесса.</w:t>
      </w:r>
    </w:p>
    <w:p w14:paraId="304C25A5" w14:textId="328A6197" w:rsidR="00FE0F2D" w:rsidRPr="006B24D6" w:rsidRDefault="00FE0F2D" w:rsidP="006B2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0F2D" w:rsidRPr="006B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58"/>
    <w:rsid w:val="0030472F"/>
    <w:rsid w:val="003F1EDE"/>
    <w:rsid w:val="004C4958"/>
    <w:rsid w:val="006B24D6"/>
    <w:rsid w:val="00C628C9"/>
    <w:rsid w:val="00E12ADC"/>
    <w:rsid w:val="00FC667C"/>
    <w:rsid w:val="00FE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BA0F"/>
  <w15:chartTrackingRefBased/>
  <w15:docId w15:val="{F52924B5-099B-4A7F-A4D3-6338B6C0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2024-11-01T10:19:00Z</dcterms:created>
  <dcterms:modified xsi:type="dcterms:W3CDTF">2024-12-11T08:26:00Z</dcterms:modified>
</cp:coreProperties>
</file>