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45" w:rsidRDefault="00FD0945" w:rsidP="00FD0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ГБПОУ «Тольяттинский </w:t>
      </w:r>
      <w:proofErr w:type="spellStart"/>
      <w:r>
        <w:rPr>
          <w:b/>
          <w:sz w:val="28"/>
          <w:szCs w:val="28"/>
        </w:rPr>
        <w:t>медколледж</w:t>
      </w:r>
      <w:proofErr w:type="spellEnd"/>
      <w:r>
        <w:rPr>
          <w:b/>
          <w:sz w:val="28"/>
          <w:szCs w:val="28"/>
        </w:rPr>
        <w:t>»</w:t>
      </w:r>
    </w:p>
    <w:p w:rsidR="00FD0945" w:rsidRDefault="00FD0945" w:rsidP="00FD0945">
      <w:pPr>
        <w:jc w:val="center"/>
        <w:rPr>
          <w:b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i/>
          <w:sz w:val="28"/>
          <w:szCs w:val="28"/>
          <w:u w:val="single"/>
        </w:rPr>
      </w:pP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Учебное электронное пособие</w:t>
      </w: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для самостоятельной внеаудиторной работы студентов</w:t>
      </w:r>
    </w:p>
    <w:p w:rsidR="00FD0945" w:rsidRDefault="00FD0945" w:rsidP="00FD0945">
      <w:pPr>
        <w:ind w:right="-303"/>
        <w:jc w:val="center"/>
        <w:rPr>
          <w:b/>
          <w:smallCaps/>
          <w:sz w:val="28"/>
          <w:szCs w:val="28"/>
        </w:rPr>
      </w:pPr>
    </w:p>
    <w:p w:rsidR="00A676D5" w:rsidRDefault="00FD0945" w:rsidP="00A676D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«</w:t>
      </w:r>
      <w:r w:rsidR="00A676D5">
        <w:rPr>
          <w:b/>
          <w:smallCaps/>
          <w:sz w:val="28"/>
          <w:szCs w:val="28"/>
        </w:rPr>
        <w:t>МЕТОДЫ ПРОСТЕЙШЕЙ ФИЗИОТЕРАПИИ.</w:t>
      </w:r>
    </w:p>
    <w:p w:rsidR="00A676D5" w:rsidRDefault="00A676D5" w:rsidP="00A676D5">
      <w:pPr>
        <w:ind w:right="-303"/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ПОСТАНОВКА ГОРЧИЧНИКОВ.</w:t>
      </w:r>
    </w:p>
    <w:p w:rsidR="00330797" w:rsidRDefault="00330797" w:rsidP="00FD0945">
      <w:pPr>
        <w:ind w:right="-303"/>
        <w:jc w:val="center"/>
        <w:rPr>
          <w:b/>
          <w:smallCaps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b/>
          <w:caps/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FD0945" w:rsidRDefault="00FD0945" w:rsidP="00FD0945">
      <w:pPr>
        <w:ind w:right="-303"/>
        <w:jc w:val="center"/>
        <w:rPr>
          <w:sz w:val="28"/>
          <w:szCs w:val="28"/>
        </w:rPr>
      </w:pPr>
    </w:p>
    <w:p w:rsidR="003632B3" w:rsidRDefault="003632B3" w:rsidP="003632B3">
      <w:pPr>
        <w:ind w:right="-303"/>
        <w:jc w:val="center"/>
        <w:rPr>
          <w:sz w:val="28"/>
          <w:szCs w:val="28"/>
        </w:rPr>
      </w:pPr>
    </w:p>
    <w:p w:rsidR="00F920E0" w:rsidRPr="00BC0DD9" w:rsidRDefault="00F920E0" w:rsidP="00F927EE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Междисциплинарный курс</w:t>
      </w:r>
      <w:r>
        <w:rPr>
          <w:b/>
          <w:i/>
          <w:sz w:val="28"/>
          <w:szCs w:val="28"/>
        </w:rPr>
        <w:t xml:space="preserve">   </w:t>
      </w:r>
      <w:r w:rsidR="00F927EE">
        <w:rPr>
          <w:i/>
          <w:sz w:val="28"/>
          <w:szCs w:val="28"/>
        </w:rPr>
        <w:t>01</w:t>
      </w:r>
      <w:r w:rsidR="009E413C">
        <w:rPr>
          <w:i/>
          <w:sz w:val="28"/>
          <w:szCs w:val="28"/>
        </w:rPr>
        <w:t xml:space="preserve">.02 </w:t>
      </w:r>
      <w:r w:rsidR="009E413C">
        <w:rPr>
          <w:b/>
          <w:i/>
          <w:sz w:val="28"/>
          <w:szCs w:val="28"/>
        </w:rPr>
        <w:t xml:space="preserve"> </w:t>
      </w:r>
      <w:r w:rsidRPr="00BC0DD9">
        <w:rPr>
          <w:i/>
          <w:sz w:val="28"/>
          <w:szCs w:val="28"/>
        </w:rPr>
        <w:t>«</w:t>
      </w:r>
      <w:r w:rsidR="00F927EE">
        <w:rPr>
          <w:i/>
          <w:sz w:val="28"/>
          <w:szCs w:val="28"/>
        </w:rPr>
        <w:t>Младший медицинский персонал</w:t>
      </w:r>
      <w:r w:rsidRPr="00BC0DD9">
        <w:rPr>
          <w:i/>
          <w:sz w:val="28"/>
          <w:szCs w:val="28"/>
        </w:rPr>
        <w:t>»</w:t>
      </w:r>
    </w:p>
    <w:p w:rsidR="00F920E0" w:rsidRDefault="00F920E0" w:rsidP="00F920E0">
      <w:pPr>
        <w:ind w:right="-303"/>
        <w:rPr>
          <w:b/>
          <w:i/>
          <w:sz w:val="28"/>
          <w:szCs w:val="28"/>
        </w:rPr>
      </w:pPr>
    </w:p>
    <w:p w:rsidR="00F927EE" w:rsidRPr="00F927EE" w:rsidRDefault="00F920E0" w:rsidP="00F927EE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Профессиональный модуль</w:t>
      </w:r>
      <w:r>
        <w:rPr>
          <w:b/>
          <w:i/>
          <w:sz w:val="28"/>
          <w:szCs w:val="28"/>
        </w:rPr>
        <w:t xml:space="preserve">   </w:t>
      </w:r>
      <w:r w:rsidR="00F927EE">
        <w:rPr>
          <w:i/>
          <w:sz w:val="28"/>
          <w:szCs w:val="28"/>
        </w:rPr>
        <w:t>ПМ.01</w:t>
      </w:r>
      <w:r w:rsidRPr="00BC0DD9">
        <w:rPr>
          <w:i/>
          <w:sz w:val="28"/>
          <w:szCs w:val="28"/>
        </w:rPr>
        <w:t xml:space="preserve">. </w:t>
      </w:r>
      <w:r w:rsidRPr="00BC0DD9">
        <w:rPr>
          <w:sz w:val="28"/>
          <w:szCs w:val="28"/>
        </w:rPr>
        <w:t>«</w:t>
      </w:r>
      <w:r w:rsidR="00F927EE" w:rsidRPr="00F927EE">
        <w:rPr>
          <w:i/>
          <w:sz w:val="28"/>
          <w:szCs w:val="28"/>
        </w:rPr>
        <w:t xml:space="preserve">Проведение мероприятий </w:t>
      </w:r>
      <w:proofErr w:type="gramStart"/>
      <w:r w:rsidR="00F927EE" w:rsidRPr="00F927EE">
        <w:rPr>
          <w:i/>
          <w:sz w:val="28"/>
          <w:szCs w:val="28"/>
        </w:rPr>
        <w:t>по</w:t>
      </w:r>
      <w:proofErr w:type="gramEnd"/>
      <w:r w:rsidR="00F927EE" w:rsidRPr="00F927EE">
        <w:rPr>
          <w:i/>
          <w:sz w:val="28"/>
          <w:szCs w:val="28"/>
        </w:rPr>
        <w:t xml:space="preserve"> </w:t>
      </w:r>
    </w:p>
    <w:p w:rsidR="00F920E0" w:rsidRPr="009E413C" w:rsidRDefault="00F927EE" w:rsidP="00F927EE">
      <w:pPr>
        <w:ind w:right="-303"/>
        <w:rPr>
          <w:i/>
          <w:sz w:val="28"/>
          <w:szCs w:val="28"/>
        </w:rPr>
      </w:pPr>
      <w:r w:rsidRPr="00F927EE">
        <w:rPr>
          <w:i/>
          <w:sz w:val="28"/>
          <w:szCs w:val="28"/>
        </w:rPr>
        <w:t>профилактике инфекций, связанных с оказанием медицинской помощи</w:t>
      </w:r>
      <w:r w:rsidR="00F920E0" w:rsidRPr="009E413C">
        <w:rPr>
          <w:i/>
          <w:sz w:val="28"/>
          <w:szCs w:val="28"/>
        </w:rPr>
        <w:t>»</w:t>
      </w:r>
    </w:p>
    <w:p w:rsidR="00F920E0" w:rsidRDefault="00F920E0" w:rsidP="00F920E0">
      <w:pPr>
        <w:ind w:right="-303"/>
        <w:jc w:val="center"/>
        <w:rPr>
          <w:b/>
          <w:i/>
          <w:sz w:val="28"/>
          <w:szCs w:val="28"/>
        </w:rPr>
      </w:pPr>
    </w:p>
    <w:p w:rsidR="00880920" w:rsidRDefault="00880920" w:rsidP="00880920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Специальность </w:t>
      </w:r>
      <w:r>
        <w:rPr>
          <w:i/>
          <w:sz w:val="28"/>
          <w:szCs w:val="28"/>
        </w:rPr>
        <w:t xml:space="preserve">Сестринское </w:t>
      </w:r>
      <w:r w:rsidR="009E413C">
        <w:rPr>
          <w:i/>
          <w:sz w:val="28"/>
          <w:szCs w:val="28"/>
        </w:rPr>
        <w:t>дело                     очная</w:t>
      </w:r>
      <w:r>
        <w:rPr>
          <w:i/>
          <w:sz w:val="28"/>
          <w:szCs w:val="28"/>
        </w:rPr>
        <w:t xml:space="preserve"> форма обучения</w:t>
      </w:r>
    </w:p>
    <w:p w:rsidR="00F920E0" w:rsidRDefault="00F920E0" w:rsidP="00F920E0">
      <w:pPr>
        <w:ind w:right="-303"/>
        <w:rPr>
          <w:b/>
          <w:i/>
          <w:sz w:val="28"/>
          <w:szCs w:val="28"/>
        </w:rPr>
      </w:pPr>
    </w:p>
    <w:p w:rsidR="00F920E0" w:rsidRDefault="00F920E0" w:rsidP="00F920E0">
      <w:pPr>
        <w:ind w:right="-303"/>
        <w:rPr>
          <w:i/>
          <w:sz w:val="28"/>
          <w:szCs w:val="28"/>
        </w:rPr>
      </w:pPr>
      <w:r>
        <w:rPr>
          <w:b/>
          <w:sz w:val="28"/>
          <w:szCs w:val="28"/>
        </w:rPr>
        <w:t>Преподаватель</w:t>
      </w:r>
      <w:r>
        <w:rPr>
          <w:b/>
          <w:i/>
          <w:sz w:val="28"/>
          <w:szCs w:val="28"/>
        </w:rPr>
        <w:t xml:space="preserve">  </w:t>
      </w:r>
      <w:r w:rsidRPr="00BC0DD9">
        <w:rPr>
          <w:i/>
          <w:sz w:val="28"/>
          <w:szCs w:val="28"/>
        </w:rPr>
        <w:t>Зуева Е.В.</w:t>
      </w:r>
      <w:r w:rsidR="000307AE">
        <w:rPr>
          <w:i/>
          <w:sz w:val="28"/>
          <w:szCs w:val="28"/>
        </w:rPr>
        <w:t>, Ермилова М.Ф.</w:t>
      </w:r>
    </w:p>
    <w:p w:rsidR="006F480A" w:rsidRDefault="006F480A" w:rsidP="00F920E0">
      <w:pPr>
        <w:ind w:right="-303"/>
        <w:rPr>
          <w:b/>
          <w:i/>
          <w:sz w:val="28"/>
          <w:szCs w:val="28"/>
        </w:rPr>
      </w:pPr>
    </w:p>
    <w:p w:rsidR="00F920E0" w:rsidRDefault="00F920E0" w:rsidP="00F920E0">
      <w:pPr>
        <w:ind w:right="-303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</w:p>
    <w:p w:rsidR="009E413C" w:rsidRPr="009E413C" w:rsidRDefault="009E413C" w:rsidP="009E413C">
      <w:pPr>
        <w:ind w:right="-30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</w:p>
    <w:p w:rsidR="00FD0945" w:rsidRDefault="00FD0945" w:rsidP="00FD0945">
      <w:pPr>
        <w:ind w:right="-303"/>
        <w:jc w:val="both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FD0945">
        <w:tc>
          <w:tcPr>
            <w:tcW w:w="4785" w:type="dxa"/>
          </w:tcPr>
          <w:p w:rsidR="00FD0945" w:rsidRDefault="00FD0945">
            <w:pPr>
              <w:ind w:right="-303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утверждено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ЦМК № 5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„____” ___________ 20     г.</w:t>
            </w:r>
          </w:p>
          <w:p w:rsidR="00FD0945" w:rsidRDefault="00FD0945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ЦМК</w:t>
            </w:r>
          </w:p>
          <w:p w:rsidR="00FD0945" w:rsidRDefault="009E413C" w:rsidP="009E413C">
            <w:pPr>
              <w:ind w:right="174" w:firstLine="61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М.Ф. Ермилова</w:t>
            </w:r>
            <w:r w:rsidR="00FF0DB4">
              <w:rPr>
                <w:sz w:val="28"/>
                <w:szCs w:val="28"/>
              </w:rPr>
              <w:t xml:space="preserve"> </w:t>
            </w:r>
          </w:p>
        </w:tc>
      </w:tr>
    </w:tbl>
    <w:p w:rsidR="009E413C" w:rsidRDefault="009E413C" w:rsidP="00FD0945">
      <w:pPr>
        <w:spacing w:line="360" w:lineRule="auto"/>
        <w:jc w:val="center"/>
        <w:rPr>
          <w:b/>
          <w:sz w:val="28"/>
          <w:szCs w:val="28"/>
        </w:rPr>
      </w:pPr>
    </w:p>
    <w:p w:rsidR="000C62B8" w:rsidRDefault="000C62B8" w:rsidP="00FD0945">
      <w:pPr>
        <w:spacing w:line="360" w:lineRule="auto"/>
        <w:jc w:val="center"/>
        <w:rPr>
          <w:b/>
          <w:sz w:val="28"/>
          <w:szCs w:val="28"/>
        </w:rPr>
      </w:pPr>
    </w:p>
    <w:p w:rsidR="000C62B8" w:rsidRDefault="000C62B8" w:rsidP="00FD0945">
      <w:pPr>
        <w:spacing w:line="360" w:lineRule="auto"/>
        <w:jc w:val="center"/>
        <w:rPr>
          <w:b/>
          <w:sz w:val="28"/>
          <w:szCs w:val="28"/>
        </w:rPr>
      </w:pPr>
    </w:p>
    <w:p w:rsidR="00FD0945" w:rsidRDefault="00FD0945" w:rsidP="00FD094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Общие сведения по теме</w:t>
      </w:r>
    </w:p>
    <w:p w:rsidR="00FD0945" w:rsidRPr="002D210C" w:rsidRDefault="00090937" w:rsidP="00A676D5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Тема:</w:t>
      </w:r>
      <w:r w:rsidR="00FD0945">
        <w:rPr>
          <w:b/>
          <w:i/>
          <w:sz w:val="28"/>
          <w:szCs w:val="28"/>
        </w:rPr>
        <w:t xml:space="preserve"> </w:t>
      </w:r>
      <w:r w:rsidR="00A676D5">
        <w:rPr>
          <w:b/>
          <w:i/>
          <w:sz w:val="28"/>
          <w:szCs w:val="28"/>
        </w:rPr>
        <w:t>Методы простейшей физиотерапии. Постановка горчичников</w:t>
      </w:r>
      <w:r w:rsidR="002D210C">
        <w:rPr>
          <w:b/>
          <w:i/>
          <w:sz w:val="28"/>
          <w:szCs w:val="28"/>
        </w:rPr>
        <w:t>.</w:t>
      </w:r>
      <w:r w:rsidR="002D210C" w:rsidRPr="002D210C">
        <w:rPr>
          <w:b/>
          <w:smallCaps/>
          <w:sz w:val="28"/>
          <w:szCs w:val="28"/>
        </w:rPr>
        <w:t xml:space="preserve"> </w:t>
      </w:r>
    </w:p>
    <w:p w:rsidR="001904A8" w:rsidRDefault="001904A8" w:rsidP="00FD0945">
      <w:pPr>
        <w:spacing w:after="120"/>
        <w:ind w:right="-6" w:firstLine="540"/>
        <w:jc w:val="center"/>
        <w:rPr>
          <w:b/>
          <w:i/>
        </w:rPr>
      </w:pPr>
    </w:p>
    <w:p w:rsidR="001904A8" w:rsidRDefault="001904A8" w:rsidP="00FD0945">
      <w:pPr>
        <w:spacing w:after="120"/>
        <w:ind w:right="-6" w:firstLine="540"/>
        <w:jc w:val="center"/>
        <w:rPr>
          <w:b/>
          <w:i/>
        </w:rPr>
      </w:pPr>
    </w:p>
    <w:p w:rsidR="00FD0945" w:rsidRDefault="001904A8" w:rsidP="00FD0945">
      <w:pPr>
        <w:spacing w:after="120"/>
        <w:ind w:right="-6" w:firstLine="540"/>
        <w:jc w:val="center"/>
        <w:rPr>
          <w:bCs/>
          <w:iCs/>
          <w:sz w:val="28"/>
          <w:szCs w:val="28"/>
        </w:rPr>
      </w:pPr>
      <w:r>
        <w:rPr>
          <w:b/>
          <w:i/>
        </w:rPr>
        <w:t>1</w:t>
      </w:r>
      <w:r w:rsidR="00FD0945">
        <w:rPr>
          <w:b/>
          <w:i/>
        </w:rPr>
        <w:t>. Ц</w:t>
      </w:r>
      <w:r w:rsidR="00FD0945">
        <w:rPr>
          <w:b/>
          <w:bCs/>
          <w:i/>
          <w:iCs/>
          <w:sz w:val="28"/>
          <w:szCs w:val="28"/>
        </w:rPr>
        <w:t>ели изучения данной темы</w:t>
      </w:r>
    </w:p>
    <w:p w:rsidR="000E2E7C" w:rsidRDefault="000E2E7C" w:rsidP="000E2E7C">
      <w:pPr>
        <w:spacing w:after="12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1.1. Учебные цели</w:t>
      </w:r>
    </w:p>
    <w:p w:rsidR="000E2E7C" w:rsidRDefault="000E2E7C" w:rsidP="000E2E7C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изучения данной темы студент должен </w:t>
      </w:r>
      <w:r>
        <w:rPr>
          <w:b/>
          <w:i/>
          <w:sz w:val="28"/>
          <w:szCs w:val="28"/>
        </w:rPr>
        <w:t>уметь</w:t>
      </w:r>
      <w:r>
        <w:rPr>
          <w:b/>
          <w:sz w:val="28"/>
          <w:szCs w:val="28"/>
        </w:rPr>
        <w:t>: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рганизовывать рабочее место; применять средства индивидуальной защиты;  соблюдать санитарно-эпидемиологические требования и нормативы медицинской организации, в том числе санитарно-противоэпидемический режим стерилизационного отделения (кабинета);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соблюдать меры асептики и антисептики, принципы индивидуальной изоляции при выполнении медицинских вмешательств; осуществлять сбор, обеззараживание и временное хранение медицинских отходов в местах их образования в медицинской организации;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соблюдать требования охраны труда при обращении с острыми (кол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ющими и режущими) инструментами;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проводить дезинфекцию медицинских изделий;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роводить оценку функциональной активности и самостоятельности пациента в самообслуживании, передвижении, общении; выявлять потребность в посторонней помощи и сестринском уходе.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в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ыполнять медицинские манипуляции при оказании медицинской помощи пациенту:</w:t>
      </w:r>
    </w:p>
    <w:p w:rsidR="000352CD" w:rsidRDefault="000352CD" w:rsidP="000352CD">
      <w:pPr>
        <w:pStyle w:val="a6"/>
        <w:spacing w:after="120"/>
        <w:ind w:left="927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AE3570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- постановку</w:t>
      </w:r>
      <w:r w:rsidR="00AE3570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горчичников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;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пределять и интерпретировать реакции пациента на процедуры ухода.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роводить консультирование и обучение пациента и его родственников (законных представителей), лиц, осуществляющих уход, по вопросам ухода и </w:t>
      </w:r>
      <w:proofErr w:type="spellStart"/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самоухода</w:t>
      </w:r>
      <w:proofErr w:type="spellEnd"/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.</w:t>
      </w:r>
    </w:p>
    <w:p w:rsidR="000352CD" w:rsidRPr="000352CD" w:rsidRDefault="000352CD" w:rsidP="000352CD">
      <w:pPr>
        <w:pStyle w:val="a6"/>
        <w:numPr>
          <w:ilvl w:val="0"/>
          <w:numId w:val="4"/>
        </w:numPr>
        <w:spacing w:after="120"/>
        <w:rPr>
          <w:sz w:val="28"/>
          <w:szCs w:val="28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Получать и передавать информацию по вопросам оказания медицинской помощи, в том числе с пациентами, имеющими нарушения зрения, слуха, поведения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.</w:t>
      </w:r>
    </w:p>
    <w:p w:rsidR="00D66CF5" w:rsidRPr="000352CD" w:rsidRDefault="00D66CF5" w:rsidP="000352CD">
      <w:pPr>
        <w:pStyle w:val="a6"/>
        <w:spacing w:after="120"/>
        <w:ind w:left="927"/>
        <w:rPr>
          <w:sz w:val="28"/>
          <w:szCs w:val="28"/>
        </w:rPr>
      </w:pPr>
    </w:p>
    <w:p w:rsidR="000E2E7C" w:rsidRPr="005B45C6" w:rsidRDefault="000E2E7C" w:rsidP="000E2E7C">
      <w:p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</w:p>
    <w:p w:rsidR="000E2E7C" w:rsidRDefault="000E2E7C" w:rsidP="000E2E7C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После изучения данной темы студент должен </w:t>
      </w:r>
      <w:r>
        <w:rPr>
          <w:b/>
          <w:i/>
          <w:sz w:val="28"/>
          <w:szCs w:val="28"/>
        </w:rPr>
        <w:t>знать</w:t>
      </w:r>
      <w:r>
        <w:rPr>
          <w:b/>
          <w:sz w:val="28"/>
          <w:szCs w:val="28"/>
        </w:rPr>
        <w:t>:</w:t>
      </w:r>
    </w:p>
    <w:p w:rsidR="000352CD" w:rsidRDefault="000352CD" w:rsidP="000352CD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с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анитарно-эпидемиологические требования к организациям, осуществляющим медицинскую деятельность (к размещению, устройству, оборудованию, содержанию, противоэпидемическому режиму, профилактическим и противоэпидемическим </w:t>
      </w: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lastRenderedPageBreak/>
        <w:t>мероприятиям, условиям труда персонала, организации питания пациентов и персонала);</w:t>
      </w:r>
    </w:p>
    <w:p w:rsidR="000352CD" w:rsidRDefault="000352CD" w:rsidP="000352CD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меры индивидуальной защиты медицинского персонала и пациентов при выполнении медицинских; подходы и методы многоуровневой профилактики инфекций, связанных с оказанием медицинской помощи (ИСМП);</w:t>
      </w:r>
    </w:p>
    <w:p w:rsidR="000352CD" w:rsidRDefault="000352CD" w:rsidP="000352CD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основы асептики и антисептики, принципы индивидуальной изоляции при выполнении медицинских вмешательств;</w:t>
      </w:r>
    </w:p>
    <w:p w:rsidR="000352CD" w:rsidRDefault="000352CD" w:rsidP="000352CD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 xml:space="preserve"> санитарные правила обращения с медицинскими отходами;</w:t>
      </w:r>
    </w:p>
    <w:p w:rsidR="00AF5EBF" w:rsidRDefault="00AF5EBF" w:rsidP="00AF5EBF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AF5EBF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профессиональные риски, вредные и опасные производственные факторы по профилю отделения (подразделения) медицинской организации, требования охраны труда, пожарной безопасности в соответствии с нормативными правовыми актами.</w:t>
      </w:r>
    </w:p>
    <w:p w:rsidR="00AF5EBF" w:rsidRDefault="00AF5EBF" w:rsidP="00AF5EBF">
      <w:pPr>
        <w:pStyle w:val="a6"/>
        <w:numPr>
          <w:ilvl w:val="0"/>
          <w:numId w:val="3"/>
        </w:num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AF5EBF"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определения потребности в посторонней помощи и сестринском уходе, 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</w:t>
      </w:r>
      <w: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  <w:t>.</w:t>
      </w:r>
    </w:p>
    <w:p w:rsidR="000352CD" w:rsidRDefault="000352CD" w:rsidP="000352CD">
      <w:pPr>
        <w:pStyle w:val="a6"/>
        <w:ind w:left="1069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</w:p>
    <w:p w:rsidR="000352CD" w:rsidRPr="00F1613E" w:rsidRDefault="000352CD" w:rsidP="00F1613E">
      <w:pPr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</w:p>
    <w:p w:rsidR="00FD0945" w:rsidRPr="000352CD" w:rsidRDefault="00596ADB" w:rsidP="000352CD">
      <w:pPr>
        <w:pStyle w:val="a6"/>
        <w:ind w:left="1069"/>
        <w:rPr>
          <w:rFonts w:ascii="TimesNewRoman" w:eastAsiaTheme="minorHAnsi" w:hAnsi="TimesNewRoman" w:cstheme="minorBidi"/>
          <w:color w:val="000000"/>
          <w:sz w:val="28"/>
          <w:szCs w:val="28"/>
          <w:lang w:eastAsia="en-US"/>
        </w:rPr>
      </w:pPr>
      <w:r w:rsidRPr="000352CD">
        <w:rPr>
          <w:b/>
          <w:sz w:val="28"/>
          <w:szCs w:val="28"/>
        </w:rPr>
        <w:t>1</w:t>
      </w:r>
      <w:r w:rsidR="00FD0945" w:rsidRPr="000352CD">
        <w:rPr>
          <w:b/>
          <w:sz w:val="28"/>
          <w:szCs w:val="28"/>
        </w:rPr>
        <w:t>.2. Воспитательные цели</w:t>
      </w:r>
    </w:p>
    <w:p w:rsidR="00FD0945" w:rsidRDefault="00FD0945" w:rsidP="00FD094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Изучение данной темы способствует воспитанию:</w:t>
      </w:r>
    </w:p>
    <w:p w:rsidR="00FD0945" w:rsidRDefault="00FD0945" w:rsidP="00FD0945">
      <w:pPr>
        <w:numPr>
          <w:ilvl w:val="0"/>
          <w:numId w:val="2"/>
        </w:numPr>
        <w:suppressAutoHyphens/>
        <w:spacing w:after="12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формирования ответственного отношения к труду;</w:t>
      </w:r>
    </w:p>
    <w:p w:rsidR="00FD0945" w:rsidRDefault="00FD0945" w:rsidP="00FD0945">
      <w:pPr>
        <w:numPr>
          <w:ilvl w:val="0"/>
          <w:numId w:val="2"/>
        </w:numPr>
        <w:suppressAutoHyphens/>
        <w:spacing w:after="120"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формированию способности адекватно оценивать ту или иную производственную ситуацию;</w:t>
      </w:r>
    </w:p>
    <w:p w:rsidR="00FD0945" w:rsidRDefault="00FD0945" w:rsidP="00FD0945">
      <w:pPr>
        <w:numPr>
          <w:ilvl w:val="0"/>
          <w:numId w:val="2"/>
        </w:numPr>
        <w:suppressAutoHyphens/>
        <w:jc w:val="both"/>
        <w:rPr>
          <w:rFonts w:eastAsia="SimSun"/>
          <w:kern w:val="2"/>
          <w:sz w:val="28"/>
          <w:szCs w:val="28"/>
          <w:lang w:eastAsia="ar-SA"/>
        </w:rPr>
      </w:pPr>
      <w:r>
        <w:rPr>
          <w:rFonts w:eastAsia="SimSun"/>
          <w:kern w:val="2"/>
          <w:sz w:val="28"/>
          <w:szCs w:val="28"/>
          <w:lang w:eastAsia="ar-SA"/>
        </w:rPr>
        <w:t>чувства профессиональной гордости.</w:t>
      </w:r>
    </w:p>
    <w:p w:rsidR="00FD0945" w:rsidRDefault="00FD0945" w:rsidP="00FD0945">
      <w:pPr>
        <w:ind w:firstLine="720"/>
        <w:jc w:val="both"/>
        <w:rPr>
          <w:sz w:val="28"/>
          <w:szCs w:val="28"/>
        </w:rPr>
      </w:pPr>
    </w:p>
    <w:p w:rsidR="00FD0945" w:rsidRPr="006A406D" w:rsidRDefault="00D90196" w:rsidP="00FD0945">
      <w:pPr>
        <w:spacing w:after="120"/>
        <w:ind w:firstLine="720"/>
        <w:jc w:val="both"/>
        <w:rPr>
          <w:sz w:val="28"/>
          <w:szCs w:val="28"/>
        </w:rPr>
      </w:pPr>
      <w:r w:rsidRPr="00D90196">
        <w:rPr>
          <w:b/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FD0945"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В результате освоения данной темы у студента должны формироваться следующие </w:t>
      </w:r>
      <w:r w:rsidR="00FD0945" w:rsidRPr="006A406D">
        <w:rPr>
          <w:b/>
          <w:i/>
          <w:sz w:val="28"/>
          <w:szCs w:val="28"/>
        </w:rPr>
        <w:t>общие компетенции</w:t>
      </w:r>
      <w:r w:rsidR="00FD0945" w:rsidRPr="006A406D">
        <w:rPr>
          <w:sz w:val="28"/>
          <w:szCs w:val="28"/>
        </w:rPr>
        <w:t>:</w:t>
      </w:r>
    </w:p>
    <w:p w:rsidR="00596ADB" w:rsidRPr="006A406D" w:rsidRDefault="00224EBD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="00596ADB" w:rsidRPr="006A406D">
        <w:rPr>
          <w:sz w:val="28"/>
          <w:szCs w:val="28"/>
        </w:rPr>
        <w:t xml:space="preserve">1. </w:t>
      </w:r>
      <w:r w:rsidR="000C62B8" w:rsidRPr="000C62B8">
        <w:rPr>
          <w:sz w:val="28"/>
          <w:szCs w:val="28"/>
        </w:rPr>
        <w:t>Выбирать способы решения задач профессиональной деятельности применительно к различным контекстам</w:t>
      </w:r>
      <w:r w:rsidR="00596ADB" w:rsidRPr="006A406D">
        <w:rPr>
          <w:sz w:val="28"/>
          <w:szCs w:val="28"/>
        </w:rPr>
        <w:t xml:space="preserve">  </w:t>
      </w:r>
    </w:p>
    <w:p w:rsidR="00FD0945" w:rsidRDefault="00224EBD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2. </w:t>
      </w:r>
      <w:r w:rsidR="000C62B8" w:rsidRPr="000C62B8">
        <w:rPr>
          <w:sz w:val="28"/>
          <w:szCs w:val="28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FD0945" w:rsidRPr="006A406D">
        <w:rPr>
          <w:sz w:val="28"/>
          <w:szCs w:val="28"/>
        </w:rPr>
        <w:t>.</w:t>
      </w:r>
    </w:p>
    <w:p w:rsidR="000C62B8" w:rsidRPr="006A406D" w:rsidRDefault="000C62B8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3.</w:t>
      </w:r>
      <w:r w:rsidRPr="000C62B8">
        <w:t xml:space="preserve"> </w:t>
      </w:r>
      <w:r w:rsidRPr="000C62B8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  <w:r>
        <w:rPr>
          <w:sz w:val="28"/>
          <w:szCs w:val="28"/>
        </w:rPr>
        <w:t xml:space="preserve"> </w:t>
      </w:r>
    </w:p>
    <w:p w:rsidR="00FD0945" w:rsidRPr="006A406D" w:rsidRDefault="00596ADB" w:rsidP="00224EBD">
      <w:pPr>
        <w:spacing w:after="120"/>
        <w:ind w:firstLine="720"/>
        <w:rPr>
          <w:sz w:val="28"/>
          <w:szCs w:val="28"/>
        </w:rPr>
      </w:pPr>
      <w:proofErr w:type="gramStart"/>
      <w:r w:rsidRPr="006A406D">
        <w:rPr>
          <w:sz w:val="28"/>
          <w:szCs w:val="28"/>
        </w:rPr>
        <w:t>ОК</w:t>
      </w:r>
      <w:proofErr w:type="gramEnd"/>
      <w:r w:rsidRPr="006A406D">
        <w:rPr>
          <w:sz w:val="28"/>
          <w:szCs w:val="28"/>
        </w:rPr>
        <w:t xml:space="preserve"> </w:t>
      </w:r>
      <w:r w:rsidR="00FD0945" w:rsidRPr="006A406D">
        <w:rPr>
          <w:sz w:val="28"/>
          <w:szCs w:val="28"/>
        </w:rPr>
        <w:t xml:space="preserve">4. </w:t>
      </w:r>
      <w:r w:rsidR="000C62B8" w:rsidRPr="000C62B8">
        <w:rPr>
          <w:sz w:val="28"/>
          <w:szCs w:val="28"/>
        </w:rPr>
        <w:t>Эффективно взаимодействовать и работать в коллективе и команде</w:t>
      </w:r>
      <w:r w:rsidR="00224EBD">
        <w:rPr>
          <w:sz w:val="28"/>
          <w:szCs w:val="28"/>
        </w:rPr>
        <w:t>.</w:t>
      </w:r>
    </w:p>
    <w:p w:rsidR="000C62B8" w:rsidRDefault="000C62B8" w:rsidP="00224EBD">
      <w:pPr>
        <w:spacing w:after="120"/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 7</w:t>
      </w:r>
      <w:r w:rsidR="00596ADB" w:rsidRPr="006A406D">
        <w:rPr>
          <w:sz w:val="28"/>
          <w:szCs w:val="28"/>
        </w:rPr>
        <w:t xml:space="preserve">. </w:t>
      </w:r>
      <w:r w:rsidRPr="000C62B8">
        <w:rPr>
          <w:sz w:val="28"/>
          <w:szCs w:val="28"/>
        </w:rPr>
        <w:t xml:space="preserve">Содействовать сохранению окружающей среды, ресурсосбережению, применять знания об изменении климата, принципы </w:t>
      </w:r>
      <w:r w:rsidRPr="000C62B8">
        <w:rPr>
          <w:sz w:val="28"/>
          <w:szCs w:val="28"/>
        </w:rPr>
        <w:lastRenderedPageBreak/>
        <w:t>бережливого производства, эффективно действовать в чрезвычайных ситуациях</w:t>
      </w:r>
      <w:r>
        <w:rPr>
          <w:sz w:val="28"/>
          <w:szCs w:val="28"/>
        </w:rPr>
        <w:t>.</w:t>
      </w:r>
    </w:p>
    <w:p w:rsidR="006A406D" w:rsidRPr="006A406D" w:rsidRDefault="006A406D" w:rsidP="00224EBD">
      <w:pPr>
        <w:spacing w:after="120"/>
        <w:ind w:firstLine="720"/>
        <w:rPr>
          <w:sz w:val="28"/>
          <w:szCs w:val="28"/>
        </w:rPr>
      </w:pPr>
      <w:proofErr w:type="gramStart"/>
      <w:r w:rsidRPr="006A406D">
        <w:rPr>
          <w:sz w:val="28"/>
          <w:szCs w:val="28"/>
        </w:rPr>
        <w:t>ОК</w:t>
      </w:r>
      <w:proofErr w:type="gramEnd"/>
      <w:r w:rsidRPr="006A406D">
        <w:rPr>
          <w:sz w:val="28"/>
          <w:szCs w:val="28"/>
        </w:rPr>
        <w:t xml:space="preserve"> 9. </w:t>
      </w:r>
      <w:r w:rsidR="000C62B8" w:rsidRPr="000C62B8">
        <w:rPr>
          <w:sz w:val="28"/>
          <w:szCs w:val="28"/>
        </w:rPr>
        <w:t>Пользоваться профессиональной документацией на государственном и иностранном языках</w:t>
      </w:r>
      <w:r w:rsidR="000C62B8">
        <w:rPr>
          <w:sz w:val="28"/>
          <w:szCs w:val="28"/>
        </w:rPr>
        <w:t>.</w:t>
      </w:r>
    </w:p>
    <w:p w:rsidR="006A406D" w:rsidRDefault="00D90196" w:rsidP="00FB23C7">
      <w:pPr>
        <w:autoSpaceDE w:val="0"/>
        <w:autoSpaceDN w:val="0"/>
        <w:adjustRightInd w:val="0"/>
        <w:spacing w:after="120"/>
        <w:ind w:firstLine="720"/>
        <w:jc w:val="both"/>
        <w:rPr>
          <w:sz w:val="28"/>
          <w:szCs w:val="28"/>
        </w:rPr>
      </w:pPr>
      <w:r w:rsidRPr="00D90196">
        <w:rPr>
          <w:b/>
          <w:sz w:val="28"/>
          <w:szCs w:val="28"/>
        </w:rPr>
        <w:t>1</w:t>
      </w:r>
      <w:r w:rsidR="00FD0945" w:rsidRPr="00D90196">
        <w:rPr>
          <w:b/>
          <w:sz w:val="28"/>
          <w:szCs w:val="28"/>
        </w:rPr>
        <w:t>.4.</w:t>
      </w:r>
      <w:r w:rsidR="00FD0945" w:rsidRPr="006A406D">
        <w:rPr>
          <w:sz w:val="28"/>
          <w:szCs w:val="28"/>
        </w:rPr>
        <w:t xml:space="preserve"> Изучение данной темы является базой, на которой будут формироваться следующие </w:t>
      </w:r>
      <w:r w:rsidR="00FD0945" w:rsidRPr="006A406D">
        <w:rPr>
          <w:b/>
          <w:i/>
          <w:sz w:val="28"/>
          <w:szCs w:val="28"/>
        </w:rPr>
        <w:t>профессиональные компетенции</w:t>
      </w:r>
      <w:r w:rsidR="00FB23C7">
        <w:rPr>
          <w:sz w:val="28"/>
          <w:szCs w:val="28"/>
        </w:rPr>
        <w:t>:</w:t>
      </w:r>
    </w:p>
    <w:p w:rsidR="006A406D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ПК 1</w:t>
      </w:r>
      <w:r w:rsidR="00224EBD">
        <w:rPr>
          <w:sz w:val="28"/>
          <w:szCs w:val="28"/>
        </w:rPr>
        <w:t>.1</w:t>
      </w:r>
      <w:r w:rsidR="006A406D" w:rsidRPr="00BD4F54">
        <w:rPr>
          <w:sz w:val="28"/>
          <w:szCs w:val="28"/>
        </w:rPr>
        <w:t xml:space="preserve">. </w:t>
      </w:r>
      <w:r w:rsidRPr="00950B26">
        <w:rPr>
          <w:sz w:val="28"/>
          <w:szCs w:val="28"/>
        </w:rPr>
        <w:t>Организовывать рабочее место</w:t>
      </w:r>
      <w:r w:rsidR="006A406D" w:rsidRPr="00BD4F54">
        <w:rPr>
          <w:sz w:val="28"/>
          <w:szCs w:val="28"/>
        </w:rPr>
        <w:t>.</w:t>
      </w:r>
    </w:p>
    <w:p w:rsidR="00224EBD" w:rsidRPr="00BD4F54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ПК 1</w:t>
      </w:r>
      <w:r w:rsidR="00224EBD">
        <w:rPr>
          <w:sz w:val="28"/>
          <w:szCs w:val="28"/>
        </w:rPr>
        <w:t>.2</w:t>
      </w:r>
      <w:r w:rsidR="00224EBD" w:rsidRPr="00224EBD">
        <w:rPr>
          <w:sz w:val="28"/>
          <w:szCs w:val="28"/>
        </w:rPr>
        <w:t xml:space="preserve">. </w:t>
      </w:r>
      <w:r w:rsidRPr="00950B26">
        <w:rPr>
          <w:sz w:val="28"/>
          <w:szCs w:val="28"/>
        </w:rPr>
        <w:t>Обеспечивать безопасную окружающую среду</w:t>
      </w:r>
      <w:r w:rsidR="00224EBD" w:rsidRPr="00224EBD">
        <w:rPr>
          <w:sz w:val="28"/>
          <w:szCs w:val="28"/>
        </w:rPr>
        <w:t>.</w:t>
      </w:r>
    </w:p>
    <w:p w:rsidR="006A406D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>ПК 1.3</w:t>
      </w:r>
      <w:r w:rsidR="006A406D" w:rsidRPr="00BD4F54">
        <w:rPr>
          <w:sz w:val="28"/>
          <w:szCs w:val="28"/>
        </w:rPr>
        <w:t xml:space="preserve">. </w:t>
      </w:r>
      <w:r w:rsidRPr="00950B26">
        <w:rPr>
          <w:sz w:val="28"/>
          <w:szCs w:val="28"/>
        </w:rPr>
        <w:t>Обеспечивать внутренний контроль качества и безопасности медицинской деятельности</w:t>
      </w:r>
      <w:r w:rsidR="006A406D" w:rsidRPr="00BD4F54">
        <w:rPr>
          <w:sz w:val="28"/>
          <w:szCs w:val="28"/>
        </w:rPr>
        <w:t>.</w:t>
      </w:r>
    </w:p>
    <w:p w:rsidR="00950B26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ПК 4.1. </w:t>
      </w:r>
      <w:r w:rsidRPr="00950B26">
        <w:rPr>
          <w:sz w:val="28"/>
          <w:szCs w:val="28"/>
        </w:rPr>
        <w:t>Проводить оценку состояния пациента</w:t>
      </w:r>
      <w:r>
        <w:rPr>
          <w:sz w:val="28"/>
          <w:szCs w:val="28"/>
        </w:rPr>
        <w:t>.</w:t>
      </w:r>
    </w:p>
    <w:p w:rsidR="00950B26" w:rsidRPr="00BD4F54" w:rsidRDefault="00950B26" w:rsidP="00224EBD">
      <w:pPr>
        <w:autoSpaceDE w:val="0"/>
        <w:autoSpaceDN w:val="0"/>
        <w:adjustRightInd w:val="0"/>
        <w:spacing w:after="12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ПК 4.3. </w:t>
      </w:r>
      <w:r w:rsidRPr="00950B26">
        <w:rPr>
          <w:sz w:val="28"/>
          <w:szCs w:val="28"/>
        </w:rPr>
        <w:t>Осуществлять уход за пациентом</w:t>
      </w:r>
      <w:r>
        <w:rPr>
          <w:sz w:val="28"/>
          <w:szCs w:val="28"/>
        </w:rPr>
        <w:t>.</w:t>
      </w:r>
    </w:p>
    <w:p w:rsidR="000C62B8" w:rsidRDefault="000C62B8" w:rsidP="00EA2F7D">
      <w:pPr>
        <w:jc w:val="both"/>
        <w:rPr>
          <w:b/>
          <w:i/>
          <w:sz w:val="28"/>
          <w:szCs w:val="28"/>
        </w:rPr>
      </w:pPr>
    </w:p>
    <w:p w:rsidR="00EA2F7D" w:rsidRDefault="00FD0945" w:rsidP="00EA2F7D">
      <w:pPr>
        <w:jc w:val="both"/>
        <w:rPr>
          <w:b/>
          <w:sz w:val="28"/>
          <w:szCs w:val="28"/>
        </w:rPr>
      </w:pPr>
      <w:r w:rsidRPr="00BD4F54">
        <w:rPr>
          <w:b/>
          <w:i/>
          <w:sz w:val="28"/>
          <w:szCs w:val="28"/>
        </w:rPr>
        <w:br w:type="page"/>
      </w:r>
      <w:bookmarkStart w:id="0" w:name="_GoBack"/>
      <w:bookmarkEnd w:id="0"/>
    </w:p>
    <w:sectPr w:rsidR="00EA2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0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/>
      </w:rPr>
    </w:lvl>
  </w:abstractNum>
  <w:abstractNum w:abstractNumId="1">
    <w:nsid w:val="1AC538E6"/>
    <w:multiLevelType w:val="hybridMultilevel"/>
    <w:tmpl w:val="1A50CFAE"/>
    <w:lvl w:ilvl="0" w:tplc="E298937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3027639"/>
    <w:multiLevelType w:val="hybridMultilevel"/>
    <w:tmpl w:val="8534C5AA"/>
    <w:lvl w:ilvl="0" w:tplc="07F8FD12">
      <w:start w:val="1"/>
      <w:numFmt w:val="bullet"/>
      <w:lvlText w:val=""/>
      <w:lvlJc w:val="left"/>
      <w:pPr>
        <w:tabs>
          <w:tab w:val="num" w:pos="1571"/>
        </w:tabs>
        <w:ind w:left="157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E8D650E"/>
    <w:multiLevelType w:val="hybridMultilevel"/>
    <w:tmpl w:val="B972E798"/>
    <w:lvl w:ilvl="0" w:tplc="E29893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5F"/>
    <w:rsid w:val="000217B3"/>
    <w:rsid w:val="000307AE"/>
    <w:rsid w:val="000352CD"/>
    <w:rsid w:val="00050791"/>
    <w:rsid w:val="00090937"/>
    <w:rsid w:val="000C62B8"/>
    <w:rsid w:val="000E2E7C"/>
    <w:rsid w:val="00101138"/>
    <w:rsid w:val="001904A8"/>
    <w:rsid w:val="001B7EFD"/>
    <w:rsid w:val="00224EBD"/>
    <w:rsid w:val="00225959"/>
    <w:rsid w:val="00242360"/>
    <w:rsid w:val="002D210C"/>
    <w:rsid w:val="00330797"/>
    <w:rsid w:val="00330EF3"/>
    <w:rsid w:val="003632B3"/>
    <w:rsid w:val="004408BA"/>
    <w:rsid w:val="0044548F"/>
    <w:rsid w:val="00484143"/>
    <w:rsid w:val="00596ADB"/>
    <w:rsid w:val="006A406D"/>
    <w:rsid w:val="006F480A"/>
    <w:rsid w:val="00714403"/>
    <w:rsid w:val="00740939"/>
    <w:rsid w:val="00880920"/>
    <w:rsid w:val="008D6743"/>
    <w:rsid w:val="0091062F"/>
    <w:rsid w:val="00911A5F"/>
    <w:rsid w:val="00950B26"/>
    <w:rsid w:val="009D7499"/>
    <w:rsid w:val="009E413C"/>
    <w:rsid w:val="00A676D5"/>
    <w:rsid w:val="00A809E0"/>
    <w:rsid w:val="00AE3570"/>
    <w:rsid w:val="00AF5EBF"/>
    <w:rsid w:val="00BD4F54"/>
    <w:rsid w:val="00C24BC8"/>
    <w:rsid w:val="00D66CF5"/>
    <w:rsid w:val="00D90196"/>
    <w:rsid w:val="00EA2F7D"/>
    <w:rsid w:val="00ED71CE"/>
    <w:rsid w:val="00F12125"/>
    <w:rsid w:val="00F14009"/>
    <w:rsid w:val="00F1613E"/>
    <w:rsid w:val="00F32BE1"/>
    <w:rsid w:val="00F920E0"/>
    <w:rsid w:val="00F927EE"/>
    <w:rsid w:val="00FB12D5"/>
    <w:rsid w:val="00FB23C7"/>
    <w:rsid w:val="00FD0945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094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D0945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96AD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Emphasis"/>
    <w:qFormat/>
    <w:rsid w:val="00596ADB"/>
    <w:rPr>
      <w:i/>
      <w:iCs/>
    </w:rPr>
  </w:style>
  <w:style w:type="paragraph" w:styleId="a6">
    <w:name w:val="List Paragraph"/>
    <w:basedOn w:val="a"/>
    <w:uiPriority w:val="34"/>
    <w:qFormat/>
    <w:rsid w:val="00D90196"/>
    <w:pPr>
      <w:ind w:left="720"/>
      <w:contextualSpacing/>
    </w:pPr>
  </w:style>
  <w:style w:type="table" w:styleId="a7">
    <w:name w:val="Table Grid"/>
    <w:basedOn w:val="a1"/>
    <w:uiPriority w:val="59"/>
    <w:rsid w:val="00224EB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45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D0945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FD0945"/>
    <w:rPr>
      <w:rFonts w:eastAsia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96AD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5">
    <w:name w:val="Emphasis"/>
    <w:qFormat/>
    <w:rsid w:val="00596ADB"/>
    <w:rPr>
      <w:i/>
      <w:iCs/>
    </w:rPr>
  </w:style>
  <w:style w:type="paragraph" w:styleId="a6">
    <w:name w:val="List Paragraph"/>
    <w:basedOn w:val="a"/>
    <w:uiPriority w:val="34"/>
    <w:qFormat/>
    <w:rsid w:val="00D90196"/>
    <w:pPr>
      <w:ind w:left="720"/>
      <w:contextualSpacing/>
    </w:pPr>
  </w:style>
  <w:style w:type="table" w:styleId="a7">
    <w:name w:val="Table Grid"/>
    <w:basedOn w:val="a1"/>
    <w:uiPriority w:val="59"/>
    <w:rsid w:val="00224EBD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Мирт</dc:creator>
  <cp:keywords/>
  <dc:description/>
  <cp:lastModifiedBy>Мирт</cp:lastModifiedBy>
  <cp:revision>47</cp:revision>
  <dcterms:created xsi:type="dcterms:W3CDTF">2020-05-06T08:00:00Z</dcterms:created>
  <dcterms:modified xsi:type="dcterms:W3CDTF">2023-12-05T17:39:00Z</dcterms:modified>
</cp:coreProperties>
</file>