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7B" w:rsidRPr="004420CF" w:rsidRDefault="00E134BA" w:rsidP="00634D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</w:t>
      </w:r>
      <w:r w:rsidR="004420CF" w:rsidRPr="004420CF">
        <w:rPr>
          <w:rFonts w:ascii="Times New Roman" w:hAnsi="Times New Roman" w:cs="Times New Roman"/>
          <w:b/>
        </w:rPr>
        <w:t>_________</w:t>
      </w:r>
      <w:r>
        <w:rPr>
          <w:rFonts w:ascii="Times New Roman" w:hAnsi="Times New Roman" w:cs="Times New Roman"/>
          <w:b/>
        </w:rPr>
        <w:t>______________</w:t>
      </w:r>
    </w:p>
    <w:p w:rsidR="004420CF" w:rsidRPr="004420CF" w:rsidRDefault="004420CF" w:rsidP="004420CF">
      <w:pPr>
        <w:spacing w:after="0"/>
        <w:jc w:val="center"/>
        <w:rPr>
          <w:rFonts w:ascii="Times New Roman" w:hAnsi="Times New Roman" w:cs="Times New Roman"/>
          <w:b/>
        </w:rPr>
      </w:pPr>
      <w:r w:rsidRPr="004420CF">
        <w:rPr>
          <w:rFonts w:ascii="Times New Roman" w:hAnsi="Times New Roman" w:cs="Times New Roman"/>
          <w:b/>
        </w:rPr>
        <w:t>Вариант 1</w:t>
      </w:r>
    </w:p>
    <w:p w:rsidR="00634D7B" w:rsidRPr="007D0B52" w:rsidRDefault="00634D7B" w:rsidP="00634D7B">
      <w:pPr>
        <w:spacing w:after="0"/>
        <w:rPr>
          <w:rFonts w:ascii="Times New Roman" w:hAnsi="Times New Roman" w:cs="Times New Roman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42"/>
        <w:gridCol w:w="7797"/>
        <w:gridCol w:w="1701"/>
      </w:tblGrid>
      <w:tr w:rsidR="00AE70F4" w:rsidRPr="00034D91" w:rsidTr="006E56CC">
        <w:tc>
          <w:tcPr>
            <w:tcW w:w="1242" w:type="dxa"/>
            <w:tcBorders>
              <w:top w:val="single" w:sz="4" w:space="0" w:color="auto"/>
            </w:tcBorders>
          </w:tcPr>
          <w:p w:rsidR="00AE70F4" w:rsidRPr="000801D3" w:rsidRDefault="00AE70F4" w:rsidP="005C0F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0581052"/>
            <w:r w:rsidRPr="000801D3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AE70F4" w:rsidRPr="000801D3" w:rsidRDefault="00AE70F4" w:rsidP="005C0F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1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70F4" w:rsidRPr="000801D3" w:rsidRDefault="00AE70F4" w:rsidP="005C0F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1D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AE70F4" w:rsidRPr="00034D91" w:rsidTr="006E56CC">
        <w:tc>
          <w:tcPr>
            <w:tcW w:w="1242" w:type="dxa"/>
          </w:tcPr>
          <w:p w:rsidR="00AE70F4" w:rsidRPr="00FF47C4" w:rsidRDefault="00AE70F4" w:rsidP="00034D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97" w:type="dxa"/>
          </w:tcPr>
          <w:p w:rsidR="001E1C78" w:rsidRPr="006E56CC" w:rsidRDefault="001E1C78" w:rsidP="006E56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E56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Выбрать правильные ответы.</w:t>
            </w:r>
          </w:p>
          <w:p w:rsidR="00BF1303" w:rsidRPr="006E56CC" w:rsidRDefault="00BF1303" w:rsidP="006E56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Какие из перечисленных документов должны быть представлены в образовательной программе СПО? </w:t>
            </w:r>
          </w:p>
          <w:p w:rsidR="00BF1303" w:rsidRPr="006E56CC" w:rsidRDefault="00BF1303" w:rsidP="006E56CC">
            <w:pPr>
              <w:pStyle w:val="a6"/>
              <w:spacing w:line="240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>а) учебный план;</w:t>
            </w:r>
          </w:p>
          <w:p w:rsidR="00BF1303" w:rsidRPr="006E56CC" w:rsidRDefault="00BF1303" w:rsidP="006E56CC">
            <w:pPr>
              <w:pStyle w:val="a6"/>
              <w:spacing w:line="240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>б) календарный учебный график;</w:t>
            </w:r>
          </w:p>
          <w:p w:rsidR="00BF1303" w:rsidRPr="006E56CC" w:rsidRDefault="00BF1303" w:rsidP="006E56CC">
            <w:pPr>
              <w:pStyle w:val="a6"/>
              <w:spacing w:line="240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>в) оценочные и методические материалы;</w:t>
            </w:r>
          </w:p>
          <w:p w:rsidR="00BF1303" w:rsidRPr="006E56CC" w:rsidRDefault="00BF1303" w:rsidP="006E56CC">
            <w:pPr>
              <w:pStyle w:val="a6"/>
              <w:spacing w:line="240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>г) рабочие программы учебных предметов, дисциплин, модулей;</w:t>
            </w:r>
          </w:p>
          <w:p w:rsidR="00BF1303" w:rsidRPr="006E56CC" w:rsidRDefault="00BF1303" w:rsidP="006E56CC">
            <w:pPr>
              <w:pStyle w:val="a6"/>
              <w:spacing w:line="240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>д) рабочая программа воспитания и календарный план воспитательной работы.</w:t>
            </w:r>
          </w:p>
          <w:p w:rsidR="00ED7DB9" w:rsidRPr="006E56CC" w:rsidRDefault="00ED7DB9" w:rsidP="006E56CC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AE70F4" w:rsidRPr="006E56CC" w:rsidRDefault="00AE70F4" w:rsidP="005C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F4" w:rsidRPr="00034D91" w:rsidTr="006E56CC">
        <w:tc>
          <w:tcPr>
            <w:tcW w:w="1242" w:type="dxa"/>
          </w:tcPr>
          <w:p w:rsidR="00AE70F4" w:rsidRPr="00FF47C4" w:rsidRDefault="00AE70F4" w:rsidP="00034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97" w:type="dxa"/>
          </w:tcPr>
          <w:p w:rsidR="001E1C78" w:rsidRPr="006E56CC" w:rsidRDefault="001E1C78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Выбрать правильные ответы</w:t>
            </w:r>
            <w:r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27C8" w:rsidRPr="006E56CC" w:rsidRDefault="00597F73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Вариативный компонент </w:t>
            </w:r>
            <w:r w:rsidR="001E1C78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используют:</w:t>
            </w:r>
          </w:p>
          <w:p w:rsidR="00DD27C8" w:rsidRPr="006E56CC" w:rsidRDefault="006E56CC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D27C8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формирования общих компетенций выпускника;</w:t>
            </w:r>
          </w:p>
          <w:p w:rsidR="00DD27C8" w:rsidRPr="006E56CC" w:rsidRDefault="006E56CC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D27C8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увеличения объема практического обучения;</w:t>
            </w:r>
          </w:p>
          <w:p w:rsidR="00DD27C8" w:rsidRPr="006E56CC" w:rsidRDefault="006E56CC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D27C8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учета региональных требований со стороны учредителей;</w:t>
            </w:r>
          </w:p>
          <w:p w:rsidR="00DD27C8" w:rsidRPr="006E56CC" w:rsidRDefault="006E56CC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97F73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D27C8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учета запросов регионального рынка труда.</w:t>
            </w:r>
          </w:p>
          <w:p w:rsidR="00AE70F4" w:rsidRPr="006E56CC" w:rsidRDefault="00AE70F4" w:rsidP="006E56C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E70F4" w:rsidRPr="006E56CC" w:rsidRDefault="00AE70F4" w:rsidP="00634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B9" w:rsidRPr="00034D91" w:rsidTr="006E56CC">
        <w:tc>
          <w:tcPr>
            <w:tcW w:w="1242" w:type="dxa"/>
          </w:tcPr>
          <w:p w:rsidR="00ED7DB9" w:rsidRPr="00BF1303" w:rsidRDefault="00BF1303" w:rsidP="00ED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1E1C78" w:rsidRPr="006E56CC" w:rsidRDefault="001E1C78" w:rsidP="006E56CC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E56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Выбрать правильный ответ</w:t>
            </w:r>
          </w:p>
          <w:p w:rsidR="00BF1303" w:rsidRPr="006E56CC" w:rsidRDefault="00BF1303" w:rsidP="006E56C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CC">
              <w:rPr>
                <w:rFonts w:ascii="Times New Roman" w:hAnsi="Times New Roman" w:cs="Times New Roman"/>
                <w:bCs/>
                <w:sz w:val="24"/>
                <w:szCs w:val="24"/>
              </w:rPr>
              <w:t>Кем определяется порядок разработки, у</w:t>
            </w:r>
            <w:r w:rsidR="005267CC" w:rsidRPr="006E56CC">
              <w:rPr>
                <w:rFonts w:ascii="Times New Roman" w:hAnsi="Times New Roman" w:cs="Times New Roman"/>
                <w:bCs/>
                <w:sz w:val="24"/>
                <w:szCs w:val="24"/>
              </w:rPr>
              <w:t>тверждения и введения образовательных программ</w:t>
            </w:r>
            <w:r w:rsidRPr="006E56CC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F1303" w:rsidRPr="006E56CC" w:rsidRDefault="006E56CC" w:rsidP="006E56CC">
            <w:pPr>
              <w:pStyle w:val="a6"/>
              <w:spacing w:line="240" w:lineRule="auto"/>
              <w:ind w:left="0" w:hanging="3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      а) м</w:t>
            </w:r>
            <w:r w:rsidR="00BF1303" w:rsidRPr="006E56CC">
              <w:rPr>
                <w:bCs/>
                <w:sz w:val="24"/>
                <w:szCs w:val="24"/>
              </w:rPr>
              <w:t>инистерством образования РФ;</w:t>
            </w:r>
          </w:p>
          <w:p w:rsidR="00BF1303" w:rsidRPr="006E56CC" w:rsidRDefault="006E56CC" w:rsidP="006E56CC">
            <w:pPr>
              <w:pStyle w:val="a6"/>
              <w:spacing w:line="240" w:lineRule="auto"/>
              <w:ind w:left="0" w:hanging="3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      б) п</w:t>
            </w:r>
            <w:r w:rsidR="00BF1303" w:rsidRPr="006E56CC">
              <w:rPr>
                <w:bCs/>
                <w:sz w:val="24"/>
                <w:szCs w:val="24"/>
              </w:rPr>
              <w:t>равительством Российской Федерации;</w:t>
            </w:r>
          </w:p>
          <w:p w:rsidR="00BF1303" w:rsidRPr="006E56CC" w:rsidRDefault="00BF1303" w:rsidP="006E56CC">
            <w:pPr>
              <w:pStyle w:val="a6"/>
              <w:spacing w:line="240" w:lineRule="auto"/>
              <w:ind w:left="0" w:hanging="391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>      </w:t>
            </w:r>
            <w:r w:rsidR="006E56CC">
              <w:rPr>
                <w:bCs/>
                <w:sz w:val="24"/>
                <w:szCs w:val="24"/>
              </w:rPr>
              <w:t> в) с</w:t>
            </w:r>
            <w:r w:rsidRPr="006E56CC">
              <w:rPr>
                <w:bCs/>
                <w:sz w:val="24"/>
                <w:szCs w:val="24"/>
              </w:rPr>
              <w:t>амим образовательным учреждением.     </w:t>
            </w:r>
          </w:p>
          <w:p w:rsidR="00ED7DB9" w:rsidRPr="006E56CC" w:rsidRDefault="00ED7DB9" w:rsidP="006E5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DB9" w:rsidRPr="006E56CC" w:rsidRDefault="00ED7DB9" w:rsidP="00ED7D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303" w:rsidRPr="00034D91" w:rsidTr="006E56CC">
        <w:tc>
          <w:tcPr>
            <w:tcW w:w="1242" w:type="dxa"/>
          </w:tcPr>
          <w:p w:rsidR="00BF1303" w:rsidRPr="000801D3" w:rsidRDefault="000801D3" w:rsidP="00ED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1E1C78" w:rsidRPr="006E56CC" w:rsidRDefault="001E1C78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56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597F73" w:rsidRPr="006E56CC" w:rsidRDefault="00597F73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предмета</w:t>
            </w:r>
            <w:r w:rsid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дисциплины, планируемых результатов обучения и тематическое планирование представлено в</w:t>
            </w:r>
            <w:r w:rsidR="001E1C78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97F73" w:rsidRPr="006E56CC" w:rsidRDefault="006E56CC" w:rsidP="006E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 </w:t>
            </w:r>
            <w:r w:rsidR="00597F73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универсальном кодификаторе</w:t>
            </w:r>
            <w:r w:rsidR="00D5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7F73" w:rsidRPr="006E56CC" w:rsidRDefault="006E56CC" w:rsidP="006E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б) </w:t>
            </w:r>
            <w:r w:rsidR="00597F73" w:rsidRPr="006E56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рабочих программах</w:t>
            </w:r>
            <w:r w:rsidR="00D576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597F73" w:rsidRPr="006E56CC" w:rsidRDefault="006E56CC" w:rsidP="006E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597F73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образовательных программах</w:t>
            </w:r>
            <w:r w:rsidR="00D5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7F73" w:rsidRPr="006E56CC" w:rsidRDefault="006E56CC" w:rsidP="006E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597F73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</w:t>
            </w:r>
            <w:r w:rsidR="00D5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1303" w:rsidRPr="006E56CC" w:rsidRDefault="00BF1303" w:rsidP="006E56CC">
            <w:pPr>
              <w:pStyle w:val="a6"/>
              <w:spacing w:line="240" w:lineRule="auto"/>
              <w:ind w:left="0" w:firstLine="74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303" w:rsidRPr="006E56CC" w:rsidRDefault="00BF1303" w:rsidP="00ED7D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303" w:rsidRPr="00034D91" w:rsidTr="006E56CC">
        <w:tc>
          <w:tcPr>
            <w:tcW w:w="1242" w:type="dxa"/>
          </w:tcPr>
          <w:p w:rsidR="00BF1303" w:rsidRPr="000801D3" w:rsidRDefault="000801D3" w:rsidP="00ED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0801D3" w:rsidRPr="00D5769C" w:rsidRDefault="000801D3" w:rsidP="00D5769C">
            <w:pPr>
              <w:pStyle w:val="a6"/>
              <w:spacing w:line="240" w:lineRule="auto"/>
              <w:ind w:left="0" w:firstLine="176"/>
              <w:jc w:val="both"/>
              <w:rPr>
                <w:bCs/>
                <w:i/>
                <w:sz w:val="24"/>
                <w:szCs w:val="24"/>
              </w:rPr>
            </w:pPr>
            <w:r w:rsidRPr="00D5769C">
              <w:rPr>
                <w:bCs/>
                <w:i/>
                <w:sz w:val="24"/>
                <w:szCs w:val="24"/>
              </w:rPr>
              <w:t>Выбрать правильные ответы:</w:t>
            </w:r>
          </w:p>
          <w:p w:rsidR="000801D3" w:rsidRPr="006E56CC" w:rsidRDefault="000801D3" w:rsidP="00D5769C">
            <w:pPr>
              <w:pStyle w:val="a6"/>
              <w:spacing w:line="240" w:lineRule="auto"/>
              <w:ind w:left="176" w:firstLine="0"/>
              <w:jc w:val="both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 xml:space="preserve">Выпускник, освоивший ОП СПО должен обладать следующими </w:t>
            </w:r>
          </w:p>
          <w:p w:rsidR="000801D3" w:rsidRPr="006E56CC" w:rsidRDefault="000801D3" w:rsidP="00D5769C">
            <w:pPr>
              <w:pStyle w:val="a6"/>
              <w:spacing w:line="240" w:lineRule="auto"/>
              <w:ind w:left="176" w:hanging="507"/>
              <w:jc w:val="both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>компетенциями:</w:t>
            </w:r>
          </w:p>
          <w:p w:rsidR="000801D3" w:rsidRPr="006E56CC" w:rsidRDefault="000801D3" w:rsidP="00D5769C">
            <w:pPr>
              <w:pStyle w:val="a6"/>
              <w:spacing w:line="240" w:lineRule="auto"/>
              <w:ind w:left="0" w:firstLine="176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>а) общими компетенциями;</w:t>
            </w:r>
          </w:p>
          <w:p w:rsidR="000801D3" w:rsidRPr="006E56CC" w:rsidRDefault="000801D3" w:rsidP="00D5769C">
            <w:pPr>
              <w:pStyle w:val="a6"/>
              <w:spacing w:line="240" w:lineRule="auto"/>
              <w:ind w:left="0" w:firstLine="176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>б) профессиональными компетенциями;</w:t>
            </w:r>
          </w:p>
          <w:p w:rsidR="000801D3" w:rsidRPr="006E56CC" w:rsidRDefault="00D5769C" w:rsidP="00D5769C">
            <w:pPr>
              <w:pStyle w:val="a6"/>
              <w:spacing w:line="240" w:lineRule="auto"/>
              <w:ind w:left="0" w:firstLine="17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в) специальными компетенциями.</w:t>
            </w:r>
          </w:p>
          <w:p w:rsidR="00BF1303" w:rsidRPr="006E56CC" w:rsidRDefault="00BF1303" w:rsidP="006E56C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303" w:rsidRPr="006E56CC" w:rsidRDefault="00BF1303" w:rsidP="00ED7D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303" w:rsidRPr="00034D91" w:rsidTr="00D5769C">
        <w:trPr>
          <w:trHeight w:val="1786"/>
        </w:trPr>
        <w:tc>
          <w:tcPr>
            <w:tcW w:w="1242" w:type="dxa"/>
          </w:tcPr>
          <w:p w:rsidR="00BF1303" w:rsidRPr="000801D3" w:rsidRDefault="000801D3" w:rsidP="00ED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1E1C78" w:rsidRPr="006E56CC" w:rsidRDefault="001E1C78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правильный ответ</w:t>
            </w:r>
          </w:p>
          <w:p w:rsidR="00597F73" w:rsidRPr="006E56CC" w:rsidRDefault="00597F73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обучающихся в рабочей программе представлены</w:t>
            </w:r>
            <w:r w:rsidR="001E1C78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7F73" w:rsidRPr="00D5769C" w:rsidRDefault="00D5769C" w:rsidP="006E56CC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а) </w:t>
            </w:r>
            <w:r w:rsidR="00597F73" w:rsidRPr="00D576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разделе «Тематическое планирование»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597F73" w:rsidRPr="006E56CC" w:rsidRDefault="00D5769C" w:rsidP="006E56CC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597F73" w:rsidRPr="006E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пояснительной записке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1303" w:rsidRPr="006E56CC" w:rsidRDefault="00D5769C" w:rsidP="00D5769C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D5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597F73" w:rsidRPr="00D5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«Планируемые результаты изучения учебного предмета»</w:t>
            </w:r>
            <w:r w:rsidRPr="00D5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BF1303" w:rsidRPr="006E56CC" w:rsidRDefault="00BF1303" w:rsidP="00ED7D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0F4" w:rsidRPr="00034D91" w:rsidTr="006E56CC">
        <w:tc>
          <w:tcPr>
            <w:tcW w:w="1242" w:type="dxa"/>
          </w:tcPr>
          <w:p w:rsidR="00AE70F4" w:rsidRPr="00294FFC" w:rsidRDefault="000801D3" w:rsidP="00DA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6E56CC" w:rsidRPr="00D5769C" w:rsidRDefault="006E56CC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5769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Выбрать правильный ответ.</w:t>
            </w:r>
          </w:p>
          <w:p w:rsidR="001B43FB" w:rsidRPr="006E56CC" w:rsidRDefault="001B43FB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6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Каким нормативным документом определяется порядок разработки и утверждения рабочей программы?</w:t>
            </w:r>
          </w:p>
          <w:p w:rsidR="006E56CC" w:rsidRPr="006E56CC" w:rsidRDefault="00D5769C" w:rsidP="006E56CC">
            <w:pPr>
              <w:pStyle w:val="a6"/>
              <w:numPr>
                <w:ilvl w:val="0"/>
                <w:numId w:val="30"/>
              </w:numPr>
              <w:shd w:val="clear" w:color="auto" w:fill="FFFFFF"/>
              <w:spacing w:line="240" w:lineRule="auto"/>
              <w:ind w:left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а) ф</w:t>
            </w:r>
            <w:r w:rsidR="006E56CC" w:rsidRPr="006E56CC">
              <w:rPr>
                <w:sz w:val="24"/>
                <w:szCs w:val="24"/>
                <w:lang w:eastAsia="ru-RU"/>
              </w:rPr>
              <w:t>едеральным государственным образовательным стандартом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6E56CC" w:rsidRPr="006E56CC" w:rsidRDefault="00D5769C" w:rsidP="006E56CC">
            <w:pPr>
              <w:pStyle w:val="a6"/>
              <w:numPr>
                <w:ilvl w:val="0"/>
                <w:numId w:val="30"/>
              </w:numPr>
              <w:shd w:val="clear" w:color="auto" w:fill="FFFFFF"/>
              <w:spacing w:line="240" w:lineRule="auto"/>
              <w:ind w:left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б) л</w:t>
            </w:r>
            <w:r w:rsidR="006E56CC" w:rsidRPr="006E56CC">
              <w:rPr>
                <w:sz w:val="24"/>
                <w:szCs w:val="24"/>
                <w:lang w:eastAsia="ru-RU"/>
              </w:rPr>
              <w:t xml:space="preserve">окальным актом </w:t>
            </w:r>
            <w:r>
              <w:rPr>
                <w:sz w:val="24"/>
                <w:szCs w:val="24"/>
                <w:lang w:eastAsia="ru-RU"/>
              </w:rPr>
              <w:t>П</w:t>
            </w:r>
            <w:r w:rsidR="006E56CC" w:rsidRPr="006E56CC">
              <w:rPr>
                <w:sz w:val="24"/>
                <w:szCs w:val="24"/>
                <w:lang w:eastAsia="ru-RU"/>
              </w:rPr>
              <w:t>ОО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1B43FB" w:rsidRPr="00D5769C" w:rsidRDefault="00D5769C" w:rsidP="00D5769C">
            <w:pPr>
              <w:pStyle w:val="a6"/>
              <w:numPr>
                <w:ilvl w:val="0"/>
                <w:numId w:val="30"/>
              </w:numPr>
              <w:shd w:val="clear" w:color="auto" w:fill="FFFFFF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D5769C">
              <w:rPr>
                <w:sz w:val="24"/>
                <w:szCs w:val="24"/>
                <w:lang w:eastAsia="ru-RU"/>
              </w:rPr>
              <w:t>в) п</w:t>
            </w:r>
            <w:r w:rsidR="006E56CC" w:rsidRPr="00D5769C">
              <w:rPr>
                <w:sz w:val="24"/>
                <w:szCs w:val="24"/>
                <w:lang w:eastAsia="ru-RU"/>
              </w:rPr>
              <w:t>риказом Министерства образования и науки РФ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AE70F4" w:rsidRPr="006E56CC" w:rsidRDefault="00AE70F4" w:rsidP="006E56CC">
            <w:pPr>
              <w:pStyle w:val="a6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70F4" w:rsidRPr="006E56CC" w:rsidRDefault="00AE70F4" w:rsidP="001724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D3" w:rsidRPr="00034D91" w:rsidTr="006E56CC">
        <w:tc>
          <w:tcPr>
            <w:tcW w:w="1242" w:type="dxa"/>
          </w:tcPr>
          <w:p w:rsidR="000801D3" w:rsidRDefault="000801D3" w:rsidP="00DA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0E0F99" w:rsidRPr="00D5769C" w:rsidRDefault="001E1C78" w:rsidP="006E56C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576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Выбрать правильные</w:t>
            </w:r>
            <w:r w:rsidR="000E0F99" w:rsidRPr="00D576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ответ</w:t>
            </w:r>
            <w:r w:rsidRPr="00D576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ы</w:t>
            </w:r>
            <w:r w:rsidR="006E56CC" w:rsidRPr="00D576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0801D3" w:rsidRPr="006E56CC" w:rsidRDefault="000E0F99" w:rsidP="006E56C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C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Федеральные образовательные программы (ФОП) вводятся с целью:</w:t>
            </w:r>
          </w:p>
          <w:p w:rsidR="000E0F99" w:rsidRPr="006E56CC" w:rsidRDefault="000E0F99" w:rsidP="006E56CC">
            <w:pPr>
              <w:pStyle w:val="a6"/>
              <w:spacing w:line="240" w:lineRule="auto"/>
              <w:ind w:left="0" w:firstLine="33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 xml:space="preserve">a) </w:t>
            </w:r>
            <w:r w:rsidR="00A15561" w:rsidRPr="006E56CC">
              <w:rPr>
                <w:sz w:val="24"/>
                <w:szCs w:val="24"/>
              </w:rPr>
              <w:t>преемственность основных образовательных программ дошкольного, начального общего, основного общего, среднего общего, профессионального образования</w:t>
            </w:r>
            <w:r w:rsidRPr="006E56CC">
              <w:rPr>
                <w:bCs/>
                <w:sz w:val="24"/>
                <w:szCs w:val="24"/>
              </w:rPr>
              <w:t>;</w:t>
            </w:r>
          </w:p>
          <w:p w:rsidR="000E0F99" w:rsidRPr="006E56CC" w:rsidRDefault="000E0F99" w:rsidP="006E56CC">
            <w:pPr>
              <w:pStyle w:val="a6"/>
              <w:spacing w:line="240" w:lineRule="auto"/>
              <w:ind w:left="0" w:firstLine="33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 xml:space="preserve">б) </w:t>
            </w:r>
            <w:r w:rsidR="00A15561" w:rsidRPr="006E56CC">
              <w:rPr>
                <w:sz w:val="24"/>
                <w:szCs w:val="24"/>
              </w:rPr>
              <w:t xml:space="preserve">организация учебного процесса с учетом целей, содержания и планируемых результатов среднего общего образования, отраженных в </w:t>
            </w:r>
            <w:hyperlink r:id="rId6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 w:rsidR="00A15561" w:rsidRPr="006E56CC">
                <w:rPr>
                  <w:sz w:val="24"/>
                  <w:szCs w:val="24"/>
                </w:rPr>
                <w:t>ФГОС СОО</w:t>
              </w:r>
            </w:hyperlink>
            <w:r w:rsidRPr="006E56CC">
              <w:rPr>
                <w:bCs/>
                <w:sz w:val="24"/>
                <w:szCs w:val="24"/>
              </w:rPr>
              <w:t>; </w:t>
            </w:r>
          </w:p>
          <w:p w:rsidR="000E0F99" w:rsidRPr="006E56CC" w:rsidRDefault="000E0F99" w:rsidP="006E56CC">
            <w:pPr>
              <w:pStyle w:val="a6"/>
              <w:spacing w:line="240" w:lineRule="auto"/>
              <w:ind w:left="0" w:firstLine="33"/>
              <w:rPr>
                <w:bCs/>
                <w:sz w:val="24"/>
                <w:szCs w:val="24"/>
              </w:rPr>
            </w:pPr>
            <w:r w:rsidRPr="006E56CC">
              <w:rPr>
                <w:bCs/>
                <w:sz w:val="24"/>
                <w:szCs w:val="24"/>
              </w:rPr>
              <w:t>в) выполнения конституционных норм в сфере образования</w:t>
            </w:r>
            <w:r w:rsidR="00D5769C">
              <w:rPr>
                <w:bCs/>
                <w:sz w:val="24"/>
                <w:szCs w:val="24"/>
              </w:rPr>
              <w:t>.</w:t>
            </w:r>
          </w:p>
          <w:p w:rsidR="000E0F99" w:rsidRPr="006E56CC" w:rsidRDefault="000E0F99" w:rsidP="006E56C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D3" w:rsidRPr="006E56CC" w:rsidRDefault="000801D3" w:rsidP="001724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CC" w:rsidRPr="00034D91" w:rsidTr="006E56CC">
        <w:tc>
          <w:tcPr>
            <w:tcW w:w="1242" w:type="dxa"/>
          </w:tcPr>
          <w:p w:rsidR="005267CC" w:rsidRDefault="00597F73" w:rsidP="00DA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6E56CC" w:rsidRPr="00D5769C" w:rsidRDefault="006E56CC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5769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Выбрать правильный ответ.</w:t>
            </w:r>
          </w:p>
          <w:p w:rsidR="006E56CC" w:rsidRPr="006E56CC" w:rsidRDefault="006E56CC" w:rsidP="006E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6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принятия рабочей программы:</w:t>
            </w:r>
          </w:p>
          <w:p w:rsidR="006E56CC" w:rsidRPr="006E56CC" w:rsidRDefault="00D5769C" w:rsidP="006E56CC">
            <w:pPr>
              <w:pStyle w:val="a6"/>
              <w:numPr>
                <w:ilvl w:val="0"/>
                <w:numId w:val="31"/>
              </w:numPr>
              <w:shd w:val="clear" w:color="auto" w:fill="FFFFFF"/>
              <w:spacing w:line="240" w:lineRule="auto"/>
              <w:ind w:left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а) у</w:t>
            </w:r>
            <w:r w:rsidR="006E56CC" w:rsidRPr="006E56CC">
              <w:rPr>
                <w:sz w:val="24"/>
                <w:szCs w:val="24"/>
                <w:lang w:eastAsia="ru-RU"/>
              </w:rPr>
              <w:t>тверждаются по мере необходимости принятия новой программы в любое время учебного года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6E56CC" w:rsidRPr="006E56CC" w:rsidRDefault="00D5769C" w:rsidP="006E56CC">
            <w:pPr>
              <w:pStyle w:val="a6"/>
              <w:numPr>
                <w:ilvl w:val="0"/>
                <w:numId w:val="31"/>
              </w:numPr>
              <w:shd w:val="clear" w:color="auto" w:fill="FFFFFF"/>
              <w:spacing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б) у</w:t>
            </w:r>
            <w:r w:rsidR="006E56CC" w:rsidRPr="006E56CC">
              <w:rPr>
                <w:sz w:val="24"/>
                <w:szCs w:val="24"/>
                <w:lang w:eastAsia="ru-RU"/>
              </w:rPr>
              <w:t>тверждаются один раз в пять лет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6E56CC" w:rsidRPr="006E56CC" w:rsidRDefault="00D5769C" w:rsidP="006E56CC">
            <w:pPr>
              <w:pStyle w:val="a6"/>
              <w:numPr>
                <w:ilvl w:val="0"/>
                <w:numId w:val="31"/>
              </w:numPr>
              <w:shd w:val="clear" w:color="auto" w:fill="FFFFFF"/>
              <w:spacing w:line="240" w:lineRule="auto"/>
              <w:ind w:left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в) у</w:t>
            </w:r>
            <w:r w:rsidR="006E56CC" w:rsidRPr="006E56CC">
              <w:rPr>
                <w:sz w:val="24"/>
                <w:szCs w:val="24"/>
                <w:lang w:eastAsia="ru-RU"/>
              </w:rPr>
              <w:t>тверждаются ежегодно, в начале учебного года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5267CC" w:rsidRPr="006E56CC" w:rsidRDefault="005267CC" w:rsidP="006E56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7CC" w:rsidRPr="006E56CC" w:rsidRDefault="005267CC" w:rsidP="001724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67CC" w:rsidRPr="00034D91" w:rsidTr="006E56CC">
        <w:tc>
          <w:tcPr>
            <w:tcW w:w="1242" w:type="dxa"/>
          </w:tcPr>
          <w:p w:rsidR="005267CC" w:rsidRDefault="00597F73" w:rsidP="00DA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C04ED8" w:rsidRPr="00D5769C" w:rsidRDefault="00C04ED8" w:rsidP="00C04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5769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Выбрать правильный ответ.</w:t>
            </w:r>
          </w:p>
          <w:p w:rsidR="00C04ED8" w:rsidRPr="00C04ED8" w:rsidRDefault="00C04ED8" w:rsidP="00C04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 профессиональным относятся </w:t>
            </w:r>
            <w:proofErr w:type="gramStart"/>
            <w:r w:rsidRPr="00C0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программы:</w:t>
            </w:r>
            <w:r w:rsidRPr="00C0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а</w:t>
            </w:r>
            <w:proofErr w:type="gramEnd"/>
            <w:r w:rsidRPr="00C0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среднего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профессионального образования </w:t>
            </w:r>
            <w:r w:rsidRPr="00C0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б) начального общего образования</w:t>
            </w:r>
            <w:r w:rsidRPr="00C0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в) основного общего образования</w:t>
            </w:r>
          </w:p>
          <w:p w:rsidR="005267CC" w:rsidRDefault="005267CC" w:rsidP="000801D3">
            <w:pPr>
              <w:spacing w:after="40"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4ED8" w:rsidRDefault="00C04ED8" w:rsidP="000801D3">
            <w:pPr>
              <w:spacing w:after="40"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04ED8" w:rsidRPr="006E56CC" w:rsidRDefault="00C04ED8" w:rsidP="000801D3">
            <w:pPr>
              <w:spacing w:after="40" w:line="240" w:lineRule="auto"/>
              <w:ind w:left="36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7CC" w:rsidRPr="006E56CC" w:rsidRDefault="005267CC" w:rsidP="001724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  <w:bookmarkEnd w:id="0"/>
    </w:tbl>
    <w:p w:rsidR="00F24F20" w:rsidRDefault="00F24F20" w:rsidP="00E134BA">
      <w:pPr>
        <w:jc w:val="center"/>
        <w:rPr>
          <w:rFonts w:ascii="Times New Roman" w:hAnsi="Times New Roman" w:cs="Times New Roman"/>
        </w:rPr>
      </w:pPr>
    </w:p>
    <w:sectPr w:rsidR="00F24F20" w:rsidSect="00FB25B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4AE"/>
    <w:multiLevelType w:val="hybridMultilevel"/>
    <w:tmpl w:val="0FBE5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4BB3"/>
    <w:multiLevelType w:val="hybridMultilevel"/>
    <w:tmpl w:val="8EA49D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D041A"/>
    <w:multiLevelType w:val="hybridMultilevel"/>
    <w:tmpl w:val="399EC596"/>
    <w:lvl w:ilvl="0" w:tplc="EFDC533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47432"/>
    <w:multiLevelType w:val="multilevel"/>
    <w:tmpl w:val="F4A0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37D15"/>
    <w:multiLevelType w:val="hybridMultilevel"/>
    <w:tmpl w:val="B94048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166E"/>
    <w:multiLevelType w:val="hybridMultilevel"/>
    <w:tmpl w:val="4F0853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745B0"/>
    <w:multiLevelType w:val="hybridMultilevel"/>
    <w:tmpl w:val="5EC64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04A19"/>
    <w:multiLevelType w:val="hybridMultilevel"/>
    <w:tmpl w:val="E3FA7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13EB"/>
    <w:multiLevelType w:val="hybridMultilevel"/>
    <w:tmpl w:val="A0F0C7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369C6"/>
    <w:multiLevelType w:val="hybridMultilevel"/>
    <w:tmpl w:val="1DD244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4B28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985154D"/>
    <w:multiLevelType w:val="hybridMultilevel"/>
    <w:tmpl w:val="0FBE5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95B9E"/>
    <w:multiLevelType w:val="hybridMultilevel"/>
    <w:tmpl w:val="E9D05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27664"/>
    <w:multiLevelType w:val="hybridMultilevel"/>
    <w:tmpl w:val="2B18A6E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52852"/>
    <w:multiLevelType w:val="hybridMultilevel"/>
    <w:tmpl w:val="060C60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C13E2"/>
    <w:multiLevelType w:val="multilevel"/>
    <w:tmpl w:val="EEB0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94425"/>
    <w:multiLevelType w:val="hybridMultilevel"/>
    <w:tmpl w:val="29EA6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3199F"/>
    <w:multiLevelType w:val="hybridMultilevel"/>
    <w:tmpl w:val="5D0A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B011B"/>
    <w:multiLevelType w:val="hybridMultilevel"/>
    <w:tmpl w:val="3C4EEB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D0902"/>
    <w:multiLevelType w:val="hybridMultilevel"/>
    <w:tmpl w:val="AA782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A0F39"/>
    <w:multiLevelType w:val="hybridMultilevel"/>
    <w:tmpl w:val="51D82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F302C"/>
    <w:multiLevelType w:val="hybridMultilevel"/>
    <w:tmpl w:val="FF04FA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813A9"/>
    <w:multiLevelType w:val="hybridMultilevel"/>
    <w:tmpl w:val="D3C8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94CD9"/>
    <w:multiLevelType w:val="hybridMultilevel"/>
    <w:tmpl w:val="B4780D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228FB"/>
    <w:multiLevelType w:val="hybridMultilevel"/>
    <w:tmpl w:val="BA3C3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E6AB1"/>
    <w:multiLevelType w:val="hybridMultilevel"/>
    <w:tmpl w:val="D3C8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B3F79"/>
    <w:multiLevelType w:val="hybridMultilevel"/>
    <w:tmpl w:val="CD5010B6"/>
    <w:lvl w:ilvl="0" w:tplc="6330B7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C4742"/>
    <w:multiLevelType w:val="hybridMultilevel"/>
    <w:tmpl w:val="D3C832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A770F"/>
    <w:multiLevelType w:val="hybridMultilevel"/>
    <w:tmpl w:val="C218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F7AA7"/>
    <w:multiLevelType w:val="hybridMultilevel"/>
    <w:tmpl w:val="5484D1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75BC2"/>
    <w:multiLevelType w:val="hybridMultilevel"/>
    <w:tmpl w:val="E0FE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6"/>
  </w:num>
  <w:num w:numId="5">
    <w:abstractNumId w:val="8"/>
  </w:num>
  <w:num w:numId="6">
    <w:abstractNumId w:val="18"/>
  </w:num>
  <w:num w:numId="7">
    <w:abstractNumId w:val="30"/>
  </w:num>
  <w:num w:numId="8">
    <w:abstractNumId w:val="24"/>
  </w:num>
  <w:num w:numId="9">
    <w:abstractNumId w:val="9"/>
  </w:num>
  <w:num w:numId="10">
    <w:abstractNumId w:val="19"/>
  </w:num>
  <w:num w:numId="11">
    <w:abstractNumId w:val="0"/>
  </w:num>
  <w:num w:numId="12">
    <w:abstractNumId w:val="20"/>
  </w:num>
  <w:num w:numId="13">
    <w:abstractNumId w:val="1"/>
  </w:num>
  <w:num w:numId="14">
    <w:abstractNumId w:val="5"/>
  </w:num>
  <w:num w:numId="15">
    <w:abstractNumId w:val="4"/>
  </w:num>
  <w:num w:numId="16">
    <w:abstractNumId w:val="14"/>
  </w:num>
  <w:num w:numId="17">
    <w:abstractNumId w:val="29"/>
  </w:num>
  <w:num w:numId="18">
    <w:abstractNumId w:val="26"/>
  </w:num>
  <w:num w:numId="19">
    <w:abstractNumId w:val="7"/>
  </w:num>
  <w:num w:numId="20">
    <w:abstractNumId w:val="23"/>
  </w:num>
  <w:num w:numId="21">
    <w:abstractNumId w:val="11"/>
  </w:num>
  <w:num w:numId="22">
    <w:abstractNumId w:val="13"/>
  </w:num>
  <w:num w:numId="23">
    <w:abstractNumId w:val="2"/>
  </w:num>
  <w:num w:numId="24">
    <w:abstractNumId w:val="22"/>
  </w:num>
  <w:num w:numId="25">
    <w:abstractNumId w:val="27"/>
  </w:num>
  <w:num w:numId="26">
    <w:abstractNumId w:val="25"/>
  </w:num>
  <w:num w:numId="27">
    <w:abstractNumId w:val="21"/>
  </w:num>
  <w:num w:numId="28">
    <w:abstractNumId w:val="15"/>
  </w:num>
  <w:num w:numId="29">
    <w:abstractNumId w:val="3"/>
  </w:num>
  <w:num w:numId="30">
    <w:abstractNumId w:val="17"/>
  </w:num>
  <w:num w:numId="31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DD3"/>
    <w:rsid w:val="000155A0"/>
    <w:rsid w:val="00020FC1"/>
    <w:rsid w:val="00034D91"/>
    <w:rsid w:val="00037292"/>
    <w:rsid w:val="00041555"/>
    <w:rsid w:val="00047402"/>
    <w:rsid w:val="000801D3"/>
    <w:rsid w:val="00080E76"/>
    <w:rsid w:val="000849A1"/>
    <w:rsid w:val="00095DAA"/>
    <w:rsid w:val="000E0F99"/>
    <w:rsid w:val="000F4955"/>
    <w:rsid w:val="00166C84"/>
    <w:rsid w:val="00172417"/>
    <w:rsid w:val="00176183"/>
    <w:rsid w:val="00182D50"/>
    <w:rsid w:val="00185557"/>
    <w:rsid w:val="00186C87"/>
    <w:rsid w:val="00187FBE"/>
    <w:rsid w:val="001A40A2"/>
    <w:rsid w:val="001B2552"/>
    <w:rsid w:val="001B43FB"/>
    <w:rsid w:val="001C365D"/>
    <w:rsid w:val="001C400A"/>
    <w:rsid w:val="001E1C78"/>
    <w:rsid w:val="001E2CAD"/>
    <w:rsid w:val="001F15CF"/>
    <w:rsid w:val="00200D94"/>
    <w:rsid w:val="00204E06"/>
    <w:rsid w:val="00221B08"/>
    <w:rsid w:val="0022584C"/>
    <w:rsid w:val="00234C56"/>
    <w:rsid w:val="00236BFB"/>
    <w:rsid w:val="00240779"/>
    <w:rsid w:val="00262F5C"/>
    <w:rsid w:val="0026706E"/>
    <w:rsid w:val="00282DAE"/>
    <w:rsid w:val="00285C5A"/>
    <w:rsid w:val="00294FFC"/>
    <w:rsid w:val="00297251"/>
    <w:rsid w:val="002B6CC3"/>
    <w:rsid w:val="002D05CB"/>
    <w:rsid w:val="002D0DD3"/>
    <w:rsid w:val="002D19EE"/>
    <w:rsid w:val="003012EC"/>
    <w:rsid w:val="00302CA8"/>
    <w:rsid w:val="00317064"/>
    <w:rsid w:val="00321CF5"/>
    <w:rsid w:val="003255A3"/>
    <w:rsid w:val="00336B0B"/>
    <w:rsid w:val="003411EA"/>
    <w:rsid w:val="003506D9"/>
    <w:rsid w:val="00364A46"/>
    <w:rsid w:val="00380315"/>
    <w:rsid w:val="003C049E"/>
    <w:rsid w:val="003C2748"/>
    <w:rsid w:val="003E5DA0"/>
    <w:rsid w:val="003F4B31"/>
    <w:rsid w:val="004225AC"/>
    <w:rsid w:val="004348E9"/>
    <w:rsid w:val="004420CF"/>
    <w:rsid w:val="0044377E"/>
    <w:rsid w:val="00473438"/>
    <w:rsid w:val="00483B31"/>
    <w:rsid w:val="00485065"/>
    <w:rsid w:val="004B229F"/>
    <w:rsid w:val="00501A18"/>
    <w:rsid w:val="00520988"/>
    <w:rsid w:val="005267CC"/>
    <w:rsid w:val="005340AB"/>
    <w:rsid w:val="00567518"/>
    <w:rsid w:val="00572CF6"/>
    <w:rsid w:val="00576880"/>
    <w:rsid w:val="005848CD"/>
    <w:rsid w:val="00593E2F"/>
    <w:rsid w:val="005955CA"/>
    <w:rsid w:val="00597E1A"/>
    <w:rsid w:val="00597F73"/>
    <w:rsid w:val="005B0430"/>
    <w:rsid w:val="005B283E"/>
    <w:rsid w:val="005C0F55"/>
    <w:rsid w:val="005C65B0"/>
    <w:rsid w:val="005D30F1"/>
    <w:rsid w:val="005D4409"/>
    <w:rsid w:val="005D476F"/>
    <w:rsid w:val="005D50A7"/>
    <w:rsid w:val="005E258E"/>
    <w:rsid w:val="005F42B4"/>
    <w:rsid w:val="005F4A29"/>
    <w:rsid w:val="00602EFD"/>
    <w:rsid w:val="00610E4B"/>
    <w:rsid w:val="00611B7E"/>
    <w:rsid w:val="0062331B"/>
    <w:rsid w:val="00634D7B"/>
    <w:rsid w:val="00652E3D"/>
    <w:rsid w:val="00673661"/>
    <w:rsid w:val="00673B3E"/>
    <w:rsid w:val="00677C56"/>
    <w:rsid w:val="00685BED"/>
    <w:rsid w:val="00693206"/>
    <w:rsid w:val="006D472D"/>
    <w:rsid w:val="006D4AAB"/>
    <w:rsid w:val="006D502C"/>
    <w:rsid w:val="006E56CC"/>
    <w:rsid w:val="006E7DFD"/>
    <w:rsid w:val="006F65F7"/>
    <w:rsid w:val="007003A7"/>
    <w:rsid w:val="007218DA"/>
    <w:rsid w:val="00724F30"/>
    <w:rsid w:val="00726FA5"/>
    <w:rsid w:val="0074302F"/>
    <w:rsid w:val="00744561"/>
    <w:rsid w:val="00747CC4"/>
    <w:rsid w:val="00760786"/>
    <w:rsid w:val="007737A3"/>
    <w:rsid w:val="0079650C"/>
    <w:rsid w:val="007A4DCE"/>
    <w:rsid w:val="007B7EC0"/>
    <w:rsid w:val="007C3592"/>
    <w:rsid w:val="007D0B52"/>
    <w:rsid w:val="007E7D24"/>
    <w:rsid w:val="007F02AB"/>
    <w:rsid w:val="008050BE"/>
    <w:rsid w:val="0084633B"/>
    <w:rsid w:val="00847FCC"/>
    <w:rsid w:val="0089364F"/>
    <w:rsid w:val="008A5BF6"/>
    <w:rsid w:val="008E6606"/>
    <w:rsid w:val="008E6CDB"/>
    <w:rsid w:val="00904909"/>
    <w:rsid w:val="00907D0B"/>
    <w:rsid w:val="00920142"/>
    <w:rsid w:val="00921EB7"/>
    <w:rsid w:val="00932F38"/>
    <w:rsid w:val="00946B52"/>
    <w:rsid w:val="00963FB9"/>
    <w:rsid w:val="009906C3"/>
    <w:rsid w:val="009A5710"/>
    <w:rsid w:val="009A6E5E"/>
    <w:rsid w:val="009A7ABE"/>
    <w:rsid w:val="009E29E9"/>
    <w:rsid w:val="00A022AF"/>
    <w:rsid w:val="00A15561"/>
    <w:rsid w:val="00A21CDF"/>
    <w:rsid w:val="00A32619"/>
    <w:rsid w:val="00A40C60"/>
    <w:rsid w:val="00A6092B"/>
    <w:rsid w:val="00A66881"/>
    <w:rsid w:val="00A95467"/>
    <w:rsid w:val="00AA2F76"/>
    <w:rsid w:val="00AA4FE1"/>
    <w:rsid w:val="00AB0066"/>
    <w:rsid w:val="00AD0272"/>
    <w:rsid w:val="00AE70F4"/>
    <w:rsid w:val="00AF1B39"/>
    <w:rsid w:val="00AF2B08"/>
    <w:rsid w:val="00B02B1F"/>
    <w:rsid w:val="00B055D3"/>
    <w:rsid w:val="00B05ECF"/>
    <w:rsid w:val="00B07BA8"/>
    <w:rsid w:val="00B178F5"/>
    <w:rsid w:val="00B25FD4"/>
    <w:rsid w:val="00B51F97"/>
    <w:rsid w:val="00B54EEA"/>
    <w:rsid w:val="00B60D74"/>
    <w:rsid w:val="00B807B0"/>
    <w:rsid w:val="00B835E3"/>
    <w:rsid w:val="00B869CA"/>
    <w:rsid w:val="00B95672"/>
    <w:rsid w:val="00BB09A5"/>
    <w:rsid w:val="00BC6952"/>
    <w:rsid w:val="00BD7920"/>
    <w:rsid w:val="00BF1303"/>
    <w:rsid w:val="00BF64DA"/>
    <w:rsid w:val="00C04ED8"/>
    <w:rsid w:val="00C13D82"/>
    <w:rsid w:val="00C175C7"/>
    <w:rsid w:val="00C37C6A"/>
    <w:rsid w:val="00C45774"/>
    <w:rsid w:val="00C460DC"/>
    <w:rsid w:val="00C51DA6"/>
    <w:rsid w:val="00C61D06"/>
    <w:rsid w:val="00C76609"/>
    <w:rsid w:val="00C801B9"/>
    <w:rsid w:val="00C93BB2"/>
    <w:rsid w:val="00CB1E30"/>
    <w:rsid w:val="00CD0824"/>
    <w:rsid w:val="00D108DB"/>
    <w:rsid w:val="00D436A4"/>
    <w:rsid w:val="00D5701C"/>
    <w:rsid w:val="00D5769C"/>
    <w:rsid w:val="00D753B4"/>
    <w:rsid w:val="00D82F3F"/>
    <w:rsid w:val="00D94FE8"/>
    <w:rsid w:val="00DA3653"/>
    <w:rsid w:val="00DB7038"/>
    <w:rsid w:val="00DD11D0"/>
    <w:rsid w:val="00DD1FF0"/>
    <w:rsid w:val="00DD27C8"/>
    <w:rsid w:val="00DF6B79"/>
    <w:rsid w:val="00E134BA"/>
    <w:rsid w:val="00E4176F"/>
    <w:rsid w:val="00E516C3"/>
    <w:rsid w:val="00E72E78"/>
    <w:rsid w:val="00E771DE"/>
    <w:rsid w:val="00EB327A"/>
    <w:rsid w:val="00ED2D11"/>
    <w:rsid w:val="00ED7DB9"/>
    <w:rsid w:val="00EE226E"/>
    <w:rsid w:val="00EE37A2"/>
    <w:rsid w:val="00EE7416"/>
    <w:rsid w:val="00EF063E"/>
    <w:rsid w:val="00EF2A7E"/>
    <w:rsid w:val="00EF49B4"/>
    <w:rsid w:val="00EF6A9C"/>
    <w:rsid w:val="00F17883"/>
    <w:rsid w:val="00F24F20"/>
    <w:rsid w:val="00F462E2"/>
    <w:rsid w:val="00F66D58"/>
    <w:rsid w:val="00FA443E"/>
    <w:rsid w:val="00FB25BE"/>
    <w:rsid w:val="00FC267A"/>
    <w:rsid w:val="00FC2AD4"/>
    <w:rsid w:val="00FC4438"/>
    <w:rsid w:val="00FC68B6"/>
    <w:rsid w:val="00FD09A1"/>
    <w:rsid w:val="00FE1187"/>
    <w:rsid w:val="00FE602E"/>
    <w:rsid w:val="00FF47C4"/>
    <w:rsid w:val="00FF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6E93F-985E-4EC1-AC3F-FDF2352E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0DD3"/>
  </w:style>
  <w:style w:type="paragraph" w:styleId="1">
    <w:name w:val="heading 1"/>
    <w:basedOn w:val="a0"/>
    <w:next w:val="a0"/>
    <w:link w:val="10"/>
    <w:qFormat/>
    <w:rsid w:val="002D0DD3"/>
    <w:pPr>
      <w:keepNext/>
      <w:keepLines/>
      <w:numPr>
        <w:numId w:val="1"/>
      </w:numPr>
      <w:tabs>
        <w:tab w:val="clear" w:pos="1440"/>
      </w:tabs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2D0DD3"/>
    <w:pPr>
      <w:keepNext/>
      <w:keepLines/>
      <w:numPr>
        <w:ilvl w:val="1"/>
        <w:numId w:val="1"/>
      </w:numPr>
      <w:tabs>
        <w:tab w:val="clear" w:pos="1080"/>
      </w:tabs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2D0DD3"/>
    <w:pPr>
      <w:keepNext/>
      <w:keepLines/>
      <w:numPr>
        <w:ilvl w:val="2"/>
        <w:numId w:val="1"/>
      </w:numPr>
      <w:tabs>
        <w:tab w:val="clear" w:pos="720"/>
      </w:tabs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2D0DD3"/>
    <w:pPr>
      <w:keepNext/>
      <w:keepLines/>
      <w:numPr>
        <w:ilvl w:val="3"/>
        <w:numId w:val="1"/>
      </w:numPr>
      <w:tabs>
        <w:tab w:val="clear" w:pos="864"/>
      </w:tabs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2D0DD3"/>
    <w:pPr>
      <w:keepNext/>
      <w:keepLines/>
      <w:numPr>
        <w:ilvl w:val="4"/>
        <w:numId w:val="1"/>
      </w:numPr>
      <w:tabs>
        <w:tab w:val="clear" w:pos="1008"/>
      </w:tabs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2D0DD3"/>
    <w:pPr>
      <w:keepNext/>
      <w:keepLines/>
      <w:numPr>
        <w:ilvl w:val="5"/>
        <w:numId w:val="1"/>
      </w:numPr>
      <w:tabs>
        <w:tab w:val="clear" w:pos="1152"/>
      </w:tabs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2D0DD3"/>
    <w:pPr>
      <w:keepNext/>
      <w:keepLines/>
      <w:numPr>
        <w:ilvl w:val="6"/>
        <w:numId w:val="1"/>
      </w:numPr>
      <w:tabs>
        <w:tab w:val="clear" w:pos="1296"/>
      </w:tabs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2D0DD3"/>
    <w:pPr>
      <w:keepNext/>
      <w:keepLines/>
      <w:numPr>
        <w:ilvl w:val="7"/>
        <w:numId w:val="1"/>
      </w:numPr>
      <w:tabs>
        <w:tab w:val="clear" w:pos="1440"/>
      </w:tabs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2D0DD3"/>
    <w:pPr>
      <w:keepNext/>
      <w:keepLines/>
      <w:numPr>
        <w:ilvl w:val="8"/>
        <w:numId w:val="1"/>
      </w:numPr>
      <w:tabs>
        <w:tab w:val="clear" w:pos="1584"/>
      </w:tabs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D0D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D0D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2D0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D0DD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2D0DD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2D0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2D0DD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2D0D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2D0D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11">
    <w:name w:val="Абзац списка1"/>
    <w:aliases w:val="Bullet List,FooterText,numbered,SL_Абзац списка"/>
    <w:basedOn w:val="a0"/>
    <w:link w:val="a4"/>
    <w:qFormat/>
    <w:rsid w:val="002D0DD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4">
    <w:name w:val="Абзац списка Знак"/>
    <w:aliases w:val="Bullet List Знак,FooterText Знак,numbered Знак,SL_Абзац списка Знак,Bullet 1 Знак,Use Case List Paragraph Знак"/>
    <w:link w:val="11"/>
    <w:uiPriority w:val="34"/>
    <w:qFormat/>
    <w:rsid w:val="002D0DD3"/>
    <w:rPr>
      <w:rFonts w:ascii="Times New Roman" w:eastAsia="Calibri" w:hAnsi="Times New Roman" w:cs="Times New Roman"/>
      <w:sz w:val="24"/>
    </w:rPr>
  </w:style>
  <w:style w:type="numbering" w:styleId="a">
    <w:name w:val="Outline List 3"/>
    <w:basedOn w:val="a3"/>
    <w:rsid w:val="002D0DD3"/>
    <w:pPr>
      <w:numPr>
        <w:numId w:val="1"/>
      </w:numPr>
    </w:pPr>
  </w:style>
  <w:style w:type="character" w:customStyle="1" w:styleId="apple-converted-space">
    <w:name w:val="apple-converted-space"/>
    <w:rsid w:val="002D0DD3"/>
    <w:rPr>
      <w:rFonts w:ascii="Times New Roman" w:hAnsi="Times New Roman" w:cs="Times New Roman"/>
    </w:rPr>
  </w:style>
  <w:style w:type="paragraph" w:styleId="a5">
    <w:name w:val="Normal (Web)"/>
    <w:basedOn w:val="a0"/>
    <w:uiPriority w:val="99"/>
    <w:rsid w:val="002D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1,Use Case List Paragraph"/>
    <w:basedOn w:val="a0"/>
    <w:uiPriority w:val="34"/>
    <w:qFormat/>
    <w:rsid w:val="001F15CF"/>
    <w:pPr>
      <w:widowControl w:val="0"/>
      <w:autoSpaceDE w:val="0"/>
      <w:autoSpaceDN w:val="0"/>
      <w:spacing w:after="0" w:line="275" w:lineRule="exact"/>
      <w:ind w:left="540" w:hanging="284"/>
    </w:pPr>
    <w:rPr>
      <w:rFonts w:ascii="Times New Roman" w:eastAsia="Times New Roman" w:hAnsi="Times New Roman" w:cs="Times New Roman"/>
    </w:rPr>
  </w:style>
  <w:style w:type="paragraph" w:styleId="a7">
    <w:name w:val="No Spacing"/>
    <w:basedOn w:val="a0"/>
    <w:uiPriority w:val="1"/>
    <w:qFormat/>
    <w:rsid w:val="00F4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8E6606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1B2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1B255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1"/>
    <w:uiPriority w:val="99"/>
    <w:semiHidden/>
    <w:unhideWhenUsed/>
    <w:rsid w:val="008A5BF6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FC4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FC4438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A0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1"/>
    <w:qFormat/>
    <w:rsid w:val="007E7D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1"/>
    <w:link w:val="ad"/>
    <w:uiPriority w:val="1"/>
    <w:rsid w:val="007E7D24"/>
    <w:rPr>
      <w:rFonts w:ascii="Times New Roman" w:eastAsia="Times New Roman" w:hAnsi="Times New Roman" w:cs="Times New Roman"/>
      <w:sz w:val="28"/>
      <w:szCs w:val="28"/>
    </w:rPr>
  </w:style>
  <w:style w:type="paragraph" w:styleId="12">
    <w:name w:val="toc 1"/>
    <w:basedOn w:val="a0"/>
    <w:next w:val="a0"/>
    <w:autoRedefine/>
    <w:uiPriority w:val="39"/>
    <w:rsid w:val="00ED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3411E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rsid w:val="003411E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44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399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724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52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CF4F8841332EB62B53AC0DA974E257313D199DD38620B28BDB9F47C57E259606F7A159A0AB80B4D3E9CCE0C64AC235B1972Ae4i4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38B18-5D6E-472B-A873-C4F728D6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Ташбулат Захарович Аралбаев</dc:creator>
  <cp:keywords/>
  <dc:description/>
  <cp:lastModifiedBy>Любовь Александровна Вьюшкова</cp:lastModifiedBy>
  <cp:revision>75</cp:revision>
  <cp:lastPrinted>2023-02-14T05:29:00Z</cp:lastPrinted>
  <dcterms:created xsi:type="dcterms:W3CDTF">2023-02-08T05:11:00Z</dcterms:created>
  <dcterms:modified xsi:type="dcterms:W3CDTF">2025-03-21T09:04:00Z</dcterms:modified>
</cp:coreProperties>
</file>