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7B9" w:rsidRPr="00F7673A" w:rsidRDefault="00967B10" w:rsidP="00F7673A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</w:rPr>
      </w:pPr>
      <w:bookmarkStart w:id="0" w:name="_GoBack"/>
      <w:bookmarkEnd w:id="0"/>
      <w:r w:rsidRPr="00F7673A">
        <w:rPr>
          <w:rFonts w:ascii="Times New Roman" w:hAnsi="Times New Roman"/>
          <w:b/>
          <w:color w:val="auto"/>
          <w:sz w:val="24"/>
          <w:szCs w:val="24"/>
        </w:rPr>
        <w:t xml:space="preserve">НОРМАТИВНО-ПРАВОВЫЕ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АКТЫ </w:t>
      </w:r>
      <w:r w:rsidRPr="00F7673A">
        <w:rPr>
          <w:rFonts w:ascii="Times New Roman" w:hAnsi="Times New Roman"/>
          <w:b/>
          <w:color w:val="auto"/>
          <w:sz w:val="24"/>
          <w:szCs w:val="24"/>
        </w:rPr>
        <w:t xml:space="preserve">И МЕТОДИЧЕСКИЕ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РЕКОМЕНДАЦИИ </w:t>
      </w:r>
      <w:r>
        <w:rPr>
          <w:rFonts w:ascii="Times New Roman" w:hAnsi="Times New Roman"/>
          <w:b/>
          <w:color w:val="auto"/>
          <w:sz w:val="24"/>
          <w:szCs w:val="24"/>
        </w:rPr>
        <w:br/>
        <w:t xml:space="preserve">ПО </w:t>
      </w:r>
      <w:r w:rsidRPr="00F7673A">
        <w:rPr>
          <w:rFonts w:ascii="Times New Roman" w:hAnsi="Times New Roman"/>
          <w:b/>
          <w:color w:val="auto"/>
          <w:sz w:val="24"/>
          <w:szCs w:val="24"/>
        </w:rPr>
        <w:t>РАЗРАБОТК</w:t>
      </w:r>
      <w:r>
        <w:rPr>
          <w:rFonts w:ascii="Times New Roman" w:hAnsi="Times New Roman"/>
          <w:b/>
          <w:color w:val="auto"/>
          <w:sz w:val="24"/>
          <w:szCs w:val="24"/>
        </w:rPr>
        <w:t>Е</w:t>
      </w:r>
      <w:r w:rsidRPr="00F7673A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ПАОП СПО </w:t>
      </w:r>
    </w:p>
    <w:p w:rsidR="004417B9" w:rsidRPr="00F7673A" w:rsidRDefault="004417B9" w:rsidP="004417B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A687D" w:rsidRPr="00F7673A" w:rsidRDefault="00BA687D" w:rsidP="00F7673A">
      <w:pPr>
        <w:suppressAutoHyphens/>
        <w:spacing w:after="12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7673A">
        <w:rPr>
          <w:rFonts w:ascii="Times New Roman" w:hAnsi="Times New Roman"/>
          <w:color w:val="auto"/>
          <w:sz w:val="24"/>
          <w:szCs w:val="24"/>
        </w:rPr>
        <w:t>Федеральный закон от 29.12.2012 № 273-ФЗ «Об образовании</w:t>
      </w:r>
      <w:r w:rsidR="00967B1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7673A">
        <w:rPr>
          <w:rFonts w:ascii="Times New Roman" w:hAnsi="Times New Roman"/>
          <w:color w:val="auto"/>
          <w:sz w:val="24"/>
          <w:szCs w:val="24"/>
        </w:rPr>
        <w:t>в Российской Федерации»;</w:t>
      </w:r>
    </w:p>
    <w:p w:rsidR="00810B21" w:rsidRPr="00F7673A" w:rsidRDefault="00810B21" w:rsidP="00F7673A">
      <w:pPr>
        <w:pStyle w:val="ConsPlusTitle"/>
        <w:tabs>
          <w:tab w:val="left" w:pos="709"/>
        </w:tabs>
        <w:adjustRightInd/>
        <w:spacing w:after="120"/>
        <w:ind w:firstLine="709"/>
        <w:jc w:val="both"/>
        <w:rPr>
          <w:b w:val="0"/>
          <w:bCs w:val="0"/>
          <w:lang w:eastAsia="ru-RU"/>
        </w:rPr>
      </w:pPr>
      <w:r w:rsidRPr="00F7673A">
        <w:rPr>
          <w:b w:val="0"/>
          <w:bCs w:val="0"/>
          <w:lang w:eastAsia="ru-RU"/>
        </w:rPr>
        <w:t>Федеральный закон от 24.11.1995 № 181-ФЗ «О социальной защите инвалидов в Российской Федерации»;</w:t>
      </w:r>
    </w:p>
    <w:p w:rsidR="00810B21" w:rsidRPr="00F7673A" w:rsidRDefault="00810B21" w:rsidP="00F7673A">
      <w:pPr>
        <w:widowControl w:val="0"/>
        <w:spacing w:after="12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7673A">
        <w:rPr>
          <w:rFonts w:ascii="Times New Roman" w:hAnsi="Times New Roman"/>
          <w:color w:val="auto"/>
          <w:sz w:val="24"/>
          <w:szCs w:val="24"/>
        </w:rPr>
        <w:t xml:space="preserve">Приказ </w:t>
      </w:r>
      <w:proofErr w:type="spellStart"/>
      <w:r w:rsidRPr="00F7673A">
        <w:rPr>
          <w:rFonts w:ascii="Times New Roman" w:hAnsi="Times New Roman"/>
          <w:color w:val="auto"/>
          <w:sz w:val="24"/>
          <w:szCs w:val="24"/>
        </w:rPr>
        <w:t>Минпросвещения</w:t>
      </w:r>
      <w:proofErr w:type="spellEnd"/>
      <w:r w:rsidRPr="00F7673A">
        <w:rPr>
          <w:rFonts w:ascii="Times New Roman" w:hAnsi="Times New Roman"/>
          <w:color w:val="auto"/>
          <w:sz w:val="24"/>
          <w:szCs w:val="24"/>
        </w:rPr>
        <w:t xml:space="preserve"> России от 08.04.2021 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</w:p>
    <w:p w:rsidR="004417B9" w:rsidRPr="009B2ADE" w:rsidRDefault="004417B9" w:rsidP="00F7673A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</w:rPr>
      </w:pPr>
      <w:r w:rsidRPr="009B2ADE">
        <w:rPr>
          <w:rFonts w:ascii="Times New Roman" w:hAnsi="Times New Roman"/>
          <w:color w:val="0070C0"/>
          <w:sz w:val="24"/>
          <w:szCs w:val="24"/>
        </w:rPr>
        <w:t xml:space="preserve">Приказ Министерства просвещения Российской Федерации от </w:t>
      </w:r>
      <w:r w:rsidR="00BA687D" w:rsidRPr="009B2ADE">
        <w:rPr>
          <w:rFonts w:ascii="Times New Roman" w:hAnsi="Times New Roman"/>
          <w:color w:val="0070C0"/>
          <w:sz w:val="24"/>
          <w:szCs w:val="24"/>
        </w:rPr>
        <w:t xml:space="preserve">__________ </w:t>
      </w:r>
      <w:r w:rsidRPr="009B2ADE">
        <w:rPr>
          <w:rFonts w:ascii="Times New Roman" w:hAnsi="Times New Roman"/>
          <w:color w:val="0070C0"/>
          <w:sz w:val="24"/>
          <w:szCs w:val="24"/>
        </w:rPr>
        <w:t>года № </w:t>
      </w:r>
      <w:r w:rsidR="00BA687D" w:rsidRPr="009B2ADE">
        <w:rPr>
          <w:rFonts w:ascii="Times New Roman" w:hAnsi="Times New Roman"/>
          <w:color w:val="0070C0"/>
          <w:sz w:val="24"/>
          <w:szCs w:val="24"/>
        </w:rPr>
        <w:t>___</w:t>
      </w:r>
      <w:r w:rsidRPr="009B2ADE">
        <w:rPr>
          <w:rFonts w:ascii="Times New Roman" w:hAnsi="Times New Roman"/>
          <w:color w:val="0070C0"/>
          <w:sz w:val="24"/>
          <w:szCs w:val="24"/>
        </w:rPr>
        <w:t xml:space="preserve"> «Об утверждении федерального государственного образовательного стандарта среднего профессионального образования по специальности</w:t>
      </w:r>
      <w:r w:rsidR="00BA687D" w:rsidRPr="009B2ADE">
        <w:rPr>
          <w:rFonts w:ascii="Times New Roman" w:hAnsi="Times New Roman"/>
          <w:color w:val="0070C0"/>
          <w:sz w:val="24"/>
          <w:szCs w:val="24"/>
        </w:rPr>
        <w:t>/профессии ____________________</w:t>
      </w:r>
      <w:r w:rsidRPr="009B2ADE">
        <w:rPr>
          <w:rFonts w:ascii="Times New Roman" w:hAnsi="Times New Roman"/>
          <w:color w:val="0070C0"/>
          <w:sz w:val="24"/>
          <w:szCs w:val="24"/>
        </w:rPr>
        <w:t>»;</w:t>
      </w:r>
    </w:p>
    <w:p w:rsidR="004417B9" w:rsidRPr="009B2ADE" w:rsidRDefault="004417B9" w:rsidP="00F7673A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</w:rPr>
      </w:pPr>
      <w:r w:rsidRPr="009B2ADE">
        <w:rPr>
          <w:rFonts w:ascii="Times New Roman" w:hAnsi="Times New Roman"/>
          <w:color w:val="0070C0"/>
          <w:sz w:val="24"/>
          <w:szCs w:val="24"/>
        </w:rPr>
        <w:t xml:space="preserve">Приказ Министерства труда и социальной защиты Российской Федерации от </w:t>
      </w:r>
      <w:r w:rsidR="00BA687D" w:rsidRPr="009B2ADE">
        <w:rPr>
          <w:rFonts w:ascii="Times New Roman" w:hAnsi="Times New Roman"/>
          <w:color w:val="0070C0"/>
          <w:sz w:val="24"/>
          <w:szCs w:val="24"/>
        </w:rPr>
        <w:t xml:space="preserve">_________ </w:t>
      </w:r>
      <w:r w:rsidRPr="009B2ADE">
        <w:rPr>
          <w:rFonts w:ascii="Times New Roman" w:hAnsi="Times New Roman"/>
          <w:color w:val="0070C0"/>
          <w:sz w:val="24"/>
          <w:szCs w:val="24"/>
        </w:rPr>
        <w:t xml:space="preserve">№ </w:t>
      </w:r>
      <w:r w:rsidR="00BA687D" w:rsidRPr="009B2ADE">
        <w:rPr>
          <w:rFonts w:ascii="Times New Roman" w:hAnsi="Times New Roman"/>
          <w:color w:val="0070C0"/>
          <w:sz w:val="24"/>
          <w:szCs w:val="24"/>
        </w:rPr>
        <w:t>_____</w:t>
      </w:r>
      <w:r w:rsidRPr="009B2ADE">
        <w:rPr>
          <w:rFonts w:ascii="Times New Roman" w:hAnsi="Times New Roman"/>
          <w:color w:val="0070C0"/>
          <w:sz w:val="24"/>
          <w:szCs w:val="24"/>
        </w:rPr>
        <w:t xml:space="preserve">«Об утверждении профессионального стандарта </w:t>
      </w:r>
      <w:r w:rsidR="00BA687D" w:rsidRPr="009B2ADE">
        <w:rPr>
          <w:rFonts w:ascii="Times New Roman" w:hAnsi="Times New Roman"/>
          <w:color w:val="0070C0"/>
          <w:sz w:val="24"/>
          <w:szCs w:val="24"/>
        </w:rPr>
        <w:t>_______________</w:t>
      </w:r>
      <w:r w:rsidRPr="009B2ADE">
        <w:rPr>
          <w:rFonts w:ascii="Times New Roman" w:hAnsi="Times New Roman"/>
          <w:color w:val="0070C0"/>
          <w:sz w:val="24"/>
          <w:szCs w:val="24"/>
        </w:rPr>
        <w:t>»;</w:t>
      </w:r>
    </w:p>
    <w:p w:rsidR="004417B9" w:rsidRPr="00F7673A" w:rsidRDefault="004417B9" w:rsidP="00F7673A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7673A">
        <w:rPr>
          <w:rFonts w:ascii="Times New Roman" w:hAnsi="Times New Roman"/>
          <w:color w:val="auto"/>
          <w:sz w:val="24"/>
          <w:szCs w:val="24"/>
        </w:rPr>
        <w:t>Приказ Министерства просвещения Российской Федерации от 17</w:t>
      </w:r>
      <w:r w:rsidR="00810B21" w:rsidRPr="00F7673A">
        <w:rPr>
          <w:rFonts w:ascii="Times New Roman" w:hAnsi="Times New Roman"/>
          <w:color w:val="auto"/>
          <w:sz w:val="24"/>
          <w:szCs w:val="24"/>
        </w:rPr>
        <w:t>.05.</w:t>
      </w:r>
      <w:r w:rsidRPr="00F7673A">
        <w:rPr>
          <w:rFonts w:ascii="Times New Roman" w:hAnsi="Times New Roman"/>
          <w:color w:val="auto"/>
          <w:sz w:val="24"/>
          <w:szCs w:val="24"/>
        </w:rPr>
        <w:t>2022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</w:t>
      </w:r>
      <w:r w:rsidR="00810B21" w:rsidRPr="00F7673A">
        <w:rPr>
          <w:rFonts w:ascii="Times New Roman" w:hAnsi="Times New Roman"/>
          <w:color w:val="auto"/>
          <w:sz w:val="24"/>
          <w:szCs w:val="24"/>
        </w:rPr>
        <w:t>.10.2</w:t>
      </w:r>
      <w:r w:rsidRPr="00F7673A">
        <w:rPr>
          <w:rFonts w:ascii="Times New Roman" w:hAnsi="Times New Roman"/>
          <w:color w:val="auto"/>
          <w:sz w:val="24"/>
          <w:szCs w:val="24"/>
        </w:rPr>
        <w:t>013</w:t>
      </w:r>
      <w:r w:rsidR="00810B21" w:rsidRPr="00F7673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7673A">
        <w:rPr>
          <w:rFonts w:ascii="Times New Roman" w:hAnsi="Times New Roman"/>
          <w:color w:val="auto"/>
          <w:sz w:val="24"/>
          <w:szCs w:val="24"/>
        </w:rPr>
        <w:t>№ 1199 «Об утверждении перечней профессий и специальностей среднего профессионального образования»»;</w:t>
      </w:r>
    </w:p>
    <w:p w:rsidR="004417B9" w:rsidRPr="00F7673A" w:rsidRDefault="004417B9" w:rsidP="00F7673A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7673A">
        <w:rPr>
          <w:rFonts w:ascii="Times New Roman" w:hAnsi="Times New Roman"/>
          <w:color w:val="auto"/>
          <w:sz w:val="24"/>
          <w:szCs w:val="24"/>
        </w:rPr>
        <w:t>Приказ Министерства просвещения Российской Федерации от 02</w:t>
      </w:r>
      <w:r w:rsidR="00967B10">
        <w:rPr>
          <w:rFonts w:ascii="Times New Roman" w:hAnsi="Times New Roman"/>
          <w:color w:val="auto"/>
          <w:sz w:val="24"/>
          <w:szCs w:val="24"/>
        </w:rPr>
        <w:t>.09.</w:t>
      </w:r>
      <w:r w:rsidRPr="00F7673A">
        <w:rPr>
          <w:rFonts w:ascii="Times New Roman" w:hAnsi="Times New Roman"/>
          <w:color w:val="auto"/>
          <w:sz w:val="24"/>
          <w:szCs w:val="24"/>
        </w:rPr>
        <w:t>2020</w:t>
      </w:r>
      <w:r w:rsidR="00967B10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7673A">
        <w:rPr>
          <w:rFonts w:ascii="Times New Roman" w:hAnsi="Times New Roman"/>
          <w:color w:val="auto"/>
          <w:sz w:val="24"/>
          <w:szCs w:val="24"/>
        </w:rPr>
        <w:t>№ 457 «Об утверждении Порядка приема на обучение по образовательным программам среднего профессионального образования»;</w:t>
      </w:r>
    </w:p>
    <w:p w:rsidR="00810B21" w:rsidRPr="00F7673A" w:rsidRDefault="00810B21" w:rsidP="00F7673A">
      <w:pPr>
        <w:suppressAutoHyphens/>
        <w:spacing w:after="12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7673A">
        <w:rPr>
          <w:rFonts w:ascii="Times New Roman" w:hAnsi="Times New Roman"/>
          <w:color w:val="auto"/>
          <w:sz w:val="24"/>
          <w:szCs w:val="24"/>
        </w:rPr>
        <w:t xml:space="preserve">Приказ </w:t>
      </w:r>
      <w:proofErr w:type="spellStart"/>
      <w:r w:rsidRPr="00F7673A">
        <w:rPr>
          <w:rFonts w:ascii="Times New Roman" w:hAnsi="Times New Roman"/>
          <w:color w:val="auto"/>
          <w:sz w:val="24"/>
          <w:szCs w:val="24"/>
        </w:rPr>
        <w:t>Минпросвещения</w:t>
      </w:r>
      <w:proofErr w:type="spellEnd"/>
      <w:r w:rsidRPr="00F7673A">
        <w:rPr>
          <w:rFonts w:ascii="Times New Roman" w:hAnsi="Times New Roman"/>
          <w:color w:val="auto"/>
          <w:sz w:val="24"/>
          <w:szCs w:val="24"/>
        </w:rPr>
        <w:t xml:space="preserve">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810B21" w:rsidRPr="00F7673A" w:rsidRDefault="00810B21" w:rsidP="00F7673A">
      <w:pPr>
        <w:spacing w:after="12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7673A">
        <w:rPr>
          <w:rFonts w:ascii="Times New Roman" w:hAnsi="Times New Roman"/>
          <w:color w:val="auto"/>
          <w:sz w:val="24"/>
          <w:szCs w:val="24"/>
        </w:rPr>
        <w:t xml:space="preserve">Приказ Минобрнауки России № 885, </w:t>
      </w:r>
      <w:proofErr w:type="spellStart"/>
      <w:r w:rsidRPr="00F7673A">
        <w:rPr>
          <w:rFonts w:ascii="Times New Roman" w:hAnsi="Times New Roman"/>
          <w:color w:val="auto"/>
          <w:sz w:val="24"/>
          <w:szCs w:val="24"/>
        </w:rPr>
        <w:t>Минпросвещения</w:t>
      </w:r>
      <w:proofErr w:type="spellEnd"/>
      <w:r w:rsidRPr="00F7673A">
        <w:rPr>
          <w:rFonts w:ascii="Times New Roman" w:hAnsi="Times New Roman"/>
          <w:color w:val="auto"/>
          <w:sz w:val="24"/>
          <w:szCs w:val="24"/>
        </w:rPr>
        <w:t xml:space="preserve"> России от 05.08.2020 № 390 «О практической подготовке обучающихся» (вместе с «Положением о практической подготовке обучающихся»;</w:t>
      </w:r>
    </w:p>
    <w:p w:rsidR="00810B21" w:rsidRPr="00F7673A" w:rsidRDefault="00810B21" w:rsidP="00F7673A">
      <w:pPr>
        <w:spacing w:after="12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7673A">
        <w:rPr>
          <w:rFonts w:ascii="Times New Roman" w:hAnsi="Times New Roman"/>
          <w:color w:val="auto"/>
          <w:sz w:val="24"/>
          <w:szCs w:val="24"/>
        </w:rPr>
        <w:t xml:space="preserve">Приказ </w:t>
      </w:r>
      <w:proofErr w:type="spellStart"/>
      <w:r w:rsidRPr="00F7673A">
        <w:rPr>
          <w:rFonts w:ascii="Times New Roman" w:hAnsi="Times New Roman"/>
          <w:color w:val="auto"/>
          <w:sz w:val="24"/>
          <w:szCs w:val="24"/>
        </w:rPr>
        <w:t>Минпросвещения</w:t>
      </w:r>
      <w:proofErr w:type="spellEnd"/>
      <w:r w:rsidRPr="00F7673A">
        <w:rPr>
          <w:rFonts w:ascii="Times New Roman" w:hAnsi="Times New Roman"/>
          <w:color w:val="auto"/>
          <w:sz w:val="24"/>
          <w:szCs w:val="24"/>
        </w:rPr>
        <w:t xml:space="preserve">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810B21" w:rsidRPr="00F7673A" w:rsidRDefault="00810B21" w:rsidP="00F7673A">
      <w:pPr>
        <w:spacing w:after="12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7673A">
        <w:rPr>
          <w:rFonts w:ascii="Times New Roman" w:hAnsi="Times New Roman"/>
          <w:color w:val="auto"/>
          <w:sz w:val="24"/>
          <w:szCs w:val="24"/>
        </w:rPr>
        <w:t xml:space="preserve">Приказ </w:t>
      </w:r>
      <w:proofErr w:type="spellStart"/>
      <w:r w:rsidRPr="00F7673A">
        <w:rPr>
          <w:rFonts w:ascii="Times New Roman" w:hAnsi="Times New Roman"/>
          <w:color w:val="auto"/>
          <w:sz w:val="24"/>
          <w:szCs w:val="24"/>
        </w:rPr>
        <w:t>Минпросвещения</w:t>
      </w:r>
      <w:proofErr w:type="spellEnd"/>
      <w:r w:rsidRPr="00F7673A">
        <w:rPr>
          <w:rFonts w:ascii="Times New Roman" w:hAnsi="Times New Roman"/>
          <w:color w:val="auto"/>
          <w:sz w:val="24"/>
          <w:szCs w:val="24"/>
        </w:rPr>
        <w:t xml:space="preserve"> России от 14.07.2023 № 534 «Об утверждении Перечня профессий рабочих, должностей служащих, по которым осуществляется профессиональное обучение»;</w:t>
      </w:r>
    </w:p>
    <w:p w:rsidR="00810B21" w:rsidRPr="00F7673A" w:rsidRDefault="00810B21" w:rsidP="00F7673A">
      <w:pPr>
        <w:spacing w:after="12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7673A">
        <w:rPr>
          <w:rFonts w:ascii="Times New Roman" w:hAnsi="Times New Roman"/>
          <w:color w:val="auto"/>
          <w:sz w:val="24"/>
          <w:szCs w:val="24"/>
        </w:rPr>
        <w:t>Приказ Минтруда России от 01.10.2024 № 518 «Об утверждении методических рекомендаций по подбору рекомендуемых видов трудовой и профессиональной деятельности инвалидам с учетом нарушенных функций организма и ограничений их жизнедеятельности»;</w:t>
      </w:r>
    </w:p>
    <w:p w:rsidR="004417B9" w:rsidRPr="00F7673A" w:rsidRDefault="004417B9" w:rsidP="00F7673A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7673A">
        <w:rPr>
          <w:rFonts w:ascii="Times New Roman" w:hAnsi="Times New Roman"/>
          <w:color w:val="auto"/>
          <w:sz w:val="24"/>
          <w:szCs w:val="24"/>
        </w:rPr>
        <w:t>Приказ Министерства просвещения Российской Федерации от 31</w:t>
      </w:r>
      <w:r w:rsidR="00967B10">
        <w:rPr>
          <w:rFonts w:ascii="Times New Roman" w:hAnsi="Times New Roman"/>
          <w:color w:val="auto"/>
          <w:sz w:val="24"/>
          <w:szCs w:val="24"/>
        </w:rPr>
        <w:t xml:space="preserve">.03.2025 </w:t>
      </w:r>
      <w:r w:rsidRPr="00F7673A">
        <w:rPr>
          <w:rFonts w:ascii="Times New Roman" w:hAnsi="Times New Roman"/>
          <w:color w:val="auto"/>
          <w:sz w:val="24"/>
          <w:szCs w:val="24"/>
        </w:rPr>
        <w:t>№ 253 «Об утверждении Порядка обеспечения условий доступности для инвалидов объектов и предоставляемых услуг в сфере общего,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организации отдыха и оздоровления детей, а также оказания им при этом необходимой помощи»;</w:t>
      </w:r>
    </w:p>
    <w:p w:rsidR="00810B21" w:rsidRPr="00F7673A" w:rsidRDefault="00810B21" w:rsidP="00F7673A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7673A">
        <w:rPr>
          <w:rFonts w:ascii="Times New Roman" w:hAnsi="Times New Roman"/>
          <w:color w:val="auto"/>
          <w:sz w:val="24"/>
          <w:szCs w:val="24"/>
        </w:rPr>
        <w:t xml:space="preserve">Приказ </w:t>
      </w:r>
      <w:proofErr w:type="spellStart"/>
      <w:r w:rsidRPr="00F7673A">
        <w:rPr>
          <w:rFonts w:ascii="Times New Roman" w:hAnsi="Times New Roman"/>
          <w:color w:val="auto"/>
          <w:sz w:val="24"/>
          <w:szCs w:val="24"/>
        </w:rPr>
        <w:t>Минпросвещения</w:t>
      </w:r>
      <w:proofErr w:type="spellEnd"/>
      <w:r w:rsidRPr="00F7673A">
        <w:rPr>
          <w:rFonts w:ascii="Times New Roman" w:hAnsi="Times New Roman"/>
          <w:color w:val="auto"/>
          <w:sz w:val="24"/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</w:t>
      </w:r>
      <w:r w:rsidRPr="00F7673A">
        <w:rPr>
          <w:rFonts w:ascii="Times New Roman" w:hAnsi="Times New Roman"/>
          <w:color w:val="auto"/>
          <w:sz w:val="24"/>
          <w:szCs w:val="24"/>
        </w:rPr>
        <w:lastRenderedPageBreak/>
        <w:t>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810B21" w:rsidRPr="00F7673A" w:rsidRDefault="00810B21" w:rsidP="00F7673A">
      <w:pPr>
        <w:widowControl w:val="0"/>
        <w:spacing w:after="12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bookmarkStart w:id="1" w:name="_Hlk201300848"/>
      <w:r w:rsidRPr="00F7673A">
        <w:rPr>
          <w:rFonts w:ascii="Times New Roman" w:hAnsi="Times New Roman"/>
          <w:color w:val="auto"/>
          <w:sz w:val="24"/>
          <w:szCs w:val="24"/>
        </w:rPr>
        <w:t>Приказ Минтруда России от 19.11.2013 № 685н «Об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жизнедеятельности»;</w:t>
      </w:r>
    </w:p>
    <w:bookmarkEnd w:id="1"/>
    <w:p w:rsidR="00810B21" w:rsidRPr="00F7673A" w:rsidRDefault="00810B21" w:rsidP="00F7673A">
      <w:pPr>
        <w:pStyle w:val="ConsPlusTitle"/>
        <w:tabs>
          <w:tab w:val="left" w:pos="709"/>
        </w:tabs>
        <w:adjustRightInd/>
        <w:spacing w:after="120"/>
        <w:ind w:firstLine="709"/>
        <w:jc w:val="both"/>
        <w:rPr>
          <w:b w:val="0"/>
        </w:rPr>
      </w:pPr>
      <w:r w:rsidRPr="00F7673A">
        <w:rPr>
          <w:b w:val="0"/>
        </w:rPr>
        <w:t>Постановление Правительства РФ от 26.12.2017 № 1642 «Об утверждении государственной программы Российской Федерации «Развитие образования»;</w:t>
      </w:r>
    </w:p>
    <w:p w:rsidR="00810B21" w:rsidRPr="00F7673A" w:rsidRDefault="00810B21" w:rsidP="00F7673A">
      <w:pPr>
        <w:pStyle w:val="ConsPlusTitle"/>
        <w:tabs>
          <w:tab w:val="left" w:pos="709"/>
        </w:tabs>
        <w:adjustRightInd/>
        <w:spacing w:after="120"/>
        <w:ind w:firstLine="709"/>
        <w:jc w:val="both"/>
        <w:rPr>
          <w:b w:val="0"/>
        </w:rPr>
      </w:pPr>
      <w:r w:rsidRPr="00F7673A">
        <w:rPr>
          <w:b w:val="0"/>
        </w:rPr>
        <w:t>Постановление Правительства РФ от 29.03.2019 № 363 «Об утверждении государственной программы Российской Федерации «Доступная среда»;</w:t>
      </w:r>
    </w:p>
    <w:p w:rsidR="00810B21" w:rsidRPr="00F7673A" w:rsidRDefault="00810B21" w:rsidP="00F7673A">
      <w:pPr>
        <w:pStyle w:val="ConsPlusTitle"/>
        <w:tabs>
          <w:tab w:val="left" w:pos="709"/>
        </w:tabs>
        <w:adjustRightInd/>
        <w:spacing w:after="120"/>
        <w:ind w:firstLine="709"/>
        <w:jc w:val="both"/>
        <w:rPr>
          <w:b w:val="0"/>
        </w:rPr>
      </w:pPr>
      <w:r w:rsidRPr="00F7673A">
        <w:rPr>
          <w:b w:val="0"/>
        </w:rPr>
        <w:t xml:space="preserve">Распоряжение </w:t>
      </w:r>
      <w:proofErr w:type="spellStart"/>
      <w:r w:rsidRPr="00F7673A">
        <w:rPr>
          <w:b w:val="0"/>
        </w:rPr>
        <w:t>Минпросвещения</w:t>
      </w:r>
      <w:proofErr w:type="spellEnd"/>
      <w:r w:rsidRPr="00F7673A">
        <w:rPr>
          <w:b w:val="0"/>
        </w:rPr>
        <w:t xml:space="preserve"> России от 31.03.2021 № Р-74</w:t>
      </w:r>
      <w:r w:rsidR="00A1126A">
        <w:rPr>
          <w:b w:val="0"/>
        </w:rPr>
        <w:t xml:space="preserve"> </w:t>
      </w:r>
      <w:r w:rsidRPr="00F7673A">
        <w:rPr>
          <w:b w:val="0"/>
        </w:rPr>
        <w:t>«Об утверждении ведомственной целевой программы «Содействие развитию среднего профессионального образования и дополнительного профессионального образования» (вместе с «Паспортом ведомственной целевой программы «Содействие развитию среднего профессионального образования и дополнительного профессионального образования»);</w:t>
      </w:r>
    </w:p>
    <w:p w:rsidR="00810B21" w:rsidRPr="00F7673A" w:rsidRDefault="00810B21" w:rsidP="00F7673A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7673A">
        <w:rPr>
          <w:rFonts w:ascii="Times New Roman" w:hAnsi="Times New Roman"/>
          <w:bCs/>
          <w:color w:val="auto"/>
          <w:sz w:val="24"/>
          <w:szCs w:val="24"/>
          <w:lang w:eastAsia="ko-KR"/>
        </w:rPr>
        <w:t xml:space="preserve">Распоряжение </w:t>
      </w:r>
      <w:proofErr w:type="spellStart"/>
      <w:r w:rsidRPr="00F7673A">
        <w:rPr>
          <w:rFonts w:ascii="Times New Roman" w:hAnsi="Times New Roman"/>
          <w:bCs/>
          <w:color w:val="auto"/>
          <w:sz w:val="24"/>
          <w:szCs w:val="24"/>
          <w:lang w:eastAsia="ko-KR"/>
        </w:rPr>
        <w:t>Минпросвещения</w:t>
      </w:r>
      <w:proofErr w:type="spellEnd"/>
      <w:r w:rsidRPr="00F7673A">
        <w:rPr>
          <w:rFonts w:ascii="Times New Roman" w:hAnsi="Times New Roman"/>
          <w:bCs/>
          <w:color w:val="auto"/>
          <w:sz w:val="24"/>
          <w:szCs w:val="24"/>
          <w:lang w:eastAsia="ko-KR"/>
        </w:rPr>
        <w:t xml:space="preserve"> России от 01.04.2019 № Р-42 «Об утверждении методических рекомендаций о проведении аттестации с использованием механизма демонстрационного экзамена»;</w:t>
      </w:r>
    </w:p>
    <w:p w:rsidR="00810B21" w:rsidRPr="00F7673A" w:rsidRDefault="00810B21" w:rsidP="00F7673A">
      <w:pPr>
        <w:pStyle w:val="ConsPlusTitle"/>
        <w:tabs>
          <w:tab w:val="left" w:pos="709"/>
        </w:tabs>
        <w:adjustRightInd/>
        <w:spacing w:after="120"/>
        <w:ind w:firstLine="709"/>
        <w:jc w:val="both"/>
        <w:rPr>
          <w:b w:val="0"/>
        </w:rPr>
      </w:pPr>
      <w:r w:rsidRPr="00F7673A">
        <w:rPr>
          <w:b w:val="0"/>
        </w:rPr>
        <w:t xml:space="preserve">Письмо </w:t>
      </w:r>
      <w:proofErr w:type="spellStart"/>
      <w:r w:rsidRPr="00F7673A">
        <w:rPr>
          <w:b w:val="0"/>
        </w:rPr>
        <w:t>Минпросвещения</w:t>
      </w:r>
      <w:proofErr w:type="spellEnd"/>
      <w:r w:rsidRPr="00F7673A">
        <w:rPr>
          <w:b w:val="0"/>
        </w:rPr>
        <w:t xml:space="preserve"> России от 14.04.2021 № 05-401 «О направлении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для использования в работе образовательными организациями»;</w:t>
      </w:r>
    </w:p>
    <w:p w:rsidR="00810B21" w:rsidRPr="00F7673A" w:rsidRDefault="00810B21" w:rsidP="00F7673A">
      <w:pPr>
        <w:pStyle w:val="ConsPlusTitle"/>
        <w:tabs>
          <w:tab w:val="left" w:pos="709"/>
        </w:tabs>
        <w:adjustRightInd/>
        <w:spacing w:after="120"/>
        <w:ind w:firstLine="709"/>
        <w:jc w:val="both"/>
        <w:rPr>
          <w:b w:val="0"/>
        </w:rPr>
      </w:pPr>
      <w:r w:rsidRPr="00F7673A">
        <w:rPr>
          <w:b w:val="0"/>
        </w:rPr>
        <w:t xml:space="preserve">Письмо </w:t>
      </w:r>
      <w:proofErr w:type="spellStart"/>
      <w:r w:rsidRPr="00F7673A">
        <w:rPr>
          <w:b w:val="0"/>
        </w:rPr>
        <w:t>Минпросвещения</w:t>
      </w:r>
      <w:proofErr w:type="spellEnd"/>
      <w:r w:rsidRPr="00F7673A">
        <w:rPr>
          <w:b w:val="0"/>
        </w:rPr>
        <w:t xml:space="preserve"> России от 08.04.2021 № 05-369 «О направлении рекомендаций, содержащих общие подходы к реализации образовательных программ среднего профессионального образования (отдельных их частей) в форме практической подготовки»;</w:t>
      </w:r>
    </w:p>
    <w:p w:rsidR="00810B21" w:rsidRPr="00F7673A" w:rsidRDefault="00810B21" w:rsidP="00F7673A">
      <w:pPr>
        <w:pStyle w:val="ConsPlusTitle"/>
        <w:tabs>
          <w:tab w:val="left" w:pos="709"/>
        </w:tabs>
        <w:adjustRightInd/>
        <w:spacing w:after="120"/>
        <w:ind w:firstLine="709"/>
        <w:jc w:val="both"/>
        <w:rPr>
          <w:b w:val="0"/>
        </w:rPr>
      </w:pPr>
      <w:r w:rsidRPr="00F7673A">
        <w:rPr>
          <w:b w:val="0"/>
        </w:rPr>
        <w:t xml:space="preserve">Письмо Рособрнадзора от 26.03.2019 № 04-32 О соблюдении требований законодательства по обеспечению возможности получения образования инвалидами </w:t>
      </w:r>
      <w:r w:rsidRPr="00F7673A">
        <w:rPr>
          <w:b w:val="0"/>
        </w:rPr>
        <w:br/>
        <w:t>и лицами с ограниченными возможностями здоровья;</w:t>
      </w:r>
    </w:p>
    <w:p w:rsidR="00810B21" w:rsidRPr="00F7673A" w:rsidRDefault="00810B21" w:rsidP="00F7673A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  <w:lang w:eastAsia="ko-KR"/>
        </w:rPr>
      </w:pPr>
      <w:r w:rsidRPr="00F7673A">
        <w:rPr>
          <w:rFonts w:ascii="Times New Roman" w:hAnsi="Times New Roman"/>
          <w:bCs/>
          <w:color w:val="auto"/>
          <w:sz w:val="24"/>
          <w:szCs w:val="24"/>
          <w:lang w:eastAsia="ko-KR"/>
        </w:rPr>
        <w:t xml:space="preserve">Письмо </w:t>
      </w:r>
      <w:proofErr w:type="spellStart"/>
      <w:r w:rsidRPr="00F7673A">
        <w:rPr>
          <w:rFonts w:ascii="Times New Roman" w:hAnsi="Times New Roman"/>
          <w:bCs/>
          <w:color w:val="auto"/>
          <w:sz w:val="24"/>
          <w:szCs w:val="24"/>
          <w:lang w:eastAsia="ko-KR"/>
        </w:rPr>
        <w:t>Минпросвещения</w:t>
      </w:r>
      <w:proofErr w:type="spellEnd"/>
      <w:r w:rsidRPr="00F7673A">
        <w:rPr>
          <w:rFonts w:ascii="Times New Roman" w:hAnsi="Times New Roman"/>
          <w:bCs/>
          <w:color w:val="auto"/>
          <w:sz w:val="24"/>
          <w:szCs w:val="24"/>
          <w:lang w:eastAsia="ko-KR"/>
        </w:rPr>
        <w:t xml:space="preserve"> России от 02.03.2022 № 05-249 «О направлении методических рекомендаций» (вместе с «Методическими рекомендациями по внедрению единых требований к наличию специалистов, обеспечивающих комплексное сопровождение образовательного процесса обучающихся с инвалидностью и/или ограниченными возможностями здоровья при получении среднего профессионального образования и профессионального обучения», утв. </w:t>
      </w:r>
      <w:proofErr w:type="spellStart"/>
      <w:r w:rsidRPr="00F7673A">
        <w:rPr>
          <w:rFonts w:ascii="Times New Roman" w:hAnsi="Times New Roman"/>
          <w:bCs/>
          <w:color w:val="auto"/>
          <w:sz w:val="24"/>
          <w:szCs w:val="24"/>
          <w:lang w:eastAsia="ko-KR"/>
        </w:rPr>
        <w:t>Минпросвещения</w:t>
      </w:r>
      <w:proofErr w:type="spellEnd"/>
      <w:r w:rsidRPr="00F7673A">
        <w:rPr>
          <w:rFonts w:ascii="Times New Roman" w:hAnsi="Times New Roman"/>
          <w:bCs/>
          <w:color w:val="auto"/>
          <w:sz w:val="24"/>
          <w:szCs w:val="24"/>
          <w:lang w:eastAsia="ko-KR"/>
        </w:rPr>
        <w:t xml:space="preserve"> России 01.03.2022);</w:t>
      </w:r>
    </w:p>
    <w:p w:rsidR="00810B21" w:rsidRPr="00F7673A" w:rsidRDefault="00810B21" w:rsidP="00F7673A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  <w:lang w:eastAsia="ko-KR"/>
        </w:rPr>
      </w:pPr>
      <w:r w:rsidRPr="00F7673A">
        <w:rPr>
          <w:rFonts w:ascii="Times New Roman" w:hAnsi="Times New Roman"/>
          <w:bCs/>
          <w:color w:val="auto"/>
          <w:sz w:val="24"/>
          <w:szCs w:val="24"/>
          <w:lang w:eastAsia="ko-KR"/>
        </w:rPr>
        <w:t xml:space="preserve">Письмо Федеральной службы по надзору в сфере образования </w:t>
      </w:r>
      <w:r w:rsidRPr="00F7673A">
        <w:rPr>
          <w:rFonts w:ascii="Times New Roman" w:hAnsi="Times New Roman"/>
          <w:bCs/>
          <w:color w:val="auto"/>
          <w:sz w:val="24"/>
          <w:szCs w:val="24"/>
          <w:lang w:eastAsia="ko-KR"/>
        </w:rPr>
        <w:br/>
        <w:t>и науки РФ от 14.11.2016 № 05-616 Об утверждении методических рекомендаций для экспертов, участвующих в мероприятиях по государственному контролю (надзору), лицензионному контролю по вопросам организации инклюзивного образования и создания специальных условий для получения среднего профессионального образования инвалидами и лицами с ограниченными возможностями здоровья;</w:t>
      </w:r>
    </w:p>
    <w:p w:rsidR="00810B21" w:rsidRPr="00F7673A" w:rsidRDefault="00810B21" w:rsidP="00F7673A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  <w:lang w:eastAsia="ko-KR"/>
        </w:rPr>
      </w:pPr>
      <w:r w:rsidRPr="00F7673A">
        <w:rPr>
          <w:rFonts w:ascii="Times New Roman" w:hAnsi="Times New Roman"/>
          <w:bCs/>
          <w:color w:val="auto"/>
          <w:sz w:val="24"/>
          <w:szCs w:val="24"/>
          <w:lang w:eastAsia="ko-KR"/>
        </w:rPr>
        <w:t xml:space="preserve">Письмо </w:t>
      </w:r>
      <w:proofErr w:type="spellStart"/>
      <w:r w:rsidRPr="00F7673A">
        <w:rPr>
          <w:rFonts w:ascii="Times New Roman" w:hAnsi="Times New Roman"/>
          <w:bCs/>
          <w:color w:val="auto"/>
          <w:sz w:val="24"/>
          <w:szCs w:val="24"/>
          <w:lang w:eastAsia="ko-KR"/>
        </w:rPr>
        <w:t>Минпросвещения</w:t>
      </w:r>
      <w:proofErr w:type="spellEnd"/>
      <w:r w:rsidRPr="00F7673A">
        <w:rPr>
          <w:rFonts w:ascii="Times New Roman" w:hAnsi="Times New Roman"/>
          <w:bCs/>
          <w:color w:val="auto"/>
          <w:sz w:val="24"/>
          <w:szCs w:val="24"/>
          <w:lang w:eastAsia="ko-KR"/>
        </w:rPr>
        <w:t xml:space="preserve"> России от 10.04.2020 № 05-398 «О направлении методических рекомендаций» (вместе с «Методическими рекомендациями по реализации образовательных программ среднего профессионального образования и профессионального обучения лиц с инвалидностью и/или ограниченными возможностями здоровья с применением электронного обучения и дистанционных образовательных технологий»);</w:t>
      </w:r>
    </w:p>
    <w:p w:rsidR="004417B9" w:rsidRPr="00F7673A" w:rsidRDefault="004417B9" w:rsidP="00F7673A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7673A">
        <w:rPr>
          <w:rFonts w:ascii="Times New Roman" w:hAnsi="Times New Roman"/>
          <w:color w:val="auto"/>
          <w:sz w:val="24"/>
          <w:szCs w:val="24"/>
        </w:rPr>
        <w:t>Письмо федеральной службы по надзору в сфере образования и науки от 16</w:t>
      </w:r>
      <w:r w:rsidR="00810B21" w:rsidRPr="00F7673A">
        <w:rPr>
          <w:rFonts w:ascii="Times New Roman" w:hAnsi="Times New Roman"/>
          <w:color w:val="auto"/>
          <w:sz w:val="24"/>
          <w:szCs w:val="24"/>
        </w:rPr>
        <w:t>.04.</w:t>
      </w:r>
      <w:r w:rsidRPr="00F7673A">
        <w:rPr>
          <w:rFonts w:ascii="Times New Roman" w:hAnsi="Times New Roman"/>
          <w:color w:val="auto"/>
          <w:sz w:val="24"/>
          <w:szCs w:val="24"/>
        </w:rPr>
        <w:t>2015</w:t>
      </w:r>
      <w:r w:rsidR="00810B21" w:rsidRPr="00F7673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7673A">
        <w:rPr>
          <w:rFonts w:ascii="Times New Roman" w:hAnsi="Times New Roman"/>
          <w:color w:val="auto"/>
          <w:sz w:val="24"/>
          <w:szCs w:val="24"/>
        </w:rPr>
        <w:t>№ 01-50-174/07-1968 «О приеме на обучение лиц с ограниченными возможностями здоровья»;</w:t>
      </w:r>
    </w:p>
    <w:p w:rsidR="00F7673A" w:rsidRPr="00F7673A" w:rsidRDefault="00F7673A" w:rsidP="00F7673A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  <w:lang w:eastAsia="ko-KR"/>
        </w:rPr>
      </w:pPr>
      <w:bookmarkStart w:id="2" w:name="_Hlk201301035"/>
      <w:r w:rsidRPr="00F7673A">
        <w:rPr>
          <w:rFonts w:ascii="Times New Roman" w:hAnsi="Times New Roman"/>
          <w:bCs/>
          <w:color w:val="auto"/>
          <w:sz w:val="24"/>
          <w:szCs w:val="24"/>
          <w:lang w:eastAsia="ko-KR"/>
        </w:rPr>
        <w:t xml:space="preserve">Письмо </w:t>
      </w:r>
      <w:proofErr w:type="spellStart"/>
      <w:r w:rsidRPr="00F7673A">
        <w:rPr>
          <w:rFonts w:ascii="Times New Roman" w:hAnsi="Times New Roman"/>
          <w:bCs/>
          <w:color w:val="auto"/>
          <w:sz w:val="24"/>
          <w:szCs w:val="24"/>
          <w:lang w:eastAsia="ko-KR"/>
        </w:rPr>
        <w:t>Минпросвещения</w:t>
      </w:r>
      <w:proofErr w:type="spellEnd"/>
      <w:r w:rsidRPr="00F7673A">
        <w:rPr>
          <w:rFonts w:ascii="Times New Roman" w:hAnsi="Times New Roman"/>
          <w:bCs/>
          <w:color w:val="auto"/>
          <w:sz w:val="24"/>
          <w:szCs w:val="24"/>
          <w:lang w:eastAsia="ko-KR"/>
        </w:rPr>
        <w:t xml:space="preserve"> России от 09.11.2022 № 05-1999 </w:t>
      </w:r>
      <w:bookmarkEnd w:id="2"/>
      <w:r w:rsidRPr="00F7673A">
        <w:rPr>
          <w:rFonts w:ascii="Times New Roman" w:hAnsi="Times New Roman"/>
          <w:bCs/>
          <w:color w:val="auto"/>
          <w:sz w:val="24"/>
          <w:szCs w:val="24"/>
          <w:lang w:eastAsia="ko-KR"/>
        </w:rPr>
        <w:t>«О направлении информации» (вместе с «Методическими рекомендациями по разработке (актуализации) и реализации примерных адаптированных образовательных программ среднего профессионального образования»);</w:t>
      </w:r>
    </w:p>
    <w:p w:rsidR="00F7673A" w:rsidRPr="00F7673A" w:rsidRDefault="00F7673A" w:rsidP="00F7673A">
      <w:pPr>
        <w:widowControl w:val="0"/>
        <w:spacing w:after="120" w:line="24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  <w:lang w:eastAsia="ko-KR"/>
        </w:rPr>
      </w:pPr>
      <w:r w:rsidRPr="00F7673A">
        <w:rPr>
          <w:rFonts w:ascii="Times New Roman" w:hAnsi="Times New Roman"/>
          <w:bCs/>
          <w:color w:val="auto"/>
          <w:sz w:val="24"/>
          <w:szCs w:val="24"/>
          <w:lang w:eastAsia="ko-KR"/>
        </w:rPr>
        <w:lastRenderedPageBreak/>
        <w:t>Письмо министерства образования и науки Российской Федерации от 12.02.2016 № ВК-270/07 «Об обеспечении условий доступности для инвалидов объектов и услуг в сфере образования» (вместе с «Разъяснениями по вопросам исполнения приказов министерства образования и науки Российской Федерации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и от 02.12.2015 № 1399 «Об утверждении Плана мероприятий («дорожной карты»)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образования»);</w:t>
      </w:r>
    </w:p>
    <w:p w:rsidR="00F7673A" w:rsidRPr="00F7673A" w:rsidRDefault="00F7673A" w:rsidP="00F7673A">
      <w:pPr>
        <w:widowControl w:val="0"/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bCs/>
          <w:color w:val="auto"/>
          <w:sz w:val="24"/>
          <w:szCs w:val="24"/>
          <w:lang w:eastAsia="ko-KR"/>
        </w:rPr>
      </w:pPr>
      <w:r w:rsidRPr="00F7673A">
        <w:rPr>
          <w:rFonts w:ascii="Times New Roman" w:hAnsi="Times New Roman"/>
          <w:bCs/>
          <w:color w:val="auto"/>
          <w:sz w:val="24"/>
          <w:szCs w:val="24"/>
          <w:lang w:eastAsia="ko-KR"/>
        </w:rPr>
        <w:t>Письмо Минобрнауки России от 22.12.2017 № 06-2023 «О методических рекомендациях» (вместе с «Методическими рекомендациями по организации профориентационной работы профессиональной образовательной организации с лицами с ограниченными возможностями здоровья и инвалидностью по привлечению их на обучение по программам среднего профессионального образования и профессионального обучения», «Методическими рекомендациями о внесении изменений в основные профессиональные образовательные программы, предусматривающих создание специальных образовательных условий (в том числе обеспечение практической подготовки), использование электронного обучения и дистанционных образовательных технологий»).</w:t>
      </w:r>
    </w:p>
    <w:p w:rsidR="004417B9" w:rsidRPr="00F7673A" w:rsidRDefault="004417B9" w:rsidP="00F7673A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7673A">
        <w:rPr>
          <w:rFonts w:ascii="Times New Roman" w:hAnsi="Times New Roman"/>
          <w:color w:val="auto"/>
          <w:sz w:val="24"/>
          <w:szCs w:val="24"/>
        </w:rPr>
        <w:t>Письмо министерства образования и науки Российской Федерации от 18</w:t>
      </w:r>
      <w:r w:rsidR="00F7673A" w:rsidRPr="00F7673A">
        <w:rPr>
          <w:rFonts w:ascii="Times New Roman" w:hAnsi="Times New Roman"/>
          <w:color w:val="auto"/>
          <w:sz w:val="24"/>
          <w:szCs w:val="24"/>
        </w:rPr>
        <w:t>.03.</w:t>
      </w:r>
      <w:r w:rsidRPr="00F7673A">
        <w:rPr>
          <w:rFonts w:ascii="Times New Roman" w:hAnsi="Times New Roman"/>
          <w:color w:val="auto"/>
          <w:sz w:val="24"/>
          <w:szCs w:val="24"/>
        </w:rPr>
        <w:t xml:space="preserve">2014  </w:t>
      </w:r>
      <w:r w:rsidR="00A1126A">
        <w:rPr>
          <w:rFonts w:ascii="Times New Roman" w:hAnsi="Times New Roman"/>
          <w:color w:val="auto"/>
          <w:sz w:val="24"/>
          <w:szCs w:val="24"/>
        </w:rPr>
        <w:br/>
      </w:r>
      <w:r w:rsidRPr="00F7673A">
        <w:rPr>
          <w:rFonts w:ascii="Times New Roman" w:hAnsi="Times New Roman"/>
          <w:color w:val="auto"/>
          <w:sz w:val="24"/>
          <w:szCs w:val="24"/>
        </w:rPr>
        <w:t>№ 06-281 «О направлении Требований» (вместе с «</w:t>
      </w:r>
      <w:r w:rsidRPr="00F7673A">
        <w:rPr>
          <w:rFonts w:ascii="Times New Roman" w:hAnsi="Times New Roman"/>
          <w:bCs/>
          <w:color w:val="auto"/>
          <w:sz w:val="24"/>
          <w:szCs w:val="24"/>
        </w:rPr>
        <w:t>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</w:t>
      </w:r>
      <w:r w:rsidRPr="00F7673A">
        <w:rPr>
          <w:rFonts w:ascii="Times New Roman" w:hAnsi="Times New Roman"/>
          <w:color w:val="auto"/>
          <w:sz w:val="24"/>
          <w:szCs w:val="24"/>
        </w:rPr>
        <w:t>», утвержденными министерством образования и науки Российской Федерации 26 декабря 2013 года № 06-2412вн);</w:t>
      </w:r>
    </w:p>
    <w:p w:rsidR="004417B9" w:rsidRPr="00F7673A" w:rsidRDefault="004417B9" w:rsidP="00F7673A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7673A">
        <w:rPr>
          <w:rFonts w:ascii="Times New Roman" w:hAnsi="Times New Roman"/>
          <w:color w:val="auto"/>
          <w:sz w:val="24"/>
          <w:szCs w:val="24"/>
        </w:rPr>
        <w:t>Письмо Министерства просвещения Российской Федерации от 01</w:t>
      </w:r>
      <w:r w:rsidR="00F7673A" w:rsidRPr="00F7673A">
        <w:rPr>
          <w:rFonts w:ascii="Times New Roman" w:hAnsi="Times New Roman"/>
          <w:color w:val="auto"/>
          <w:sz w:val="24"/>
          <w:szCs w:val="24"/>
        </w:rPr>
        <w:t>.11.</w:t>
      </w:r>
      <w:r w:rsidRPr="00F7673A">
        <w:rPr>
          <w:rFonts w:ascii="Times New Roman" w:hAnsi="Times New Roman"/>
          <w:color w:val="auto"/>
          <w:sz w:val="24"/>
          <w:szCs w:val="24"/>
        </w:rPr>
        <w:t>2024</w:t>
      </w:r>
      <w:r w:rsidR="00F7673A" w:rsidRPr="00F7673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7673A">
        <w:rPr>
          <w:rFonts w:ascii="Times New Roman" w:hAnsi="Times New Roman"/>
          <w:color w:val="auto"/>
          <w:sz w:val="24"/>
          <w:szCs w:val="24"/>
        </w:rPr>
        <w:t>№ 05-4013</w:t>
      </w:r>
      <w:r w:rsidR="00A1126A">
        <w:rPr>
          <w:rFonts w:ascii="Times New Roman" w:hAnsi="Times New Roman"/>
          <w:color w:val="auto"/>
          <w:sz w:val="24"/>
          <w:szCs w:val="24"/>
        </w:rPr>
        <w:br/>
      </w:r>
      <w:r w:rsidRPr="00F7673A">
        <w:rPr>
          <w:rFonts w:ascii="Times New Roman" w:hAnsi="Times New Roman"/>
          <w:color w:val="auto"/>
          <w:sz w:val="24"/>
          <w:szCs w:val="24"/>
        </w:rPr>
        <w:t xml:space="preserve"> «О направлении методических рекомендаций по оснащению ПОО» (вместе с «</w:t>
      </w:r>
      <w:r w:rsidRPr="00F7673A">
        <w:rPr>
          <w:rFonts w:ascii="Times New Roman" w:hAnsi="Times New Roman"/>
          <w:bCs/>
          <w:color w:val="auto"/>
          <w:sz w:val="24"/>
          <w:szCs w:val="24"/>
        </w:rPr>
        <w:t>Методическими рекомендациями по оснащению профессиональных образовательных организаций</w:t>
      </w:r>
      <w:r w:rsidRPr="00F7673A">
        <w:rPr>
          <w:rFonts w:ascii="Times New Roman" w:hAnsi="Times New Roman"/>
          <w:color w:val="auto"/>
          <w:sz w:val="24"/>
          <w:szCs w:val="24"/>
        </w:rPr>
        <w:t>»);</w:t>
      </w:r>
    </w:p>
    <w:p w:rsidR="004417B9" w:rsidRPr="00F7673A" w:rsidRDefault="004417B9" w:rsidP="00F7673A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7673A">
        <w:rPr>
          <w:rFonts w:ascii="Times New Roman" w:hAnsi="Times New Roman"/>
          <w:color w:val="auto"/>
          <w:sz w:val="24"/>
          <w:szCs w:val="24"/>
        </w:rPr>
        <w:t>Письмо Министерства просвещения Российской Федерации от 01</w:t>
      </w:r>
      <w:r w:rsidR="00F7673A" w:rsidRPr="00F7673A">
        <w:rPr>
          <w:rFonts w:ascii="Times New Roman" w:hAnsi="Times New Roman"/>
          <w:color w:val="auto"/>
          <w:sz w:val="24"/>
          <w:szCs w:val="24"/>
        </w:rPr>
        <w:t>.11.</w:t>
      </w:r>
      <w:r w:rsidRPr="00F7673A">
        <w:rPr>
          <w:rFonts w:ascii="Times New Roman" w:hAnsi="Times New Roman"/>
          <w:color w:val="auto"/>
          <w:sz w:val="24"/>
          <w:szCs w:val="24"/>
        </w:rPr>
        <w:t>2024</w:t>
      </w:r>
      <w:r w:rsidR="00F7673A" w:rsidRPr="00F7673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F7673A">
        <w:rPr>
          <w:rFonts w:ascii="Times New Roman" w:hAnsi="Times New Roman"/>
          <w:color w:val="auto"/>
          <w:sz w:val="24"/>
          <w:szCs w:val="24"/>
        </w:rPr>
        <w:t>№ ИШ-854/05 «О направлении примерного регламента» (вместе с «</w:t>
      </w:r>
      <w:r w:rsidRPr="00F7673A">
        <w:rPr>
          <w:rFonts w:ascii="Times New Roman" w:hAnsi="Times New Roman"/>
          <w:bCs/>
          <w:color w:val="auto"/>
          <w:sz w:val="24"/>
          <w:szCs w:val="24"/>
        </w:rPr>
        <w:t>Примерным регламентом взаимодействия ПМПК, учреждений МСЭ, базовых профессиональных образовательных организаций, профессиональных образовательных организаций по сопровождению обучающихся с инвалидностью и ограниченными возможностями здоровья в процессе получения среднего профессионального образования и профессионального обучения</w:t>
      </w:r>
      <w:r w:rsidRPr="00F7673A">
        <w:rPr>
          <w:rFonts w:ascii="Times New Roman" w:hAnsi="Times New Roman"/>
          <w:color w:val="auto"/>
          <w:sz w:val="24"/>
          <w:szCs w:val="24"/>
        </w:rPr>
        <w:t xml:space="preserve"> / Д.Р. Макеева, Е.А. </w:t>
      </w:r>
      <w:proofErr w:type="spellStart"/>
      <w:r w:rsidRPr="00F7673A">
        <w:rPr>
          <w:rFonts w:ascii="Times New Roman" w:hAnsi="Times New Roman"/>
          <w:color w:val="auto"/>
          <w:sz w:val="24"/>
          <w:szCs w:val="24"/>
        </w:rPr>
        <w:t>Канатникова</w:t>
      </w:r>
      <w:proofErr w:type="spellEnd"/>
      <w:r w:rsidRPr="00F7673A">
        <w:rPr>
          <w:rFonts w:ascii="Times New Roman" w:hAnsi="Times New Roman"/>
          <w:color w:val="auto"/>
          <w:sz w:val="24"/>
          <w:szCs w:val="24"/>
        </w:rPr>
        <w:t xml:space="preserve">, С.С. </w:t>
      </w:r>
      <w:proofErr w:type="spellStart"/>
      <w:r w:rsidRPr="00F7673A">
        <w:rPr>
          <w:rFonts w:ascii="Times New Roman" w:hAnsi="Times New Roman"/>
          <w:color w:val="auto"/>
          <w:sz w:val="24"/>
          <w:szCs w:val="24"/>
        </w:rPr>
        <w:t>Лузан</w:t>
      </w:r>
      <w:proofErr w:type="spellEnd"/>
      <w:r w:rsidRPr="00F7673A">
        <w:rPr>
          <w:rFonts w:ascii="Times New Roman" w:hAnsi="Times New Roman"/>
          <w:color w:val="auto"/>
          <w:sz w:val="24"/>
          <w:szCs w:val="24"/>
        </w:rPr>
        <w:t xml:space="preserve"> [и др.]. – М.: ФГБОУ ДПО ИРПО, 2023. – 33 с.);</w:t>
      </w:r>
    </w:p>
    <w:p w:rsidR="004417B9" w:rsidRPr="00F7673A" w:rsidRDefault="004417B9" w:rsidP="00F7673A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7673A">
        <w:rPr>
          <w:rFonts w:ascii="Times New Roman" w:hAnsi="Times New Roman"/>
          <w:color w:val="auto"/>
          <w:sz w:val="24"/>
          <w:szCs w:val="24"/>
        </w:rPr>
        <w:t>Письмо Министерства просвещения Российской Федерации от 06</w:t>
      </w:r>
      <w:r w:rsidR="00F7673A" w:rsidRPr="00F7673A">
        <w:rPr>
          <w:rFonts w:ascii="Times New Roman" w:hAnsi="Times New Roman"/>
          <w:color w:val="auto"/>
          <w:sz w:val="24"/>
          <w:szCs w:val="24"/>
        </w:rPr>
        <w:t>.09.</w:t>
      </w:r>
      <w:r w:rsidRPr="00F7673A">
        <w:rPr>
          <w:rFonts w:ascii="Times New Roman" w:hAnsi="Times New Roman"/>
          <w:color w:val="auto"/>
          <w:sz w:val="24"/>
          <w:szCs w:val="24"/>
        </w:rPr>
        <w:t>2022 № 05-1518</w:t>
      </w:r>
      <w:r w:rsidR="00A1126A">
        <w:rPr>
          <w:rFonts w:ascii="Times New Roman" w:hAnsi="Times New Roman"/>
          <w:color w:val="auto"/>
          <w:sz w:val="24"/>
          <w:szCs w:val="24"/>
        </w:rPr>
        <w:br/>
      </w:r>
      <w:r w:rsidRPr="00F7673A">
        <w:rPr>
          <w:rFonts w:ascii="Times New Roman" w:hAnsi="Times New Roman"/>
          <w:color w:val="auto"/>
          <w:sz w:val="24"/>
          <w:szCs w:val="24"/>
        </w:rPr>
        <w:t xml:space="preserve"> «О направлении методических рекомендаций» (вместе с «</w:t>
      </w:r>
      <w:r w:rsidRPr="00F7673A">
        <w:rPr>
          <w:rFonts w:ascii="Times New Roman" w:hAnsi="Times New Roman"/>
          <w:bCs/>
          <w:color w:val="auto"/>
          <w:sz w:val="24"/>
          <w:szCs w:val="24"/>
        </w:rPr>
        <w:t xml:space="preserve">Методическими рекомендациями по комплексному психолого-педагогическому, в том числе </w:t>
      </w:r>
      <w:proofErr w:type="spellStart"/>
      <w:r w:rsidRPr="00F7673A">
        <w:rPr>
          <w:rFonts w:ascii="Times New Roman" w:hAnsi="Times New Roman"/>
          <w:bCs/>
          <w:color w:val="auto"/>
          <w:sz w:val="24"/>
          <w:szCs w:val="24"/>
        </w:rPr>
        <w:t>тьюторскому</w:t>
      </w:r>
      <w:proofErr w:type="spellEnd"/>
      <w:r w:rsidRPr="00F7673A">
        <w:rPr>
          <w:rFonts w:ascii="Times New Roman" w:hAnsi="Times New Roman"/>
          <w:bCs/>
          <w:color w:val="auto"/>
          <w:sz w:val="24"/>
          <w:szCs w:val="24"/>
        </w:rPr>
        <w:t>, сопровождению студентов с инвалидностью и ограниченными возможностями здоровья, обучающихся по программам среднего профессионального образования</w:t>
      </w:r>
      <w:r w:rsidRPr="00F7673A">
        <w:rPr>
          <w:rFonts w:ascii="Times New Roman" w:hAnsi="Times New Roman"/>
          <w:color w:val="auto"/>
          <w:sz w:val="24"/>
          <w:szCs w:val="24"/>
        </w:rPr>
        <w:t>», утвержденными на педагогическом совете ФГБОУ ДПО «Институт развития профессионального образования»» от 29 июня 2022 года № 9);</w:t>
      </w:r>
    </w:p>
    <w:p w:rsidR="004417B9" w:rsidRPr="00F7673A" w:rsidRDefault="004417B9" w:rsidP="00F7673A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7673A">
        <w:rPr>
          <w:rFonts w:ascii="Times New Roman" w:hAnsi="Times New Roman"/>
          <w:bCs/>
          <w:color w:val="auto"/>
          <w:sz w:val="24"/>
          <w:szCs w:val="24"/>
        </w:rPr>
        <w:t>Письмо ФГБУ ФБ МСЭ Минтруда России от 18.01.2022 № 1500.ФБ.77/2022 «Обзор положений национальных стандартов ГОСТ Р 52877-2021, ГОСТ Р 53872-2021, ГОСТ Р 53873-2021, ГОСТ Р 54738-2021» (вместе с «Информационным письмом по обзору положений национальных стандартов»);</w:t>
      </w:r>
    </w:p>
    <w:p w:rsidR="004417B9" w:rsidRPr="00F7673A" w:rsidRDefault="004417B9" w:rsidP="00F7673A">
      <w:pPr>
        <w:tabs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7673A">
        <w:rPr>
          <w:rFonts w:ascii="Times New Roman" w:hAnsi="Times New Roman"/>
          <w:color w:val="auto"/>
          <w:sz w:val="24"/>
          <w:szCs w:val="24"/>
        </w:rPr>
        <w:t>Межведомственный комплексный план мероприятий по повышению доступности среднего профессионального и высшего образования для инвалидов и лиц с ограниченными возможностями здоровья, в том числе профориентации и занятости указанных лиц на 2023 – 2030 годы (утвержден заместителем председателя Правительства Российской Федерации Т.А. Голиковой 10</w:t>
      </w:r>
      <w:r w:rsidR="00A1126A">
        <w:rPr>
          <w:rFonts w:ascii="Times New Roman" w:hAnsi="Times New Roman"/>
          <w:color w:val="auto"/>
          <w:sz w:val="24"/>
          <w:szCs w:val="24"/>
        </w:rPr>
        <w:t>.04.2023</w:t>
      </w:r>
      <w:r w:rsidRPr="00F7673A">
        <w:rPr>
          <w:rFonts w:ascii="Times New Roman" w:hAnsi="Times New Roman"/>
          <w:color w:val="auto"/>
          <w:sz w:val="24"/>
          <w:szCs w:val="24"/>
        </w:rPr>
        <w:t xml:space="preserve"> № 3838п-П8).</w:t>
      </w:r>
    </w:p>
    <w:p w:rsidR="004417B9" w:rsidRPr="00F7673A" w:rsidRDefault="004417B9" w:rsidP="00F7673A">
      <w:pPr>
        <w:spacing w:after="12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sectPr w:rsidR="004417B9" w:rsidRPr="00F7673A" w:rsidSect="00A1126A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F78F1"/>
    <w:multiLevelType w:val="multilevel"/>
    <w:tmpl w:val="266695A0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B9"/>
    <w:rsid w:val="004417B9"/>
    <w:rsid w:val="00810B21"/>
    <w:rsid w:val="00967B10"/>
    <w:rsid w:val="009B2ADE"/>
    <w:rsid w:val="00A1126A"/>
    <w:rsid w:val="00BA687D"/>
    <w:rsid w:val="00DB0092"/>
    <w:rsid w:val="00F7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8FBBB-E38F-452F-B836-8752154F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7B9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List Paragraph,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qFormat/>
    <w:rsid w:val="004417B9"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character" w:customStyle="1" w:styleId="a4">
    <w:name w:val="Абзац списка Знак"/>
    <w:aliases w:val="Содержание. 2 уровень Знак,List Paragraph Знак,Этапы Знак,Bullet List Знак,FooterText Знак,numbered Знак,Paragraphe de liste1 Знак,lp1 Знак,Use Case List Paragraph Знак,Маркер Знак,ТЗ список Знак,Абзац списка литеральный Знак"/>
    <w:basedOn w:val="a0"/>
    <w:link w:val="a3"/>
    <w:qFormat/>
    <w:rsid w:val="004417B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doctitleimportant">
    <w:name w:val="doc__title_important"/>
    <w:rsid w:val="004417B9"/>
  </w:style>
  <w:style w:type="paragraph" w:customStyle="1" w:styleId="ConsPlusTitle">
    <w:name w:val="ConsPlusTitle"/>
    <w:rsid w:val="00810B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ko-KR"/>
    </w:rPr>
  </w:style>
  <w:style w:type="paragraph" w:styleId="a5">
    <w:name w:val="Balloon Text"/>
    <w:basedOn w:val="a"/>
    <w:link w:val="a6"/>
    <w:uiPriority w:val="99"/>
    <w:semiHidden/>
    <w:unhideWhenUsed/>
    <w:rsid w:val="00DB0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009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3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3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3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Ирина</dc:creator>
  <cp:keywords/>
  <dc:description/>
  <cp:lastModifiedBy>Светлана Валериановна Севостьянова</cp:lastModifiedBy>
  <cp:revision>2</cp:revision>
  <cp:lastPrinted>2025-09-18T12:01:00Z</cp:lastPrinted>
  <dcterms:created xsi:type="dcterms:W3CDTF">2025-09-18T12:02:00Z</dcterms:created>
  <dcterms:modified xsi:type="dcterms:W3CDTF">2025-09-18T12:02:00Z</dcterms:modified>
</cp:coreProperties>
</file>