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D84" w:rsidRPr="00CE5D84" w:rsidRDefault="00CE5D84" w:rsidP="00CE5D84">
      <w:pPr>
        <w:spacing w:after="0" w:line="240" w:lineRule="auto"/>
        <w:jc w:val="center"/>
        <w:rPr>
          <w:rFonts w:ascii="Times New Roman" w:eastAsia="Times New Roman" w:hAnsi="Times New Roman" w:cs="Times New Roman"/>
          <w:b/>
          <w:sz w:val="28"/>
          <w:lang w:eastAsia="ru-RU"/>
        </w:rPr>
      </w:pPr>
      <w:r w:rsidRPr="00CE5D84">
        <w:rPr>
          <w:rFonts w:ascii="Times New Roman" w:eastAsia="Times New Roman" w:hAnsi="Times New Roman" w:cs="Times New Roman"/>
          <w:b/>
          <w:sz w:val="28"/>
          <w:lang w:eastAsia="ru-RU"/>
        </w:rPr>
        <w:t>Министерство образования и науки Самарской области</w:t>
      </w:r>
    </w:p>
    <w:p w:rsidR="00CE5D84" w:rsidRPr="00CE5D84" w:rsidRDefault="00CE5D84" w:rsidP="00CE5D84">
      <w:pPr>
        <w:spacing w:after="0" w:line="240" w:lineRule="auto"/>
        <w:jc w:val="center"/>
        <w:rPr>
          <w:rFonts w:ascii="Times New Roman" w:eastAsia="Times New Roman" w:hAnsi="Times New Roman" w:cs="Times New Roman"/>
          <w:b/>
          <w:i/>
          <w:sz w:val="28"/>
          <w:lang w:eastAsia="ru-RU"/>
        </w:rPr>
      </w:pPr>
      <w:r w:rsidRPr="00CE5D84">
        <w:rPr>
          <w:rFonts w:ascii="Times New Roman" w:eastAsia="Times New Roman" w:hAnsi="Times New Roman" w:cs="Times New Roman"/>
          <w:b/>
          <w:i/>
          <w:sz w:val="28"/>
          <w:lang w:eastAsia="ru-RU"/>
        </w:rPr>
        <w:t xml:space="preserve">государственное бюджетное профессиональное </w:t>
      </w:r>
    </w:p>
    <w:p w:rsidR="00CE5D84" w:rsidRPr="00CE5D84" w:rsidRDefault="00CE5D84" w:rsidP="00CE5D84">
      <w:pPr>
        <w:spacing w:after="0" w:line="240" w:lineRule="auto"/>
        <w:jc w:val="center"/>
        <w:rPr>
          <w:rFonts w:ascii="Times New Roman" w:eastAsia="Times New Roman" w:hAnsi="Times New Roman" w:cs="Times New Roman"/>
          <w:b/>
          <w:i/>
          <w:sz w:val="28"/>
          <w:lang w:eastAsia="ru-RU"/>
        </w:rPr>
      </w:pPr>
      <w:r w:rsidRPr="00CE5D84">
        <w:rPr>
          <w:rFonts w:ascii="Times New Roman" w:eastAsia="Times New Roman" w:hAnsi="Times New Roman" w:cs="Times New Roman"/>
          <w:b/>
          <w:i/>
          <w:sz w:val="28"/>
          <w:lang w:eastAsia="ru-RU"/>
        </w:rPr>
        <w:t>образовательное учреждение Самарской области</w:t>
      </w:r>
    </w:p>
    <w:p w:rsidR="00CE5D84" w:rsidRPr="00CE5D84" w:rsidRDefault="00CE5D84" w:rsidP="00CE5D84">
      <w:pPr>
        <w:keepNext/>
        <w:autoSpaceDE w:val="0"/>
        <w:autoSpaceDN w:val="0"/>
        <w:spacing w:after="0" w:line="240" w:lineRule="auto"/>
        <w:ind w:firstLine="284"/>
        <w:jc w:val="center"/>
        <w:outlineLvl w:val="0"/>
        <w:rPr>
          <w:rFonts w:ascii="Times New Roman" w:eastAsia="Times New Roman" w:hAnsi="Times New Roman" w:cs="Times New Roman"/>
          <w:b/>
          <w:sz w:val="28"/>
          <w:szCs w:val="24"/>
          <w:lang w:eastAsia="ru-RU"/>
        </w:rPr>
      </w:pPr>
      <w:r w:rsidRPr="00CE5D84">
        <w:rPr>
          <w:rFonts w:ascii="Times New Roman" w:eastAsia="Times New Roman" w:hAnsi="Times New Roman" w:cs="Times New Roman"/>
          <w:b/>
          <w:sz w:val="28"/>
          <w:szCs w:val="24"/>
          <w:lang w:eastAsia="ru-RU"/>
        </w:rPr>
        <w:t xml:space="preserve"> «Самарский машиностроительный колледж»</w:t>
      </w:r>
    </w:p>
    <w:p w:rsidR="00CE5D84" w:rsidRPr="00CE5D84" w:rsidRDefault="00CE5D84" w:rsidP="00CE5D84">
      <w:pPr>
        <w:widowControl w:val="0"/>
        <w:suppressAutoHyphens/>
        <w:spacing w:after="0" w:line="240" w:lineRule="auto"/>
        <w:jc w:val="center"/>
        <w:rPr>
          <w:rFonts w:ascii="Times New Roman" w:eastAsia="Times New Roman" w:hAnsi="Times New Roman" w:cs="Times New Roman"/>
          <w:caps/>
          <w:sz w:val="28"/>
          <w:szCs w:val="28"/>
          <w:lang w:eastAsia="ru-RU"/>
        </w:rPr>
      </w:pPr>
    </w:p>
    <w:p w:rsidR="00CE5D84" w:rsidRPr="00CE5D84" w:rsidRDefault="00CE5D84" w:rsidP="00CE5D84">
      <w:pPr>
        <w:widowControl w:val="0"/>
        <w:suppressAutoHyphens/>
        <w:spacing w:after="0" w:line="240" w:lineRule="auto"/>
        <w:jc w:val="center"/>
        <w:rPr>
          <w:rFonts w:ascii="Times New Roman" w:eastAsia="Times New Roman" w:hAnsi="Times New Roman" w:cs="Times New Roman"/>
          <w:caps/>
          <w:sz w:val="28"/>
          <w:szCs w:val="28"/>
          <w:lang w:eastAsia="ru-RU"/>
        </w:rPr>
      </w:pPr>
    </w:p>
    <w:p w:rsidR="00CE5D84" w:rsidRPr="00CE5D84" w:rsidRDefault="00CE5D84" w:rsidP="00CE5D84">
      <w:pPr>
        <w:widowControl w:val="0"/>
        <w:suppressAutoHyphens/>
        <w:spacing w:after="0" w:line="276" w:lineRule="auto"/>
        <w:jc w:val="center"/>
        <w:rPr>
          <w:rFonts w:ascii="Times New Roman" w:eastAsia="Times New Roman" w:hAnsi="Times New Roman" w:cs="Times New Roman"/>
          <w:b/>
          <w:caps/>
          <w:sz w:val="32"/>
          <w:szCs w:val="28"/>
          <w:lang w:eastAsia="ru-RU"/>
        </w:rPr>
      </w:pPr>
    </w:p>
    <w:p w:rsidR="00CE5D84" w:rsidRPr="00CE5D84" w:rsidRDefault="00CE5D84" w:rsidP="00CE5D84">
      <w:pPr>
        <w:widowControl w:val="0"/>
        <w:tabs>
          <w:tab w:val="left" w:pos="5670"/>
        </w:tabs>
        <w:suppressAutoHyphens/>
        <w:spacing w:after="0" w:line="240" w:lineRule="auto"/>
        <w:jc w:val="right"/>
        <w:rPr>
          <w:rFonts w:ascii="Times New Roman" w:eastAsia="Times New Roman" w:hAnsi="Times New Roman" w:cs="Times New Roman"/>
          <w:b/>
          <w:caps/>
          <w:sz w:val="28"/>
          <w:szCs w:val="28"/>
          <w:lang w:eastAsia="ru-RU"/>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935"/>
      </w:tblGrid>
      <w:tr w:rsidR="00CE5D84" w:rsidRPr="00CE5D84" w:rsidTr="0007693C">
        <w:tc>
          <w:tcPr>
            <w:tcW w:w="5637" w:type="dxa"/>
          </w:tcPr>
          <w:p w:rsidR="00CE5D84" w:rsidRPr="00CE5D84" w:rsidRDefault="00CE5D84" w:rsidP="00CE5D84">
            <w:pPr>
              <w:widowControl w:val="0"/>
              <w:tabs>
                <w:tab w:val="left" w:pos="5670"/>
              </w:tabs>
              <w:suppressAutoHyphens/>
              <w:spacing w:line="276" w:lineRule="auto"/>
              <w:rPr>
                <w:b/>
                <w:caps/>
                <w:sz w:val="28"/>
                <w:szCs w:val="28"/>
              </w:rPr>
            </w:pPr>
            <w:r w:rsidRPr="00CE5D84">
              <w:rPr>
                <w:b/>
                <w:caps/>
                <w:sz w:val="28"/>
                <w:szCs w:val="28"/>
              </w:rPr>
              <w:t>согласовано:</w:t>
            </w:r>
          </w:p>
          <w:p w:rsidR="00CE5D84" w:rsidRPr="00CE5D84" w:rsidRDefault="00CE5D84" w:rsidP="00CE5D84">
            <w:pPr>
              <w:widowControl w:val="0"/>
              <w:suppressAutoHyphens/>
              <w:spacing w:line="276" w:lineRule="auto"/>
              <w:ind w:right="1734"/>
              <w:rPr>
                <w:sz w:val="28"/>
                <w:szCs w:val="28"/>
              </w:rPr>
            </w:pPr>
            <w:r w:rsidRPr="00CE5D84">
              <w:rPr>
                <w:sz w:val="28"/>
                <w:szCs w:val="28"/>
              </w:rPr>
              <w:t>Акт согласования с работодателями образовательной программы</w:t>
            </w:r>
          </w:p>
          <w:p w:rsidR="00CE5D84" w:rsidRPr="00CE5D84" w:rsidRDefault="00CE5D84" w:rsidP="00CE5D84">
            <w:pPr>
              <w:widowControl w:val="0"/>
              <w:suppressAutoHyphens/>
              <w:spacing w:line="276" w:lineRule="auto"/>
              <w:ind w:right="1734"/>
              <w:rPr>
                <w:sz w:val="28"/>
                <w:szCs w:val="28"/>
              </w:rPr>
            </w:pPr>
            <w:r w:rsidRPr="00CE5D84">
              <w:rPr>
                <w:sz w:val="28"/>
                <w:szCs w:val="28"/>
              </w:rPr>
              <w:t>от «___»________20___</w:t>
            </w:r>
          </w:p>
        </w:tc>
        <w:tc>
          <w:tcPr>
            <w:tcW w:w="3935" w:type="dxa"/>
          </w:tcPr>
          <w:p w:rsidR="00CE5D84" w:rsidRPr="00CE5D84" w:rsidRDefault="00CE5D84" w:rsidP="00CE5D84">
            <w:pPr>
              <w:widowControl w:val="0"/>
              <w:tabs>
                <w:tab w:val="left" w:pos="5670"/>
              </w:tabs>
              <w:suppressAutoHyphens/>
              <w:spacing w:line="360" w:lineRule="auto"/>
              <w:rPr>
                <w:b/>
                <w:caps/>
                <w:sz w:val="28"/>
                <w:szCs w:val="28"/>
              </w:rPr>
            </w:pPr>
            <w:r w:rsidRPr="00CE5D84">
              <w:rPr>
                <w:b/>
                <w:caps/>
                <w:sz w:val="28"/>
                <w:szCs w:val="28"/>
              </w:rPr>
              <w:t>УтверждАЮ:</w:t>
            </w:r>
          </w:p>
          <w:p w:rsidR="00CE5D84" w:rsidRPr="00CE5D84" w:rsidRDefault="00CE5D84" w:rsidP="00CE5D84">
            <w:pPr>
              <w:widowControl w:val="0"/>
              <w:suppressAutoHyphens/>
              <w:spacing w:line="360" w:lineRule="auto"/>
              <w:rPr>
                <w:caps/>
                <w:sz w:val="28"/>
                <w:szCs w:val="28"/>
              </w:rPr>
            </w:pPr>
            <w:r w:rsidRPr="00CE5D84">
              <w:rPr>
                <w:caps/>
                <w:sz w:val="28"/>
                <w:szCs w:val="28"/>
              </w:rPr>
              <w:t>Д</w:t>
            </w:r>
            <w:r w:rsidRPr="00CE5D84">
              <w:rPr>
                <w:sz w:val="28"/>
                <w:szCs w:val="28"/>
              </w:rPr>
              <w:t>иректор колледжа</w:t>
            </w:r>
          </w:p>
          <w:p w:rsidR="00CE5D84" w:rsidRPr="00CE5D84" w:rsidRDefault="00CE5D84" w:rsidP="00CE5D84">
            <w:pPr>
              <w:widowControl w:val="0"/>
              <w:suppressAutoHyphens/>
              <w:spacing w:line="360" w:lineRule="auto"/>
              <w:rPr>
                <w:caps/>
                <w:sz w:val="28"/>
                <w:szCs w:val="28"/>
              </w:rPr>
            </w:pPr>
            <w:r w:rsidRPr="00CE5D84">
              <w:rPr>
                <w:caps/>
                <w:sz w:val="28"/>
                <w:szCs w:val="28"/>
              </w:rPr>
              <w:t>___________</w:t>
            </w:r>
            <w:proofErr w:type="spellStart"/>
            <w:r w:rsidRPr="00CE5D84">
              <w:rPr>
                <w:sz w:val="28"/>
                <w:szCs w:val="28"/>
              </w:rPr>
              <w:t>Хабибулин</w:t>
            </w:r>
            <w:proofErr w:type="spellEnd"/>
            <w:r w:rsidRPr="00CE5D84">
              <w:rPr>
                <w:sz w:val="28"/>
                <w:szCs w:val="28"/>
              </w:rPr>
              <w:t xml:space="preserve"> </w:t>
            </w:r>
            <w:r w:rsidRPr="00CE5D84">
              <w:rPr>
                <w:caps/>
                <w:sz w:val="28"/>
                <w:szCs w:val="28"/>
              </w:rPr>
              <w:t>а.т.</w:t>
            </w:r>
          </w:p>
          <w:p w:rsidR="00CE5D84" w:rsidRPr="00CE5D84" w:rsidRDefault="00CE5D84" w:rsidP="00CE5D84">
            <w:pPr>
              <w:widowControl w:val="0"/>
              <w:suppressAutoHyphens/>
              <w:spacing w:line="360" w:lineRule="auto"/>
              <w:rPr>
                <w:caps/>
                <w:sz w:val="28"/>
                <w:szCs w:val="28"/>
              </w:rPr>
            </w:pPr>
            <w:r w:rsidRPr="00CE5D84">
              <w:rPr>
                <w:caps/>
                <w:sz w:val="28"/>
                <w:szCs w:val="28"/>
              </w:rPr>
              <w:t>«____» ____________ 20__</w:t>
            </w:r>
          </w:p>
        </w:tc>
      </w:tr>
    </w:tbl>
    <w:p w:rsidR="00CE5D84" w:rsidRPr="00CE5D84" w:rsidRDefault="00CE5D84" w:rsidP="00CE5D84">
      <w:pPr>
        <w:widowControl w:val="0"/>
        <w:tabs>
          <w:tab w:val="left" w:pos="5670"/>
        </w:tabs>
        <w:suppressAutoHyphens/>
        <w:spacing w:after="0" w:line="240" w:lineRule="auto"/>
        <w:jc w:val="right"/>
        <w:rPr>
          <w:rFonts w:ascii="Times New Roman" w:eastAsia="Times New Roman" w:hAnsi="Times New Roman" w:cs="Times New Roman"/>
          <w:sz w:val="28"/>
          <w:szCs w:val="28"/>
          <w:lang w:eastAsia="ru-RU"/>
        </w:rPr>
      </w:pPr>
      <w:r w:rsidRPr="00CE5D84">
        <w:rPr>
          <w:rFonts w:ascii="Times New Roman" w:eastAsia="Times New Roman" w:hAnsi="Times New Roman" w:cs="Times New Roman"/>
          <w:b/>
          <w:caps/>
          <w:sz w:val="28"/>
          <w:szCs w:val="28"/>
          <w:lang w:eastAsia="ru-RU"/>
        </w:rPr>
        <w:tab/>
      </w:r>
    </w:p>
    <w:p w:rsidR="00CE5D84" w:rsidRPr="00CE5D84" w:rsidRDefault="00CE5D84" w:rsidP="00CE5D84">
      <w:pPr>
        <w:widowControl w:val="0"/>
        <w:suppressAutoHyphens/>
        <w:spacing w:after="0" w:line="240" w:lineRule="auto"/>
        <w:jc w:val="right"/>
        <w:rPr>
          <w:rFonts w:ascii="Times New Roman" w:eastAsia="Times New Roman" w:hAnsi="Times New Roman" w:cs="Times New Roman"/>
          <w:caps/>
          <w:sz w:val="24"/>
          <w:szCs w:val="24"/>
          <w:lang w:eastAsia="ru-RU"/>
        </w:rPr>
      </w:pPr>
      <w:r w:rsidRPr="00CE5D84">
        <w:rPr>
          <w:rFonts w:ascii="Times New Roman" w:eastAsia="Times New Roman" w:hAnsi="Times New Roman" w:cs="Times New Roman"/>
          <w:sz w:val="24"/>
          <w:szCs w:val="24"/>
          <w:lang w:eastAsia="ru-RU"/>
        </w:rPr>
        <w:t>.</w:t>
      </w:r>
    </w:p>
    <w:p w:rsidR="00CE5D84" w:rsidRPr="00CE5D84" w:rsidRDefault="00CE5D84" w:rsidP="00CE5D84">
      <w:pPr>
        <w:widowControl w:val="0"/>
        <w:suppressAutoHyphens/>
        <w:spacing w:after="0" w:line="276" w:lineRule="auto"/>
        <w:jc w:val="center"/>
        <w:rPr>
          <w:rFonts w:ascii="Times New Roman" w:eastAsia="Times New Roman" w:hAnsi="Times New Roman" w:cs="Times New Roman"/>
          <w:b/>
          <w:caps/>
          <w:sz w:val="32"/>
          <w:szCs w:val="28"/>
          <w:lang w:eastAsia="ru-RU"/>
        </w:rPr>
      </w:pPr>
    </w:p>
    <w:p w:rsidR="00CE5D84" w:rsidRPr="00CE5D84" w:rsidRDefault="00CE5D84" w:rsidP="00CE5D84">
      <w:pPr>
        <w:widowControl w:val="0"/>
        <w:suppressAutoHyphens/>
        <w:spacing w:after="0" w:line="276" w:lineRule="auto"/>
        <w:jc w:val="center"/>
        <w:rPr>
          <w:rFonts w:ascii="Times New Roman" w:eastAsia="Times New Roman" w:hAnsi="Times New Roman" w:cs="Times New Roman"/>
          <w:b/>
          <w:caps/>
          <w:sz w:val="32"/>
          <w:szCs w:val="28"/>
          <w:lang w:eastAsia="ru-RU"/>
        </w:rPr>
      </w:pPr>
    </w:p>
    <w:p w:rsidR="00CE5D84" w:rsidRPr="00CE5D84" w:rsidRDefault="00CE5D84" w:rsidP="00CE5D84">
      <w:pPr>
        <w:widowControl w:val="0"/>
        <w:suppressAutoHyphens/>
        <w:spacing w:after="0" w:line="276" w:lineRule="auto"/>
        <w:jc w:val="center"/>
        <w:rPr>
          <w:rFonts w:ascii="Times New Roman" w:eastAsia="Times New Roman" w:hAnsi="Times New Roman" w:cs="Times New Roman"/>
          <w:b/>
          <w:caps/>
          <w:sz w:val="32"/>
          <w:szCs w:val="28"/>
          <w:lang w:eastAsia="ru-RU"/>
        </w:rPr>
      </w:pPr>
      <w:r w:rsidRPr="00CE5D84">
        <w:rPr>
          <w:rFonts w:ascii="Times New Roman" w:eastAsia="Times New Roman" w:hAnsi="Times New Roman" w:cs="Times New Roman"/>
          <w:b/>
          <w:caps/>
          <w:sz w:val="32"/>
          <w:szCs w:val="28"/>
          <w:lang w:eastAsia="ru-RU"/>
        </w:rPr>
        <w:t>Методические рекомендации</w:t>
      </w:r>
    </w:p>
    <w:p w:rsidR="00CE5D84" w:rsidRPr="00CE5D84" w:rsidRDefault="00CE5D84" w:rsidP="00CE5D84">
      <w:pPr>
        <w:widowControl w:val="0"/>
        <w:suppressAutoHyphens/>
        <w:spacing w:after="0" w:line="276" w:lineRule="auto"/>
        <w:jc w:val="center"/>
        <w:rPr>
          <w:rFonts w:ascii="Times New Roman" w:eastAsia="Times New Roman" w:hAnsi="Times New Roman" w:cs="Times New Roman"/>
          <w:b/>
          <w:sz w:val="32"/>
          <w:szCs w:val="28"/>
          <w:lang w:eastAsia="ru-RU"/>
        </w:rPr>
      </w:pPr>
      <w:r w:rsidRPr="00CE5D84">
        <w:rPr>
          <w:rFonts w:ascii="Times New Roman" w:eastAsia="Times New Roman" w:hAnsi="Times New Roman" w:cs="Times New Roman"/>
          <w:b/>
          <w:sz w:val="32"/>
          <w:szCs w:val="28"/>
          <w:lang w:eastAsia="ru-RU"/>
        </w:rPr>
        <w:t xml:space="preserve">к практическому занятию </w:t>
      </w:r>
    </w:p>
    <w:p w:rsidR="00CE5D84" w:rsidRPr="00CE5D84" w:rsidRDefault="00CE5D84" w:rsidP="00CE5D84">
      <w:pPr>
        <w:shd w:val="clear" w:color="auto" w:fill="FFFFFF"/>
        <w:spacing w:after="0" w:line="360" w:lineRule="auto"/>
        <w:ind w:firstLine="567"/>
        <w:jc w:val="center"/>
        <w:rPr>
          <w:rFonts w:ascii="Times New Roman" w:hAnsi="Times New Roman" w:cs="Times New Roman"/>
          <w:b/>
          <w:sz w:val="28"/>
          <w:u w:val="single"/>
        </w:rPr>
      </w:pPr>
      <w:r w:rsidRPr="00CE5D84">
        <w:rPr>
          <w:rFonts w:ascii="Times New Roman" w:eastAsia="Times New Roman" w:hAnsi="Times New Roman" w:cs="Times New Roman"/>
          <w:b/>
          <w:sz w:val="28"/>
          <w:szCs w:val="28"/>
          <w:lang w:eastAsia="ru-RU"/>
        </w:rPr>
        <w:t>по теме</w:t>
      </w:r>
      <w:r w:rsidRPr="00CE5D84">
        <w:rPr>
          <w:rFonts w:ascii="Times New Roman" w:eastAsia="Times New Roman" w:hAnsi="Times New Roman" w:cs="Times New Roman"/>
          <w:b/>
          <w:sz w:val="32"/>
          <w:szCs w:val="28"/>
          <w:lang w:eastAsia="ru-RU"/>
        </w:rPr>
        <w:t xml:space="preserve"> </w:t>
      </w:r>
      <w:r w:rsidRPr="00CE5D84">
        <w:rPr>
          <w:rFonts w:ascii="Times New Roman" w:hAnsi="Times New Roman" w:cs="Times New Roman"/>
          <w:b/>
          <w:sz w:val="28"/>
          <w:u w:val="single"/>
        </w:rPr>
        <w:t>Устройство кривошипно-шатунного механизма основных марок двигателей автомобилей и тракторов</w:t>
      </w:r>
    </w:p>
    <w:p w:rsidR="00CE5D84" w:rsidRPr="00CE5D84" w:rsidRDefault="00CE5D84" w:rsidP="00CE5D84">
      <w:pPr>
        <w:widowControl w:val="0"/>
        <w:suppressAutoHyphens/>
        <w:spacing w:after="0" w:line="276" w:lineRule="auto"/>
        <w:jc w:val="center"/>
        <w:rPr>
          <w:rFonts w:ascii="Times New Roman" w:eastAsia="Times New Roman" w:hAnsi="Times New Roman" w:cs="Times New Roman"/>
          <w:b/>
          <w:sz w:val="28"/>
          <w:szCs w:val="28"/>
          <w:lang w:eastAsia="ru-RU"/>
        </w:rPr>
      </w:pPr>
    </w:p>
    <w:p w:rsidR="00CE5D84" w:rsidRPr="00CE5D84" w:rsidRDefault="00CE5D84" w:rsidP="00CE5D84">
      <w:pPr>
        <w:widowControl w:val="0"/>
        <w:tabs>
          <w:tab w:val="left" w:pos="4080"/>
        </w:tabs>
        <w:suppressAutoHyphens/>
        <w:spacing w:after="0" w:line="360" w:lineRule="auto"/>
        <w:jc w:val="center"/>
        <w:rPr>
          <w:rFonts w:ascii="Times New Roman" w:eastAsia="Times New Roman" w:hAnsi="Times New Roman" w:cs="Times New Roman"/>
          <w:b/>
          <w:sz w:val="32"/>
          <w:szCs w:val="28"/>
          <w:u w:val="single"/>
          <w:lang w:eastAsia="ru-RU"/>
        </w:rPr>
      </w:pPr>
      <w:r w:rsidRPr="00CE5D84">
        <w:rPr>
          <w:rFonts w:ascii="Times New Roman" w:eastAsia="Times New Roman" w:hAnsi="Times New Roman" w:cs="Times New Roman"/>
          <w:b/>
          <w:sz w:val="28"/>
          <w:szCs w:val="28"/>
          <w:lang w:eastAsia="ru-RU"/>
        </w:rPr>
        <w:t xml:space="preserve">Дисциплина </w:t>
      </w:r>
      <w:r w:rsidRPr="00CE5D84">
        <w:rPr>
          <w:rFonts w:ascii="Times New Roman" w:hAnsi="Times New Roman" w:cs="Times New Roman"/>
          <w:b/>
          <w:sz w:val="28"/>
          <w:szCs w:val="24"/>
          <w:u w:val="single"/>
        </w:rPr>
        <w:t>МДК.02.01. Организация</w:t>
      </w:r>
      <w:r w:rsidRPr="00CE5D84">
        <w:rPr>
          <w:rFonts w:ascii="Times New Roman" w:hAnsi="Times New Roman" w:cs="Times New Roman"/>
          <w:b/>
          <w:spacing w:val="1"/>
          <w:sz w:val="28"/>
          <w:szCs w:val="24"/>
          <w:u w:val="single"/>
        </w:rPr>
        <w:t xml:space="preserve"> </w:t>
      </w:r>
      <w:r w:rsidRPr="00CE5D84">
        <w:rPr>
          <w:rFonts w:ascii="Times New Roman" w:hAnsi="Times New Roman" w:cs="Times New Roman"/>
          <w:b/>
          <w:sz w:val="28"/>
          <w:szCs w:val="24"/>
          <w:u w:val="single"/>
        </w:rPr>
        <w:t>технического</w:t>
      </w:r>
      <w:r w:rsidRPr="00CE5D84">
        <w:rPr>
          <w:rFonts w:ascii="Times New Roman" w:hAnsi="Times New Roman" w:cs="Times New Roman"/>
          <w:b/>
          <w:spacing w:val="10"/>
          <w:sz w:val="28"/>
          <w:szCs w:val="24"/>
          <w:u w:val="single"/>
        </w:rPr>
        <w:t xml:space="preserve"> </w:t>
      </w:r>
      <w:r w:rsidRPr="00CE5D84">
        <w:rPr>
          <w:rFonts w:ascii="Times New Roman" w:hAnsi="Times New Roman" w:cs="Times New Roman"/>
          <w:b/>
          <w:sz w:val="28"/>
          <w:szCs w:val="24"/>
          <w:u w:val="single"/>
        </w:rPr>
        <w:t>обслуживания</w:t>
      </w:r>
      <w:r w:rsidRPr="00CE5D84">
        <w:rPr>
          <w:rFonts w:ascii="Times New Roman" w:hAnsi="Times New Roman" w:cs="Times New Roman"/>
          <w:b/>
          <w:spacing w:val="9"/>
          <w:sz w:val="28"/>
          <w:szCs w:val="24"/>
          <w:u w:val="single"/>
        </w:rPr>
        <w:t xml:space="preserve"> </w:t>
      </w:r>
      <w:r w:rsidRPr="00CE5D84">
        <w:rPr>
          <w:rFonts w:ascii="Times New Roman" w:hAnsi="Times New Roman" w:cs="Times New Roman"/>
          <w:b/>
          <w:sz w:val="28"/>
          <w:szCs w:val="24"/>
          <w:u w:val="single"/>
        </w:rPr>
        <w:t>и</w:t>
      </w:r>
      <w:r w:rsidRPr="00CE5D84">
        <w:rPr>
          <w:rFonts w:ascii="Times New Roman" w:hAnsi="Times New Roman" w:cs="Times New Roman"/>
          <w:b/>
          <w:spacing w:val="-57"/>
          <w:sz w:val="28"/>
          <w:szCs w:val="24"/>
          <w:u w:val="single"/>
        </w:rPr>
        <w:t xml:space="preserve"> </w:t>
      </w:r>
      <w:r w:rsidRPr="00CE5D84">
        <w:rPr>
          <w:rFonts w:ascii="Times New Roman" w:hAnsi="Times New Roman" w:cs="Times New Roman"/>
          <w:b/>
          <w:sz w:val="28"/>
          <w:szCs w:val="24"/>
          <w:u w:val="single"/>
        </w:rPr>
        <w:t xml:space="preserve">ремонта </w:t>
      </w:r>
      <w:r w:rsidRPr="00CE5D84">
        <w:rPr>
          <w:rFonts w:ascii="Times New Roman" w:hAnsi="Times New Roman" w:cs="Times New Roman"/>
          <w:b/>
          <w:spacing w:val="-1"/>
          <w:sz w:val="28"/>
          <w:szCs w:val="24"/>
          <w:u w:val="single"/>
        </w:rPr>
        <w:t>подъемно-</w:t>
      </w:r>
      <w:r w:rsidRPr="00CE5D84">
        <w:rPr>
          <w:rFonts w:ascii="Times New Roman" w:hAnsi="Times New Roman" w:cs="Times New Roman"/>
          <w:b/>
          <w:sz w:val="28"/>
          <w:szCs w:val="24"/>
          <w:u w:val="single"/>
        </w:rPr>
        <w:t>транспортных,</w:t>
      </w:r>
      <w:r w:rsidRPr="00CE5D84">
        <w:rPr>
          <w:rFonts w:ascii="Times New Roman" w:hAnsi="Times New Roman" w:cs="Times New Roman"/>
          <w:b/>
          <w:spacing w:val="2"/>
          <w:sz w:val="28"/>
          <w:szCs w:val="24"/>
          <w:u w:val="single"/>
        </w:rPr>
        <w:t xml:space="preserve"> </w:t>
      </w:r>
      <w:r w:rsidRPr="00CE5D84">
        <w:rPr>
          <w:rFonts w:ascii="Times New Roman" w:hAnsi="Times New Roman" w:cs="Times New Roman"/>
          <w:b/>
          <w:sz w:val="28"/>
          <w:szCs w:val="24"/>
          <w:u w:val="single"/>
        </w:rPr>
        <w:t>строительных,</w:t>
      </w:r>
      <w:r w:rsidRPr="00CE5D84">
        <w:rPr>
          <w:rFonts w:ascii="Times New Roman" w:hAnsi="Times New Roman" w:cs="Times New Roman"/>
          <w:b/>
          <w:spacing w:val="-57"/>
          <w:sz w:val="28"/>
          <w:szCs w:val="24"/>
          <w:u w:val="single"/>
        </w:rPr>
        <w:t xml:space="preserve"> </w:t>
      </w:r>
      <w:r w:rsidRPr="00CE5D84">
        <w:rPr>
          <w:rFonts w:ascii="Times New Roman" w:hAnsi="Times New Roman" w:cs="Times New Roman"/>
          <w:b/>
          <w:sz w:val="28"/>
          <w:szCs w:val="24"/>
          <w:u w:val="single"/>
        </w:rPr>
        <w:t xml:space="preserve">дорожных машин </w:t>
      </w:r>
      <w:r w:rsidRPr="00CE5D84">
        <w:rPr>
          <w:rFonts w:ascii="Times New Roman" w:hAnsi="Times New Roman" w:cs="Times New Roman"/>
          <w:b/>
          <w:spacing w:val="-3"/>
          <w:sz w:val="28"/>
          <w:szCs w:val="24"/>
          <w:u w:val="single"/>
        </w:rPr>
        <w:t>и</w:t>
      </w:r>
      <w:r w:rsidRPr="00CE5D84">
        <w:rPr>
          <w:rFonts w:ascii="Times New Roman" w:hAnsi="Times New Roman" w:cs="Times New Roman"/>
          <w:b/>
          <w:spacing w:val="-57"/>
          <w:sz w:val="28"/>
          <w:szCs w:val="24"/>
          <w:u w:val="single"/>
        </w:rPr>
        <w:t xml:space="preserve"> </w:t>
      </w:r>
      <w:r w:rsidRPr="00CE5D84">
        <w:rPr>
          <w:rFonts w:ascii="Times New Roman" w:hAnsi="Times New Roman" w:cs="Times New Roman"/>
          <w:b/>
          <w:sz w:val="28"/>
          <w:szCs w:val="24"/>
          <w:u w:val="single"/>
        </w:rPr>
        <w:t xml:space="preserve">оборудования в </w:t>
      </w:r>
      <w:r w:rsidRPr="00CE5D84">
        <w:rPr>
          <w:rFonts w:ascii="Times New Roman" w:hAnsi="Times New Roman" w:cs="Times New Roman"/>
          <w:b/>
          <w:spacing w:val="-1"/>
          <w:sz w:val="28"/>
          <w:szCs w:val="24"/>
          <w:u w:val="single"/>
        </w:rPr>
        <w:t xml:space="preserve">различных </w:t>
      </w:r>
      <w:r w:rsidRPr="00CE5D84">
        <w:rPr>
          <w:rFonts w:ascii="Times New Roman" w:hAnsi="Times New Roman" w:cs="Times New Roman"/>
          <w:b/>
          <w:sz w:val="28"/>
          <w:szCs w:val="24"/>
          <w:u w:val="single"/>
        </w:rPr>
        <w:t>условиях</w:t>
      </w:r>
      <w:r w:rsidRPr="00CE5D84">
        <w:rPr>
          <w:rFonts w:ascii="Times New Roman" w:hAnsi="Times New Roman" w:cs="Times New Roman"/>
          <w:b/>
          <w:spacing w:val="-5"/>
          <w:sz w:val="28"/>
          <w:szCs w:val="24"/>
          <w:u w:val="single"/>
        </w:rPr>
        <w:t xml:space="preserve"> </w:t>
      </w:r>
      <w:r w:rsidRPr="00CE5D84">
        <w:rPr>
          <w:rFonts w:ascii="Times New Roman" w:hAnsi="Times New Roman" w:cs="Times New Roman"/>
          <w:b/>
          <w:sz w:val="28"/>
          <w:szCs w:val="24"/>
          <w:u w:val="single"/>
        </w:rPr>
        <w:t>эксплуатации</w:t>
      </w:r>
    </w:p>
    <w:p w:rsidR="00CE5D84" w:rsidRPr="00CE5D84" w:rsidRDefault="00CE5D84" w:rsidP="00CE5D84">
      <w:pPr>
        <w:widowControl w:val="0"/>
        <w:tabs>
          <w:tab w:val="left" w:pos="4080"/>
        </w:tabs>
        <w:suppressAutoHyphens/>
        <w:spacing w:after="0" w:line="360" w:lineRule="auto"/>
        <w:jc w:val="center"/>
        <w:rPr>
          <w:rFonts w:ascii="Times New Roman" w:eastAsia="Times New Roman" w:hAnsi="Times New Roman" w:cs="Times New Roman"/>
          <w:b/>
          <w:sz w:val="28"/>
          <w:szCs w:val="28"/>
          <w:lang w:eastAsia="ru-RU"/>
        </w:rPr>
      </w:pPr>
      <w:r w:rsidRPr="00CE5D84">
        <w:rPr>
          <w:rFonts w:ascii="Times New Roman" w:eastAsia="Times New Roman" w:hAnsi="Times New Roman" w:cs="Times New Roman"/>
          <w:b/>
          <w:sz w:val="28"/>
          <w:szCs w:val="28"/>
          <w:lang w:eastAsia="ru-RU"/>
        </w:rPr>
        <w:t xml:space="preserve">Специальность </w:t>
      </w:r>
      <w:r w:rsidRPr="00CE5D84">
        <w:rPr>
          <w:rFonts w:ascii="Times New Roman" w:eastAsia="Times New Roman" w:hAnsi="Times New Roman" w:cs="Times New Roman"/>
          <w:b/>
          <w:sz w:val="28"/>
        </w:rPr>
        <w:t>23.02.04</w:t>
      </w:r>
      <w:r w:rsidRPr="00CE5D84">
        <w:rPr>
          <w:rFonts w:ascii="Times New Roman" w:eastAsia="Times New Roman" w:hAnsi="Times New Roman" w:cs="Times New Roman"/>
          <w:b/>
          <w:spacing w:val="1"/>
          <w:sz w:val="28"/>
        </w:rPr>
        <w:t xml:space="preserve"> </w:t>
      </w:r>
      <w:r w:rsidRPr="00CE5D84">
        <w:rPr>
          <w:rFonts w:ascii="Times New Roman" w:eastAsia="Times New Roman" w:hAnsi="Times New Roman" w:cs="Times New Roman"/>
          <w:b/>
          <w:sz w:val="28"/>
        </w:rPr>
        <w:t>Техническая эксплуатация подъемно-транспортных,</w:t>
      </w:r>
      <w:r w:rsidRPr="00CE5D84">
        <w:rPr>
          <w:rFonts w:ascii="Times New Roman" w:eastAsia="Times New Roman" w:hAnsi="Times New Roman" w:cs="Times New Roman"/>
          <w:b/>
          <w:spacing w:val="1"/>
          <w:sz w:val="28"/>
        </w:rPr>
        <w:t xml:space="preserve"> </w:t>
      </w:r>
      <w:r w:rsidRPr="00CE5D84">
        <w:rPr>
          <w:rFonts w:ascii="Times New Roman" w:eastAsia="Times New Roman" w:hAnsi="Times New Roman" w:cs="Times New Roman"/>
          <w:b/>
          <w:sz w:val="28"/>
        </w:rPr>
        <w:t>строительных,</w:t>
      </w:r>
      <w:r w:rsidRPr="00CE5D84">
        <w:rPr>
          <w:rFonts w:ascii="Times New Roman" w:eastAsia="Times New Roman" w:hAnsi="Times New Roman" w:cs="Times New Roman"/>
          <w:b/>
          <w:spacing w:val="1"/>
          <w:sz w:val="28"/>
        </w:rPr>
        <w:t xml:space="preserve"> </w:t>
      </w:r>
      <w:r w:rsidRPr="00CE5D84">
        <w:rPr>
          <w:rFonts w:ascii="Times New Roman" w:eastAsia="Times New Roman" w:hAnsi="Times New Roman" w:cs="Times New Roman"/>
          <w:b/>
          <w:sz w:val="28"/>
        </w:rPr>
        <w:t>дорожных</w:t>
      </w:r>
      <w:r w:rsidRPr="00CE5D84">
        <w:rPr>
          <w:rFonts w:ascii="Times New Roman" w:eastAsia="Times New Roman" w:hAnsi="Times New Roman" w:cs="Times New Roman"/>
          <w:b/>
          <w:spacing w:val="1"/>
          <w:sz w:val="28"/>
        </w:rPr>
        <w:t xml:space="preserve"> </w:t>
      </w:r>
      <w:r w:rsidRPr="00CE5D84">
        <w:rPr>
          <w:rFonts w:ascii="Times New Roman" w:eastAsia="Times New Roman" w:hAnsi="Times New Roman" w:cs="Times New Roman"/>
          <w:b/>
          <w:sz w:val="28"/>
        </w:rPr>
        <w:t>машин</w:t>
      </w:r>
      <w:r w:rsidRPr="00CE5D84">
        <w:rPr>
          <w:rFonts w:ascii="Times New Roman" w:eastAsia="Times New Roman" w:hAnsi="Times New Roman" w:cs="Times New Roman"/>
          <w:b/>
          <w:spacing w:val="1"/>
          <w:sz w:val="28"/>
        </w:rPr>
        <w:t xml:space="preserve"> </w:t>
      </w:r>
      <w:r w:rsidRPr="00CE5D84">
        <w:rPr>
          <w:rFonts w:ascii="Times New Roman" w:eastAsia="Times New Roman" w:hAnsi="Times New Roman" w:cs="Times New Roman"/>
          <w:b/>
          <w:sz w:val="28"/>
        </w:rPr>
        <w:t>и</w:t>
      </w:r>
      <w:r w:rsidRPr="00CE5D84">
        <w:rPr>
          <w:rFonts w:ascii="Times New Roman" w:eastAsia="Times New Roman" w:hAnsi="Times New Roman" w:cs="Times New Roman"/>
          <w:b/>
          <w:spacing w:val="1"/>
          <w:sz w:val="28"/>
        </w:rPr>
        <w:t xml:space="preserve"> </w:t>
      </w:r>
      <w:r w:rsidRPr="00CE5D84">
        <w:rPr>
          <w:rFonts w:ascii="Times New Roman" w:eastAsia="Times New Roman" w:hAnsi="Times New Roman" w:cs="Times New Roman"/>
          <w:b/>
          <w:sz w:val="28"/>
        </w:rPr>
        <w:t>оборудования</w:t>
      </w:r>
      <w:r w:rsidRPr="00CE5D84">
        <w:rPr>
          <w:rFonts w:ascii="Times New Roman" w:eastAsia="Times New Roman" w:hAnsi="Times New Roman" w:cs="Times New Roman"/>
          <w:b/>
          <w:spacing w:val="1"/>
          <w:sz w:val="28"/>
        </w:rPr>
        <w:t xml:space="preserve"> </w:t>
      </w:r>
      <w:r w:rsidRPr="00CE5D84">
        <w:rPr>
          <w:rFonts w:ascii="Times New Roman" w:eastAsia="Times New Roman" w:hAnsi="Times New Roman" w:cs="Times New Roman"/>
          <w:b/>
          <w:sz w:val="28"/>
        </w:rPr>
        <w:t>(по</w:t>
      </w:r>
      <w:r w:rsidRPr="00CE5D84">
        <w:rPr>
          <w:rFonts w:ascii="Times New Roman" w:eastAsia="Times New Roman" w:hAnsi="Times New Roman" w:cs="Times New Roman"/>
          <w:b/>
          <w:spacing w:val="1"/>
          <w:sz w:val="28"/>
        </w:rPr>
        <w:t xml:space="preserve"> </w:t>
      </w:r>
      <w:r w:rsidRPr="00CE5D84">
        <w:rPr>
          <w:rFonts w:ascii="Times New Roman" w:eastAsia="Times New Roman" w:hAnsi="Times New Roman" w:cs="Times New Roman"/>
          <w:b/>
          <w:sz w:val="28"/>
        </w:rPr>
        <w:t>отраслям)</w:t>
      </w:r>
    </w:p>
    <w:p w:rsidR="00CE5D84" w:rsidRPr="00CE5D84" w:rsidRDefault="00CE5D84" w:rsidP="00CE5D84">
      <w:pPr>
        <w:widowControl w:val="0"/>
        <w:tabs>
          <w:tab w:val="left" w:pos="4080"/>
        </w:tabs>
        <w:suppressAutoHyphens/>
        <w:spacing w:after="0" w:line="240" w:lineRule="auto"/>
        <w:ind w:left="708"/>
        <w:jc w:val="center"/>
        <w:rPr>
          <w:rFonts w:ascii="Times New Roman" w:eastAsia="Times New Roman" w:hAnsi="Times New Roman" w:cs="Times New Roman"/>
          <w:b/>
          <w:sz w:val="32"/>
          <w:szCs w:val="32"/>
          <w:lang w:eastAsia="ru-RU"/>
        </w:rPr>
      </w:pPr>
    </w:p>
    <w:p w:rsidR="00CE5D84" w:rsidRPr="00CE5D84" w:rsidRDefault="00CE5D84" w:rsidP="00CE5D84">
      <w:pPr>
        <w:widowControl w:val="0"/>
        <w:suppressAutoHyphens/>
        <w:spacing w:after="0" w:line="240" w:lineRule="auto"/>
        <w:rPr>
          <w:rFonts w:ascii="Times New Roman" w:eastAsia="Times New Roman" w:hAnsi="Times New Roman" w:cs="Times New Roman"/>
          <w:sz w:val="32"/>
          <w:szCs w:val="32"/>
          <w:lang w:eastAsia="ru-RU"/>
        </w:rPr>
      </w:pPr>
    </w:p>
    <w:p w:rsidR="00CE5D84" w:rsidRPr="00CE5D84" w:rsidRDefault="00CE5D84" w:rsidP="00CE5D84">
      <w:pPr>
        <w:widowControl w:val="0"/>
        <w:suppressAutoHyphens/>
        <w:spacing w:after="0" w:line="240" w:lineRule="auto"/>
        <w:rPr>
          <w:rFonts w:ascii="Times New Roman" w:eastAsia="Times New Roman" w:hAnsi="Times New Roman" w:cs="Times New Roman"/>
          <w:sz w:val="28"/>
          <w:szCs w:val="28"/>
          <w:lang w:eastAsia="ru-RU"/>
        </w:rPr>
      </w:pPr>
    </w:p>
    <w:p w:rsidR="00CE5D84" w:rsidRPr="00CE5D84" w:rsidRDefault="00CE5D84" w:rsidP="00CE5D84">
      <w:pPr>
        <w:widowControl w:val="0"/>
        <w:suppressAutoHyphens/>
        <w:spacing w:after="0" w:line="240" w:lineRule="auto"/>
        <w:rPr>
          <w:rFonts w:ascii="Times New Roman" w:eastAsia="Times New Roman" w:hAnsi="Times New Roman" w:cs="Times New Roman"/>
          <w:sz w:val="28"/>
          <w:szCs w:val="28"/>
          <w:lang w:eastAsia="ru-RU"/>
        </w:rPr>
      </w:pPr>
    </w:p>
    <w:p w:rsidR="00CE5D84" w:rsidRPr="00CE5D84" w:rsidRDefault="00CE5D84" w:rsidP="00CE5D84">
      <w:pPr>
        <w:widowControl w:val="0"/>
        <w:suppressAutoHyphens/>
        <w:spacing w:after="0" w:line="240" w:lineRule="auto"/>
        <w:rPr>
          <w:rFonts w:ascii="Times New Roman" w:eastAsia="Times New Roman" w:hAnsi="Times New Roman" w:cs="Times New Roman"/>
          <w:sz w:val="28"/>
          <w:szCs w:val="28"/>
          <w:lang w:eastAsia="ru-RU"/>
        </w:rPr>
      </w:pPr>
    </w:p>
    <w:p w:rsidR="00CE5D84" w:rsidRPr="00CE5D84" w:rsidRDefault="00CE5D84" w:rsidP="00CE5D84">
      <w:pPr>
        <w:widowControl w:val="0"/>
        <w:suppressAutoHyphens/>
        <w:spacing w:after="0" w:line="240" w:lineRule="auto"/>
        <w:jc w:val="center"/>
        <w:rPr>
          <w:rFonts w:ascii="Times New Roman" w:eastAsia="Times New Roman" w:hAnsi="Times New Roman" w:cs="Times New Roman"/>
          <w:bCs/>
          <w:sz w:val="28"/>
          <w:szCs w:val="28"/>
          <w:lang w:eastAsia="ru-RU"/>
        </w:rPr>
      </w:pPr>
    </w:p>
    <w:p w:rsidR="00CE5D84" w:rsidRPr="00CE5D84" w:rsidRDefault="00CE5D84" w:rsidP="00CE5D84">
      <w:pPr>
        <w:widowControl w:val="0"/>
        <w:suppressAutoHyphens/>
        <w:spacing w:after="0" w:line="240" w:lineRule="auto"/>
        <w:jc w:val="center"/>
        <w:rPr>
          <w:rFonts w:ascii="Times New Roman" w:eastAsia="Times New Roman" w:hAnsi="Times New Roman" w:cs="Times New Roman"/>
          <w:bCs/>
          <w:sz w:val="28"/>
          <w:szCs w:val="28"/>
          <w:lang w:eastAsia="ru-RU"/>
        </w:rPr>
      </w:pPr>
    </w:p>
    <w:p w:rsidR="00CE5D84" w:rsidRPr="00CE5D84" w:rsidRDefault="00CE5D84" w:rsidP="00CE5D84">
      <w:pPr>
        <w:widowControl w:val="0"/>
        <w:suppressAutoHyphens/>
        <w:spacing w:after="0" w:line="240" w:lineRule="auto"/>
        <w:jc w:val="right"/>
        <w:rPr>
          <w:rFonts w:ascii="Times New Roman" w:eastAsia="Times New Roman" w:hAnsi="Times New Roman" w:cs="Times New Roman"/>
          <w:sz w:val="28"/>
          <w:szCs w:val="28"/>
          <w:lang w:eastAsia="ru-RU"/>
        </w:rPr>
      </w:pPr>
      <w:r w:rsidRPr="00CE5D84">
        <w:rPr>
          <w:rFonts w:ascii="Times New Roman" w:eastAsia="Times New Roman" w:hAnsi="Times New Roman" w:cs="Times New Roman"/>
          <w:sz w:val="28"/>
          <w:szCs w:val="28"/>
          <w:lang w:eastAsia="ru-RU"/>
        </w:rPr>
        <w:t>Номер регистрации _________</w:t>
      </w:r>
    </w:p>
    <w:p w:rsidR="00CE5D84" w:rsidRPr="00CE5D84" w:rsidRDefault="00CE5D84" w:rsidP="00CE5D84">
      <w:pPr>
        <w:widowControl w:val="0"/>
        <w:suppressAutoHyphens/>
        <w:spacing w:after="0" w:line="240" w:lineRule="auto"/>
        <w:jc w:val="center"/>
        <w:rPr>
          <w:rFonts w:ascii="Times New Roman" w:eastAsia="Times New Roman" w:hAnsi="Times New Roman" w:cs="Times New Roman"/>
          <w:bCs/>
          <w:sz w:val="28"/>
          <w:szCs w:val="28"/>
          <w:lang w:eastAsia="ru-RU"/>
        </w:rPr>
      </w:pPr>
    </w:p>
    <w:p w:rsidR="00CE5D84" w:rsidRPr="00CE5D84" w:rsidRDefault="00CE5D84" w:rsidP="00CE5D84">
      <w:pPr>
        <w:widowControl w:val="0"/>
        <w:suppressAutoHyphens/>
        <w:spacing w:after="0" w:line="240" w:lineRule="auto"/>
        <w:jc w:val="center"/>
        <w:rPr>
          <w:rFonts w:ascii="Times New Roman" w:eastAsia="Times New Roman" w:hAnsi="Times New Roman" w:cs="Times New Roman"/>
          <w:bCs/>
          <w:sz w:val="28"/>
          <w:szCs w:val="28"/>
          <w:lang w:eastAsia="ru-RU"/>
        </w:rPr>
      </w:pPr>
    </w:p>
    <w:p w:rsidR="00CE5D84" w:rsidRPr="00CE5D84" w:rsidRDefault="00CE5D84" w:rsidP="00CE5D84">
      <w:pPr>
        <w:widowControl w:val="0"/>
        <w:suppressAutoHyphens/>
        <w:spacing w:after="0" w:line="240" w:lineRule="auto"/>
        <w:jc w:val="center"/>
        <w:rPr>
          <w:rFonts w:ascii="Times New Roman" w:eastAsia="Times New Roman" w:hAnsi="Times New Roman" w:cs="Times New Roman"/>
          <w:bCs/>
          <w:i/>
          <w:sz w:val="28"/>
          <w:szCs w:val="28"/>
          <w:lang w:eastAsia="ru-RU"/>
        </w:rPr>
      </w:pPr>
      <w:r w:rsidRPr="00CE5D84">
        <w:rPr>
          <w:rFonts w:ascii="Times New Roman" w:eastAsia="Times New Roman" w:hAnsi="Times New Roman" w:cs="Times New Roman"/>
          <w:bCs/>
          <w:sz w:val="28"/>
          <w:szCs w:val="28"/>
          <w:lang w:eastAsia="ru-RU"/>
        </w:rPr>
        <w:t xml:space="preserve">Самара, 20__ </w:t>
      </w:r>
      <w:r w:rsidRPr="00CE5D84">
        <w:rPr>
          <w:rFonts w:ascii="Times New Roman" w:eastAsia="Times New Roman" w:hAnsi="Times New Roman" w:cs="Times New Roman"/>
          <w:bCs/>
          <w:i/>
          <w:sz w:val="28"/>
          <w:szCs w:val="28"/>
          <w:lang w:eastAsia="ru-RU"/>
        </w:rPr>
        <w:br w:type="page"/>
      </w:r>
    </w:p>
    <w:p w:rsidR="00CE5D84" w:rsidRPr="00CE5D84" w:rsidRDefault="00CE5D84" w:rsidP="00CE5D84">
      <w:pPr>
        <w:widowControl w:val="0"/>
        <w:tabs>
          <w:tab w:val="left" w:pos="7160"/>
        </w:tabs>
        <w:suppressAutoHyphens/>
        <w:spacing w:after="0" w:line="240" w:lineRule="auto"/>
        <w:rPr>
          <w:rFonts w:ascii="Times New Roman" w:eastAsia="Times New Roman" w:hAnsi="Times New Roman" w:cs="Times New Roman"/>
          <w:b/>
          <w:sz w:val="24"/>
          <w:szCs w:val="24"/>
          <w:lang w:eastAsia="ru-RU"/>
        </w:rPr>
      </w:pPr>
      <w:r w:rsidRPr="00CE5D84">
        <w:rPr>
          <w:rFonts w:ascii="Times New Roman" w:eastAsia="Times New Roman" w:hAnsi="Times New Roman" w:cs="Times New Roman"/>
          <w:b/>
          <w:sz w:val="24"/>
          <w:szCs w:val="24"/>
          <w:lang w:eastAsia="ru-RU"/>
        </w:rPr>
        <w:lastRenderedPageBreak/>
        <w:t>Разработчик:</w:t>
      </w:r>
    </w:p>
    <w:p w:rsidR="00CE5D84" w:rsidRPr="00CE5D84" w:rsidRDefault="00CE5D84" w:rsidP="00CE5D84">
      <w:pPr>
        <w:widowControl w:val="0"/>
        <w:tabs>
          <w:tab w:val="left" w:pos="7160"/>
        </w:tabs>
        <w:suppressAutoHyphens/>
        <w:spacing w:after="0" w:line="240" w:lineRule="auto"/>
        <w:rPr>
          <w:rFonts w:ascii="Times New Roman" w:eastAsia="Times New Roman" w:hAnsi="Times New Roman" w:cs="Times New Roman"/>
          <w:sz w:val="28"/>
          <w:szCs w:val="28"/>
          <w:lang w:eastAsia="ru-RU"/>
        </w:rPr>
      </w:pPr>
      <w:r w:rsidRPr="00CE5D84">
        <w:rPr>
          <w:rFonts w:ascii="Times New Roman" w:eastAsia="Times New Roman" w:hAnsi="Times New Roman" w:cs="Times New Roman"/>
          <w:sz w:val="28"/>
          <w:szCs w:val="28"/>
          <w:lang w:eastAsia="ru-RU"/>
        </w:rPr>
        <w:t xml:space="preserve">ГБПОУ «Самарский машиностроительный колледж», </w:t>
      </w:r>
      <w:r>
        <w:rPr>
          <w:rFonts w:ascii="Times New Roman" w:eastAsia="Times New Roman" w:hAnsi="Times New Roman" w:cs="Times New Roman"/>
          <w:sz w:val="28"/>
          <w:szCs w:val="28"/>
          <w:lang w:eastAsia="ru-RU"/>
        </w:rPr>
        <w:t xml:space="preserve"> преподаватель, </w:t>
      </w:r>
      <w:proofErr w:type="spellStart"/>
      <w:r>
        <w:rPr>
          <w:rFonts w:ascii="Times New Roman" w:eastAsia="Times New Roman" w:hAnsi="Times New Roman" w:cs="Times New Roman"/>
          <w:sz w:val="28"/>
          <w:szCs w:val="28"/>
          <w:lang w:eastAsia="ru-RU"/>
        </w:rPr>
        <w:t>Мячина</w:t>
      </w:r>
      <w:proofErr w:type="spellEnd"/>
      <w:r>
        <w:rPr>
          <w:rFonts w:ascii="Times New Roman" w:eastAsia="Times New Roman" w:hAnsi="Times New Roman" w:cs="Times New Roman"/>
          <w:sz w:val="28"/>
          <w:szCs w:val="28"/>
          <w:lang w:eastAsia="ru-RU"/>
        </w:rPr>
        <w:t xml:space="preserve"> О.Г.</w:t>
      </w:r>
    </w:p>
    <w:p w:rsidR="00CE5D84" w:rsidRDefault="00CE5D84" w:rsidP="00CE5D84">
      <w:pPr>
        <w:widowControl w:val="0"/>
        <w:tabs>
          <w:tab w:val="left" w:pos="7160"/>
        </w:tabs>
        <w:suppressAutoHyphens/>
        <w:spacing w:after="0" w:line="240" w:lineRule="auto"/>
        <w:rPr>
          <w:rFonts w:ascii="Times New Roman" w:eastAsia="Times New Roman" w:hAnsi="Times New Roman" w:cs="Times New Roman"/>
          <w:sz w:val="28"/>
          <w:szCs w:val="28"/>
          <w:lang w:eastAsia="ru-RU"/>
        </w:rPr>
      </w:pPr>
    </w:p>
    <w:p w:rsidR="00CE5D84" w:rsidRDefault="00CE5D84" w:rsidP="00CE5D84">
      <w:pPr>
        <w:widowControl w:val="0"/>
        <w:tabs>
          <w:tab w:val="left" w:pos="7160"/>
        </w:tabs>
        <w:suppressAutoHyphens/>
        <w:spacing w:after="0" w:line="240" w:lineRule="auto"/>
        <w:rPr>
          <w:rFonts w:ascii="Times New Roman" w:eastAsia="Times New Roman" w:hAnsi="Times New Roman" w:cs="Times New Roman"/>
          <w:sz w:val="28"/>
          <w:szCs w:val="28"/>
          <w:lang w:eastAsia="ru-RU"/>
        </w:rPr>
      </w:pPr>
    </w:p>
    <w:p w:rsidR="00CE5D84" w:rsidRPr="00CE5D84" w:rsidRDefault="00CE5D84" w:rsidP="00CE5D84">
      <w:pPr>
        <w:widowControl w:val="0"/>
        <w:tabs>
          <w:tab w:val="left" w:pos="7160"/>
        </w:tabs>
        <w:suppressAutoHyphens/>
        <w:spacing w:after="0" w:line="240" w:lineRule="auto"/>
        <w:rPr>
          <w:rFonts w:ascii="Times New Roman" w:eastAsia="Times New Roman" w:hAnsi="Times New Roman" w:cs="Times New Roman"/>
          <w:sz w:val="28"/>
          <w:szCs w:val="28"/>
          <w:lang w:eastAsia="ru-RU"/>
        </w:rPr>
      </w:pPr>
    </w:p>
    <w:p w:rsidR="00CE5D84" w:rsidRPr="00CE5D84" w:rsidRDefault="00CE5D84" w:rsidP="00CE5D84">
      <w:pPr>
        <w:widowControl w:val="0"/>
        <w:tabs>
          <w:tab w:val="left" w:pos="7160"/>
        </w:tabs>
        <w:suppressAutoHyphens/>
        <w:spacing w:after="0" w:line="240" w:lineRule="auto"/>
        <w:rPr>
          <w:rFonts w:ascii="Times New Roman" w:eastAsia="Times New Roman" w:hAnsi="Times New Roman" w:cs="Times New Roman"/>
          <w:sz w:val="28"/>
          <w:szCs w:val="28"/>
          <w:lang w:eastAsia="ru-RU"/>
        </w:rPr>
      </w:pPr>
    </w:p>
    <w:p w:rsidR="00CE5D84" w:rsidRPr="00CE5D84" w:rsidRDefault="00CE5D84" w:rsidP="00CE5D84">
      <w:pPr>
        <w:widowControl w:val="0"/>
        <w:tabs>
          <w:tab w:val="left" w:pos="7160"/>
        </w:tabs>
        <w:suppressAutoHyphens/>
        <w:spacing w:after="0" w:line="240" w:lineRule="auto"/>
        <w:rPr>
          <w:rFonts w:ascii="Times New Roman" w:eastAsia="Times New Roman" w:hAnsi="Times New Roman" w:cs="Times New Roman"/>
          <w:sz w:val="28"/>
          <w:szCs w:val="28"/>
          <w:lang w:eastAsia="ru-RU"/>
        </w:rPr>
      </w:pPr>
    </w:p>
    <w:p w:rsidR="00CE5D84" w:rsidRPr="00CE5D84" w:rsidRDefault="00CE5D84" w:rsidP="00CE5D84">
      <w:pPr>
        <w:widowControl w:val="0"/>
        <w:tabs>
          <w:tab w:val="left" w:pos="7160"/>
        </w:tabs>
        <w:suppressAutoHyphens/>
        <w:spacing w:after="0" w:line="240" w:lineRule="auto"/>
        <w:rPr>
          <w:rFonts w:ascii="Times New Roman" w:eastAsia="Times New Roman" w:hAnsi="Times New Roman" w:cs="Times New Roman"/>
          <w:sz w:val="28"/>
          <w:szCs w:val="28"/>
          <w:lang w:eastAsia="ru-RU"/>
        </w:rPr>
      </w:pPr>
      <w:r w:rsidRPr="00CE5D84">
        <w:rPr>
          <w:rFonts w:ascii="Times New Roman" w:eastAsia="Times New Roman" w:hAnsi="Times New Roman" w:cs="Times New Roman"/>
          <w:sz w:val="28"/>
          <w:szCs w:val="28"/>
          <w:lang w:eastAsia="ru-RU"/>
        </w:rPr>
        <w:t>РАССМОТРЕНЫ</w:t>
      </w:r>
    </w:p>
    <w:p w:rsidR="00CE5D84" w:rsidRPr="00CE5D84" w:rsidRDefault="00CE5D84" w:rsidP="00CE5D84">
      <w:pPr>
        <w:widowControl w:val="0"/>
        <w:tabs>
          <w:tab w:val="left" w:pos="7160"/>
        </w:tabs>
        <w:suppressAutoHyphens/>
        <w:spacing w:after="0" w:line="240" w:lineRule="auto"/>
        <w:rPr>
          <w:rFonts w:ascii="Times New Roman" w:eastAsia="Times New Roman" w:hAnsi="Times New Roman" w:cs="Times New Roman"/>
          <w:sz w:val="28"/>
          <w:szCs w:val="28"/>
          <w:lang w:eastAsia="ru-RU"/>
        </w:rPr>
      </w:pPr>
    </w:p>
    <w:p w:rsidR="00CE5D84" w:rsidRPr="00CE5D84" w:rsidRDefault="00CE5D84" w:rsidP="00CE5D84">
      <w:pPr>
        <w:widowControl w:val="0"/>
        <w:tabs>
          <w:tab w:val="left" w:pos="7160"/>
        </w:tabs>
        <w:suppressAutoHyphens/>
        <w:spacing w:after="0" w:line="240" w:lineRule="auto"/>
        <w:rPr>
          <w:rFonts w:ascii="Times New Roman" w:eastAsia="Times New Roman" w:hAnsi="Times New Roman" w:cs="Times New Roman"/>
          <w:sz w:val="28"/>
          <w:szCs w:val="28"/>
          <w:u w:val="single"/>
          <w:lang w:eastAsia="ru-RU"/>
        </w:rPr>
      </w:pPr>
      <w:r w:rsidRPr="00CE5D84">
        <w:rPr>
          <w:rFonts w:ascii="Times New Roman" w:eastAsia="Times New Roman" w:hAnsi="Times New Roman" w:cs="Times New Roman"/>
          <w:sz w:val="28"/>
          <w:szCs w:val="28"/>
          <w:lang w:eastAsia="ru-RU"/>
        </w:rPr>
        <w:t xml:space="preserve">На заседании ПЦК </w:t>
      </w:r>
      <w:r w:rsidRPr="00CE5D84">
        <w:rPr>
          <w:rFonts w:ascii="Times New Roman" w:eastAsia="Times New Roman" w:hAnsi="Times New Roman" w:cs="Times New Roman"/>
          <w:sz w:val="28"/>
          <w:szCs w:val="28"/>
          <w:u w:val="single"/>
          <w:lang w:eastAsia="ru-RU"/>
        </w:rPr>
        <w:t>УГС Транспортных средств</w:t>
      </w:r>
    </w:p>
    <w:p w:rsidR="00CE5D84" w:rsidRPr="00CE5D84" w:rsidRDefault="00CE5D84" w:rsidP="00CE5D84">
      <w:pPr>
        <w:widowControl w:val="0"/>
        <w:tabs>
          <w:tab w:val="left" w:pos="7160"/>
        </w:tabs>
        <w:suppressAutoHyphens/>
        <w:spacing w:after="0" w:line="240" w:lineRule="auto"/>
        <w:rPr>
          <w:rFonts w:ascii="Times New Roman" w:eastAsia="Times New Roman" w:hAnsi="Times New Roman" w:cs="Times New Roman"/>
          <w:sz w:val="28"/>
          <w:szCs w:val="28"/>
          <w:lang w:eastAsia="ru-RU"/>
        </w:rPr>
      </w:pPr>
      <w:r w:rsidRPr="00CE5D84">
        <w:rPr>
          <w:rFonts w:ascii="Times New Roman" w:eastAsia="Times New Roman" w:hAnsi="Times New Roman" w:cs="Times New Roman"/>
          <w:sz w:val="28"/>
          <w:szCs w:val="28"/>
          <w:lang w:eastAsia="ru-RU"/>
        </w:rPr>
        <w:t>Протокол №_____     «___» ________ 20__г.</w:t>
      </w:r>
    </w:p>
    <w:p w:rsidR="00CE5D84" w:rsidRPr="00CE5D84" w:rsidRDefault="00CE5D84" w:rsidP="00CE5D84">
      <w:pPr>
        <w:widowControl w:val="0"/>
        <w:tabs>
          <w:tab w:val="left" w:pos="7160"/>
        </w:tabs>
        <w:suppressAutoHyphens/>
        <w:spacing w:after="0" w:line="240" w:lineRule="auto"/>
        <w:rPr>
          <w:rFonts w:ascii="Times New Roman" w:eastAsia="Times New Roman" w:hAnsi="Times New Roman" w:cs="Times New Roman"/>
          <w:sz w:val="28"/>
          <w:szCs w:val="28"/>
          <w:lang w:eastAsia="ru-RU"/>
        </w:rPr>
      </w:pPr>
    </w:p>
    <w:p w:rsidR="00CE5D84" w:rsidRPr="00CE5D84" w:rsidRDefault="00CE5D84" w:rsidP="00CE5D84">
      <w:pPr>
        <w:widowControl w:val="0"/>
        <w:tabs>
          <w:tab w:val="left" w:pos="7160"/>
        </w:tabs>
        <w:suppressAutoHyphens/>
        <w:spacing w:after="0" w:line="240" w:lineRule="auto"/>
        <w:rPr>
          <w:rFonts w:ascii="Times New Roman" w:eastAsia="Times New Roman" w:hAnsi="Times New Roman" w:cs="Times New Roman"/>
          <w:sz w:val="28"/>
          <w:szCs w:val="28"/>
          <w:lang w:eastAsia="ru-RU"/>
        </w:rPr>
      </w:pPr>
      <w:r w:rsidRPr="00CE5D84">
        <w:rPr>
          <w:rFonts w:ascii="Times New Roman" w:eastAsia="Times New Roman" w:hAnsi="Times New Roman" w:cs="Times New Roman"/>
          <w:sz w:val="28"/>
          <w:szCs w:val="28"/>
          <w:lang w:eastAsia="ru-RU"/>
        </w:rPr>
        <w:t>Председатель ПЦК ____________  ____________</w:t>
      </w:r>
    </w:p>
    <w:p w:rsidR="00CE5D84" w:rsidRPr="00CE5D84" w:rsidRDefault="00CE5D84" w:rsidP="00CE5D84">
      <w:pPr>
        <w:widowControl w:val="0"/>
        <w:suppressAutoHyphens/>
        <w:spacing w:after="0" w:line="240" w:lineRule="auto"/>
        <w:rPr>
          <w:rFonts w:ascii="Times New Roman" w:eastAsia="Times New Roman" w:hAnsi="Times New Roman" w:cs="Times New Roman"/>
          <w:sz w:val="16"/>
          <w:szCs w:val="24"/>
          <w:lang w:eastAsia="ru-RU"/>
        </w:rPr>
      </w:pPr>
      <w:r w:rsidRPr="00CE5D84">
        <w:rPr>
          <w:rFonts w:ascii="Times New Roman" w:eastAsia="Times New Roman" w:hAnsi="Times New Roman" w:cs="Times New Roman"/>
          <w:sz w:val="24"/>
          <w:szCs w:val="24"/>
          <w:lang w:eastAsia="ru-RU"/>
        </w:rPr>
        <w:tab/>
      </w:r>
      <w:r w:rsidRPr="00CE5D84">
        <w:rPr>
          <w:rFonts w:ascii="Times New Roman" w:eastAsia="Times New Roman" w:hAnsi="Times New Roman" w:cs="Times New Roman"/>
          <w:sz w:val="24"/>
          <w:szCs w:val="24"/>
          <w:lang w:eastAsia="ru-RU"/>
        </w:rPr>
        <w:tab/>
      </w:r>
      <w:r w:rsidRPr="00CE5D84">
        <w:rPr>
          <w:rFonts w:ascii="Times New Roman" w:eastAsia="Times New Roman" w:hAnsi="Times New Roman" w:cs="Times New Roman"/>
          <w:sz w:val="24"/>
          <w:szCs w:val="24"/>
          <w:lang w:eastAsia="ru-RU"/>
        </w:rPr>
        <w:tab/>
      </w:r>
      <w:r w:rsidRPr="00CE5D84">
        <w:rPr>
          <w:rFonts w:ascii="Times New Roman" w:eastAsia="Times New Roman" w:hAnsi="Times New Roman" w:cs="Times New Roman"/>
          <w:sz w:val="24"/>
          <w:szCs w:val="24"/>
          <w:lang w:eastAsia="ru-RU"/>
        </w:rPr>
        <w:tab/>
      </w:r>
      <w:r w:rsidRPr="00CE5D84">
        <w:rPr>
          <w:rFonts w:ascii="Times New Roman" w:eastAsia="Times New Roman" w:hAnsi="Times New Roman" w:cs="Times New Roman"/>
          <w:sz w:val="16"/>
          <w:szCs w:val="24"/>
          <w:lang w:eastAsia="ru-RU"/>
        </w:rPr>
        <w:t xml:space="preserve">Подпись </w:t>
      </w:r>
      <w:r w:rsidRPr="00CE5D84">
        <w:rPr>
          <w:rFonts w:ascii="Times New Roman" w:eastAsia="Times New Roman" w:hAnsi="Times New Roman" w:cs="Times New Roman"/>
          <w:sz w:val="16"/>
          <w:szCs w:val="24"/>
          <w:lang w:eastAsia="ru-RU"/>
        </w:rPr>
        <w:tab/>
      </w:r>
      <w:r w:rsidRPr="00CE5D84">
        <w:rPr>
          <w:rFonts w:ascii="Times New Roman" w:eastAsia="Times New Roman" w:hAnsi="Times New Roman" w:cs="Times New Roman"/>
          <w:sz w:val="16"/>
          <w:szCs w:val="24"/>
          <w:lang w:eastAsia="ru-RU"/>
        </w:rPr>
        <w:tab/>
      </w:r>
      <w:r w:rsidRPr="00CE5D84">
        <w:rPr>
          <w:rFonts w:ascii="Times New Roman" w:eastAsia="Times New Roman" w:hAnsi="Times New Roman" w:cs="Times New Roman"/>
          <w:sz w:val="16"/>
          <w:szCs w:val="24"/>
          <w:lang w:eastAsia="ru-RU"/>
        </w:rPr>
        <w:tab/>
        <w:t>Ф.И.О.</w:t>
      </w:r>
    </w:p>
    <w:p w:rsidR="00CE5D84" w:rsidRPr="00CE5D84" w:rsidRDefault="00CE5D84" w:rsidP="00CE5D84">
      <w:pPr>
        <w:widowControl w:val="0"/>
        <w:suppressAutoHyphens/>
        <w:spacing w:after="0" w:line="240" w:lineRule="auto"/>
        <w:rPr>
          <w:rFonts w:ascii="Times New Roman" w:eastAsia="Times New Roman" w:hAnsi="Times New Roman" w:cs="Times New Roman"/>
          <w:sz w:val="28"/>
          <w:szCs w:val="28"/>
          <w:lang w:eastAsia="ru-RU"/>
        </w:rPr>
      </w:pPr>
    </w:p>
    <w:p w:rsidR="00CE5D84" w:rsidRPr="00CE5D84" w:rsidRDefault="00CE5D84" w:rsidP="00CE5D84">
      <w:pPr>
        <w:widowControl w:val="0"/>
        <w:suppressAutoHyphens/>
        <w:spacing w:after="0" w:line="240" w:lineRule="auto"/>
        <w:rPr>
          <w:rFonts w:ascii="Times New Roman" w:eastAsia="Times New Roman" w:hAnsi="Times New Roman" w:cs="Times New Roman"/>
          <w:sz w:val="28"/>
          <w:szCs w:val="28"/>
          <w:lang w:eastAsia="ru-RU"/>
        </w:rPr>
      </w:pPr>
    </w:p>
    <w:p w:rsidR="00CE5D84" w:rsidRPr="00CE5D84" w:rsidRDefault="00CE5D84" w:rsidP="00CE5D84">
      <w:pPr>
        <w:widowControl w:val="0"/>
        <w:suppressAutoHyphens/>
        <w:spacing w:after="0" w:line="240" w:lineRule="auto"/>
        <w:rPr>
          <w:rFonts w:ascii="Times New Roman" w:eastAsia="Times New Roman" w:hAnsi="Times New Roman" w:cs="Times New Roman"/>
          <w:sz w:val="28"/>
          <w:szCs w:val="28"/>
          <w:lang w:eastAsia="ru-RU"/>
        </w:rPr>
      </w:pPr>
    </w:p>
    <w:p w:rsidR="00CE5D84" w:rsidRPr="00CE5D84" w:rsidRDefault="00CE5D84" w:rsidP="00CE5D84">
      <w:pPr>
        <w:widowControl w:val="0"/>
        <w:suppressAutoHyphens/>
        <w:spacing w:after="0" w:line="240" w:lineRule="auto"/>
        <w:rPr>
          <w:rFonts w:ascii="Times New Roman" w:eastAsia="Times New Roman" w:hAnsi="Times New Roman" w:cs="Times New Roman"/>
          <w:sz w:val="28"/>
          <w:szCs w:val="28"/>
          <w:lang w:eastAsia="ru-RU"/>
        </w:rPr>
      </w:pPr>
    </w:p>
    <w:p w:rsidR="00CE5D84" w:rsidRPr="00CE5D84" w:rsidRDefault="00CE5D84" w:rsidP="00CE5D84">
      <w:pPr>
        <w:widowControl w:val="0"/>
        <w:suppressAutoHyphens/>
        <w:spacing w:after="0" w:line="240" w:lineRule="auto"/>
        <w:rPr>
          <w:rFonts w:ascii="Times New Roman" w:eastAsia="Times New Roman" w:hAnsi="Times New Roman" w:cs="Times New Roman"/>
          <w:b/>
          <w:sz w:val="24"/>
          <w:szCs w:val="24"/>
          <w:lang w:eastAsia="ru-RU"/>
        </w:rPr>
      </w:pPr>
      <w:r w:rsidRPr="00CE5D84">
        <w:rPr>
          <w:rFonts w:ascii="Times New Roman" w:eastAsia="Times New Roman" w:hAnsi="Times New Roman" w:cs="Times New Roman"/>
          <w:b/>
          <w:sz w:val="24"/>
          <w:szCs w:val="24"/>
          <w:lang w:eastAsia="ru-RU"/>
        </w:rPr>
        <w:t>Эксперт от работодателя:</w:t>
      </w:r>
    </w:p>
    <w:p w:rsidR="00CE5D84" w:rsidRPr="00CE5D84" w:rsidRDefault="00CE5D84" w:rsidP="00CE5D84">
      <w:pPr>
        <w:widowControl w:val="0"/>
        <w:suppressAutoHyphens/>
        <w:spacing w:after="0" w:line="240" w:lineRule="auto"/>
        <w:rPr>
          <w:rFonts w:ascii="Times New Roman" w:eastAsia="Times New Roman" w:hAnsi="Times New Roman" w:cs="Times New Roman"/>
          <w:sz w:val="28"/>
          <w:szCs w:val="28"/>
          <w:lang w:eastAsia="ru-RU"/>
        </w:rPr>
      </w:pPr>
    </w:p>
    <w:p w:rsidR="00CE5D84" w:rsidRDefault="00CE5D84" w:rsidP="00CE5D84">
      <w:pPr>
        <w:widowControl w:val="0"/>
        <w:suppressAutoHyphens/>
        <w:spacing w:after="0" w:line="240" w:lineRule="auto"/>
        <w:jc w:val="both"/>
        <w:rPr>
          <w:rFonts w:ascii="Times New Roman" w:eastAsia="Times New Roman" w:hAnsi="Times New Roman" w:cs="Times New Roman"/>
          <w:caps/>
          <w:sz w:val="16"/>
          <w:szCs w:val="28"/>
          <w:lang w:eastAsia="ru-RU"/>
        </w:rPr>
      </w:pPr>
      <w:r w:rsidRPr="00CE5D84">
        <w:rPr>
          <w:rFonts w:ascii="Times New Roman" w:eastAsia="Calibri" w:hAnsi="Times New Roman" w:cs="Times New Roman"/>
          <w:sz w:val="28"/>
          <w:szCs w:val="24"/>
          <w:u w:val="single"/>
        </w:rPr>
        <w:t>Руководитель отдела сервиса по техническому обслуживанию ТТЦ «Крутящий момент»</w:t>
      </w:r>
      <w:r>
        <w:rPr>
          <w:rFonts w:ascii="Times New Roman" w:eastAsia="Calibri" w:hAnsi="Times New Roman" w:cs="Times New Roman"/>
          <w:sz w:val="28"/>
          <w:szCs w:val="24"/>
        </w:rPr>
        <w:t>___________________________________________________________</w:t>
      </w:r>
      <w:r w:rsidRPr="00CE5D84">
        <w:rPr>
          <w:rFonts w:ascii="Times New Roman" w:eastAsia="Calibri" w:hAnsi="Times New Roman" w:cs="Times New Roman"/>
          <w:sz w:val="24"/>
          <w:szCs w:val="24"/>
        </w:rPr>
        <w:tab/>
      </w:r>
    </w:p>
    <w:p w:rsidR="00CE5D84" w:rsidRPr="00CE5D84" w:rsidRDefault="00CE5D84" w:rsidP="00CE5D84">
      <w:pPr>
        <w:widowControl w:val="0"/>
        <w:suppressAutoHyphens/>
        <w:spacing w:after="0" w:line="240" w:lineRule="auto"/>
        <w:ind w:left="4248" w:firstLine="708"/>
        <w:jc w:val="both"/>
        <w:rPr>
          <w:rFonts w:ascii="Times New Roman" w:eastAsia="Times New Roman" w:hAnsi="Times New Roman" w:cs="Times New Roman"/>
          <w:sz w:val="16"/>
          <w:szCs w:val="28"/>
          <w:lang w:eastAsia="ru-RU"/>
        </w:rPr>
      </w:pPr>
      <w:r w:rsidRPr="00CE5D84">
        <w:rPr>
          <w:rFonts w:ascii="Times New Roman" w:eastAsia="Times New Roman" w:hAnsi="Times New Roman" w:cs="Times New Roman"/>
          <w:sz w:val="16"/>
          <w:szCs w:val="28"/>
          <w:lang w:eastAsia="ru-RU"/>
        </w:rPr>
        <w:t>Должность, место работы</w:t>
      </w:r>
    </w:p>
    <w:p w:rsidR="00CE5D84" w:rsidRPr="00CE5D84" w:rsidRDefault="00CE5D84" w:rsidP="00CE5D84">
      <w:pPr>
        <w:widowControl w:val="0"/>
        <w:suppressAutoHyphens/>
        <w:spacing w:after="0" w:line="240" w:lineRule="auto"/>
        <w:rPr>
          <w:rFonts w:ascii="Times New Roman" w:eastAsia="Times New Roman" w:hAnsi="Times New Roman" w:cs="Times New Roman"/>
          <w:sz w:val="28"/>
          <w:szCs w:val="28"/>
          <w:u w:val="single"/>
          <w:lang w:eastAsia="ru-RU"/>
        </w:rPr>
      </w:pPr>
      <w:proofErr w:type="spellStart"/>
      <w:r w:rsidRPr="00CE5D84">
        <w:rPr>
          <w:rFonts w:ascii="Times New Roman" w:eastAsia="Times New Roman" w:hAnsi="Times New Roman" w:cs="Times New Roman"/>
          <w:sz w:val="28"/>
          <w:szCs w:val="28"/>
          <w:u w:val="single"/>
          <w:lang w:eastAsia="ru-RU"/>
        </w:rPr>
        <w:t>Игонтов</w:t>
      </w:r>
      <w:proofErr w:type="spellEnd"/>
      <w:r w:rsidRPr="00CE5D84">
        <w:rPr>
          <w:rFonts w:ascii="Times New Roman" w:eastAsia="Times New Roman" w:hAnsi="Times New Roman" w:cs="Times New Roman"/>
          <w:sz w:val="28"/>
          <w:szCs w:val="28"/>
          <w:u w:val="single"/>
          <w:lang w:eastAsia="ru-RU"/>
        </w:rPr>
        <w:t xml:space="preserve"> А.В.    </w:t>
      </w:r>
    </w:p>
    <w:p w:rsidR="00CE5D84" w:rsidRPr="00CE5D84" w:rsidRDefault="00CE5D84" w:rsidP="00CE5D84">
      <w:pPr>
        <w:widowControl w:val="0"/>
        <w:suppressAutoHyphens/>
        <w:spacing w:after="0" w:line="240" w:lineRule="auto"/>
        <w:ind w:left="284"/>
        <w:rPr>
          <w:rFonts w:ascii="Times New Roman" w:eastAsia="Times New Roman" w:hAnsi="Times New Roman" w:cs="Times New Roman"/>
          <w:sz w:val="28"/>
          <w:szCs w:val="28"/>
          <w:lang w:eastAsia="ru-RU"/>
        </w:rPr>
      </w:pPr>
      <w:r w:rsidRPr="00CE5D84">
        <w:rPr>
          <w:rFonts w:ascii="Times New Roman" w:eastAsia="Times New Roman" w:hAnsi="Times New Roman" w:cs="Times New Roman"/>
          <w:sz w:val="16"/>
          <w:szCs w:val="28"/>
          <w:lang w:eastAsia="ru-RU"/>
        </w:rPr>
        <w:t>Ф.И.О.</w:t>
      </w:r>
      <w:r w:rsidRPr="00CE5D84">
        <w:rPr>
          <w:rFonts w:ascii="Times New Roman" w:eastAsia="Times New Roman" w:hAnsi="Times New Roman" w:cs="Times New Roman"/>
          <w:sz w:val="16"/>
          <w:szCs w:val="28"/>
          <w:lang w:eastAsia="ru-RU"/>
        </w:rPr>
        <w:tab/>
      </w:r>
    </w:p>
    <w:p w:rsidR="00CE5D84" w:rsidRDefault="00CE5D84" w:rsidP="00285625">
      <w:pPr>
        <w:shd w:val="clear" w:color="auto" w:fill="FFFFFF"/>
        <w:spacing w:after="0" w:line="360" w:lineRule="auto"/>
        <w:ind w:firstLine="567"/>
        <w:jc w:val="center"/>
        <w:rPr>
          <w:rFonts w:ascii="Times New Roman" w:hAnsi="Times New Roman" w:cs="Times New Roman"/>
          <w:b/>
          <w:sz w:val="28"/>
        </w:rPr>
        <w:sectPr w:rsidR="00CE5D84" w:rsidSect="004A3141">
          <w:headerReference w:type="default" r:id="rId8"/>
          <w:pgSz w:w="11906" w:h="16838"/>
          <w:pgMar w:top="1134" w:right="566" w:bottom="1134" w:left="1276" w:header="708" w:footer="708" w:gutter="0"/>
          <w:pgNumType w:start="3"/>
          <w:cols w:space="708"/>
          <w:docGrid w:linePitch="360"/>
        </w:sectPr>
      </w:pPr>
    </w:p>
    <w:p w:rsidR="00285625" w:rsidRDefault="00CE5D84" w:rsidP="00285625">
      <w:pPr>
        <w:shd w:val="clear" w:color="auto" w:fill="FFFFFF"/>
        <w:spacing w:after="0" w:line="360" w:lineRule="auto"/>
        <w:ind w:firstLine="567"/>
        <w:jc w:val="center"/>
        <w:rPr>
          <w:rFonts w:ascii="Times New Roman" w:hAnsi="Times New Roman" w:cs="Times New Roman"/>
          <w:b/>
          <w:sz w:val="28"/>
        </w:rPr>
      </w:pPr>
      <w:r>
        <w:rPr>
          <w:rFonts w:ascii="Times New Roman" w:hAnsi="Times New Roman" w:cs="Times New Roman"/>
          <w:b/>
          <w:sz w:val="28"/>
        </w:rPr>
        <w:lastRenderedPageBreak/>
        <w:t>Практическое занятие</w:t>
      </w:r>
      <w:r w:rsidR="00285625">
        <w:rPr>
          <w:rFonts w:ascii="Times New Roman" w:hAnsi="Times New Roman" w:cs="Times New Roman"/>
          <w:b/>
          <w:sz w:val="28"/>
        </w:rPr>
        <w:t xml:space="preserve"> 1</w:t>
      </w:r>
    </w:p>
    <w:p w:rsidR="00285625" w:rsidRDefault="00285625" w:rsidP="00285625">
      <w:pPr>
        <w:shd w:val="clear" w:color="auto" w:fill="FFFFFF"/>
        <w:spacing w:after="0" w:line="360" w:lineRule="auto"/>
        <w:ind w:firstLine="567"/>
        <w:jc w:val="center"/>
        <w:rPr>
          <w:rFonts w:ascii="Times New Roman" w:hAnsi="Times New Roman" w:cs="Times New Roman"/>
          <w:b/>
          <w:sz w:val="28"/>
        </w:rPr>
      </w:pPr>
      <w:r w:rsidRPr="00285625">
        <w:rPr>
          <w:rFonts w:ascii="Times New Roman" w:hAnsi="Times New Roman" w:cs="Times New Roman"/>
          <w:b/>
          <w:sz w:val="28"/>
        </w:rPr>
        <w:t>Устройство кривошипно-шатунного механизма основных марок двигателей автомобилей и тракторов</w:t>
      </w:r>
    </w:p>
    <w:p w:rsidR="00285625" w:rsidRPr="00285625" w:rsidRDefault="00285625" w:rsidP="00285625">
      <w:pPr>
        <w:shd w:val="clear" w:color="auto" w:fill="FFFFFF"/>
        <w:spacing w:after="0" w:line="360" w:lineRule="auto"/>
        <w:ind w:firstLine="567"/>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1 Цель </w:t>
      </w:r>
      <w:r w:rsidR="00CE5D84">
        <w:rPr>
          <w:rFonts w:ascii="Times New Roman" w:eastAsia="Times New Roman" w:hAnsi="Times New Roman" w:cs="Times New Roman"/>
          <w:b/>
          <w:bCs/>
          <w:color w:val="000000"/>
          <w:sz w:val="24"/>
          <w:szCs w:val="24"/>
          <w:lang w:eastAsia="ru-RU"/>
        </w:rPr>
        <w:t>занятия</w:t>
      </w:r>
    </w:p>
    <w:p w:rsidR="00146FA7" w:rsidRPr="00ED79D3" w:rsidRDefault="00285625" w:rsidP="00285625">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285625">
        <w:rPr>
          <w:rFonts w:ascii="Times New Roman" w:eastAsia="Times New Roman" w:hAnsi="Times New Roman" w:cs="Times New Roman"/>
          <w:bCs/>
          <w:color w:val="000000"/>
          <w:sz w:val="24"/>
          <w:szCs w:val="24"/>
          <w:lang w:eastAsia="ru-RU"/>
        </w:rPr>
        <w:t>И</w:t>
      </w:r>
      <w:r w:rsidR="00146FA7" w:rsidRPr="00ED79D3">
        <w:rPr>
          <w:rFonts w:ascii="Times New Roman" w:eastAsia="Times New Roman" w:hAnsi="Times New Roman" w:cs="Times New Roman"/>
          <w:color w:val="000000"/>
          <w:sz w:val="24"/>
          <w:szCs w:val="24"/>
          <w:lang w:eastAsia="ru-RU"/>
        </w:rPr>
        <w:t xml:space="preserve">зучить устройство </w:t>
      </w:r>
      <w:r>
        <w:rPr>
          <w:rFonts w:ascii="Times New Roman" w:eastAsia="Times New Roman" w:hAnsi="Times New Roman" w:cs="Times New Roman"/>
          <w:color w:val="000000"/>
          <w:sz w:val="24"/>
          <w:szCs w:val="24"/>
          <w:lang w:eastAsia="ru-RU"/>
        </w:rPr>
        <w:t xml:space="preserve">деталей КШМ, их работу </w:t>
      </w:r>
      <w:r w:rsidR="001C52D5">
        <w:rPr>
          <w:rFonts w:ascii="Times New Roman" w:eastAsia="Times New Roman" w:hAnsi="Times New Roman" w:cs="Times New Roman"/>
          <w:color w:val="000000"/>
          <w:sz w:val="24"/>
          <w:szCs w:val="24"/>
          <w:lang w:eastAsia="ru-RU"/>
        </w:rPr>
        <w:t>и взаимодействие деталей КШМ</w:t>
      </w:r>
    </w:p>
    <w:p w:rsidR="001C52D5" w:rsidRPr="001C52D5" w:rsidRDefault="001C52D5" w:rsidP="001C52D5">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bCs/>
          <w:color w:val="000000"/>
          <w:sz w:val="24"/>
          <w:szCs w:val="24"/>
          <w:lang w:eastAsia="ru-RU"/>
        </w:rPr>
      </w:pPr>
      <w:r w:rsidRPr="001C52D5">
        <w:rPr>
          <w:rFonts w:ascii="Times New Roman" w:eastAsia="Times New Roman" w:hAnsi="Times New Roman" w:cs="Times New Roman"/>
          <w:bCs/>
          <w:color w:val="000000"/>
          <w:sz w:val="24"/>
          <w:szCs w:val="24"/>
          <w:lang w:eastAsia="ru-RU"/>
        </w:rPr>
        <w:t>Сформировать компетенции:</w:t>
      </w:r>
    </w:p>
    <w:p w:rsidR="001C52D5" w:rsidRPr="001C52D5" w:rsidRDefault="001C52D5" w:rsidP="001C52D5">
      <w:pPr>
        <w:spacing w:after="0" w:line="360" w:lineRule="auto"/>
        <w:ind w:firstLine="567"/>
        <w:jc w:val="both"/>
        <w:rPr>
          <w:rFonts w:ascii="Times New Roman" w:eastAsia="Times New Roman" w:hAnsi="Times New Roman" w:cs="Times New Roman"/>
          <w:color w:val="000000"/>
          <w:sz w:val="24"/>
          <w:szCs w:val="24"/>
          <w:lang w:eastAsia="ru-RU"/>
        </w:rPr>
      </w:pPr>
      <w:r w:rsidRPr="001C52D5">
        <w:rPr>
          <w:rFonts w:ascii="Times New Roman" w:eastAsia="Times New Roman" w:hAnsi="Times New Roman" w:cs="Times New Roman"/>
          <w:color w:val="000000"/>
          <w:sz w:val="24"/>
          <w:szCs w:val="24"/>
          <w:lang w:eastAsia="ru-RU"/>
        </w:rPr>
        <w:t>ОК 1 Выбирать способы решения задач профессиональной деятельности применительно к различным контекстам</w:t>
      </w:r>
    </w:p>
    <w:p w:rsidR="001C52D5" w:rsidRPr="001C52D5" w:rsidRDefault="001C52D5" w:rsidP="001C52D5">
      <w:pPr>
        <w:spacing w:after="0" w:line="360" w:lineRule="auto"/>
        <w:ind w:firstLine="567"/>
        <w:jc w:val="both"/>
        <w:rPr>
          <w:rFonts w:ascii="Times New Roman" w:eastAsia="Times New Roman" w:hAnsi="Times New Roman" w:cs="Times New Roman"/>
          <w:color w:val="000000"/>
          <w:sz w:val="24"/>
          <w:szCs w:val="24"/>
          <w:lang w:eastAsia="ru-RU"/>
        </w:rPr>
      </w:pPr>
      <w:r w:rsidRPr="001C52D5">
        <w:rPr>
          <w:rFonts w:ascii="Times New Roman" w:eastAsia="Times New Roman" w:hAnsi="Times New Roman" w:cs="Times New Roman"/>
          <w:color w:val="000000"/>
          <w:sz w:val="24"/>
          <w:szCs w:val="24"/>
          <w:lang w:eastAsia="ru-RU"/>
        </w:rPr>
        <w:t>ОК 2 Осуществлять поиск, анализ и интерпретацию информации, необходимой для выполнения задач профессиональной деятельности</w:t>
      </w:r>
    </w:p>
    <w:p w:rsidR="001C52D5" w:rsidRPr="001C52D5" w:rsidRDefault="001C52D5" w:rsidP="001C52D5">
      <w:pPr>
        <w:spacing w:after="0" w:line="360" w:lineRule="auto"/>
        <w:ind w:firstLine="567"/>
        <w:jc w:val="both"/>
        <w:rPr>
          <w:rFonts w:ascii="Times New Roman" w:eastAsia="Times New Roman" w:hAnsi="Times New Roman" w:cs="Times New Roman"/>
          <w:color w:val="000000"/>
          <w:sz w:val="24"/>
          <w:szCs w:val="24"/>
          <w:lang w:eastAsia="ru-RU"/>
        </w:rPr>
      </w:pPr>
      <w:r w:rsidRPr="001C52D5">
        <w:rPr>
          <w:rFonts w:ascii="Times New Roman" w:eastAsia="Times New Roman" w:hAnsi="Times New Roman" w:cs="Times New Roman"/>
          <w:color w:val="000000"/>
          <w:sz w:val="24"/>
          <w:szCs w:val="24"/>
          <w:lang w:eastAsia="ru-RU"/>
        </w:rPr>
        <w:t>ОК 3 Планировать и реализовывать собственное профессиональное и личностное развитие</w:t>
      </w:r>
    </w:p>
    <w:p w:rsidR="001C52D5" w:rsidRPr="001C52D5" w:rsidRDefault="001C52D5" w:rsidP="001C52D5">
      <w:pPr>
        <w:spacing w:after="0" w:line="360" w:lineRule="auto"/>
        <w:ind w:firstLine="567"/>
        <w:jc w:val="both"/>
        <w:rPr>
          <w:rFonts w:ascii="Times New Roman" w:eastAsia="Times New Roman" w:hAnsi="Times New Roman" w:cs="Times New Roman"/>
          <w:color w:val="000000"/>
          <w:sz w:val="24"/>
          <w:szCs w:val="24"/>
          <w:lang w:eastAsia="ru-RU"/>
        </w:rPr>
      </w:pPr>
      <w:r w:rsidRPr="001C52D5">
        <w:rPr>
          <w:rFonts w:ascii="Times New Roman" w:eastAsia="Times New Roman" w:hAnsi="Times New Roman" w:cs="Times New Roman"/>
          <w:color w:val="000000"/>
          <w:sz w:val="24"/>
          <w:szCs w:val="24"/>
          <w:lang w:eastAsia="ru-RU"/>
        </w:rPr>
        <w:t>ОК 4 Работать в коллективе и команде, эффективно взаимодействовать с коллегами, руководством, клиентами</w:t>
      </w:r>
    </w:p>
    <w:p w:rsidR="001C52D5" w:rsidRPr="001C52D5" w:rsidRDefault="001C52D5" w:rsidP="001C52D5">
      <w:pPr>
        <w:spacing w:after="0" w:line="360" w:lineRule="auto"/>
        <w:ind w:firstLine="567"/>
        <w:jc w:val="both"/>
        <w:rPr>
          <w:rFonts w:ascii="Times New Roman" w:eastAsia="Times New Roman" w:hAnsi="Times New Roman" w:cs="Times New Roman"/>
          <w:color w:val="000000"/>
          <w:sz w:val="24"/>
          <w:szCs w:val="24"/>
          <w:lang w:eastAsia="ru-RU"/>
        </w:rPr>
      </w:pPr>
      <w:r w:rsidRPr="001C52D5">
        <w:rPr>
          <w:rFonts w:ascii="Times New Roman" w:eastAsia="Times New Roman" w:hAnsi="Times New Roman" w:cs="Times New Roman"/>
          <w:color w:val="000000"/>
          <w:sz w:val="24"/>
          <w:szCs w:val="24"/>
          <w:lang w:eastAsia="ru-RU"/>
        </w:rPr>
        <w:t>ОК 5 Содействовать сохранению окружающей среды, ресурсосбережению, эффективно действовать в чрезвычайных ситуациях</w:t>
      </w:r>
    </w:p>
    <w:p w:rsidR="001C52D5" w:rsidRPr="001C52D5" w:rsidRDefault="001C52D5" w:rsidP="001C52D5">
      <w:pPr>
        <w:spacing w:after="0" w:line="360" w:lineRule="auto"/>
        <w:ind w:firstLine="567"/>
        <w:jc w:val="both"/>
        <w:rPr>
          <w:rFonts w:ascii="Times New Roman" w:eastAsia="Times New Roman" w:hAnsi="Times New Roman" w:cs="Times New Roman"/>
          <w:color w:val="000000"/>
          <w:sz w:val="24"/>
          <w:szCs w:val="24"/>
          <w:lang w:eastAsia="ru-RU"/>
        </w:rPr>
      </w:pPr>
      <w:r w:rsidRPr="001C52D5">
        <w:rPr>
          <w:rFonts w:ascii="Times New Roman" w:eastAsia="Times New Roman" w:hAnsi="Times New Roman" w:cs="Times New Roman"/>
          <w:color w:val="000000"/>
          <w:sz w:val="24"/>
          <w:szCs w:val="24"/>
          <w:lang w:eastAsia="ru-RU"/>
        </w:rPr>
        <w:t>ОК 6 Использовать информационные технологии в профессиональной деятельности</w:t>
      </w:r>
    </w:p>
    <w:p w:rsidR="00285625" w:rsidRDefault="00285625" w:rsidP="00ED79D3">
      <w:pPr>
        <w:shd w:val="clear" w:color="auto" w:fill="FFFFFF"/>
        <w:spacing w:after="0" w:line="360" w:lineRule="auto"/>
        <w:ind w:firstLine="567"/>
        <w:jc w:val="both"/>
        <w:rPr>
          <w:rFonts w:ascii="Times New Roman" w:eastAsia="Times New Roman" w:hAnsi="Times New Roman" w:cs="Times New Roman"/>
          <w:b/>
          <w:bCs/>
          <w:color w:val="000000"/>
          <w:sz w:val="24"/>
          <w:szCs w:val="24"/>
          <w:lang w:eastAsia="ru-RU"/>
        </w:rPr>
      </w:pPr>
    </w:p>
    <w:p w:rsidR="00285625" w:rsidRDefault="00285625" w:rsidP="00ED79D3">
      <w:pPr>
        <w:shd w:val="clear" w:color="auto" w:fill="FFFFFF"/>
        <w:spacing w:after="0" w:line="360" w:lineRule="auto"/>
        <w:ind w:firstLine="567"/>
        <w:jc w:val="both"/>
        <w:rPr>
          <w:rFonts w:ascii="Times New Roman" w:eastAsia="Times New Roman" w:hAnsi="Times New Roman" w:cs="Times New Roman"/>
          <w:b/>
          <w:bCs/>
          <w:color w:val="000000"/>
          <w:sz w:val="24"/>
          <w:szCs w:val="24"/>
          <w:lang w:eastAsia="ru-RU"/>
        </w:rPr>
      </w:pPr>
    </w:p>
    <w:p w:rsidR="001C52D5" w:rsidRPr="00AC777A" w:rsidRDefault="001C52D5" w:rsidP="001C52D5">
      <w:pPr>
        <w:spacing w:after="0" w:line="276" w:lineRule="auto"/>
        <w:jc w:val="center"/>
        <w:rPr>
          <w:rFonts w:ascii="Times New Roman" w:eastAsia="Times New Roman" w:hAnsi="Times New Roman" w:cs="Times New Roman"/>
          <w:b/>
          <w:sz w:val="28"/>
          <w:szCs w:val="28"/>
          <w:lang w:eastAsia="ru-RU"/>
        </w:rPr>
      </w:pPr>
      <w:r w:rsidRPr="00AC777A">
        <w:rPr>
          <w:rFonts w:ascii="Times New Roman" w:eastAsia="Times New Roman" w:hAnsi="Times New Roman" w:cs="Times New Roman"/>
          <w:b/>
          <w:sz w:val="28"/>
          <w:szCs w:val="28"/>
          <w:lang w:eastAsia="ru-RU"/>
        </w:rPr>
        <w:t xml:space="preserve">2 Разделы, темы рабочей программы, которые необходимо знать </w:t>
      </w:r>
    </w:p>
    <w:p w:rsidR="001C52D5" w:rsidRDefault="001C52D5" w:rsidP="001C52D5">
      <w:pPr>
        <w:pStyle w:val="a3"/>
        <w:spacing w:before="0" w:beforeAutospacing="0" w:after="0" w:afterAutospacing="0" w:line="360" w:lineRule="auto"/>
        <w:ind w:firstLine="567"/>
        <w:jc w:val="both"/>
        <w:rPr>
          <w:b/>
          <w:sz w:val="28"/>
          <w:szCs w:val="28"/>
        </w:rPr>
      </w:pPr>
      <w:r w:rsidRPr="00AC777A">
        <w:rPr>
          <w:b/>
          <w:sz w:val="28"/>
          <w:szCs w:val="28"/>
        </w:rPr>
        <w:t>при выполнении работы и сдаче отчетов по практическому занятию</w:t>
      </w:r>
    </w:p>
    <w:p w:rsidR="001C52D5" w:rsidRPr="00AC777A" w:rsidRDefault="001C52D5" w:rsidP="001C52D5">
      <w:pPr>
        <w:shd w:val="clear" w:color="auto" w:fill="FFFFFF"/>
        <w:spacing w:after="0" w:line="360" w:lineRule="auto"/>
        <w:ind w:firstLine="567"/>
        <w:textAlignment w:val="center"/>
        <w:outlineLvl w:val="2"/>
        <w:rPr>
          <w:rFonts w:ascii="Times New Roman" w:eastAsia="Times New Roman" w:hAnsi="Times New Roman" w:cs="Times New Roman"/>
          <w:spacing w:val="-12"/>
          <w:sz w:val="24"/>
          <w:szCs w:val="24"/>
          <w:lang w:eastAsia="ru-RU"/>
        </w:rPr>
      </w:pPr>
      <w:r w:rsidRPr="00AC777A">
        <w:rPr>
          <w:rFonts w:ascii="Times New Roman" w:eastAsia="Times New Roman" w:hAnsi="Times New Roman" w:cs="Times New Roman"/>
          <w:spacing w:val="-12"/>
          <w:sz w:val="24"/>
          <w:szCs w:val="24"/>
          <w:lang w:eastAsia="ru-RU"/>
        </w:rPr>
        <w:t>Раздел 1</w:t>
      </w:r>
      <w:r>
        <w:rPr>
          <w:rFonts w:ascii="Times New Roman" w:eastAsia="Times New Roman" w:hAnsi="Times New Roman" w:cs="Times New Roman"/>
          <w:spacing w:val="-12"/>
          <w:sz w:val="24"/>
          <w:szCs w:val="24"/>
          <w:lang w:eastAsia="ru-RU"/>
        </w:rPr>
        <w:t xml:space="preserve"> </w:t>
      </w:r>
      <w:r w:rsidRPr="00AC777A">
        <w:rPr>
          <w:rFonts w:ascii="Times New Roman" w:eastAsia="Times New Roman" w:hAnsi="Times New Roman" w:cs="Times New Roman"/>
          <w:spacing w:val="-12"/>
          <w:sz w:val="24"/>
          <w:szCs w:val="24"/>
          <w:lang w:eastAsia="ru-RU"/>
        </w:rPr>
        <w:t>Устройство автомобильных и тракторных двигателей</w:t>
      </w:r>
    </w:p>
    <w:p w:rsidR="001C52D5" w:rsidRDefault="001C52D5" w:rsidP="001C52D5">
      <w:pPr>
        <w:widowControl w:val="0"/>
        <w:shd w:val="clear" w:color="auto" w:fill="FFFFFF"/>
        <w:autoSpaceDE w:val="0"/>
        <w:autoSpaceDN w:val="0"/>
        <w:adjustRightInd w:val="0"/>
        <w:spacing w:after="0" w:line="240" w:lineRule="auto"/>
        <w:ind w:left="19" w:firstLine="548"/>
        <w:jc w:val="both"/>
        <w:rPr>
          <w:rFonts w:ascii="Times New Roman" w:eastAsia="Times New Roman" w:hAnsi="Times New Roman" w:cs="Times New Roman"/>
          <w:b/>
          <w:bCs/>
          <w:color w:val="000000"/>
          <w:spacing w:val="-1"/>
          <w:w w:val="92"/>
          <w:sz w:val="28"/>
          <w:szCs w:val="28"/>
          <w:lang w:eastAsia="ru-RU"/>
        </w:rPr>
      </w:pPr>
      <w:r w:rsidRPr="001C52D5">
        <w:rPr>
          <w:rFonts w:ascii="Times New Roman" w:eastAsia="Times New Roman" w:hAnsi="Times New Roman" w:cs="Times New Roman"/>
          <w:sz w:val="24"/>
          <w:szCs w:val="24"/>
        </w:rPr>
        <w:t>Тема 1.2. Кривошипно-</w:t>
      </w:r>
      <w:r w:rsidRPr="001C52D5">
        <w:rPr>
          <w:rFonts w:ascii="Times New Roman" w:eastAsia="Times New Roman" w:hAnsi="Times New Roman" w:cs="Times New Roman"/>
          <w:spacing w:val="-57"/>
          <w:sz w:val="24"/>
          <w:szCs w:val="24"/>
        </w:rPr>
        <w:t xml:space="preserve"> </w:t>
      </w:r>
      <w:r w:rsidRPr="001C52D5">
        <w:rPr>
          <w:rFonts w:ascii="Times New Roman" w:eastAsia="Times New Roman" w:hAnsi="Times New Roman" w:cs="Times New Roman"/>
          <w:sz w:val="24"/>
          <w:szCs w:val="24"/>
        </w:rPr>
        <w:t>шатунный</w:t>
      </w:r>
      <w:r w:rsidRPr="001C52D5">
        <w:rPr>
          <w:rFonts w:ascii="Times New Roman" w:eastAsia="Times New Roman" w:hAnsi="Times New Roman" w:cs="Times New Roman"/>
          <w:spacing w:val="-2"/>
          <w:sz w:val="24"/>
          <w:szCs w:val="24"/>
        </w:rPr>
        <w:t xml:space="preserve"> </w:t>
      </w:r>
      <w:r w:rsidRPr="001C52D5">
        <w:rPr>
          <w:rFonts w:ascii="Times New Roman" w:eastAsia="Times New Roman" w:hAnsi="Times New Roman" w:cs="Times New Roman"/>
          <w:sz w:val="24"/>
          <w:szCs w:val="24"/>
        </w:rPr>
        <w:t>механизм</w:t>
      </w:r>
    </w:p>
    <w:p w:rsidR="001C52D5" w:rsidRDefault="001C52D5" w:rsidP="001C52D5">
      <w:pPr>
        <w:widowControl w:val="0"/>
        <w:shd w:val="clear" w:color="auto" w:fill="FFFFFF"/>
        <w:autoSpaceDE w:val="0"/>
        <w:autoSpaceDN w:val="0"/>
        <w:adjustRightInd w:val="0"/>
        <w:spacing w:after="0" w:line="240" w:lineRule="auto"/>
        <w:ind w:left="19" w:firstLine="293"/>
        <w:jc w:val="center"/>
        <w:rPr>
          <w:rFonts w:ascii="Times New Roman" w:eastAsia="Times New Roman" w:hAnsi="Times New Roman" w:cs="Times New Roman"/>
          <w:b/>
          <w:bCs/>
          <w:color w:val="000000"/>
          <w:spacing w:val="-1"/>
          <w:w w:val="92"/>
          <w:sz w:val="28"/>
          <w:szCs w:val="28"/>
          <w:lang w:eastAsia="ru-RU"/>
        </w:rPr>
      </w:pPr>
    </w:p>
    <w:p w:rsidR="001C52D5" w:rsidRDefault="001C52D5" w:rsidP="001C52D5">
      <w:pPr>
        <w:widowControl w:val="0"/>
        <w:shd w:val="clear" w:color="auto" w:fill="FFFFFF"/>
        <w:autoSpaceDE w:val="0"/>
        <w:autoSpaceDN w:val="0"/>
        <w:adjustRightInd w:val="0"/>
        <w:spacing w:after="0" w:line="240" w:lineRule="auto"/>
        <w:ind w:left="19" w:firstLine="293"/>
        <w:jc w:val="center"/>
        <w:rPr>
          <w:rFonts w:ascii="Times New Roman" w:eastAsia="Times New Roman" w:hAnsi="Times New Roman" w:cs="Times New Roman"/>
          <w:b/>
          <w:bCs/>
          <w:color w:val="000000"/>
          <w:spacing w:val="-1"/>
          <w:w w:val="92"/>
          <w:sz w:val="28"/>
          <w:szCs w:val="28"/>
          <w:lang w:eastAsia="ru-RU"/>
        </w:rPr>
      </w:pPr>
    </w:p>
    <w:p w:rsidR="001C52D5" w:rsidRPr="00AC777A" w:rsidRDefault="001C52D5" w:rsidP="001C52D5">
      <w:pPr>
        <w:widowControl w:val="0"/>
        <w:shd w:val="clear" w:color="auto" w:fill="FFFFFF"/>
        <w:autoSpaceDE w:val="0"/>
        <w:autoSpaceDN w:val="0"/>
        <w:adjustRightInd w:val="0"/>
        <w:spacing w:after="0" w:line="240" w:lineRule="auto"/>
        <w:ind w:left="19" w:firstLine="293"/>
        <w:jc w:val="center"/>
        <w:rPr>
          <w:rFonts w:ascii="Times New Roman" w:eastAsia="Times New Roman" w:hAnsi="Times New Roman" w:cs="Times New Roman"/>
          <w:b/>
          <w:bCs/>
          <w:color w:val="000000"/>
          <w:spacing w:val="-1"/>
          <w:w w:val="92"/>
          <w:sz w:val="28"/>
          <w:szCs w:val="28"/>
          <w:lang w:eastAsia="ru-RU"/>
        </w:rPr>
      </w:pPr>
      <w:r w:rsidRPr="00AC777A">
        <w:rPr>
          <w:rFonts w:ascii="Times New Roman" w:eastAsia="Times New Roman" w:hAnsi="Times New Roman" w:cs="Times New Roman"/>
          <w:b/>
          <w:bCs/>
          <w:color w:val="000000"/>
          <w:spacing w:val="-1"/>
          <w:w w:val="92"/>
          <w:sz w:val="28"/>
          <w:szCs w:val="28"/>
          <w:lang w:eastAsia="ru-RU"/>
        </w:rPr>
        <w:t>3 Краткие теоретические сведения</w:t>
      </w:r>
    </w:p>
    <w:p w:rsidR="00285625" w:rsidRDefault="00285625" w:rsidP="00ED79D3">
      <w:pPr>
        <w:shd w:val="clear" w:color="auto" w:fill="FFFFFF"/>
        <w:spacing w:after="0" w:line="360" w:lineRule="auto"/>
        <w:ind w:firstLine="567"/>
        <w:jc w:val="both"/>
        <w:rPr>
          <w:rFonts w:ascii="Times New Roman" w:eastAsia="Times New Roman" w:hAnsi="Times New Roman" w:cs="Times New Roman"/>
          <w:b/>
          <w:bCs/>
          <w:color w:val="000000"/>
          <w:sz w:val="24"/>
          <w:szCs w:val="24"/>
          <w:lang w:eastAsia="ru-RU"/>
        </w:rPr>
      </w:pPr>
    </w:p>
    <w:p w:rsidR="005D0C0B" w:rsidRPr="005D0C0B" w:rsidRDefault="005D0C0B" w:rsidP="005D0C0B">
      <w:pPr>
        <w:spacing w:after="0" w:line="360" w:lineRule="auto"/>
        <w:ind w:firstLine="567"/>
        <w:jc w:val="both"/>
        <w:rPr>
          <w:rFonts w:ascii="Times New Roman" w:eastAsia="Times New Roman" w:hAnsi="Times New Roman" w:cs="Times New Roman"/>
          <w:color w:val="000000"/>
          <w:sz w:val="24"/>
          <w:szCs w:val="24"/>
          <w:lang w:eastAsia="ru-RU"/>
        </w:rPr>
      </w:pPr>
      <w:r w:rsidRPr="005D0C0B">
        <w:rPr>
          <w:rFonts w:ascii="Times New Roman" w:eastAsia="Times New Roman" w:hAnsi="Times New Roman" w:cs="Times New Roman"/>
          <w:color w:val="000000"/>
          <w:sz w:val="24"/>
          <w:szCs w:val="24"/>
          <w:lang w:eastAsia="ru-RU"/>
        </w:rPr>
        <w:t>Кривошипно-шатунный механизм (КШМ) служит для восприятия давления газов, возникающего в цилиндре, и преобразования возвратно-поступательного движения поршня во вращательное движение коленчатого вала. Кривошипно-шатунный механизм является основным рабочим механизмом поршневого двигателя внутреннего сгорания, их бывают несколько видов:</w:t>
      </w:r>
    </w:p>
    <w:p w:rsidR="005D0C0B" w:rsidRPr="005D0C0B" w:rsidRDefault="005D0C0B" w:rsidP="005D0C0B">
      <w:pPr>
        <w:spacing w:after="0" w:line="360" w:lineRule="auto"/>
        <w:ind w:firstLine="567"/>
        <w:jc w:val="both"/>
        <w:rPr>
          <w:rFonts w:ascii="Times New Roman" w:eastAsia="Times New Roman" w:hAnsi="Times New Roman" w:cs="Times New Roman"/>
          <w:color w:val="000000"/>
          <w:sz w:val="24"/>
          <w:szCs w:val="24"/>
          <w:lang w:eastAsia="ru-RU"/>
        </w:rPr>
      </w:pPr>
      <w:r w:rsidRPr="005D0C0B">
        <w:rPr>
          <w:rFonts w:ascii="Times New Roman" w:eastAsia="Times New Roman" w:hAnsi="Times New Roman" w:cs="Times New Roman"/>
          <w:color w:val="000000"/>
          <w:sz w:val="24"/>
          <w:szCs w:val="24"/>
          <w:lang w:eastAsia="ru-RU"/>
        </w:rPr>
        <w:t xml:space="preserve">а) Несмещенный (центральный) </w:t>
      </w:r>
      <w:r>
        <w:rPr>
          <w:rFonts w:ascii="Times New Roman" w:eastAsia="Times New Roman" w:hAnsi="Times New Roman" w:cs="Times New Roman"/>
          <w:color w:val="000000"/>
          <w:sz w:val="24"/>
          <w:szCs w:val="24"/>
          <w:lang w:eastAsia="ru-RU"/>
        </w:rPr>
        <w:t>КШМ</w:t>
      </w:r>
      <w:r w:rsidRPr="005D0C0B">
        <w:rPr>
          <w:rFonts w:ascii="Times New Roman" w:eastAsia="Times New Roman" w:hAnsi="Times New Roman" w:cs="Times New Roman"/>
          <w:color w:val="000000"/>
          <w:sz w:val="24"/>
          <w:szCs w:val="24"/>
          <w:lang w:eastAsia="ru-RU"/>
        </w:rPr>
        <w:t>, у которого ось цилиндра пересекается с осью коленчатого вала.</w:t>
      </w:r>
    </w:p>
    <w:p w:rsidR="005D0C0B" w:rsidRPr="005D0C0B" w:rsidRDefault="005D0C0B" w:rsidP="005D0C0B">
      <w:pPr>
        <w:spacing w:after="0" w:line="360" w:lineRule="auto"/>
        <w:ind w:firstLine="567"/>
        <w:jc w:val="both"/>
        <w:rPr>
          <w:rFonts w:ascii="Times New Roman" w:eastAsia="Times New Roman" w:hAnsi="Times New Roman" w:cs="Times New Roman"/>
          <w:color w:val="000000"/>
          <w:sz w:val="24"/>
          <w:szCs w:val="24"/>
          <w:lang w:eastAsia="ru-RU"/>
        </w:rPr>
      </w:pPr>
      <w:r w:rsidRPr="005D0C0B">
        <w:rPr>
          <w:rFonts w:ascii="Times New Roman" w:eastAsia="Times New Roman" w:hAnsi="Times New Roman" w:cs="Times New Roman"/>
          <w:color w:val="000000"/>
          <w:sz w:val="24"/>
          <w:szCs w:val="24"/>
          <w:lang w:eastAsia="ru-RU"/>
        </w:rPr>
        <w:t xml:space="preserve">б) </w:t>
      </w:r>
      <w:proofErr w:type="gramStart"/>
      <w:r w:rsidRPr="005D0C0B">
        <w:rPr>
          <w:rFonts w:ascii="Times New Roman" w:eastAsia="Times New Roman" w:hAnsi="Times New Roman" w:cs="Times New Roman"/>
          <w:color w:val="000000"/>
          <w:sz w:val="24"/>
          <w:szCs w:val="24"/>
          <w:lang w:eastAsia="ru-RU"/>
        </w:rPr>
        <w:t>Смещенный</w:t>
      </w:r>
      <w:proofErr w:type="gramEnd"/>
      <w:r w:rsidRPr="005D0C0B">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КШМ</w:t>
      </w:r>
      <w:r w:rsidRPr="005D0C0B">
        <w:rPr>
          <w:rFonts w:ascii="Times New Roman" w:eastAsia="Times New Roman" w:hAnsi="Times New Roman" w:cs="Times New Roman"/>
          <w:color w:val="000000"/>
          <w:sz w:val="24"/>
          <w:szCs w:val="24"/>
          <w:lang w:eastAsia="ru-RU"/>
        </w:rPr>
        <w:t>, у которого ось цилиндра смещена относительно оси коленчатого вала на величину а;</w:t>
      </w:r>
    </w:p>
    <w:p w:rsidR="005D0C0B" w:rsidRPr="005D0C0B" w:rsidRDefault="005D0C0B" w:rsidP="005D0C0B">
      <w:pPr>
        <w:spacing w:after="0" w:line="360" w:lineRule="auto"/>
        <w:ind w:firstLine="567"/>
        <w:jc w:val="both"/>
        <w:rPr>
          <w:rFonts w:ascii="Times New Roman" w:eastAsia="Times New Roman" w:hAnsi="Times New Roman" w:cs="Times New Roman"/>
          <w:color w:val="000000"/>
          <w:sz w:val="24"/>
          <w:szCs w:val="24"/>
          <w:lang w:eastAsia="ru-RU"/>
        </w:rPr>
      </w:pPr>
      <w:r w:rsidRPr="005D0C0B">
        <w:rPr>
          <w:rFonts w:ascii="Times New Roman" w:eastAsia="Times New Roman" w:hAnsi="Times New Roman" w:cs="Times New Roman"/>
          <w:color w:val="000000"/>
          <w:sz w:val="24"/>
          <w:szCs w:val="24"/>
          <w:lang w:eastAsia="ru-RU"/>
        </w:rPr>
        <w:lastRenderedPageBreak/>
        <w:t xml:space="preserve">в) V-образный </w:t>
      </w:r>
      <w:r>
        <w:rPr>
          <w:rFonts w:ascii="Times New Roman" w:eastAsia="Times New Roman" w:hAnsi="Times New Roman" w:cs="Times New Roman"/>
          <w:color w:val="000000"/>
          <w:sz w:val="24"/>
          <w:szCs w:val="24"/>
          <w:lang w:eastAsia="ru-RU"/>
        </w:rPr>
        <w:t>КШМ</w:t>
      </w:r>
      <w:r w:rsidRPr="005D0C0B">
        <w:rPr>
          <w:rFonts w:ascii="Times New Roman" w:eastAsia="Times New Roman" w:hAnsi="Times New Roman" w:cs="Times New Roman"/>
          <w:color w:val="000000"/>
          <w:sz w:val="24"/>
          <w:szCs w:val="24"/>
          <w:lang w:eastAsia="ru-RU"/>
        </w:rPr>
        <w:t xml:space="preserve"> (в том числе с прицепным шатуном), у которого два шатуна, работающие на левый и правый цилиндры, размещены на одном кривошипе коленчатого вала.</w:t>
      </w:r>
    </w:p>
    <w:p w:rsidR="005D0C0B" w:rsidRPr="005D0C0B" w:rsidRDefault="005D0C0B" w:rsidP="005D0C0B">
      <w:pPr>
        <w:spacing w:after="0" w:line="360" w:lineRule="auto"/>
        <w:ind w:firstLine="567"/>
        <w:jc w:val="both"/>
        <w:rPr>
          <w:rFonts w:ascii="Times New Roman" w:eastAsia="Times New Roman" w:hAnsi="Times New Roman" w:cs="Times New Roman"/>
          <w:color w:val="000000"/>
          <w:sz w:val="24"/>
          <w:szCs w:val="24"/>
          <w:lang w:eastAsia="ru-RU"/>
        </w:rPr>
      </w:pPr>
      <w:r w:rsidRPr="005D0C0B">
        <w:rPr>
          <w:rFonts w:ascii="Times New Roman" w:eastAsia="Times New Roman" w:hAnsi="Times New Roman" w:cs="Times New Roman"/>
          <w:color w:val="000000"/>
          <w:sz w:val="24"/>
          <w:szCs w:val="24"/>
          <w:lang w:eastAsia="ru-RU"/>
        </w:rPr>
        <w:t>Детали кривошипно-шатунного механизма можно разделить на две группы: подвижные и неподвижные. К первым относится поршень с кольцами и поршневым пальцем, шатун, коленчатый вал и маховик, ко вторым — блок цилиндров, головка блока, крышка блока распределительных зубчатых колес и поддон (картер). В обе группы входят также и крепежные детали.</w:t>
      </w:r>
    </w:p>
    <w:p w:rsidR="00146FA7" w:rsidRPr="00ED79D3" w:rsidRDefault="00285625" w:rsidP="00ED79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Коленчатый вал </w:t>
      </w:r>
      <w:r w:rsidR="00146FA7" w:rsidRPr="00ED79D3">
        <w:rPr>
          <w:rFonts w:ascii="Times New Roman" w:eastAsia="Times New Roman" w:hAnsi="Times New Roman" w:cs="Times New Roman"/>
          <w:color w:val="000000"/>
          <w:sz w:val="24"/>
          <w:szCs w:val="24"/>
          <w:lang w:eastAsia="ru-RU"/>
        </w:rPr>
        <w:t>двигателя служит для преобразования возвратно-поступательного движения поршня во вращательное движение вала.</w:t>
      </w:r>
    </w:p>
    <w:p w:rsidR="00146FA7" w:rsidRPr="00ED79D3" w:rsidRDefault="00146FA7" w:rsidP="001027B7">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ED79D3">
        <w:rPr>
          <w:rFonts w:ascii="Times New Roman" w:eastAsia="Times New Roman" w:hAnsi="Times New Roman" w:cs="Times New Roman"/>
          <w:color w:val="000000"/>
          <w:sz w:val="24"/>
          <w:szCs w:val="24"/>
          <w:lang w:eastAsia="ru-RU"/>
        </w:rPr>
        <w:t>Коленчатые валы изготовляют из в</w:t>
      </w:r>
      <w:r w:rsidR="001027B7">
        <w:rPr>
          <w:rFonts w:ascii="Times New Roman" w:eastAsia="Times New Roman" w:hAnsi="Times New Roman" w:cs="Times New Roman"/>
          <w:color w:val="000000"/>
          <w:sz w:val="24"/>
          <w:szCs w:val="24"/>
          <w:lang w:eastAsia="ru-RU"/>
        </w:rPr>
        <w:t xml:space="preserve">ысокопрочного чугуна (двигатели </w:t>
      </w:r>
      <w:proofErr w:type="spellStart"/>
      <w:r w:rsidR="001027B7">
        <w:rPr>
          <w:rFonts w:ascii="Times New Roman" w:eastAsia="Times New Roman" w:hAnsi="Times New Roman" w:cs="Times New Roman"/>
          <w:color w:val="000000"/>
          <w:sz w:val="24"/>
          <w:szCs w:val="24"/>
          <w:lang w:eastAsia="ru-RU"/>
        </w:rPr>
        <w:t>Kia</w:t>
      </w:r>
      <w:proofErr w:type="spellEnd"/>
      <w:r w:rsidR="001027B7">
        <w:rPr>
          <w:rFonts w:ascii="Times New Roman" w:eastAsia="Times New Roman" w:hAnsi="Times New Roman" w:cs="Times New Roman"/>
          <w:color w:val="000000"/>
          <w:sz w:val="24"/>
          <w:szCs w:val="24"/>
          <w:lang w:eastAsia="ru-RU"/>
        </w:rPr>
        <w:t xml:space="preserve"> </w:t>
      </w:r>
      <w:proofErr w:type="spellStart"/>
      <w:r w:rsidR="001027B7">
        <w:rPr>
          <w:rFonts w:ascii="Times New Roman" w:eastAsia="Times New Roman" w:hAnsi="Times New Roman" w:cs="Times New Roman"/>
          <w:color w:val="000000"/>
          <w:sz w:val="24"/>
          <w:szCs w:val="24"/>
          <w:lang w:eastAsia="ru-RU"/>
        </w:rPr>
        <w:t>Rio</w:t>
      </w:r>
      <w:proofErr w:type="spellEnd"/>
      <w:r w:rsidR="001027B7">
        <w:rPr>
          <w:rFonts w:ascii="Times New Roman" w:eastAsia="Times New Roman" w:hAnsi="Times New Roman" w:cs="Times New Roman"/>
          <w:color w:val="000000"/>
          <w:sz w:val="24"/>
          <w:szCs w:val="24"/>
          <w:lang w:eastAsia="ru-RU"/>
        </w:rPr>
        <w:t xml:space="preserve">, </w:t>
      </w:r>
      <w:proofErr w:type="spellStart"/>
      <w:r w:rsidR="001027B7">
        <w:rPr>
          <w:rFonts w:ascii="Times New Roman" w:eastAsia="Times New Roman" w:hAnsi="Times New Roman" w:cs="Times New Roman"/>
          <w:color w:val="000000"/>
          <w:sz w:val="24"/>
          <w:szCs w:val="24"/>
          <w:lang w:eastAsia="ru-RU"/>
        </w:rPr>
        <w:t>Hyundai</w:t>
      </w:r>
      <w:proofErr w:type="spellEnd"/>
      <w:r w:rsidR="001027B7">
        <w:rPr>
          <w:rFonts w:ascii="Times New Roman" w:eastAsia="Times New Roman" w:hAnsi="Times New Roman" w:cs="Times New Roman"/>
          <w:color w:val="000000"/>
          <w:sz w:val="24"/>
          <w:szCs w:val="24"/>
          <w:lang w:eastAsia="ru-RU"/>
        </w:rPr>
        <w:t xml:space="preserve"> </w:t>
      </w:r>
      <w:proofErr w:type="spellStart"/>
      <w:r w:rsidR="001027B7">
        <w:rPr>
          <w:rFonts w:ascii="Times New Roman" w:eastAsia="Times New Roman" w:hAnsi="Times New Roman" w:cs="Times New Roman"/>
          <w:color w:val="000000"/>
          <w:sz w:val="24"/>
          <w:szCs w:val="24"/>
          <w:lang w:eastAsia="ru-RU"/>
        </w:rPr>
        <w:t>Accent</w:t>
      </w:r>
      <w:proofErr w:type="spellEnd"/>
      <w:r w:rsidR="001027B7">
        <w:rPr>
          <w:rFonts w:ascii="Times New Roman" w:eastAsia="Times New Roman" w:hAnsi="Times New Roman" w:cs="Times New Roman"/>
          <w:color w:val="000000"/>
          <w:sz w:val="24"/>
          <w:szCs w:val="24"/>
          <w:lang w:eastAsia="ru-RU"/>
        </w:rPr>
        <w:t xml:space="preserve">, </w:t>
      </w:r>
      <w:proofErr w:type="spellStart"/>
      <w:r w:rsidR="001027B7">
        <w:rPr>
          <w:rFonts w:ascii="Times New Roman" w:eastAsia="Times New Roman" w:hAnsi="Times New Roman" w:cs="Times New Roman"/>
          <w:color w:val="000000"/>
          <w:sz w:val="24"/>
          <w:szCs w:val="24"/>
          <w:lang w:eastAsia="ru-RU"/>
        </w:rPr>
        <w:t>Ford</w:t>
      </w:r>
      <w:proofErr w:type="spellEnd"/>
      <w:r w:rsidR="001027B7">
        <w:rPr>
          <w:rFonts w:ascii="Times New Roman" w:eastAsia="Times New Roman" w:hAnsi="Times New Roman" w:cs="Times New Roman"/>
          <w:color w:val="000000"/>
          <w:sz w:val="24"/>
          <w:szCs w:val="24"/>
          <w:lang w:eastAsia="ru-RU"/>
        </w:rPr>
        <w:t xml:space="preserve"> </w:t>
      </w:r>
      <w:proofErr w:type="spellStart"/>
      <w:r w:rsidR="001027B7">
        <w:rPr>
          <w:rFonts w:ascii="Times New Roman" w:eastAsia="Times New Roman" w:hAnsi="Times New Roman" w:cs="Times New Roman"/>
          <w:color w:val="000000"/>
          <w:sz w:val="24"/>
          <w:szCs w:val="24"/>
          <w:lang w:eastAsia="ru-RU"/>
        </w:rPr>
        <w:t>Focus</w:t>
      </w:r>
      <w:proofErr w:type="spellEnd"/>
      <w:r w:rsidR="001027B7">
        <w:rPr>
          <w:rFonts w:ascii="Times New Roman" w:eastAsia="Times New Roman" w:hAnsi="Times New Roman" w:cs="Times New Roman"/>
          <w:color w:val="000000"/>
          <w:sz w:val="24"/>
          <w:szCs w:val="24"/>
          <w:lang w:eastAsia="ru-RU"/>
        </w:rPr>
        <w:t xml:space="preserve">, </w:t>
      </w:r>
      <w:proofErr w:type="spellStart"/>
      <w:r w:rsidR="001027B7">
        <w:rPr>
          <w:rFonts w:ascii="Times New Roman" w:eastAsia="Times New Roman" w:hAnsi="Times New Roman" w:cs="Times New Roman"/>
          <w:color w:val="000000"/>
          <w:sz w:val="24"/>
          <w:szCs w:val="24"/>
          <w:lang w:eastAsia="ru-RU"/>
        </w:rPr>
        <w:t>Chevrolet</w:t>
      </w:r>
      <w:proofErr w:type="spellEnd"/>
      <w:r w:rsidR="001027B7">
        <w:rPr>
          <w:rFonts w:ascii="Times New Roman" w:eastAsia="Times New Roman" w:hAnsi="Times New Roman" w:cs="Times New Roman"/>
          <w:color w:val="000000"/>
          <w:sz w:val="24"/>
          <w:szCs w:val="24"/>
          <w:lang w:eastAsia="ru-RU"/>
        </w:rPr>
        <w:t xml:space="preserve"> </w:t>
      </w:r>
      <w:proofErr w:type="spellStart"/>
      <w:r w:rsidR="001027B7">
        <w:rPr>
          <w:rFonts w:ascii="Times New Roman" w:eastAsia="Times New Roman" w:hAnsi="Times New Roman" w:cs="Times New Roman"/>
          <w:color w:val="000000"/>
          <w:sz w:val="24"/>
          <w:szCs w:val="24"/>
          <w:lang w:eastAsia="ru-RU"/>
        </w:rPr>
        <w:t>Niva</w:t>
      </w:r>
      <w:proofErr w:type="spellEnd"/>
      <w:r w:rsidR="001027B7">
        <w:rPr>
          <w:rFonts w:ascii="Times New Roman" w:eastAsia="Times New Roman" w:hAnsi="Times New Roman" w:cs="Times New Roman"/>
          <w:color w:val="000000"/>
          <w:sz w:val="24"/>
          <w:szCs w:val="24"/>
          <w:lang w:eastAsia="ru-RU"/>
        </w:rPr>
        <w:t xml:space="preserve">, </w:t>
      </w:r>
      <w:proofErr w:type="spellStart"/>
      <w:r w:rsidR="001027B7">
        <w:rPr>
          <w:rFonts w:ascii="Times New Roman" w:eastAsia="Times New Roman" w:hAnsi="Times New Roman" w:cs="Times New Roman"/>
          <w:color w:val="000000"/>
          <w:sz w:val="24"/>
          <w:szCs w:val="24"/>
          <w:lang w:eastAsia="ru-RU"/>
        </w:rPr>
        <w:t>Lada</w:t>
      </w:r>
      <w:proofErr w:type="spellEnd"/>
      <w:r w:rsidR="001027B7">
        <w:rPr>
          <w:rFonts w:ascii="Times New Roman" w:eastAsia="Times New Roman" w:hAnsi="Times New Roman" w:cs="Times New Roman"/>
          <w:color w:val="000000"/>
          <w:sz w:val="24"/>
          <w:szCs w:val="24"/>
          <w:lang w:eastAsia="ru-RU"/>
        </w:rPr>
        <w:t xml:space="preserve"> </w:t>
      </w:r>
      <w:proofErr w:type="spellStart"/>
      <w:r w:rsidR="001027B7">
        <w:rPr>
          <w:rFonts w:ascii="Times New Roman" w:eastAsia="Times New Roman" w:hAnsi="Times New Roman" w:cs="Times New Roman"/>
          <w:color w:val="000000"/>
          <w:sz w:val="24"/>
          <w:szCs w:val="24"/>
          <w:lang w:eastAsia="ru-RU"/>
        </w:rPr>
        <w:t>Priora</w:t>
      </w:r>
      <w:proofErr w:type="spellEnd"/>
      <w:r w:rsidR="001027B7">
        <w:rPr>
          <w:rFonts w:ascii="Times New Roman" w:eastAsia="Times New Roman" w:hAnsi="Times New Roman" w:cs="Times New Roman"/>
          <w:color w:val="000000"/>
          <w:sz w:val="24"/>
          <w:szCs w:val="24"/>
          <w:lang w:eastAsia="ru-RU"/>
        </w:rPr>
        <w:t>, семейства «</w:t>
      </w:r>
      <w:proofErr w:type="spellStart"/>
      <w:r w:rsidR="001027B7">
        <w:rPr>
          <w:rFonts w:ascii="Times New Roman" w:eastAsia="Times New Roman" w:hAnsi="Times New Roman" w:cs="Times New Roman"/>
          <w:color w:val="000000"/>
          <w:sz w:val="24"/>
          <w:szCs w:val="24"/>
          <w:lang w:eastAsia="ru-RU"/>
        </w:rPr>
        <w:t>ГАЗель</w:t>
      </w:r>
      <w:proofErr w:type="spellEnd"/>
      <w:r w:rsidR="001027B7">
        <w:rPr>
          <w:rFonts w:ascii="Times New Roman" w:eastAsia="Times New Roman" w:hAnsi="Times New Roman" w:cs="Times New Roman"/>
          <w:color w:val="000000"/>
          <w:sz w:val="24"/>
          <w:szCs w:val="24"/>
          <w:lang w:eastAsia="ru-RU"/>
        </w:rPr>
        <w:t xml:space="preserve">», «Волга» </w:t>
      </w:r>
      <w:r w:rsidRPr="00ED79D3">
        <w:rPr>
          <w:rFonts w:ascii="Times New Roman" w:eastAsia="Times New Roman" w:hAnsi="Times New Roman" w:cs="Times New Roman"/>
          <w:color w:val="000000"/>
          <w:sz w:val="24"/>
          <w:szCs w:val="24"/>
          <w:lang w:eastAsia="ru-RU"/>
        </w:rPr>
        <w:t>ГАЗ-31029, -3110, семейство ВАЗ) или из высокоуглеродистой стали (двигатели ЯМЗ-740, -741, ЗИЛ-433100, -5301, ИЖ-2126 и др.). Чугунные коленчатые валы изготовляют литьем, а стальные — ковкой. Основными частями коленчатого вала являются коренные и</w:t>
      </w:r>
      <w:r w:rsidR="001027B7">
        <w:rPr>
          <w:rFonts w:ascii="Times New Roman" w:eastAsia="Times New Roman" w:hAnsi="Times New Roman" w:cs="Times New Roman"/>
          <w:color w:val="000000"/>
          <w:sz w:val="24"/>
          <w:szCs w:val="24"/>
          <w:lang w:eastAsia="ru-RU"/>
        </w:rPr>
        <w:t xml:space="preserve"> </w:t>
      </w:r>
      <w:r w:rsidRPr="00ED79D3">
        <w:rPr>
          <w:rFonts w:ascii="Times New Roman" w:eastAsia="Times New Roman" w:hAnsi="Times New Roman" w:cs="Times New Roman"/>
          <w:color w:val="000000"/>
          <w:sz w:val="24"/>
          <w:szCs w:val="24"/>
          <w:lang w:eastAsia="ru-RU"/>
        </w:rPr>
        <w:t>шатунные шейки, которые соединяются щеками и сопрягаются сними переходными галтелями. Коленчатый и распределительный валы соединяются с помощью косозубых зубчатых колес, при их взаимодействии возникают</w:t>
      </w:r>
      <w:r w:rsidR="001C52D5">
        <w:rPr>
          <w:rFonts w:ascii="Times New Roman" w:eastAsia="Times New Roman" w:hAnsi="Times New Roman" w:cs="Times New Roman"/>
          <w:color w:val="000000"/>
          <w:sz w:val="24"/>
          <w:szCs w:val="24"/>
          <w:lang w:eastAsia="ru-RU"/>
        </w:rPr>
        <w:t xml:space="preserve"> </w:t>
      </w:r>
      <w:r w:rsidRPr="00ED79D3">
        <w:rPr>
          <w:rFonts w:ascii="Times New Roman" w:eastAsia="Times New Roman" w:hAnsi="Times New Roman" w:cs="Times New Roman"/>
          <w:color w:val="000000"/>
          <w:sz w:val="24"/>
          <w:szCs w:val="24"/>
          <w:lang w:eastAsia="ru-RU"/>
        </w:rPr>
        <w:t>силы, стремящиеся сдвинуть коленчатый вал в осевом направлении. Кроме того, при работе сцепления, установленного на маховике, возникают силы того же направления. Особенно большое осевое смещение вала имеет место при выключении или включении сцепления. Для предотвращения нежелательного смещения</w:t>
      </w:r>
      <w:r w:rsidR="001027B7">
        <w:rPr>
          <w:rFonts w:ascii="Times New Roman" w:eastAsia="Times New Roman" w:hAnsi="Times New Roman" w:cs="Times New Roman"/>
          <w:color w:val="000000"/>
          <w:sz w:val="24"/>
          <w:szCs w:val="24"/>
          <w:lang w:eastAsia="ru-RU"/>
        </w:rPr>
        <w:t xml:space="preserve"> </w:t>
      </w:r>
      <w:r w:rsidRPr="00ED79D3">
        <w:rPr>
          <w:rFonts w:ascii="Times New Roman" w:eastAsia="Times New Roman" w:hAnsi="Times New Roman" w:cs="Times New Roman"/>
          <w:color w:val="000000"/>
          <w:sz w:val="24"/>
          <w:szCs w:val="24"/>
          <w:lang w:eastAsia="ru-RU"/>
        </w:rPr>
        <w:t>один из коренных подшипников делают упорным. Коленчатые</w:t>
      </w:r>
      <w:r w:rsidR="001027B7">
        <w:rPr>
          <w:rFonts w:ascii="Times New Roman" w:eastAsia="Times New Roman" w:hAnsi="Times New Roman" w:cs="Times New Roman"/>
          <w:color w:val="000000"/>
          <w:sz w:val="24"/>
          <w:szCs w:val="24"/>
          <w:lang w:eastAsia="ru-RU"/>
        </w:rPr>
        <w:t xml:space="preserve"> валы двигателей автомобилей «</w:t>
      </w:r>
      <w:proofErr w:type="spellStart"/>
      <w:r w:rsidR="001027B7">
        <w:rPr>
          <w:rFonts w:ascii="Times New Roman" w:eastAsia="Times New Roman" w:hAnsi="Times New Roman" w:cs="Times New Roman"/>
          <w:color w:val="000000"/>
          <w:sz w:val="24"/>
          <w:szCs w:val="24"/>
          <w:lang w:eastAsia="ru-RU"/>
        </w:rPr>
        <w:t>ГАЗель</w:t>
      </w:r>
      <w:proofErr w:type="spellEnd"/>
      <w:r w:rsidR="001027B7">
        <w:rPr>
          <w:rFonts w:ascii="Times New Roman" w:eastAsia="Times New Roman" w:hAnsi="Times New Roman" w:cs="Times New Roman"/>
          <w:color w:val="000000"/>
          <w:sz w:val="24"/>
          <w:szCs w:val="24"/>
          <w:lang w:eastAsia="ru-RU"/>
        </w:rPr>
        <w:t xml:space="preserve">», ГАЗ-31029, -3307 «Волга» </w:t>
      </w:r>
      <w:r w:rsidRPr="00ED79D3">
        <w:rPr>
          <w:rFonts w:ascii="Times New Roman" w:eastAsia="Times New Roman" w:hAnsi="Times New Roman" w:cs="Times New Roman"/>
          <w:color w:val="000000"/>
          <w:sz w:val="24"/>
          <w:szCs w:val="24"/>
          <w:lang w:eastAsia="ru-RU"/>
        </w:rPr>
        <w:t>удерживаются от осевого смещения биметаллическими упорными шайбами переднего коре</w:t>
      </w:r>
      <w:r w:rsidR="001027B7">
        <w:rPr>
          <w:rFonts w:ascii="Times New Roman" w:eastAsia="Times New Roman" w:hAnsi="Times New Roman" w:cs="Times New Roman"/>
          <w:color w:val="000000"/>
          <w:sz w:val="24"/>
          <w:szCs w:val="24"/>
          <w:lang w:eastAsia="ru-RU"/>
        </w:rPr>
        <w:t xml:space="preserve">нного подшипника. В автомобилях </w:t>
      </w:r>
      <w:r w:rsidRPr="00ED79D3">
        <w:rPr>
          <w:rFonts w:ascii="Times New Roman" w:eastAsia="Times New Roman" w:hAnsi="Times New Roman" w:cs="Times New Roman"/>
          <w:color w:val="000000"/>
          <w:sz w:val="24"/>
          <w:szCs w:val="24"/>
          <w:lang w:eastAsia="ru-RU"/>
        </w:rPr>
        <w:t>«</w:t>
      </w:r>
      <w:proofErr w:type="spellStart"/>
      <w:r w:rsidRPr="00ED79D3">
        <w:rPr>
          <w:rFonts w:ascii="Times New Roman" w:eastAsia="Times New Roman" w:hAnsi="Times New Roman" w:cs="Times New Roman"/>
          <w:color w:val="000000"/>
          <w:sz w:val="24"/>
          <w:szCs w:val="24"/>
          <w:lang w:eastAsia="ru-RU"/>
        </w:rPr>
        <w:t>ГАЗ</w:t>
      </w:r>
      <w:r w:rsidR="001027B7">
        <w:rPr>
          <w:rFonts w:ascii="Times New Roman" w:eastAsia="Times New Roman" w:hAnsi="Times New Roman" w:cs="Times New Roman"/>
          <w:color w:val="000000"/>
          <w:sz w:val="24"/>
          <w:szCs w:val="24"/>
          <w:lang w:eastAsia="ru-RU"/>
        </w:rPr>
        <w:t>ель</w:t>
      </w:r>
      <w:proofErr w:type="spellEnd"/>
      <w:r w:rsidR="001027B7">
        <w:rPr>
          <w:rFonts w:ascii="Times New Roman" w:eastAsia="Times New Roman" w:hAnsi="Times New Roman" w:cs="Times New Roman"/>
          <w:color w:val="000000"/>
          <w:sz w:val="24"/>
          <w:szCs w:val="24"/>
          <w:lang w:eastAsia="ru-RU"/>
        </w:rPr>
        <w:t xml:space="preserve">» </w:t>
      </w:r>
      <w:r w:rsidRPr="00ED79D3">
        <w:rPr>
          <w:rFonts w:ascii="Times New Roman" w:eastAsia="Times New Roman" w:hAnsi="Times New Roman" w:cs="Times New Roman"/>
          <w:color w:val="000000"/>
          <w:sz w:val="24"/>
          <w:szCs w:val="24"/>
          <w:lang w:eastAsia="ru-RU"/>
        </w:rPr>
        <w:t xml:space="preserve">устанавливают </w:t>
      </w:r>
      <w:proofErr w:type="spellStart"/>
      <w:r w:rsidRPr="00ED79D3">
        <w:rPr>
          <w:rFonts w:ascii="Times New Roman" w:eastAsia="Times New Roman" w:hAnsi="Times New Roman" w:cs="Times New Roman"/>
          <w:color w:val="000000"/>
          <w:sz w:val="24"/>
          <w:szCs w:val="24"/>
          <w:lang w:eastAsia="ru-RU"/>
        </w:rPr>
        <w:t>сталеалюмини</w:t>
      </w:r>
      <w:r w:rsidR="001027B7">
        <w:rPr>
          <w:rFonts w:ascii="Times New Roman" w:eastAsia="Times New Roman" w:hAnsi="Times New Roman" w:cs="Times New Roman"/>
          <w:color w:val="000000"/>
          <w:sz w:val="24"/>
          <w:szCs w:val="24"/>
          <w:lang w:eastAsia="ru-RU"/>
        </w:rPr>
        <w:t>евые</w:t>
      </w:r>
      <w:proofErr w:type="spellEnd"/>
      <w:r w:rsidR="001027B7">
        <w:rPr>
          <w:rFonts w:ascii="Times New Roman" w:eastAsia="Times New Roman" w:hAnsi="Times New Roman" w:cs="Times New Roman"/>
          <w:color w:val="000000"/>
          <w:sz w:val="24"/>
          <w:szCs w:val="24"/>
          <w:lang w:eastAsia="ru-RU"/>
        </w:rPr>
        <w:t xml:space="preserve"> шайбы, в ГАЗ-31029 «Волга» </w:t>
      </w:r>
      <w:r w:rsidRPr="00ED79D3">
        <w:rPr>
          <w:rFonts w:ascii="Times New Roman" w:eastAsia="Times New Roman" w:hAnsi="Times New Roman" w:cs="Times New Roman"/>
          <w:color w:val="000000"/>
          <w:sz w:val="24"/>
          <w:szCs w:val="24"/>
          <w:lang w:eastAsia="ru-RU"/>
        </w:rPr>
        <w:t xml:space="preserve">— </w:t>
      </w:r>
      <w:proofErr w:type="spellStart"/>
      <w:r w:rsidRPr="00ED79D3">
        <w:rPr>
          <w:rFonts w:ascii="Times New Roman" w:eastAsia="Times New Roman" w:hAnsi="Times New Roman" w:cs="Times New Roman"/>
          <w:color w:val="000000"/>
          <w:sz w:val="24"/>
          <w:szCs w:val="24"/>
          <w:lang w:eastAsia="ru-RU"/>
        </w:rPr>
        <w:t>сталебаббитовые</w:t>
      </w:r>
      <w:proofErr w:type="spellEnd"/>
      <w:r w:rsidRPr="00ED79D3">
        <w:rPr>
          <w:rFonts w:ascii="Times New Roman" w:eastAsia="Times New Roman" w:hAnsi="Times New Roman" w:cs="Times New Roman"/>
          <w:color w:val="000000"/>
          <w:sz w:val="24"/>
          <w:szCs w:val="24"/>
          <w:lang w:eastAsia="ru-RU"/>
        </w:rPr>
        <w:t xml:space="preserve">. В автомобилях ЗИЛ-433100, 5301 коленчатые валы удерживаются от осевого перемещения </w:t>
      </w:r>
      <w:proofErr w:type="spellStart"/>
      <w:r w:rsidRPr="00ED79D3">
        <w:rPr>
          <w:rFonts w:ascii="Times New Roman" w:eastAsia="Times New Roman" w:hAnsi="Times New Roman" w:cs="Times New Roman"/>
          <w:color w:val="000000"/>
          <w:sz w:val="24"/>
          <w:szCs w:val="24"/>
          <w:lang w:eastAsia="ru-RU"/>
        </w:rPr>
        <w:t>сталеалюминиевыми</w:t>
      </w:r>
      <w:proofErr w:type="spellEnd"/>
      <w:r w:rsidRPr="00ED79D3">
        <w:rPr>
          <w:rFonts w:ascii="Times New Roman" w:eastAsia="Times New Roman" w:hAnsi="Times New Roman" w:cs="Times New Roman"/>
          <w:color w:val="000000"/>
          <w:sz w:val="24"/>
          <w:szCs w:val="24"/>
          <w:lang w:eastAsia="ru-RU"/>
        </w:rPr>
        <w:t xml:space="preserve"> полукольцами, которые установлены в гнезда</w:t>
      </w:r>
      <w:r w:rsidR="001027B7">
        <w:rPr>
          <w:rFonts w:ascii="Times New Roman" w:eastAsia="Times New Roman" w:hAnsi="Times New Roman" w:cs="Times New Roman"/>
          <w:color w:val="000000"/>
          <w:sz w:val="24"/>
          <w:szCs w:val="24"/>
          <w:lang w:eastAsia="ru-RU"/>
        </w:rPr>
        <w:t xml:space="preserve"> т</w:t>
      </w:r>
      <w:r w:rsidRPr="00ED79D3">
        <w:rPr>
          <w:rFonts w:ascii="Times New Roman" w:eastAsia="Times New Roman" w:hAnsi="Times New Roman" w:cs="Times New Roman"/>
          <w:color w:val="000000"/>
          <w:sz w:val="24"/>
          <w:szCs w:val="24"/>
          <w:lang w:eastAsia="ru-RU"/>
        </w:rPr>
        <w:t>орца опоры пятой коренной шейки и зафиксированы от проворачивания выступами, входящими в пазы крышки опоры. Осевые перемещения коленчатых валов двигателей автомобилей ВАЗ-2110, -2111, -2112 сдерживаются упорными полукольцами, установленными по обе стороны среднего коренного подшипника: с одной стороны</w:t>
      </w:r>
      <w:r w:rsidR="001027B7">
        <w:rPr>
          <w:rFonts w:ascii="Times New Roman" w:eastAsia="Times New Roman" w:hAnsi="Times New Roman" w:cs="Times New Roman"/>
          <w:color w:val="000000"/>
          <w:sz w:val="24"/>
          <w:szCs w:val="24"/>
          <w:lang w:eastAsia="ru-RU"/>
        </w:rPr>
        <w:t xml:space="preserve"> -</w:t>
      </w:r>
      <w:r w:rsidRPr="00ED79D3">
        <w:rPr>
          <w:rFonts w:ascii="Times New Roman" w:eastAsia="Times New Roman" w:hAnsi="Times New Roman" w:cs="Times New Roman"/>
          <w:color w:val="000000"/>
          <w:sz w:val="24"/>
          <w:szCs w:val="24"/>
          <w:lang w:eastAsia="ru-RU"/>
        </w:rPr>
        <w:t xml:space="preserve"> металлокерамическим полукольцом, с другой —</w:t>
      </w:r>
      <w:proofErr w:type="spellStart"/>
      <w:r w:rsidRPr="00ED79D3">
        <w:rPr>
          <w:rFonts w:ascii="Times New Roman" w:eastAsia="Times New Roman" w:hAnsi="Times New Roman" w:cs="Times New Roman"/>
          <w:color w:val="000000"/>
          <w:sz w:val="24"/>
          <w:szCs w:val="24"/>
          <w:lang w:eastAsia="ru-RU"/>
        </w:rPr>
        <w:t>сталеалюминиевым</w:t>
      </w:r>
      <w:proofErr w:type="spellEnd"/>
      <w:r w:rsidRPr="00ED79D3">
        <w:rPr>
          <w:rFonts w:ascii="Times New Roman" w:eastAsia="Times New Roman" w:hAnsi="Times New Roman" w:cs="Times New Roman"/>
          <w:color w:val="000000"/>
          <w:sz w:val="24"/>
          <w:szCs w:val="24"/>
          <w:lang w:eastAsia="ru-RU"/>
        </w:rPr>
        <w:t>.</w:t>
      </w:r>
    </w:p>
    <w:p w:rsidR="00ED79D3" w:rsidRPr="00ED79D3" w:rsidRDefault="00ED79D3" w:rsidP="00285625">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ED79D3">
        <w:rPr>
          <w:rFonts w:ascii="Times New Roman" w:eastAsia="Times New Roman" w:hAnsi="Times New Roman" w:cs="Times New Roman"/>
          <w:color w:val="000000"/>
          <w:sz w:val="24"/>
          <w:szCs w:val="24"/>
          <w:lang w:eastAsia="ru-RU"/>
        </w:rPr>
        <w:t>К основным элементам относятся:</w:t>
      </w:r>
    </w:p>
    <w:p w:rsidR="00ED79D3" w:rsidRPr="00ED79D3" w:rsidRDefault="00ED79D3" w:rsidP="001C52D5">
      <w:pPr>
        <w:numPr>
          <w:ilvl w:val="0"/>
          <w:numId w:val="11"/>
        </w:numPr>
        <w:shd w:val="clear" w:color="auto" w:fill="FFFFFF"/>
        <w:tabs>
          <w:tab w:val="clear" w:pos="720"/>
          <w:tab w:val="num" w:pos="851"/>
        </w:tabs>
        <w:spacing w:after="0" w:line="360" w:lineRule="auto"/>
        <w:ind w:left="0" w:firstLine="567"/>
        <w:jc w:val="both"/>
        <w:rPr>
          <w:rFonts w:ascii="Times New Roman" w:eastAsia="Times New Roman" w:hAnsi="Times New Roman" w:cs="Times New Roman"/>
          <w:color w:val="000000"/>
          <w:sz w:val="24"/>
          <w:szCs w:val="24"/>
          <w:lang w:eastAsia="ru-RU"/>
        </w:rPr>
      </w:pPr>
      <w:r w:rsidRPr="00ED79D3">
        <w:rPr>
          <w:rFonts w:ascii="Times New Roman" w:eastAsia="Times New Roman" w:hAnsi="Times New Roman" w:cs="Times New Roman"/>
          <w:color w:val="000000"/>
          <w:sz w:val="24"/>
          <w:szCs w:val="24"/>
          <w:lang w:eastAsia="ru-RU"/>
        </w:rPr>
        <w:t>Коренная шейка – это главная часть узла, которая находится на коренных подшипниках (вкладышах), расположенных в картере;</w:t>
      </w:r>
    </w:p>
    <w:p w:rsidR="00ED79D3" w:rsidRPr="00ED79D3" w:rsidRDefault="00ED79D3" w:rsidP="00285625">
      <w:pPr>
        <w:numPr>
          <w:ilvl w:val="0"/>
          <w:numId w:val="11"/>
        </w:numPr>
        <w:shd w:val="clear" w:color="auto" w:fill="FFFFFF"/>
        <w:tabs>
          <w:tab w:val="clear" w:pos="720"/>
          <w:tab w:val="num" w:pos="851"/>
        </w:tabs>
        <w:spacing w:before="100" w:beforeAutospacing="1" w:after="0" w:line="360" w:lineRule="auto"/>
        <w:ind w:left="0" w:firstLine="567"/>
        <w:jc w:val="both"/>
        <w:rPr>
          <w:rFonts w:ascii="Times New Roman" w:eastAsia="Times New Roman" w:hAnsi="Times New Roman" w:cs="Times New Roman"/>
          <w:color w:val="000000"/>
          <w:sz w:val="24"/>
          <w:szCs w:val="24"/>
          <w:lang w:eastAsia="ru-RU"/>
        </w:rPr>
      </w:pPr>
      <w:r w:rsidRPr="00ED79D3">
        <w:rPr>
          <w:rFonts w:ascii="Times New Roman" w:eastAsia="Times New Roman" w:hAnsi="Times New Roman" w:cs="Times New Roman"/>
          <w:color w:val="000000"/>
          <w:sz w:val="24"/>
          <w:szCs w:val="24"/>
          <w:lang w:eastAsia="ru-RU"/>
        </w:rPr>
        <w:t>Шатунная шейка – соединяет коленчатый вал с шатунами. Смазываются шатунные механизмы через специальные масляные каналы. Шатунные шейки смещены в стороны;</w:t>
      </w:r>
    </w:p>
    <w:p w:rsidR="00ED79D3" w:rsidRPr="00ED79D3" w:rsidRDefault="00ED79D3" w:rsidP="00285625">
      <w:pPr>
        <w:numPr>
          <w:ilvl w:val="0"/>
          <w:numId w:val="11"/>
        </w:numPr>
        <w:shd w:val="clear" w:color="auto" w:fill="FFFFFF"/>
        <w:tabs>
          <w:tab w:val="clear" w:pos="720"/>
          <w:tab w:val="num" w:pos="851"/>
        </w:tabs>
        <w:spacing w:before="100" w:beforeAutospacing="1" w:after="0" w:line="360" w:lineRule="auto"/>
        <w:ind w:left="0" w:firstLine="567"/>
        <w:jc w:val="both"/>
        <w:rPr>
          <w:rFonts w:ascii="Times New Roman" w:eastAsia="Times New Roman" w:hAnsi="Times New Roman" w:cs="Times New Roman"/>
          <w:color w:val="000000"/>
          <w:sz w:val="24"/>
          <w:szCs w:val="24"/>
          <w:lang w:eastAsia="ru-RU"/>
        </w:rPr>
      </w:pPr>
      <w:r w:rsidRPr="00ED79D3">
        <w:rPr>
          <w:rFonts w:ascii="Times New Roman" w:eastAsia="Times New Roman" w:hAnsi="Times New Roman" w:cs="Times New Roman"/>
          <w:color w:val="000000"/>
          <w:sz w:val="24"/>
          <w:szCs w:val="24"/>
          <w:lang w:eastAsia="ru-RU"/>
        </w:rPr>
        <w:lastRenderedPageBreak/>
        <w:t xml:space="preserve">Щеки </w:t>
      </w:r>
      <w:proofErr w:type="spellStart"/>
      <w:r w:rsidRPr="00ED79D3">
        <w:rPr>
          <w:rFonts w:ascii="Times New Roman" w:eastAsia="Times New Roman" w:hAnsi="Times New Roman" w:cs="Times New Roman"/>
          <w:color w:val="000000"/>
          <w:sz w:val="24"/>
          <w:szCs w:val="24"/>
          <w:lang w:eastAsia="ru-RU"/>
        </w:rPr>
        <w:t>коленвала</w:t>
      </w:r>
      <w:proofErr w:type="spellEnd"/>
      <w:r w:rsidRPr="00ED79D3">
        <w:rPr>
          <w:rFonts w:ascii="Times New Roman" w:eastAsia="Times New Roman" w:hAnsi="Times New Roman" w:cs="Times New Roman"/>
          <w:color w:val="000000"/>
          <w:sz w:val="24"/>
          <w:szCs w:val="24"/>
          <w:lang w:eastAsia="ru-RU"/>
        </w:rPr>
        <w:t xml:space="preserve"> – соединяют коренные и шатунные шейки;</w:t>
      </w:r>
    </w:p>
    <w:p w:rsidR="00ED79D3" w:rsidRPr="00ED79D3" w:rsidRDefault="00ED79D3" w:rsidP="00285625">
      <w:pPr>
        <w:numPr>
          <w:ilvl w:val="0"/>
          <w:numId w:val="11"/>
        </w:numPr>
        <w:shd w:val="clear" w:color="auto" w:fill="FFFFFF"/>
        <w:tabs>
          <w:tab w:val="clear" w:pos="720"/>
          <w:tab w:val="num" w:pos="851"/>
        </w:tabs>
        <w:spacing w:before="100" w:beforeAutospacing="1" w:after="0" w:line="360" w:lineRule="auto"/>
        <w:ind w:left="0" w:firstLine="567"/>
        <w:jc w:val="both"/>
        <w:rPr>
          <w:rFonts w:ascii="Times New Roman" w:eastAsia="Times New Roman" w:hAnsi="Times New Roman" w:cs="Times New Roman"/>
          <w:color w:val="000000"/>
          <w:sz w:val="24"/>
          <w:szCs w:val="24"/>
          <w:lang w:eastAsia="ru-RU"/>
        </w:rPr>
      </w:pPr>
      <w:r w:rsidRPr="00ED79D3">
        <w:rPr>
          <w:rFonts w:ascii="Times New Roman" w:eastAsia="Times New Roman" w:hAnsi="Times New Roman" w:cs="Times New Roman"/>
          <w:color w:val="000000"/>
          <w:sz w:val="24"/>
          <w:szCs w:val="24"/>
          <w:lang w:eastAsia="ru-RU"/>
        </w:rPr>
        <w:t>Противовесы – уравновешивают вес поршней и шатунов;</w:t>
      </w:r>
    </w:p>
    <w:p w:rsidR="00285625" w:rsidRDefault="00ED79D3" w:rsidP="00285625">
      <w:pPr>
        <w:numPr>
          <w:ilvl w:val="0"/>
          <w:numId w:val="11"/>
        </w:numPr>
        <w:shd w:val="clear" w:color="auto" w:fill="FFFFFF"/>
        <w:tabs>
          <w:tab w:val="clear" w:pos="720"/>
          <w:tab w:val="num" w:pos="851"/>
        </w:tabs>
        <w:spacing w:before="100" w:beforeAutospacing="1" w:after="0" w:line="360" w:lineRule="auto"/>
        <w:ind w:left="0" w:firstLine="567"/>
        <w:jc w:val="both"/>
        <w:rPr>
          <w:rFonts w:ascii="Times New Roman" w:eastAsia="Times New Roman" w:hAnsi="Times New Roman" w:cs="Times New Roman"/>
          <w:color w:val="000000"/>
          <w:sz w:val="24"/>
          <w:szCs w:val="24"/>
          <w:lang w:eastAsia="ru-RU"/>
        </w:rPr>
      </w:pPr>
      <w:r w:rsidRPr="00ED79D3">
        <w:rPr>
          <w:rFonts w:ascii="Times New Roman" w:eastAsia="Times New Roman" w:hAnsi="Times New Roman" w:cs="Times New Roman"/>
          <w:color w:val="000000"/>
          <w:sz w:val="24"/>
          <w:szCs w:val="24"/>
          <w:lang w:eastAsia="ru-RU"/>
        </w:rPr>
        <w:t>Передняя, фронтальная часть или носок – элемент механизма, оснащенный зубчатым колесом (шкивом) и шестерней, а в отдельных случаях еще и гасителем колебаний. Он контролирует мощность привода газораспределительного механизма (ГРМ) и других устройств;</w:t>
      </w:r>
    </w:p>
    <w:p w:rsidR="00ED79D3" w:rsidRPr="00ED79D3" w:rsidRDefault="00ED79D3" w:rsidP="00285625">
      <w:pPr>
        <w:numPr>
          <w:ilvl w:val="0"/>
          <w:numId w:val="11"/>
        </w:numPr>
        <w:shd w:val="clear" w:color="auto" w:fill="FFFFFF"/>
        <w:tabs>
          <w:tab w:val="clear" w:pos="720"/>
          <w:tab w:val="num" w:pos="851"/>
        </w:tabs>
        <w:spacing w:before="100" w:beforeAutospacing="1" w:after="0" w:line="360" w:lineRule="auto"/>
        <w:ind w:left="0" w:firstLine="567"/>
        <w:jc w:val="both"/>
        <w:rPr>
          <w:rFonts w:ascii="Times New Roman" w:eastAsia="Times New Roman" w:hAnsi="Times New Roman" w:cs="Times New Roman"/>
          <w:color w:val="000000"/>
          <w:sz w:val="24"/>
          <w:szCs w:val="24"/>
          <w:lang w:eastAsia="ru-RU"/>
        </w:rPr>
      </w:pPr>
      <w:r w:rsidRPr="00ED79D3">
        <w:rPr>
          <w:rFonts w:ascii="Times New Roman" w:eastAsia="Times New Roman" w:hAnsi="Times New Roman" w:cs="Times New Roman"/>
          <w:color w:val="000000"/>
          <w:sz w:val="24"/>
          <w:szCs w:val="24"/>
          <w:lang w:eastAsia="ru-RU"/>
        </w:rPr>
        <w:t xml:space="preserve">Задняя часть (хвостовик) – элемент механизма, соединенный с маховиком с помощью маслоотражающего гребня и </w:t>
      </w:r>
      <w:proofErr w:type="spellStart"/>
      <w:r w:rsidRPr="00ED79D3">
        <w:rPr>
          <w:rFonts w:ascii="Times New Roman" w:eastAsia="Times New Roman" w:hAnsi="Times New Roman" w:cs="Times New Roman"/>
          <w:color w:val="000000"/>
          <w:sz w:val="24"/>
          <w:szCs w:val="24"/>
          <w:lang w:eastAsia="ru-RU"/>
        </w:rPr>
        <w:t>маслосгонной</w:t>
      </w:r>
      <w:proofErr w:type="spellEnd"/>
      <w:r w:rsidRPr="00ED79D3">
        <w:rPr>
          <w:rFonts w:ascii="Times New Roman" w:eastAsia="Times New Roman" w:hAnsi="Times New Roman" w:cs="Times New Roman"/>
          <w:color w:val="000000"/>
          <w:sz w:val="24"/>
          <w:szCs w:val="24"/>
          <w:lang w:eastAsia="ru-RU"/>
        </w:rPr>
        <w:t xml:space="preserve"> резьбы, выполняет отбор мощности.</w:t>
      </w:r>
    </w:p>
    <w:p w:rsidR="00ED79D3" w:rsidRPr="00ED79D3" w:rsidRDefault="00ED79D3" w:rsidP="00285625">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ED79D3">
        <w:rPr>
          <w:rFonts w:ascii="Times New Roman" w:eastAsia="Times New Roman" w:hAnsi="Times New Roman" w:cs="Times New Roman"/>
          <w:color w:val="000000"/>
          <w:sz w:val="24"/>
          <w:szCs w:val="24"/>
          <w:lang w:eastAsia="ru-RU"/>
        </w:rPr>
        <w:t>Тыльная и фронтальная стороны коленчатого вала уплотняются защитными сальниками, которые не допускают протекания масла в местах, где маховик выходит за пределы блока цилиндров.</w:t>
      </w:r>
    </w:p>
    <w:p w:rsidR="00ED79D3" w:rsidRPr="00ED79D3" w:rsidRDefault="00ED79D3" w:rsidP="00285625">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ED79D3">
        <w:rPr>
          <w:rFonts w:ascii="Times New Roman" w:eastAsia="Times New Roman" w:hAnsi="Times New Roman" w:cs="Times New Roman"/>
          <w:color w:val="000000"/>
          <w:sz w:val="24"/>
          <w:szCs w:val="24"/>
          <w:lang w:eastAsia="ru-RU"/>
        </w:rPr>
        <w:t xml:space="preserve">Движение </w:t>
      </w:r>
      <w:proofErr w:type="spellStart"/>
      <w:r w:rsidRPr="00ED79D3">
        <w:rPr>
          <w:rFonts w:ascii="Times New Roman" w:eastAsia="Times New Roman" w:hAnsi="Times New Roman" w:cs="Times New Roman"/>
          <w:color w:val="000000"/>
          <w:sz w:val="24"/>
          <w:szCs w:val="24"/>
          <w:lang w:eastAsia="ru-RU"/>
        </w:rPr>
        <w:t>коленвала</w:t>
      </w:r>
      <w:proofErr w:type="spellEnd"/>
      <w:r w:rsidRPr="00ED79D3">
        <w:rPr>
          <w:rFonts w:ascii="Times New Roman" w:eastAsia="Times New Roman" w:hAnsi="Times New Roman" w:cs="Times New Roman"/>
          <w:color w:val="000000"/>
          <w:sz w:val="24"/>
          <w:szCs w:val="24"/>
          <w:lang w:eastAsia="ru-RU"/>
        </w:rPr>
        <w:t xml:space="preserve"> гарантируют подшипники скольжения, которые представляют собой тончайшие стальные вкладыши, со специальным антифрикционным слоем. Чтобы не допустить осевое смещение, существует упорный подшипник, устанавливаемый на коренную шейку (крайнюю или среднюю).</w:t>
      </w:r>
    </w:p>
    <w:p w:rsidR="001027B7" w:rsidRDefault="001027B7" w:rsidP="001027B7">
      <w:pPr>
        <w:shd w:val="clear" w:color="auto" w:fill="FFFFFF"/>
        <w:spacing w:after="0" w:line="360" w:lineRule="auto"/>
        <w:ind w:firstLine="567"/>
        <w:jc w:val="center"/>
        <w:rPr>
          <w:rFonts w:ascii="Times New Roman" w:eastAsia="Times New Roman" w:hAnsi="Times New Roman" w:cs="Times New Roman"/>
          <w:b/>
          <w:bCs/>
          <w:color w:val="000000"/>
          <w:sz w:val="24"/>
          <w:szCs w:val="24"/>
          <w:lang w:eastAsia="ru-RU"/>
        </w:rPr>
      </w:pPr>
      <w:r>
        <w:rPr>
          <w:noProof/>
          <w:lang w:eastAsia="ru-RU"/>
        </w:rPr>
        <w:drawing>
          <wp:inline distT="0" distB="0" distL="0" distR="0" wp14:anchorId="38DCC325" wp14:editId="083742E1">
            <wp:extent cx="4200525" cy="1947729"/>
            <wp:effectExtent l="0" t="0" r="0" b="0"/>
            <wp:docPr id="8" name="Рисунок 8" descr="https://avtodozorshop.ru/wp-content/uploads/0/e/b/0eb23c92e77e9d20ef4f2e0882e0a5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todozorshop.ru/wp-content/uploads/0/e/b/0eb23c92e77e9d20ef4f2e0882e0a54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0111" cy="1970721"/>
                    </a:xfrm>
                    <a:prstGeom prst="rect">
                      <a:avLst/>
                    </a:prstGeom>
                    <a:noFill/>
                    <a:ln>
                      <a:noFill/>
                    </a:ln>
                  </pic:spPr>
                </pic:pic>
              </a:graphicData>
            </a:graphic>
          </wp:inline>
        </w:drawing>
      </w:r>
    </w:p>
    <w:p w:rsidR="001027B7" w:rsidRPr="001027B7" w:rsidRDefault="001027B7" w:rsidP="001027B7">
      <w:pPr>
        <w:shd w:val="clear" w:color="auto" w:fill="FFFFFF"/>
        <w:spacing w:after="0" w:line="360" w:lineRule="auto"/>
        <w:ind w:firstLine="567"/>
        <w:jc w:val="center"/>
        <w:rPr>
          <w:rFonts w:ascii="Times New Roman" w:eastAsia="Times New Roman" w:hAnsi="Times New Roman" w:cs="Times New Roman"/>
          <w:bCs/>
          <w:color w:val="000000"/>
          <w:sz w:val="24"/>
          <w:szCs w:val="24"/>
          <w:lang w:eastAsia="ru-RU"/>
        </w:rPr>
      </w:pPr>
      <w:r w:rsidRPr="001027B7">
        <w:rPr>
          <w:rFonts w:ascii="Times New Roman" w:eastAsia="Times New Roman" w:hAnsi="Times New Roman" w:cs="Times New Roman"/>
          <w:bCs/>
          <w:color w:val="000000"/>
          <w:sz w:val="24"/>
          <w:szCs w:val="24"/>
          <w:lang w:eastAsia="ru-RU"/>
        </w:rPr>
        <w:t>Рисунок 1 – Коленчатый вал</w:t>
      </w:r>
    </w:p>
    <w:p w:rsidR="001027B7" w:rsidRDefault="001027B7" w:rsidP="00ED79D3">
      <w:pPr>
        <w:shd w:val="clear" w:color="auto" w:fill="FFFFFF"/>
        <w:spacing w:after="0" w:line="360" w:lineRule="auto"/>
        <w:ind w:firstLine="567"/>
        <w:jc w:val="both"/>
        <w:rPr>
          <w:rFonts w:ascii="Times New Roman" w:eastAsia="Times New Roman" w:hAnsi="Times New Roman" w:cs="Times New Roman"/>
          <w:b/>
          <w:bCs/>
          <w:color w:val="000000"/>
          <w:sz w:val="24"/>
          <w:szCs w:val="24"/>
          <w:lang w:eastAsia="ru-RU"/>
        </w:rPr>
      </w:pPr>
    </w:p>
    <w:p w:rsidR="00146FA7" w:rsidRPr="00ED79D3" w:rsidRDefault="001027B7" w:rsidP="00ED79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Коренные </w:t>
      </w:r>
      <w:r>
        <w:rPr>
          <w:rFonts w:ascii="Times New Roman" w:eastAsia="Times New Roman" w:hAnsi="Times New Roman" w:cs="Times New Roman"/>
          <w:color w:val="000000"/>
          <w:sz w:val="24"/>
          <w:szCs w:val="24"/>
          <w:lang w:eastAsia="ru-RU"/>
        </w:rPr>
        <w:t xml:space="preserve">и </w:t>
      </w:r>
      <w:r>
        <w:rPr>
          <w:rFonts w:ascii="Times New Roman" w:eastAsia="Times New Roman" w:hAnsi="Times New Roman" w:cs="Times New Roman"/>
          <w:b/>
          <w:bCs/>
          <w:color w:val="000000"/>
          <w:sz w:val="24"/>
          <w:szCs w:val="24"/>
          <w:lang w:eastAsia="ru-RU"/>
        </w:rPr>
        <w:t xml:space="preserve">шатунные подшипники валов </w:t>
      </w:r>
      <w:r w:rsidR="00146FA7" w:rsidRPr="00ED79D3">
        <w:rPr>
          <w:rFonts w:ascii="Times New Roman" w:eastAsia="Times New Roman" w:hAnsi="Times New Roman" w:cs="Times New Roman"/>
          <w:color w:val="000000"/>
          <w:sz w:val="24"/>
          <w:szCs w:val="24"/>
          <w:lang w:eastAsia="ru-RU"/>
        </w:rPr>
        <w:t>представляют собой тонкостенные вкладыши, которые уменьшают износ коренных шеек и опор.</w:t>
      </w:r>
    </w:p>
    <w:p w:rsidR="001027B7" w:rsidRDefault="001027B7" w:rsidP="001027B7">
      <w:pPr>
        <w:shd w:val="clear" w:color="auto" w:fill="FFFFFF"/>
        <w:spacing w:after="0" w:line="360" w:lineRule="auto"/>
        <w:ind w:firstLine="567"/>
        <w:jc w:val="center"/>
        <w:rPr>
          <w:rFonts w:ascii="Times New Roman" w:eastAsia="Times New Roman" w:hAnsi="Times New Roman" w:cs="Times New Roman"/>
          <w:b/>
          <w:bCs/>
          <w:color w:val="000000"/>
          <w:sz w:val="24"/>
          <w:szCs w:val="24"/>
          <w:lang w:eastAsia="ru-RU"/>
        </w:rPr>
      </w:pPr>
      <w:r>
        <w:rPr>
          <w:noProof/>
          <w:lang w:eastAsia="ru-RU"/>
        </w:rPr>
        <w:drawing>
          <wp:inline distT="0" distB="0" distL="0" distR="0" wp14:anchorId="4B0D5C72" wp14:editId="5AA06FC8">
            <wp:extent cx="2418080" cy="1420465"/>
            <wp:effectExtent l="0" t="0" r="1270" b="8890"/>
            <wp:docPr id="9" name="Рисунок 9" descr="https://himpribor-reaktiv.ru/wp-content/uploads/f/d/4/fd4b89b8b47d6a785bb0671aed5684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impribor-reaktiv.ru/wp-content/uploads/f/d/4/fd4b89b8b47d6a785bb0671aed568472.jpe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b="15858"/>
                    <a:stretch/>
                  </pic:blipFill>
                  <pic:spPr bwMode="auto">
                    <a:xfrm>
                      <a:off x="0" y="0"/>
                      <a:ext cx="2435092" cy="1430458"/>
                    </a:xfrm>
                    <a:prstGeom prst="rect">
                      <a:avLst/>
                    </a:prstGeom>
                    <a:noFill/>
                    <a:ln>
                      <a:noFill/>
                    </a:ln>
                    <a:extLst>
                      <a:ext uri="{53640926-AAD7-44D8-BBD7-CCE9431645EC}">
                        <a14:shadowObscured xmlns:a14="http://schemas.microsoft.com/office/drawing/2010/main"/>
                      </a:ext>
                    </a:extLst>
                  </pic:spPr>
                </pic:pic>
              </a:graphicData>
            </a:graphic>
          </wp:inline>
        </w:drawing>
      </w:r>
    </w:p>
    <w:p w:rsidR="001027B7" w:rsidRPr="001027B7" w:rsidRDefault="001027B7" w:rsidP="001027B7">
      <w:pPr>
        <w:shd w:val="clear" w:color="auto" w:fill="FFFFFF"/>
        <w:spacing w:after="0" w:line="360" w:lineRule="auto"/>
        <w:ind w:firstLine="567"/>
        <w:jc w:val="center"/>
        <w:rPr>
          <w:rFonts w:ascii="Times New Roman" w:eastAsia="Times New Roman" w:hAnsi="Times New Roman" w:cs="Times New Roman"/>
          <w:bCs/>
          <w:color w:val="000000"/>
          <w:sz w:val="24"/>
          <w:szCs w:val="24"/>
          <w:lang w:eastAsia="ru-RU"/>
        </w:rPr>
      </w:pPr>
      <w:r w:rsidRPr="001027B7">
        <w:rPr>
          <w:rFonts w:ascii="Times New Roman" w:eastAsia="Times New Roman" w:hAnsi="Times New Roman" w:cs="Times New Roman"/>
          <w:bCs/>
          <w:color w:val="000000"/>
          <w:sz w:val="24"/>
          <w:szCs w:val="24"/>
          <w:lang w:eastAsia="ru-RU"/>
        </w:rPr>
        <w:t>1 – верхний вкладыш коренного подшипника; 2 – нижней вкладыш коренного подшипника; 3 – вкладыш нижней головки шатуна</w:t>
      </w:r>
    </w:p>
    <w:p w:rsidR="001027B7" w:rsidRPr="001027B7" w:rsidRDefault="001027B7" w:rsidP="001027B7">
      <w:pPr>
        <w:shd w:val="clear" w:color="auto" w:fill="FFFFFF"/>
        <w:spacing w:after="0" w:line="360" w:lineRule="auto"/>
        <w:ind w:firstLine="567"/>
        <w:jc w:val="center"/>
        <w:rPr>
          <w:rFonts w:ascii="Times New Roman" w:eastAsia="Times New Roman" w:hAnsi="Times New Roman" w:cs="Times New Roman"/>
          <w:bCs/>
          <w:color w:val="000000"/>
          <w:sz w:val="24"/>
          <w:szCs w:val="24"/>
          <w:lang w:eastAsia="ru-RU"/>
        </w:rPr>
      </w:pPr>
      <w:r w:rsidRPr="001027B7">
        <w:rPr>
          <w:rFonts w:ascii="Times New Roman" w:eastAsia="Times New Roman" w:hAnsi="Times New Roman" w:cs="Times New Roman"/>
          <w:bCs/>
          <w:color w:val="000000"/>
          <w:sz w:val="24"/>
          <w:szCs w:val="24"/>
          <w:lang w:eastAsia="ru-RU"/>
        </w:rPr>
        <w:t>Рисунок 2 – Вкладыши подшипников коленчатого вала</w:t>
      </w:r>
    </w:p>
    <w:p w:rsidR="001027B7" w:rsidRDefault="001027B7" w:rsidP="00ED79D3">
      <w:pPr>
        <w:shd w:val="clear" w:color="auto" w:fill="FFFFFF"/>
        <w:spacing w:after="0" w:line="360" w:lineRule="auto"/>
        <w:ind w:firstLine="567"/>
        <w:jc w:val="both"/>
        <w:rPr>
          <w:rFonts w:ascii="Times New Roman" w:eastAsia="Times New Roman" w:hAnsi="Times New Roman" w:cs="Times New Roman"/>
          <w:b/>
          <w:bCs/>
          <w:color w:val="000000"/>
          <w:sz w:val="24"/>
          <w:szCs w:val="24"/>
          <w:lang w:eastAsia="ru-RU"/>
        </w:rPr>
      </w:pPr>
    </w:p>
    <w:p w:rsidR="00146FA7" w:rsidRPr="00ED79D3" w:rsidRDefault="001027B7" w:rsidP="00ED79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lastRenderedPageBreak/>
        <w:t xml:space="preserve">Маховик </w:t>
      </w:r>
      <w:r w:rsidR="00146FA7" w:rsidRPr="00ED79D3">
        <w:rPr>
          <w:rFonts w:ascii="Times New Roman" w:eastAsia="Times New Roman" w:hAnsi="Times New Roman" w:cs="Times New Roman"/>
          <w:color w:val="000000"/>
          <w:sz w:val="24"/>
          <w:szCs w:val="24"/>
          <w:lang w:eastAsia="ru-RU"/>
        </w:rPr>
        <w:t>обеспечивает выход поршней из мертвых точек (ИМТ и НМТ), накапливая энергию во время рабочего хода. Маховик большой массы способствует более плавному переходу с одного режима на другой, улучшает пуск двигателя, особенно припуске рукояткой. На маховике напрессовано зубчатое колесо для пуска двигателя с помощью стартера. Маховики отливают из серого чугуна. Для увеличения момента инерции основная масса металла находится на ободе. Маховик в сборе с коленчатым валом и сцеплением проходит динамическую и статическую балансировку, которую в дальнейшем необходимо соблюдать, для этого все</w:t>
      </w:r>
      <w:r>
        <w:rPr>
          <w:rFonts w:ascii="Times New Roman" w:eastAsia="Times New Roman" w:hAnsi="Times New Roman" w:cs="Times New Roman"/>
          <w:color w:val="000000"/>
          <w:sz w:val="24"/>
          <w:szCs w:val="24"/>
          <w:lang w:eastAsia="ru-RU"/>
        </w:rPr>
        <w:t xml:space="preserve"> </w:t>
      </w:r>
      <w:r w:rsidR="00146FA7" w:rsidRPr="00ED79D3">
        <w:rPr>
          <w:rFonts w:ascii="Times New Roman" w:eastAsia="Times New Roman" w:hAnsi="Times New Roman" w:cs="Times New Roman"/>
          <w:color w:val="000000"/>
          <w:sz w:val="24"/>
          <w:szCs w:val="24"/>
          <w:lang w:eastAsia="ru-RU"/>
        </w:rPr>
        <w:t>узлы следует соединять в порядке, установленном при балансировке.</w:t>
      </w:r>
    </w:p>
    <w:p w:rsidR="001027B7" w:rsidRDefault="00631649" w:rsidP="00631649">
      <w:pPr>
        <w:shd w:val="clear" w:color="auto" w:fill="FFFFFF"/>
        <w:spacing w:after="0" w:line="360" w:lineRule="auto"/>
        <w:ind w:firstLine="56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57ED3AD9" wp14:editId="42F785F3">
            <wp:extent cx="2701290" cy="2149436"/>
            <wp:effectExtent l="0" t="0" r="381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Маховик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3562" cy="2159201"/>
                    </a:xfrm>
                    <a:prstGeom prst="rect">
                      <a:avLst/>
                    </a:prstGeom>
                  </pic:spPr>
                </pic:pic>
              </a:graphicData>
            </a:graphic>
          </wp:inline>
        </w:drawing>
      </w:r>
    </w:p>
    <w:p w:rsidR="001027B7" w:rsidRDefault="00631649" w:rsidP="00631649">
      <w:pPr>
        <w:shd w:val="clear" w:color="auto" w:fill="FFFFFF"/>
        <w:spacing w:after="0" w:line="360" w:lineRule="auto"/>
        <w:ind w:firstLine="56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Рисунок 3 - Маховик</w:t>
      </w:r>
    </w:p>
    <w:p w:rsidR="001027B7" w:rsidRDefault="001027B7" w:rsidP="00ED79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
    <w:p w:rsidR="00146FA7" w:rsidRPr="00ED79D3" w:rsidRDefault="00285625" w:rsidP="00ED79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Поршень </w:t>
      </w:r>
      <w:r w:rsidR="00146FA7" w:rsidRPr="00ED79D3">
        <w:rPr>
          <w:rFonts w:ascii="Times New Roman" w:eastAsia="Times New Roman" w:hAnsi="Times New Roman" w:cs="Times New Roman"/>
          <w:color w:val="000000"/>
          <w:sz w:val="24"/>
          <w:szCs w:val="24"/>
          <w:lang w:eastAsia="ru-RU"/>
        </w:rPr>
        <w:t>воспринимает усилия газов при рабочем ходе и участвует во вспомогательных тактах — впуск, сжатие и выпуск отработавших газов. Основными частями поршня являются головка с днищем и направляющая часть поршня, так называемая юбка.</w:t>
      </w:r>
    </w:p>
    <w:p w:rsidR="00146FA7" w:rsidRDefault="00146FA7" w:rsidP="00631649">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ED79D3">
        <w:rPr>
          <w:rFonts w:ascii="Times New Roman" w:eastAsia="Times New Roman" w:hAnsi="Times New Roman" w:cs="Times New Roman"/>
          <w:color w:val="000000"/>
          <w:sz w:val="24"/>
          <w:szCs w:val="24"/>
          <w:lang w:eastAsia="ru-RU"/>
        </w:rPr>
        <w:t>На внутренней части головки поршня имеются ребра жесткости. Соединение поршня с шатуном осуществляется с помощью бобышки, в которой выполнены кольцевые канавки для установки стопорных колец поршневого пальца. В головке поршня выполнены</w:t>
      </w:r>
      <w:r w:rsidR="00631649">
        <w:rPr>
          <w:rFonts w:ascii="Times New Roman" w:eastAsia="Times New Roman" w:hAnsi="Times New Roman" w:cs="Times New Roman"/>
          <w:color w:val="000000"/>
          <w:sz w:val="24"/>
          <w:szCs w:val="24"/>
          <w:lang w:eastAsia="ru-RU"/>
        </w:rPr>
        <w:t xml:space="preserve"> </w:t>
      </w:r>
      <w:r w:rsidRPr="00ED79D3">
        <w:rPr>
          <w:rFonts w:ascii="Times New Roman" w:eastAsia="Times New Roman" w:hAnsi="Times New Roman" w:cs="Times New Roman"/>
          <w:color w:val="000000"/>
          <w:sz w:val="24"/>
          <w:szCs w:val="24"/>
          <w:lang w:eastAsia="ru-RU"/>
        </w:rPr>
        <w:t>кольцевые канавки для установки маслосъемного и компрессионных колец. Для верхнего компрессионного кольца в головку поршня заливается чугунное кольцо, в котором также прорезана канавка. В канавке маслосъемного кольца имеются сквозные отверстия,</w:t>
      </w:r>
      <w:r w:rsidR="00631649">
        <w:rPr>
          <w:rFonts w:ascii="Times New Roman" w:eastAsia="Times New Roman" w:hAnsi="Times New Roman" w:cs="Times New Roman"/>
          <w:color w:val="000000"/>
          <w:sz w:val="24"/>
          <w:szCs w:val="24"/>
          <w:lang w:eastAsia="ru-RU"/>
        </w:rPr>
        <w:t xml:space="preserve"> </w:t>
      </w:r>
      <w:r w:rsidRPr="00ED79D3">
        <w:rPr>
          <w:rFonts w:ascii="Times New Roman" w:eastAsia="Times New Roman" w:hAnsi="Times New Roman" w:cs="Times New Roman"/>
          <w:color w:val="000000"/>
          <w:sz w:val="24"/>
          <w:szCs w:val="24"/>
          <w:lang w:eastAsia="ru-RU"/>
        </w:rPr>
        <w:t>идущие внутрь поршня, — это дренажные каналы. Как правило, в двигателях устанавливают два компрессионных и одно маслосъемное кольцо. Поршни двигателя автомобиля ЗИЛ-5301 имеют по три компрессионных и одному маслосъемному кольцу.</w:t>
      </w:r>
    </w:p>
    <w:p w:rsidR="00631649" w:rsidRDefault="00631649" w:rsidP="00631649">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ED79D3">
        <w:rPr>
          <w:rFonts w:ascii="Times New Roman" w:hAnsi="Times New Roman" w:cs="Times New Roman"/>
          <w:noProof/>
          <w:sz w:val="24"/>
          <w:szCs w:val="24"/>
          <w:lang w:eastAsia="ru-RU"/>
        </w:rPr>
        <w:drawing>
          <wp:anchor distT="0" distB="0" distL="114300" distR="114300" simplePos="0" relativeHeight="251662336" behindDoc="0" locked="0" layoutInCell="1" allowOverlap="1" wp14:anchorId="2CDAA36E" wp14:editId="5ABC78DE">
            <wp:simplePos x="0" y="0"/>
            <wp:positionH relativeFrom="column">
              <wp:posOffset>2152015</wp:posOffset>
            </wp:positionH>
            <wp:positionV relativeFrom="paragraph">
              <wp:posOffset>9525</wp:posOffset>
            </wp:positionV>
            <wp:extent cx="2905125" cy="1628775"/>
            <wp:effectExtent l="0" t="0" r="9525" b="9525"/>
            <wp:wrapSquare wrapText="bothSides"/>
            <wp:docPr id="13" name="Рисунок 13" descr="https://www.autoezda.com/images/stories/brend/ustr-pors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utoezda.com/images/stories/brend/ustr-porshen.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779" t="12707" r="7716" b="3716"/>
                    <a:stretch/>
                  </pic:blipFill>
                  <pic:spPr bwMode="auto">
                    <a:xfrm>
                      <a:off x="0" y="0"/>
                      <a:ext cx="2905125" cy="1628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1649" w:rsidRDefault="00631649" w:rsidP="00631649">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
    <w:p w:rsidR="00631649" w:rsidRDefault="00631649" w:rsidP="00631649">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
    <w:p w:rsidR="00631649" w:rsidRDefault="00631649" w:rsidP="00631649">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
    <w:p w:rsidR="00631649" w:rsidRDefault="00631649" w:rsidP="00631649">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
    <w:p w:rsidR="00631649" w:rsidRDefault="00631649" w:rsidP="00631649">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
    <w:p w:rsidR="00631649" w:rsidRDefault="00631649" w:rsidP="00631649">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
    <w:p w:rsidR="00631649" w:rsidRDefault="00631649" w:rsidP="00631649">
      <w:pPr>
        <w:shd w:val="clear" w:color="auto" w:fill="FFFFFF"/>
        <w:spacing w:after="0" w:line="360" w:lineRule="auto"/>
        <w:ind w:firstLine="56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Рисунок 4 - Поршень</w:t>
      </w:r>
    </w:p>
    <w:p w:rsidR="00631649" w:rsidRPr="00ED79D3" w:rsidRDefault="00631649" w:rsidP="00631649">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
    <w:p w:rsidR="00146FA7" w:rsidRPr="00ED79D3" w:rsidRDefault="00631649" w:rsidP="00631649">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Компрессионные кольца </w:t>
      </w:r>
      <w:r w:rsidR="00146FA7" w:rsidRPr="00ED79D3">
        <w:rPr>
          <w:rFonts w:ascii="Times New Roman" w:eastAsia="Times New Roman" w:hAnsi="Times New Roman" w:cs="Times New Roman"/>
          <w:color w:val="000000"/>
          <w:sz w:val="24"/>
          <w:szCs w:val="24"/>
          <w:lang w:eastAsia="ru-RU"/>
        </w:rPr>
        <w:t>служат для уплотнения поршня в цилиндре при его возвратно-поступательном движении и для отвода теплоты от головки поршня к цилиндрам. Они сдерживают прорыв газов из каме</w:t>
      </w:r>
      <w:r w:rsidR="00285625">
        <w:rPr>
          <w:rFonts w:ascii="Times New Roman" w:eastAsia="Times New Roman" w:hAnsi="Times New Roman" w:cs="Times New Roman"/>
          <w:color w:val="000000"/>
          <w:sz w:val="24"/>
          <w:szCs w:val="24"/>
          <w:lang w:eastAsia="ru-RU"/>
        </w:rPr>
        <w:t xml:space="preserve">ры сгорания в картер двигателя. </w:t>
      </w:r>
      <w:r w:rsidR="00146FA7" w:rsidRPr="00ED79D3">
        <w:rPr>
          <w:rFonts w:ascii="Times New Roman" w:eastAsia="Times New Roman" w:hAnsi="Times New Roman" w:cs="Times New Roman"/>
          <w:color w:val="000000"/>
          <w:sz w:val="24"/>
          <w:szCs w:val="24"/>
          <w:lang w:eastAsia="ru-RU"/>
        </w:rPr>
        <w:t>Маслосъемные ко</w:t>
      </w:r>
      <w:r w:rsidR="00285625">
        <w:rPr>
          <w:rFonts w:ascii="Times New Roman" w:eastAsia="Times New Roman" w:hAnsi="Times New Roman" w:cs="Times New Roman"/>
          <w:color w:val="000000"/>
          <w:sz w:val="24"/>
          <w:szCs w:val="24"/>
          <w:lang w:eastAsia="ru-RU"/>
        </w:rPr>
        <w:t xml:space="preserve">льца </w:t>
      </w:r>
      <w:r w:rsidR="00146FA7" w:rsidRPr="00ED79D3">
        <w:rPr>
          <w:rFonts w:ascii="Times New Roman" w:eastAsia="Times New Roman" w:hAnsi="Times New Roman" w:cs="Times New Roman"/>
          <w:color w:val="000000"/>
          <w:sz w:val="24"/>
          <w:szCs w:val="24"/>
          <w:lang w:eastAsia="ru-RU"/>
        </w:rPr>
        <w:t>предназначены для снятия излишков масла со стенок цилиндров, уменьшая проникновение масла в камеру сгорания. Чугунные маслосъемные кольца имеют по наружной окружности кольцевую проточку, уменьшающую опорную поверхность</w:t>
      </w:r>
      <w:r>
        <w:rPr>
          <w:rFonts w:ascii="Times New Roman" w:eastAsia="Times New Roman" w:hAnsi="Times New Roman" w:cs="Times New Roman"/>
          <w:color w:val="000000"/>
          <w:sz w:val="24"/>
          <w:szCs w:val="24"/>
          <w:lang w:eastAsia="ru-RU"/>
        </w:rPr>
        <w:t xml:space="preserve"> </w:t>
      </w:r>
      <w:r w:rsidR="00146FA7" w:rsidRPr="00ED79D3">
        <w:rPr>
          <w:rFonts w:ascii="Times New Roman" w:eastAsia="Times New Roman" w:hAnsi="Times New Roman" w:cs="Times New Roman"/>
          <w:color w:val="000000"/>
          <w:sz w:val="24"/>
          <w:szCs w:val="24"/>
          <w:lang w:eastAsia="ru-RU"/>
        </w:rPr>
        <w:t>кольца. Также применяются кольца с витым цилиндрическим пружинным расширителем браслетного типа, характеризующиеся высокой гибкостью. Стальные маслосъемные кольца могут быть четырех- или трехэлементными.</w:t>
      </w:r>
    </w:p>
    <w:p w:rsidR="00146FA7" w:rsidRPr="00ED79D3" w:rsidRDefault="00146FA7" w:rsidP="00ED79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ED79D3">
        <w:rPr>
          <w:rFonts w:ascii="Times New Roman" w:eastAsia="Times New Roman" w:hAnsi="Times New Roman" w:cs="Times New Roman"/>
          <w:color w:val="000000"/>
          <w:sz w:val="24"/>
          <w:szCs w:val="24"/>
          <w:lang w:eastAsia="ru-RU"/>
        </w:rPr>
        <w:t>Четыре</w:t>
      </w:r>
      <w:r w:rsidR="00285625">
        <w:rPr>
          <w:rFonts w:ascii="Times New Roman" w:eastAsia="Times New Roman" w:hAnsi="Times New Roman" w:cs="Times New Roman"/>
          <w:color w:val="000000"/>
          <w:sz w:val="24"/>
          <w:szCs w:val="24"/>
          <w:lang w:eastAsia="ru-RU"/>
        </w:rPr>
        <w:t xml:space="preserve">хэлементное маслосъемное кольцо </w:t>
      </w:r>
      <w:r w:rsidRPr="00ED79D3">
        <w:rPr>
          <w:rFonts w:ascii="Times New Roman" w:eastAsia="Times New Roman" w:hAnsi="Times New Roman" w:cs="Times New Roman"/>
          <w:color w:val="000000"/>
          <w:sz w:val="24"/>
          <w:szCs w:val="24"/>
          <w:lang w:eastAsia="ru-RU"/>
        </w:rPr>
        <w:t>состоит из двух стальных кольцевых дисков, а также осевого и радиального расширителей.</w:t>
      </w:r>
    </w:p>
    <w:p w:rsidR="00146FA7" w:rsidRPr="00ED79D3" w:rsidRDefault="00146FA7" w:rsidP="00ED79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ED79D3">
        <w:rPr>
          <w:rFonts w:ascii="Times New Roman" w:eastAsia="Times New Roman" w:hAnsi="Times New Roman" w:cs="Times New Roman"/>
          <w:color w:val="000000"/>
          <w:sz w:val="24"/>
          <w:szCs w:val="24"/>
          <w:lang w:eastAsia="ru-RU"/>
        </w:rPr>
        <w:t>Тре</w:t>
      </w:r>
      <w:r w:rsidR="00285625">
        <w:rPr>
          <w:rFonts w:ascii="Times New Roman" w:eastAsia="Times New Roman" w:hAnsi="Times New Roman" w:cs="Times New Roman"/>
          <w:color w:val="000000"/>
          <w:sz w:val="24"/>
          <w:szCs w:val="24"/>
          <w:lang w:eastAsia="ru-RU"/>
        </w:rPr>
        <w:t xml:space="preserve">хэлементное маслосъемное кольцо </w:t>
      </w:r>
      <w:r w:rsidRPr="00ED79D3">
        <w:rPr>
          <w:rFonts w:ascii="Times New Roman" w:eastAsia="Times New Roman" w:hAnsi="Times New Roman" w:cs="Times New Roman"/>
          <w:color w:val="000000"/>
          <w:sz w:val="24"/>
          <w:szCs w:val="24"/>
          <w:lang w:eastAsia="ru-RU"/>
        </w:rPr>
        <w:t>состоит из двух стальных кольцевых дисков и одного стального двух функционального расширителя.</w:t>
      </w:r>
    </w:p>
    <w:p w:rsidR="00146FA7" w:rsidRDefault="00146FA7" w:rsidP="00631649">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ED79D3">
        <w:rPr>
          <w:rFonts w:ascii="Times New Roman" w:eastAsia="Times New Roman" w:hAnsi="Times New Roman" w:cs="Times New Roman"/>
          <w:color w:val="000000"/>
          <w:sz w:val="24"/>
          <w:szCs w:val="24"/>
          <w:lang w:eastAsia="ru-RU"/>
        </w:rPr>
        <w:t>Стальные кольцевые диски покрывают хромом на толщину 0</w:t>
      </w:r>
      <w:r w:rsidR="00631649">
        <w:rPr>
          <w:rFonts w:ascii="Times New Roman" w:eastAsia="Times New Roman" w:hAnsi="Times New Roman" w:cs="Times New Roman"/>
          <w:sz w:val="24"/>
          <w:szCs w:val="24"/>
          <w:lang w:eastAsia="ru-RU"/>
        </w:rPr>
        <w:t>,</w:t>
      </w:r>
      <w:hyperlink r:id="rId14" w:tgtFrame="_blank" w:history="1">
        <w:r w:rsidRPr="00631649">
          <w:rPr>
            <w:rFonts w:ascii="Times New Roman" w:eastAsia="Times New Roman" w:hAnsi="Times New Roman" w:cs="Times New Roman"/>
            <w:sz w:val="24"/>
            <w:szCs w:val="24"/>
            <w:lang w:eastAsia="ru-RU"/>
          </w:rPr>
          <w:t>08...0</w:t>
        </w:r>
      </w:hyperlink>
      <w:r w:rsidRPr="00631649">
        <w:rPr>
          <w:rFonts w:ascii="Times New Roman" w:eastAsia="Times New Roman" w:hAnsi="Times New Roman" w:cs="Times New Roman"/>
          <w:sz w:val="24"/>
          <w:szCs w:val="24"/>
          <w:lang w:eastAsia="ru-RU"/>
        </w:rPr>
        <w:t>,</w:t>
      </w:r>
      <w:r w:rsidRPr="00ED79D3">
        <w:rPr>
          <w:rFonts w:ascii="Times New Roman" w:eastAsia="Times New Roman" w:hAnsi="Times New Roman" w:cs="Times New Roman"/>
          <w:color w:val="000000"/>
          <w:sz w:val="24"/>
          <w:szCs w:val="24"/>
          <w:lang w:eastAsia="ru-RU"/>
        </w:rPr>
        <w:t>13 мм. При установке колец необходимо обращать внимание на метку для правильного расположения их в канавках поршня. Кроме того, при установке поршня в блок цилиндров двигателя плоские кольцевые диски нужно устанавливать так, чтобы их замки располагались под углом 180° друг к другу и под углом 90° к замкам компрессионных колец. Замки осевого и радиального</w:t>
      </w:r>
      <w:r w:rsidR="00631649">
        <w:rPr>
          <w:rFonts w:ascii="Times New Roman" w:eastAsia="Times New Roman" w:hAnsi="Times New Roman" w:cs="Times New Roman"/>
          <w:color w:val="000000"/>
          <w:sz w:val="24"/>
          <w:szCs w:val="24"/>
          <w:lang w:eastAsia="ru-RU"/>
        </w:rPr>
        <w:t xml:space="preserve"> </w:t>
      </w:r>
      <w:r w:rsidRPr="00ED79D3">
        <w:rPr>
          <w:rFonts w:ascii="Times New Roman" w:eastAsia="Times New Roman" w:hAnsi="Times New Roman" w:cs="Times New Roman"/>
          <w:color w:val="000000"/>
          <w:sz w:val="24"/>
          <w:szCs w:val="24"/>
          <w:lang w:eastAsia="ru-RU"/>
        </w:rPr>
        <w:t>расширителей должны быть расположены под углом 90°. На поршнях двигателя автомобиля ЗИЛ-433100 устанавливают</w:t>
      </w:r>
      <w:r w:rsidR="00631649">
        <w:rPr>
          <w:rFonts w:ascii="Times New Roman" w:eastAsia="Times New Roman" w:hAnsi="Times New Roman" w:cs="Times New Roman"/>
          <w:color w:val="000000"/>
          <w:sz w:val="24"/>
          <w:szCs w:val="24"/>
          <w:lang w:eastAsia="ru-RU"/>
        </w:rPr>
        <w:t xml:space="preserve"> </w:t>
      </w:r>
      <w:r w:rsidRPr="00ED79D3">
        <w:rPr>
          <w:rFonts w:ascii="Times New Roman" w:eastAsia="Times New Roman" w:hAnsi="Times New Roman" w:cs="Times New Roman"/>
          <w:color w:val="000000"/>
          <w:sz w:val="24"/>
          <w:szCs w:val="24"/>
          <w:lang w:eastAsia="ru-RU"/>
        </w:rPr>
        <w:t>по два компрессионных и одному маслосъемному кольцу: верхнее компрессионное кольцо изготовляется из высокопрочного чугуна трапецеидального симметричного сечения с бочкообразной рабочей поверхностью, нижнее компрессионное кольцо- из серого легированного чугуна, его рабочая поверхность имеет конусность. Маслосъемное кольцо изготовляется из серого легированного чугуна коробчатого симметричного сечения с витым пружинным</w:t>
      </w:r>
      <w:r w:rsidR="00631649">
        <w:rPr>
          <w:rFonts w:ascii="Times New Roman" w:eastAsia="Times New Roman" w:hAnsi="Times New Roman" w:cs="Times New Roman"/>
          <w:color w:val="000000"/>
          <w:sz w:val="24"/>
          <w:szCs w:val="24"/>
          <w:lang w:eastAsia="ru-RU"/>
        </w:rPr>
        <w:t xml:space="preserve"> </w:t>
      </w:r>
      <w:r w:rsidRPr="00ED79D3">
        <w:rPr>
          <w:rFonts w:ascii="Times New Roman" w:eastAsia="Times New Roman" w:hAnsi="Times New Roman" w:cs="Times New Roman"/>
          <w:color w:val="000000"/>
          <w:sz w:val="24"/>
          <w:szCs w:val="24"/>
          <w:lang w:eastAsia="ru-RU"/>
        </w:rPr>
        <w:t xml:space="preserve">расширителем. Рабочая поверхность всех колец покрыта хромом. Маслосъемные кольца двигателей автомобилей </w:t>
      </w:r>
      <w:proofErr w:type="spellStart"/>
      <w:r w:rsidRPr="00ED79D3">
        <w:rPr>
          <w:rFonts w:ascii="Times New Roman" w:eastAsia="Times New Roman" w:hAnsi="Times New Roman" w:cs="Times New Roman"/>
          <w:color w:val="000000"/>
          <w:sz w:val="24"/>
          <w:szCs w:val="24"/>
          <w:lang w:eastAsia="ru-RU"/>
        </w:rPr>
        <w:t>Hyundai</w:t>
      </w:r>
      <w:proofErr w:type="spellEnd"/>
      <w:r w:rsidRPr="00ED79D3">
        <w:rPr>
          <w:rFonts w:ascii="Times New Roman" w:eastAsia="Times New Roman" w:hAnsi="Times New Roman" w:cs="Times New Roman"/>
          <w:color w:val="000000"/>
          <w:sz w:val="24"/>
          <w:szCs w:val="24"/>
          <w:lang w:eastAsia="ru-RU"/>
        </w:rPr>
        <w:t xml:space="preserve"> </w:t>
      </w:r>
      <w:proofErr w:type="spellStart"/>
      <w:r w:rsidRPr="00ED79D3">
        <w:rPr>
          <w:rFonts w:ascii="Times New Roman" w:eastAsia="Times New Roman" w:hAnsi="Times New Roman" w:cs="Times New Roman"/>
          <w:color w:val="000000"/>
          <w:sz w:val="24"/>
          <w:szCs w:val="24"/>
          <w:lang w:eastAsia="ru-RU"/>
        </w:rPr>
        <w:t>SantaF</w:t>
      </w:r>
      <w:r w:rsidR="00631649">
        <w:rPr>
          <w:rFonts w:ascii="Times New Roman" w:eastAsia="Times New Roman" w:hAnsi="Times New Roman" w:cs="Times New Roman"/>
          <w:color w:val="000000"/>
          <w:sz w:val="24"/>
          <w:szCs w:val="24"/>
          <w:lang w:eastAsia="ru-RU"/>
        </w:rPr>
        <w:t>e</w:t>
      </w:r>
      <w:proofErr w:type="spellEnd"/>
      <w:r w:rsidR="00631649">
        <w:rPr>
          <w:rFonts w:ascii="Times New Roman" w:eastAsia="Times New Roman" w:hAnsi="Times New Roman" w:cs="Times New Roman"/>
          <w:color w:val="000000"/>
          <w:sz w:val="24"/>
          <w:szCs w:val="24"/>
          <w:lang w:eastAsia="ru-RU"/>
        </w:rPr>
        <w:t xml:space="preserve">, UAZ </w:t>
      </w:r>
      <w:proofErr w:type="spellStart"/>
      <w:r w:rsidR="00631649">
        <w:rPr>
          <w:rFonts w:ascii="Times New Roman" w:eastAsia="Times New Roman" w:hAnsi="Times New Roman" w:cs="Times New Roman"/>
          <w:color w:val="000000"/>
          <w:sz w:val="24"/>
          <w:szCs w:val="24"/>
          <w:lang w:eastAsia="ru-RU"/>
        </w:rPr>
        <w:t>Hunter</w:t>
      </w:r>
      <w:proofErr w:type="spellEnd"/>
      <w:r w:rsidR="00631649">
        <w:rPr>
          <w:rFonts w:ascii="Times New Roman" w:eastAsia="Times New Roman" w:hAnsi="Times New Roman" w:cs="Times New Roman"/>
          <w:color w:val="000000"/>
          <w:sz w:val="24"/>
          <w:szCs w:val="24"/>
          <w:lang w:eastAsia="ru-RU"/>
        </w:rPr>
        <w:t xml:space="preserve">, «ГАЗель-33021» </w:t>
      </w:r>
      <w:r w:rsidRPr="00ED79D3">
        <w:rPr>
          <w:rFonts w:ascii="Times New Roman" w:eastAsia="Times New Roman" w:hAnsi="Times New Roman" w:cs="Times New Roman"/>
          <w:color w:val="000000"/>
          <w:sz w:val="24"/>
          <w:szCs w:val="24"/>
          <w:lang w:eastAsia="ru-RU"/>
        </w:rPr>
        <w:t xml:space="preserve">состоят из трех элементов без радиального расширителя, а </w:t>
      </w:r>
      <w:r w:rsidR="00631649">
        <w:rPr>
          <w:rFonts w:ascii="Times New Roman" w:eastAsia="Times New Roman" w:hAnsi="Times New Roman" w:cs="Times New Roman"/>
          <w:color w:val="000000"/>
          <w:sz w:val="24"/>
          <w:szCs w:val="24"/>
          <w:lang w:eastAsia="ru-RU"/>
        </w:rPr>
        <w:t xml:space="preserve">на автомобилях ВАЗ-21213 и </w:t>
      </w:r>
      <w:proofErr w:type="spellStart"/>
      <w:r w:rsidR="00631649">
        <w:rPr>
          <w:rFonts w:ascii="Times New Roman" w:eastAsia="Times New Roman" w:hAnsi="Times New Roman" w:cs="Times New Roman"/>
          <w:color w:val="000000"/>
          <w:sz w:val="24"/>
          <w:szCs w:val="24"/>
          <w:lang w:eastAsia="ru-RU"/>
        </w:rPr>
        <w:t>Lada</w:t>
      </w:r>
      <w:proofErr w:type="spellEnd"/>
      <w:r w:rsidR="00631649">
        <w:rPr>
          <w:rFonts w:ascii="Times New Roman" w:eastAsia="Times New Roman" w:hAnsi="Times New Roman" w:cs="Times New Roman"/>
          <w:color w:val="000000"/>
          <w:sz w:val="24"/>
          <w:szCs w:val="24"/>
          <w:lang w:eastAsia="ru-RU"/>
        </w:rPr>
        <w:t xml:space="preserve"> </w:t>
      </w:r>
      <w:proofErr w:type="spellStart"/>
      <w:r w:rsidRPr="00ED79D3">
        <w:rPr>
          <w:rFonts w:ascii="Times New Roman" w:eastAsia="Times New Roman" w:hAnsi="Times New Roman" w:cs="Times New Roman"/>
          <w:color w:val="000000"/>
          <w:sz w:val="24"/>
          <w:szCs w:val="24"/>
          <w:lang w:eastAsia="ru-RU"/>
        </w:rPr>
        <w:t>Priora</w:t>
      </w:r>
      <w:proofErr w:type="spellEnd"/>
      <w:r w:rsidRPr="00ED79D3">
        <w:rPr>
          <w:rFonts w:ascii="Times New Roman" w:eastAsia="Times New Roman" w:hAnsi="Times New Roman" w:cs="Times New Roman"/>
          <w:color w:val="000000"/>
          <w:sz w:val="24"/>
          <w:szCs w:val="24"/>
          <w:lang w:eastAsia="ru-RU"/>
        </w:rPr>
        <w:t xml:space="preserve"> маслосъемные кольца чугунные коробчатого сечения с витым пружинным расширителем.</w:t>
      </w:r>
    </w:p>
    <w:p w:rsidR="00631649" w:rsidRDefault="00631649" w:rsidP="00631649">
      <w:pPr>
        <w:shd w:val="clear" w:color="auto" w:fill="FFFFFF"/>
        <w:spacing w:after="0" w:line="360" w:lineRule="auto"/>
        <w:ind w:firstLine="567"/>
        <w:jc w:val="center"/>
        <w:rPr>
          <w:rFonts w:ascii="Times New Roman" w:eastAsia="Times New Roman" w:hAnsi="Times New Roman" w:cs="Times New Roman"/>
          <w:color w:val="000000"/>
          <w:sz w:val="24"/>
          <w:szCs w:val="24"/>
          <w:lang w:eastAsia="ru-RU"/>
        </w:rPr>
      </w:pPr>
      <w:r>
        <w:rPr>
          <w:noProof/>
          <w:lang w:eastAsia="ru-RU"/>
        </w:rPr>
        <w:lastRenderedPageBreak/>
        <w:drawing>
          <wp:inline distT="0" distB="0" distL="0" distR="0" wp14:anchorId="0B75C88C" wp14:editId="409B6BEA">
            <wp:extent cx="4285382" cy="2681442"/>
            <wp:effectExtent l="0" t="0" r="1270" b="5080"/>
            <wp:docPr id="14" name="Рисунок 14" descr="https://studfile.net/html/2706/960/html_iMxAD1SJak.2pXk/htmlconvd-Tcqkij_html_db864e2a7f6d7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960/html_iMxAD1SJak.2pXk/htmlconvd-Tcqkij_html_db864e2a7f6d78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88641" cy="2683481"/>
                    </a:xfrm>
                    <a:prstGeom prst="rect">
                      <a:avLst/>
                    </a:prstGeom>
                    <a:noFill/>
                    <a:ln>
                      <a:noFill/>
                    </a:ln>
                  </pic:spPr>
                </pic:pic>
              </a:graphicData>
            </a:graphic>
          </wp:inline>
        </w:drawing>
      </w:r>
    </w:p>
    <w:p w:rsidR="00631649" w:rsidRPr="00631649" w:rsidRDefault="00631649" w:rsidP="00631649">
      <w:pPr>
        <w:pStyle w:val="a3"/>
        <w:spacing w:before="0" w:beforeAutospacing="0" w:after="0" w:afterAutospacing="0" w:line="360" w:lineRule="auto"/>
        <w:jc w:val="both"/>
        <w:rPr>
          <w:color w:val="000000"/>
        </w:rPr>
      </w:pPr>
      <w:r w:rsidRPr="00631649">
        <w:rPr>
          <w:color w:val="000000"/>
        </w:rPr>
        <w:t>а – типы поршневых колец; б – расположение колец на поршне; 1 – прорези для прохода масла; 2 – верхние компрессионные кольца; 3 – маслосъёмное кольцо; 4 – кольцевые диски составного кольца; 5,6 – соответственно осевой и радиальный расширители; 7 – нижнее компрессионное кольцо; 8 – чугунная вставка; 9 – внутренние выточки компрессионных колец</w:t>
      </w:r>
    </w:p>
    <w:p w:rsidR="00631649" w:rsidRPr="00631649" w:rsidRDefault="00631649" w:rsidP="00631649">
      <w:pPr>
        <w:pStyle w:val="a3"/>
        <w:spacing w:before="0" w:beforeAutospacing="0" w:after="0" w:afterAutospacing="0" w:line="360" w:lineRule="auto"/>
        <w:jc w:val="center"/>
        <w:rPr>
          <w:color w:val="000000"/>
        </w:rPr>
      </w:pPr>
      <w:r>
        <w:rPr>
          <w:color w:val="000000"/>
        </w:rPr>
        <w:t>Рисунок 5</w:t>
      </w:r>
      <w:r w:rsidRPr="00631649">
        <w:rPr>
          <w:color w:val="000000"/>
        </w:rPr>
        <w:t xml:space="preserve"> – Поршневые кольца</w:t>
      </w:r>
    </w:p>
    <w:p w:rsidR="00631649" w:rsidRDefault="00631649" w:rsidP="00631649">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
    <w:p w:rsidR="00146FA7" w:rsidRDefault="00631649" w:rsidP="00631649">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Поршневые пальцы </w:t>
      </w:r>
      <w:r w:rsidR="00146FA7" w:rsidRPr="00ED79D3">
        <w:rPr>
          <w:rFonts w:ascii="Times New Roman" w:eastAsia="Times New Roman" w:hAnsi="Times New Roman" w:cs="Times New Roman"/>
          <w:color w:val="000000"/>
          <w:sz w:val="24"/>
          <w:szCs w:val="24"/>
          <w:lang w:eastAsia="ru-RU"/>
        </w:rPr>
        <w:t>предназначены для шарнирного соединения поршня с шатуном. На палец действуют большие нагрузки,</w:t>
      </w:r>
      <w:r w:rsidR="00285625">
        <w:rPr>
          <w:rFonts w:ascii="Times New Roman" w:eastAsia="Times New Roman" w:hAnsi="Times New Roman" w:cs="Times New Roman"/>
          <w:color w:val="000000"/>
          <w:sz w:val="24"/>
          <w:szCs w:val="24"/>
          <w:lang w:eastAsia="ru-RU"/>
        </w:rPr>
        <w:t xml:space="preserve"> </w:t>
      </w:r>
      <w:r w:rsidR="00146FA7" w:rsidRPr="00ED79D3">
        <w:rPr>
          <w:rFonts w:ascii="Times New Roman" w:eastAsia="Times New Roman" w:hAnsi="Times New Roman" w:cs="Times New Roman"/>
          <w:color w:val="000000"/>
          <w:sz w:val="24"/>
          <w:szCs w:val="24"/>
          <w:lang w:eastAsia="ru-RU"/>
        </w:rPr>
        <w:t>изменяющиеся как по величине, так и по направлению. Изготовляют</w:t>
      </w:r>
      <w:r>
        <w:rPr>
          <w:rFonts w:ascii="Times New Roman" w:eastAsia="Times New Roman" w:hAnsi="Times New Roman" w:cs="Times New Roman"/>
          <w:color w:val="000000"/>
          <w:sz w:val="24"/>
          <w:szCs w:val="24"/>
          <w:lang w:eastAsia="ru-RU"/>
        </w:rPr>
        <w:t xml:space="preserve"> </w:t>
      </w:r>
      <w:r w:rsidR="00146FA7" w:rsidRPr="00ED79D3">
        <w:rPr>
          <w:rFonts w:ascii="Times New Roman" w:eastAsia="Times New Roman" w:hAnsi="Times New Roman" w:cs="Times New Roman"/>
          <w:color w:val="000000"/>
          <w:sz w:val="24"/>
          <w:szCs w:val="24"/>
          <w:lang w:eastAsia="ru-RU"/>
        </w:rPr>
        <w:t xml:space="preserve">поршневые пальцы из мало- или среднеуглеродистой стали. На некоторых двигателях автомобилей марки ВАЗ, </w:t>
      </w:r>
      <w:proofErr w:type="spellStart"/>
      <w:r w:rsidR="00146FA7" w:rsidRPr="00ED79D3">
        <w:rPr>
          <w:rFonts w:ascii="Times New Roman" w:eastAsia="Times New Roman" w:hAnsi="Times New Roman" w:cs="Times New Roman"/>
          <w:color w:val="000000"/>
          <w:sz w:val="24"/>
          <w:szCs w:val="24"/>
          <w:lang w:eastAsia="ru-RU"/>
        </w:rPr>
        <w:t>Kia</w:t>
      </w:r>
      <w:proofErr w:type="spellEnd"/>
      <w:r w:rsidR="00146FA7" w:rsidRPr="00ED79D3">
        <w:rPr>
          <w:rFonts w:ascii="Times New Roman" w:eastAsia="Times New Roman" w:hAnsi="Times New Roman" w:cs="Times New Roman"/>
          <w:color w:val="000000"/>
          <w:sz w:val="24"/>
          <w:szCs w:val="24"/>
          <w:lang w:eastAsia="ru-RU"/>
        </w:rPr>
        <w:t xml:space="preserve"> </w:t>
      </w:r>
      <w:proofErr w:type="spellStart"/>
      <w:r w:rsidR="00146FA7" w:rsidRPr="00ED79D3">
        <w:rPr>
          <w:rFonts w:ascii="Times New Roman" w:eastAsia="Times New Roman" w:hAnsi="Times New Roman" w:cs="Times New Roman"/>
          <w:color w:val="000000"/>
          <w:sz w:val="24"/>
          <w:szCs w:val="24"/>
          <w:lang w:eastAsia="ru-RU"/>
        </w:rPr>
        <w:t>Rio</w:t>
      </w:r>
      <w:proofErr w:type="spellEnd"/>
      <w:r w:rsidR="00146FA7" w:rsidRPr="00ED79D3">
        <w:rPr>
          <w:rFonts w:ascii="Times New Roman" w:eastAsia="Times New Roman" w:hAnsi="Times New Roman" w:cs="Times New Roman"/>
          <w:color w:val="000000"/>
          <w:sz w:val="24"/>
          <w:szCs w:val="24"/>
          <w:lang w:eastAsia="ru-RU"/>
        </w:rPr>
        <w:t xml:space="preserve">, </w:t>
      </w:r>
      <w:proofErr w:type="spellStart"/>
      <w:r w:rsidR="00146FA7" w:rsidRPr="00ED79D3">
        <w:rPr>
          <w:rFonts w:ascii="Times New Roman" w:eastAsia="Times New Roman" w:hAnsi="Times New Roman" w:cs="Times New Roman"/>
          <w:color w:val="000000"/>
          <w:sz w:val="24"/>
          <w:szCs w:val="24"/>
          <w:lang w:eastAsia="ru-RU"/>
        </w:rPr>
        <w:t>Renault</w:t>
      </w:r>
      <w:proofErr w:type="spellEnd"/>
      <w:r w:rsidR="00146FA7" w:rsidRPr="00ED79D3">
        <w:rPr>
          <w:rFonts w:ascii="Times New Roman" w:eastAsia="Times New Roman" w:hAnsi="Times New Roman" w:cs="Times New Roman"/>
          <w:color w:val="000000"/>
          <w:sz w:val="24"/>
          <w:szCs w:val="24"/>
          <w:lang w:eastAsia="ru-RU"/>
        </w:rPr>
        <w:t xml:space="preserve"> </w:t>
      </w:r>
      <w:proofErr w:type="spellStart"/>
      <w:r w:rsidR="00146FA7" w:rsidRPr="00ED79D3">
        <w:rPr>
          <w:rFonts w:ascii="Times New Roman" w:eastAsia="Times New Roman" w:hAnsi="Times New Roman" w:cs="Times New Roman"/>
          <w:color w:val="000000"/>
          <w:sz w:val="24"/>
          <w:szCs w:val="24"/>
          <w:lang w:eastAsia="ru-RU"/>
        </w:rPr>
        <w:t>Ioqan</w:t>
      </w:r>
      <w:proofErr w:type="spellEnd"/>
      <w:r w:rsidR="00146FA7" w:rsidRPr="00ED79D3">
        <w:rPr>
          <w:rFonts w:ascii="Times New Roman" w:eastAsia="Times New Roman" w:hAnsi="Times New Roman" w:cs="Times New Roman"/>
          <w:color w:val="000000"/>
          <w:sz w:val="24"/>
          <w:szCs w:val="24"/>
          <w:lang w:eastAsia="ru-RU"/>
        </w:rPr>
        <w:t xml:space="preserve">, </w:t>
      </w:r>
      <w:proofErr w:type="spellStart"/>
      <w:r w:rsidR="00146FA7" w:rsidRPr="00ED79D3">
        <w:rPr>
          <w:rFonts w:ascii="Times New Roman" w:eastAsia="Times New Roman" w:hAnsi="Times New Roman" w:cs="Times New Roman"/>
          <w:color w:val="000000"/>
          <w:sz w:val="24"/>
          <w:szCs w:val="24"/>
          <w:lang w:eastAsia="ru-RU"/>
        </w:rPr>
        <w:t>Ford</w:t>
      </w:r>
      <w:proofErr w:type="spellEnd"/>
      <w:r w:rsidR="00146FA7" w:rsidRPr="00ED79D3">
        <w:rPr>
          <w:rFonts w:ascii="Times New Roman" w:eastAsia="Times New Roman" w:hAnsi="Times New Roman" w:cs="Times New Roman"/>
          <w:color w:val="000000"/>
          <w:sz w:val="24"/>
          <w:szCs w:val="24"/>
          <w:lang w:eastAsia="ru-RU"/>
        </w:rPr>
        <w:t xml:space="preserve"> </w:t>
      </w:r>
      <w:proofErr w:type="spellStart"/>
      <w:r w:rsidR="00146FA7" w:rsidRPr="00ED79D3">
        <w:rPr>
          <w:rFonts w:ascii="Times New Roman" w:eastAsia="Times New Roman" w:hAnsi="Times New Roman" w:cs="Times New Roman"/>
          <w:color w:val="000000"/>
          <w:sz w:val="24"/>
          <w:szCs w:val="24"/>
          <w:lang w:eastAsia="ru-RU"/>
        </w:rPr>
        <w:t>Focus</w:t>
      </w:r>
      <w:proofErr w:type="spellEnd"/>
      <w:r w:rsidR="00146FA7" w:rsidRPr="00ED79D3">
        <w:rPr>
          <w:rFonts w:ascii="Times New Roman" w:eastAsia="Times New Roman" w:hAnsi="Times New Roman" w:cs="Times New Roman"/>
          <w:color w:val="000000"/>
          <w:sz w:val="24"/>
          <w:szCs w:val="24"/>
          <w:lang w:eastAsia="ru-RU"/>
        </w:rPr>
        <w:t xml:space="preserve"> и некоторых других установлены поршневые пальцы </w:t>
      </w:r>
      <w:proofErr w:type="spellStart"/>
      <w:r w:rsidR="00146FA7" w:rsidRPr="00ED79D3">
        <w:rPr>
          <w:rFonts w:ascii="Times New Roman" w:eastAsia="Times New Roman" w:hAnsi="Times New Roman" w:cs="Times New Roman"/>
          <w:color w:val="000000"/>
          <w:sz w:val="24"/>
          <w:szCs w:val="24"/>
          <w:lang w:eastAsia="ru-RU"/>
        </w:rPr>
        <w:t>неплавающего</w:t>
      </w:r>
      <w:proofErr w:type="spellEnd"/>
      <w:r w:rsidR="00146FA7" w:rsidRPr="00ED79D3">
        <w:rPr>
          <w:rFonts w:ascii="Times New Roman" w:eastAsia="Times New Roman" w:hAnsi="Times New Roman" w:cs="Times New Roman"/>
          <w:color w:val="000000"/>
          <w:sz w:val="24"/>
          <w:szCs w:val="24"/>
          <w:lang w:eastAsia="ru-RU"/>
        </w:rPr>
        <w:t xml:space="preserve"> типа. В этом случае палец, поршень и шатун подбирают по размерам, верхнюю головку шатуна в электропечи при температуре 240 °С выдерживают в течение 15 мин,</w:t>
      </w:r>
      <w:r>
        <w:rPr>
          <w:rFonts w:ascii="Times New Roman" w:eastAsia="Times New Roman" w:hAnsi="Times New Roman" w:cs="Times New Roman"/>
          <w:color w:val="000000"/>
          <w:sz w:val="24"/>
          <w:szCs w:val="24"/>
          <w:lang w:eastAsia="ru-RU"/>
        </w:rPr>
        <w:t xml:space="preserve"> </w:t>
      </w:r>
      <w:r w:rsidR="00146FA7" w:rsidRPr="00ED79D3">
        <w:rPr>
          <w:rFonts w:ascii="Times New Roman" w:eastAsia="Times New Roman" w:hAnsi="Times New Roman" w:cs="Times New Roman"/>
          <w:color w:val="000000"/>
          <w:sz w:val="24"/>
          <w:szCs w:val="24"/>
          <w:lang w:eastAsia="ru-RU"/>
        </w:rPr>
        <w:t>затем шатун закрепляют в тисках, надевают на него поршень и</w:t>
      </w:r>
      <w:r>
        <w:rPr>
          <w:rFonts w:ascii="Times New Roman" w:eastAsia="Times New Roman" w:hAnsi="Times New Roman" w:cs="Times New Roman"/>
          <w:color w:val="000000"/>
          <w:sz w:val="24"/>
          <w:szCs w:val="24"/>
          <w:lang w:eastAsia="ru-RU"/>
        </w:rPr>
        <w:t xml:space="preserve"> </w:t>
      </w:r>
      <w:r w:rsidR="00146FA7" w:rsidRPr="00ED79D3">
        <w:rPr>
          <w:rFonts w:ascii="Times New Roman" w:eastAsia="Times New Roman" w:hAnsi="Times New Roman" w:cs="Times New Roman"/>
          <w:color w:val="000000"/>
          <w:sz w:val="24"/>
          <w:szCs w:val="24"/>
          <w:lang w:eastAsia="ru-RU"/>
        </w:rPr>
        <w:t>запрессовывают палец. После охлаждения изменить положение</w:t>
      </w:r>
      <w:r>
        <w:rPr>
          <w:rFonts w:ascii="Times New Roman" w:eastAsia="Times New Roman" w:hAnsi="Times New Roman" w:cs="Times New Roman"/>
          <w:color w:val="000000"/>
          <w:sz w:val="24"/>
          <w:szCs w:val="24"/>
          <w:lang w:eastAsia="ru-RU"/>
        </w:rPr>
        <w:t xml:space="preserve"> </w:t>
      </w:r>
      <w:r w:rsidR="00146FA7" w:rsidRPr="00ED79D3">
        <w:rPr>
          <w:rFonts w:ascii="Times New Roman" w:eastAsia="Times New Roman" w:hAnsi="Times New Roman" w:cs="Times New Roman"/>
          <w:color w:val="000000"/>
          <w:sz w:val="24"/>
          <w:szCs w:val="24"/>
          <w:lang w:eastAsia="ru-RU"/>
        </w:rPr>
        <w:t>пальца невозможно. Поршень с шатуном должен быть собран так, чтобы стрелка на днище поршня была направлена в сторону отверстия</w:t>
      </w:r>
      <w:r>
        <w:rPr>
          <w:rFonts w:ascii="Times New Roman" w:eastAsia="Times New Roman" w:hAnsi="Times New Roman" w:cs="Times New Roman"/>
          <w:color w:val="000000"/>
          <w:sz w:val="24"/>
          <w:szCs w:val="24"/>
          <w:lang w:eastAsia="ru-RU"/>
        </w:rPr>
        <w:t xml:space="preserve"> </w:t>
      </w:r>
      <w:r w:rsidR="00146FA7" w:rsidRPr="00ED79D3">
        <w:rPr>
          <w:rFonts w:ascii="Times New Roman" w:eastAsia="Times New Roman" w:hAnsi="Times New Roman" w:cs="Times New Roman"/>
          <w:color w:val="000000"/>
          <w:sz w:val="24"/>
          <w:szCs w:val="24"/>
          <w:lang w:eastAsia="ru-RU"/>
        </w:rPr>
        <w:t>для выхода масла на нижней головке шатуна.</w:t>
      </w:r>
    </w:p>
    <w:p w:rsidR="00BD116E" w:rsidRPr="00ED79D3" w:rsidRDefault="00BD116E" w:rsidP="00BD116E">
      <w:pPr>
        <w:pStyle w:val="a3"/>
        <w:spacing w:before="0" w:beforeAutospacing="0" w:after="0" w:afterAutospacing="0" w:line="360" w:lineRule="auto"/>
        <w:ind w:firstLine="567"/>
        <w:jc w:val="both"/>
      </w:pPr>
      <w:r w:rsidRPr="00ED79D3">
        <w:rPr>
          <w:rStyle w:val="a4"/>
          <w:b w:val="0"/>
        </w:rPr>
        <w:t>Поршневой палец плавающего типа</w:t>
      </w:r>
      <w:r>
        <w:t xml:space="preserve"> и во время работы п</w:t>
      </w:r>
      <w:r w:rsidRPr="00ED79D3">
        <w:rPr>
          <w:rStyle w:val="a4"/>
          <w:b w:val="0"/>
        </w:rPr>
        <w:t>роворачивается в бобышках поршня и втулке головки шатуна</w:t>
      </w:r>
      <w:r>
        <w:t xml:space="preserve">. </w:t>
      </w:r>
      <w:r w:rsidRPr="00ED79D3">
        <w:rPr>
          <w:rStyle w:val="a4"/>
          <w:b w:val="0"/>
        </w:rPr>
        <w:t xml:space="preserve">Для </w:t>
      </w:r>
      <w:proofErr w:type="spellStart"/>
      <w:r w:rsidRPr="00ED79D3">
        <w:rPr>
          <w:rStyle w:val="a4"/>
          <w:b w:val="0"/>
        </w:rPr>
        <w:t>избежания</w:t>
      </w:r>
      <w:proofErr w:type="spellEnd"/>
      <w:r w:rsidRPr="00ED79D3">
        <w:rPr>
          <w:rStyle w:val="a4"/>
          <w:b w:val="0"/>
        </w:rPr>
        <w:t xml:space="preserve"> осевых перемещений</w:t>
      </w:r>
      <w:r>
        <w:t xml:space="preserve"> </w:t>
      </w:r>
      <w:r w:rsidRPr="00ED79D3">
        <w:t>поршневого пал</w:t>
      </w:r>
      <w:r>
        <w:t xml:space="preserve">ьца устанавливаются специальные </w:t>
      </w:r>
      <w:r w:rsidRPr="00ED79D3">
        <w:rPr>
          <w:rStyle w:val="a4"/>
          <w:b w:val="0"/>
        </w:rPr>
        <w:t>стопорные кольца</w:t>
      </w:r>
      <w:r w:rsidRPr="00ED79D3">
        <w:t>, которые вставляются в канавки. Плавающие поршни более долговечны, так как у них происходит равномерный износ.</w:t>
      </w:r>
    </w:p>
    <w:p w:rsidR="00BD116E" w:rsidRDefault="00BD116E" w:rsidP="00631649">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
    <w:p w:rsidR="00631649" w:rsidRDefault="00631649" w:rsidP="00631649">
      <w:pPr>
        <w:shd w:val="clear" w:color="auto" w:fill="FFFFFF"/>
        <w:spacing w:after="0" w:line="360" w:lineRule="auto"/>
        <w:ind w:firstLine="567"/>
        <w:jc w:val="center"/>
        <w:rPr>
          <w:rFonts w:ascii="Times New Roman" w:eastAsia="Times New Roman" w:hAnsi="Times New Roman" w:cs="Times New Roman"/>
          <w:color w:val="000000"/>
          <w:sz w:val="24"/>
          <w:szCs w:val="24"/>
          <w:lang w:eastAsia="ru-RU"/>
        </w:rPr>
      </w:pPr>
      <w:r>
        <w:rPr>
          <w:noProof/>
          <w:lang w:eastAsia="ru-RU"/>
        </w:rPr>
        <w:lastRenderedPageBreak/>
        <w:drawing>
          <wp:inline distT="0" distB="0" distL="0" distR="0" wp14:anchorId="2587CDAC" wp14:editId="65E9F4E8">
            <wp:extent cx="2075815" cy="1710818"/>
            <wp:effectExtent l="0" t="0" r="635" b="3810"/>
            <wp:docPr id="15" name="Рисунок 15" descr="https://www.statusmoto.ru/cimg/pwc_img/850/1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tatusmoto.ru/cimg/pwc_img/850/1205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4605" cy="1718063"/>
                    </a:xfrm>
                    <a:prstGeom prst="rect">
                      <a:avLst/>
                    </a:prstGeom>
                    <a:noFill/>
                    <a:ln>
                      <a:noFill/>
                    </a:ln>
                  </pic:spPr>
                </pic:pic>
              </a:graphicData>
            </a:graphic>
          </wp:inline>
        </w:drawing>
      </w:r>
    </w:p>
    <w:p w:rsidR="00631649" w:rsidRDefault="00CD3AED" w:rsidP="00CD3AED">
      <w:pPr>
        <w:shd w:val="clear" w:color="auto" w:fill="FFFFFF"/>
        <w:spacing w:after="0" w:line="360" w:lineRule="auto"/>
        <w:ind w:firstLine="56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Рисунок 6 -  Поршневой палец</w:t>
      </w:r>
    </w:p>
    <w:p w:rsidR="00631649" w:rsidRDefault="00631649" w:rsidP="00631649">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
    <w:p w:rsidR="00146FA7" w:rsidRPr="00ED79D3" w:rsidRDefault="00146FA7" w:rsidP="00ED79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ED79D3">
        <w:rPr>
          <w:rFonts w:ascii="Times New Roman" w:eastAsia="Times New Roman" w:hAnsi="Times New Roman" w:cs="Times New Roman"/>
          <w:b/>
          <w:bCs/>
          <w:color w:val="000000"/>
          <w:sz w:val="24"/>
          <w:szCs w:val="24"/>
          <w:lang w:eastAsia="ru-RU"/>
        </w:rPr>
        <w:t>Шат</w:t>
      </w:r>
      <w:r w:rsidR="00CD3AED">
        <w:rPr>
          <w:rFonts w:ascii="Times New Roman" w:eastAsia="Times New Roman" w:hAnsi="Times New Roman" w:cs="Times New Roman"/>
          <w:b/>
          <w:bCs/>
          <w:color w:val="000000"/>
          <w:sz w:val="24"/>
          <w:szCs w:val="24"/>
          <w:lang w:eastAsia="ru-RU"/>
        </w:rPr>
        <w:t xml:space="preserve">ун </w:t>
      </w:r>
      <w:r w:rsidRPr="00ED79D3">
        <w:rPr>
          <w:rFonts w:ascii="Times New Roman" w:eastAsia="Times New Roman" w:hAnsi="Times New Roman" w:cs="Times New Roman"/>
          <w:color w:val="000000"/>
          <w:sz w:val="24"/>
          <w:szCs w:val="24"/>
          <w:lang w:eastAsia="ru-RU"/>
        </w:rPr>
        <w:t>передает усилия через палец на поршень, а при рабочем ходе — с поршня через палец на коленчатый вал двигателя, преобразуя возвратно-поступательное движение поршня во вращательное движение коленчатого вала. Основными частями шатуна являются стержень, верхняя головка и нижняя головка с крышкой. Так как шатун испытывает большие нагрузки, изменяющиеся по величине и направлению, он, как правило, имеет двутавровое сечение.</w:t>
      </w:r>
    </w:p>
    <w:p w:rsidR="00146FA7" w:rsidRPr="00ED79D3" w:rsidRDefault="00146FA7" w:rsidP="00CD3AED">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ED79D3">
        <w:rPr>
          <w:rFonts w:ascii="Times New Roman" w:eastAsia="Times New Roman" w:hAnsi="Times New Roman" w:cs="Times New Roman"/>
          <w:color w:val="000000"/>
          <w:sz w:val="24"/>
          <w:szCs w:val="24"/>
          <w:lang w:eastAsia="ru-RU"/>
        </w:rPr>
        <w:t xml:space="preserve">Роль подшипников в </w:t>
      </w:r>
      <w:r w:rsidR="00CD3AED">
        <w:rPr>
          <w:rFonts w:ascii="Times New Roman" w:eastAsia="Times New Roman" w:hAnsi="Times New Roman" w:cs="Times New Roman"/>
          <w:color w:val="000000"/>
          <w:sz w:val="24"/>
          <w:szCs w:val="24"/>
          <w:lang w:eastAsia="ru-RU"/>
        </w:rPr>
        <w:t xml:space="preserve">нижней головке шатуна выполняют </w:t>
      </w:r>
      <w:r w:rsidR="00CD3AED" w:rsidRPr="00285625">
        <w:rPr>
          <w:rFonts w:ascii="Times New Roman" w:eastAsia="Times New Roman" w:hAnsi="Times New Roman" w:cs="Times New Roman"/>
          <w:bCs/>
          <w:color w:val="000000"/>
          <w:sz w:val="24"/>
          <w:szCs w:val="24"/>
          <w:lang w:eastAsia="ru-RU"/>
        </w:rPr>
        <w:t>вкладыши,</w:t>
      </w:r>
      <w:r w:rsidR="00CD3AED">
        <w:rPr>
          <w:rFonts w:ascii="Times New Roman" w:eastAsia="Times New Roman" w:hAnsi="Times New Roman" w:cs="Times New Roman"/>
          <w:b/>
          <w:bCs/>
          <w:color w:val="000000"/>
          <w:sz w:val="24"/>
          <w:szCs w:val="24"/>
          <w:lang w:eastAsia="ru-RU"/>
        </w:rPr>
        <w:t xml:space="preserve"> </w:t>
      </w:r>
      <w:r w:rsidRPr="00ED79D3">
        <w:rPr>
          <w:rFonts w:ascii="Times New Roman" w:eastAsia="Times New Roman" w:hAnsi="Times New Roman" w:cs="Times New Roman"/>
          <w:color w:val="000000"/>
          <w:sz w:val="24"/>
          <w:szCs w:val="24"/>
          <w:lang w:eastAsia="ru-RU"/>
        </w:rPr>
        <w:t xml:space="preserve">которые изготовляют из низкоуглеродистой стальной ленты с тонким слоем антифрикционного сплава. В </w:t>
      </w:r>
      <w:r w:rsidR="00CD3AED">
        <w:rPr>
          <w:rFonts w:ascii="Times New Roman" w:eastAsia="Times New Roman" w:hAnsi="Times New Roman" w:cs="Times New Roman"/>
          <w:color w:val="000000"/>
          <w:sz w:val="24"/>
          <w:szCs w:val="24"/>
          <w:lang w:eastAsia="ru-RU"/>
        </w:rPr>
        <w:t>двигателях автомобилей «</w:t>
      </w:r>
      <w:proofErr w:type="spellStart"/>
      <w:r w:rsidR="00CD3AED">
        <w:rPr>
          <w:rFonts w:ascii="Times New Roman" w:eastAsia="Times New Roman" w:hAnsi="Times New Roman" w:cs="Times New Roman"/>
          <w:color w:val="000000"/>
          <w:sz w:val="24"/>
          <w:szCs w:val="24"/>
          <w:lang w:eastAsia="ru-RU"/>
        </w:rPr>
        <w:t>ГАЗель</w:t>
      </w:r>
      <w:proofErr w:type="spellEnd"/>
      <w:r w:rsidR="00CD3AED">
        <w:rPr>
          <w:rFonts w:ascii="Times New Roman" w:eastAsia="Times New Roman" w:hAnsi="Times New Roman" w:cs="Times New Roman"/>
          <w:color w:val="000000"/>
          <w:sz w:val="24"/>
          <w:szCs w:val="24"/>
          <w:lang w:eastAsia="ru-RU"/>
        </w:rPr>
        <w:t xml:space="preserve">» </w:t>
      </w:r>
      <w:r w:rsidRPr="00ED79D3">
        <w:rPr>
          <w:rFonts w:ascii="Times New Roman" w:eastAsia="Times New Roman" w:hAnsi="Times New Roman" w:cs="Times New Roman"/>
          <w:color w:val="000000"/>
          <w:sz w:val="24"/>
          <w:szCs w:val="24"/>
          <w:lang w:eastAsia="ru-RU"/>
        </w:rPr>
        <w:t>антифрикционный слой представляет собой</w:t>
      </w:r>
      <w:r w:rsidR="00CD3AED">
        <w:rPr>
          <w:rFonts w:ascii="Times New Roman" w:eastAsia="Times New Roman" w:hAnsi="Times New Roman" w:cs="Times New Roman"/>
          <w:color w:val="000000"/>
          <w:sz w:val="24"/>
          <w:szCs w:val="24"/>
          <w:lang w:eastAsia="ru-RU"/>
        </w:rPr>
        <w:t xml:space="preserve"> </w:t>
      </w:r>
      <w:proofErr w:type="spellStart"/>
      <w:r w:rsidRPr="00ED79D3">
        <w:rPr>
          <w:rFonts w:ascii="Times New Roman" w:eastAsia="Times New Roman" w:hAnsi="Times New Roman" w:cs="Times New Roman"/>
          <w:color w:val="000000"/>
          <w:sz w:val="24"/>
          <w:szCs w:val="24"/>
          <w:lang w:eastAsia="ru-RU"/>
        </w:rPr>
        <w:t>высокооловянистый</w:t>
      </w:r>
      <w:proofErr w:type="spellEnd"/>
      <w:r w:rsidRPr="00ED79D3">
        <w:rPr>
          <w:rFonts w:ascii="Times New Roman" w:eastAsia="Times New Roman" w:hAnsi="Times New Roman" w:cs="Times New Roman"/>
          <w:color w:val="000000"/>
          <w:sz w:val="24"/>
          <w:szCs w:val="24"/>
          <w:lang w:eastAsia="ru-RU"/>
        </w:rPr>
        <w:t xml:space="preserve"> алюминиевый сплав. В двигателях автомобилей ГАЗ-31029 «Волга», ЗИЛ-5301, ИЖ-2126 устанавливают </w:t>
      </w:r>
      <w:proofErr w:type="spellStart"/>
      <w:r w:rsidRPr="00ED79D3">
        <w:rPr>
          <w:rFonts w:ascii="Times New Roman" w:eastAsia="Times New Roman" w:hAnsi="Times New Roman" w:cs="Times New Roman"/>
          <w:color w:val="000000"/>
          <w:sz w:val="24"/>
          <w:szCs w:val="24"/>
          <w:lang w:eastAsia="ru-RU"/>
        </w:rPr>
        <w:t>сталеалюминиевые</w:t>
      </w:r>
      <w:proofErr w:type="spellEnd"/>
      <w:r w:rsidRPr="00ED79D3">
        <w:rPr>
          <w:rFonts w:ascii="Times New Roman" w:eastAsia="Times New Roman" w:hAnsi="Times New Roman" w:cs="Times New Roman"/>
          <w:color w:val="000000"/>
          <w:sz w:val="24"/>
          <w:szCs w:val="24"/>
          <w:lang w:eastAsia="ru-RU"/>
        </w:rPr>
        <w:t xml:space="preserve"> вкладыши. В дизеле ЗИЛ-433100 используют трехслойные вкладыши с антифрикционным слоем из свинцовой бронзы. Для предотвращения проворачивания внутри головок шатунов на вкладышах </w:t>
      </w:r>
      <w:proofErr w:type="spellStart"/>
      <w:r w:rsidRPr="00ED79D3">
        <w:rPr>
          <w:rFonts w:ascii="Times New Roman" w:eastAsia="Times New Roman" w:hAnsi="Times New Roman" w:cs="Times New Roman"/>
          <w:color w:val="000000"/>
          <w:sz w:val="24"/>
          <w:szCs w:val="24"/>
          <w:lang w:eastAsia="ru-RU"/>
        </w:rPr>
        <w:t>выштампованы</w:t>
      </w:r>
      <w:proofErr w:type="spellEnd"/>
      <w:r w:rsidRPr="00ED79D3">
        <w:rPr>
          <w:rFonts w:ascii="Times New Roman" w:eastAsia="Times New Roman" w:hAnsi="Times New Roman" w:cs="Times New Roman"/>
          <w:color w:val="000000"/>
          <w:sz w:val="24"/>
          <w:szCs w:val="24"/>
          <w:lang w:eastAsia="ru-RU"/>
        </w:rPr>
        <w:t xml:space="preserve"> усики, а на арке и крышке</w:t>
      </w:r>
      <w:r w:rsidR="00CD3AED">
        <w:rPr>
          <w:rFonts w:ascii="Times New Roman" w:eastAsia="Times New Roman" w:hAnsi="Times New Roman" w:cs="Times New Roman"/>
          <w:color w:val="000000"/>
          <w:sz w:val="24"/>
          <w:szCs w:val="24"/>
          <w:lang w:eastAsia="ru-RU"/>
        </w:rPr>
        <w:t xml:space="preserve"> </w:t>
      </w:r>
      <w:r w:rsidRPr="00ED79D3">
        <w:rPr>
          <w:rFonts w:ascii="Times New Roman" w:eastAsia="Times New Roman" w:hAnsi="Times New Roman" w:cs="Times New Roman"/>
          <w:color w:val="000000"/>
          <w:sz w:val="24"/>
          <w:szCs w:val="24"/>
          <w:lang w:eastAsia="ru-RU"/>
        </w:rPr>
        <w:t>головки шатуна имеются пазы.</w:t>
      </w:r>
    </w:p>
    <w:p w:rsidR="00CD3AED" w:rsidRDefault="00CD3AED" w:rsidP="00CD3AED">
      <w:pPr>
        <w:jc w:val="center"/>
        <w:rPr>
          <w:rFonts w:ascii="Times New Roman" w:eastAsia="Times New Roman" w:hAnsi="Times New Roman" w:cs="Times New Roman"/>
          <w:color w:val="000000"/>
          <w:sz w:val="24"/>
          <w:szCs w:val="24"/>
          <w:lang w:eastAsia="ru-RU"/>
        </w:rPr>
      </w:pPr>
      <w:r>
        <w:rPr>
          <w:noProof/>
          <w:lang w:eastAsia="ru-RU"/>
        </w:rPr>
        <w:drawing>
          <wp:inline distT="0" distB="0" distL="0" distR="0" wp14:anchorId="5B6555AD" wp14:editId="5994AF2E">
            <wp:extent cx="3257550" cy="2421360"/>
            <wp:effectExtent l="0" t="0" r="0" b="0"/>
            <wp:docPr id="17" name="Рисунок 17" descr="https://fsd.multiurok.ru/html/2018/03/17/s_5aac762fc6d07/861139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8/03/17/s_5aac762fc6d07/861139_11.png"/>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61832" cy="2424543"/>
                    </a:xfrm>
                    <a:prstGeom prst="rect">
                      <a:avLst/>
                    </a:prstGeom>
                    <a:noFill/>
                    <a:ln>
                      <a:noFill/>
                    </a:ln>
                  </pic:spPr>
                </pic:pic>
              </a:graphicData>
            </a:graphic>
          </wp:inline>
        </w:drawing>
      </w:r>
    </w:p>
    <w:p w:rsidR="00CD3AED" w:rsidRDefault="00CD3AED" w:rsidP="00CD3AE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Рисунок 7 - Шатун</w:t>
      </w:r>
    </w:p>
    <w:p w:rsidR="00285625" w:rsidRDefault="00285625" w:rsidP="00CD3AED">
      <w:pPr>
        <w:shd w:val="clear" w:color="auto" w:fill="FFFFFF"/>
        <w:spacing w:after="0" w:line="360" w:lineRule="auto"/>
        <w:ind w:firstLine="567"/>
        <w:jc w:val="both"/>
        <w:rPr>
          <w:rFonts w:ascii="Times New Roman" w:eastAsia="Times New Roman" w:hAnsi="Times New Roman" w:cs="Times New Roman"/>
          <w:bCs/>
          <w:sz w:val="24"/>
          <w:szCs w:val="24"/>
          <w:lang w:eastAsia="ru-RU"/>
        </w:rPr>
      </w:pPr>
    </w:p>
    <w:p w:rsidR="00CD3AED" w:rsidRPr="00ED79D3" w:rsidRDefault="00285625" w:rsidP="00CD3AED">
      <w:pPr>
        <w:shd w:val="clear" w:color="auto" w:fill="FFFFFF"/>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lastRenderedPageBreak/>
        <w:t>Блок цили</w:t>
      </w:r>
      <w:r w:rsidR="00CD3AED" w:rsidRPr="00ED79D3">
        <w:rPr>
          <w:rFonts w:ascii="Times New Roman" w:eastAsia="Times New Roman" w:hAnsi="Times New Roman" w:cs="Times New Roman"/>
          <w:bCs/>
          <w:sz w:val="24"/>
          <w:szCs w:val="24"/>
          <w:lang w:eastAsia="ru-RU"/>
        </w:rPr>
        <w:t>ндров</w:t>
      </w:r>
      <w:r>
        <w:rPr>
          <w:rFonts w:ascii="Times New Roman" w:eastAsia="Times New Roman" w:hAnsi="Times New Roman" w:cs="Times New Roman"/>
          <w:sz w:val="24"/>
          <w:szCs w:val="24"/>
          <w:lang w:eastAsia="ru-RU"/>
        </w:rPr>
        <w:t xml:space="preserve"> — неподвижная, цельная деталь </w:t>
      </w:r>
      <w:hyperlink r:id="rId19" w:history="1">
        <w:r w:rsidR="00CD3AED" w:rsidRPr="00ED79D3">
          <w:rPr>
            <w:rFonts w:ascii="Times New Roman" w:eastAsia="Times New Roman" w:hAnsi="Times New Roman" w:cs="Times New Roman"/>
            <w:sz w:val="24"/>
            <w:szCs w:val="24"/>
            <w:lang w:eastAsia="ru-RU"/>
          </w:rPr>
          <w:t>кривошипно-шатунного механизма</w:t>
        </w:r>
      </w:hyperlink>
      <w:r>
        <w:rPr>
          <w:rFonts w:ascii="Times New Roman" w:eastAsia="Times New Roman" w:hAnsi="Times New Roman" w:cs="Times New Roman"/>
          <w:sz w:val="24"/>
          <w:szCs w:val="24"/>
          <w:lang w:eastAsia="ru-RU"/>
        </w:rPr>
        <w:t xml:space="preserve"> </w:t>
      </w:r>
      <w:r w:rsidR="00CD3AED" w:rsidRPr="00ED79D3">
        <w:rPr>
          <w:rFonts w:ascii="Times New Roman" w:eastAsia="Times New Roman" w:hAnsi="Times New Roman" w:cs="Times New Roman"/>
          <w:sz w:val="24"/>
          <w:szCs w:val="24"/>
          <w:lang w:eastAsia="ru-RU"/>
        </w:rPr>
        <w:t>(дале</w:t>
      </w:r>
      <w:r>
        <w:rPr>
          <w:rFonts w:ascii="Times New Roman" w:eastAsia="Times New Roman" w:hAnsi="Times New Roman" w:cs="Times New Roman"/>
          <w:sz w:val="24"/>
          <w:szCs w:val="24"/>
          <w:lang w:eastAsia="ru-RU"/>
        </w:rPr>
        <w:t xml:space="preserve">е </w:t>
      </w:r>
      <w:hyperlink r:id="rId20" w:history="1">
        <w:r w:rsidR="00CD3AED" w:rsidRPr="00ED79D3">
          <w:rPr>
            <w:rFonts w:ascii="Times New Roman" w:eastAsia="Times New Roman" w:hAnsi="Times New Roman" w:cs="Times New Roman"/>
            <w:sz w:val="24"/>
            <w:szCs w:val="24"/>
            <w:lang w:eastAsia="ru-RU"/>
          </w:rPr>
          <w:t>КШМ</w:t>
        </w:r>
      </w:hyperlink>
      <w:r w:rsidR="00CD3AED" w:rsidRPr="00ED79D3">
        <w:rPr>
          <w:rFonts w:ascii="Times New Roman" w:eastAsia="Times New Roman" w:hAnsi="Times New Roman" w:cs="Times New Roman"/>
          <w:sz w:val="24"/>
          <w:szCs w:val="24"/>
          <w:lang w:eastAsia="ru-RU"/>
        </w:rPr>
        <w:t xml:space="preserve">), которая объединяет собой цилиндры двигателя. Изготавливается методом отлива из чугуна. Иногда блок цилиндров отливают из литейных алюминиевых, а также магниевых сплавов. В </w:t>
      </w:r>
      <w:r>
        <w:rPr>
          <w:rFonts w:ascii="Times New Roman" w:eastAsia="Times New Roman" w:hAnsi="Times New Roman" w:cs="Times New Roman"/>
          <w:sz w:val="24"/>
          <w:szCs w:val="24"/>
          <w:lang w:eastAsia="ru-RU"/>
        </w:rPr>
        <w:t xml:space="preserve">блоке цилиндров устанавливается </w:t>
      </w:r>
      <w:hyperlink r:id="rId21" w:history="1">
        <w:r w:rsidR="00CD3AED" w:rsidRPr="00ED79D3">
          <w:rPr>
            <w:rFonts w:ascii="Times New Roman" w:eastAsia="Times New Roman" w:hAnsi="Times New Roman" w:cs="Times New Roman"/>
            <w:sz w:val="24"/>
            <w:szCs w:val="24"/>
            <w:lang w:eastAsia="ru-RU"/>
          </w:rPr>
          <w:t>коленчатый вал</w:t>
        </w:r>
      </w:hyperlink>
      <w:r>
        <w:rPr>
          <w:rFonts w:ascii="Times New Roman" w:eastAsia="Times New Roman" w:hAnsi="Times New Roman" w:cs="Times New Roman"/>
          <w:sz w:val="24"/>
          <w:szCs w:val="24"/>
          <w:lang w:eastAsia="ru-RU"/>
        </w:rPr>
        <w:t xml:space="preserve"> </w:t>
      </w:r>
      <w:r w:rsidR="00CD3AED" w:rsidRPr="00ED79D3">
        <w:rPr>
          <w:rFonts w:ascii="Times New Roman" w:eastAsia="Times New Roman" w:hAnsi="Times New Roman" w:cs="Times New Roman"/>
          <w:sz w:val="24"/>
          <w:szCs w:val="24"/>
          <w:lang w:eastAsia="ru-RU"/>
        </w:rPr>
        <w:t>на специальные опорные поверхности. Верхняя ча</w:t>
      </w:r>
      <w:r>
        <w:rPr>
          <w:rFonts w:ascii="Times New Roman" w:eastAsia="Times New Roman" w:hAnsi="Times New Roman" w:cs="Times New Roman"/>
          <w:sz w:val="24"/>
          <w:szCs w:val="24"/>
          <w:lang w:eastAsia="ru-RU"/>
        </w:rPr>
        <w:t xml:space="preserve">сть блока цилиндров закрывается </w:t>
      </w:r>
      <w:hyperlink r:id="rId22" w:history="1">
        <w:r w:rsidR="00CD3AED" w:rsidRPr="00ED79D3">
          <w:rPr>
            <w:rFonts w:ascii="Times New Roman" w:eastAsia="Times New Roman" w:hAnsi="Times New Roman" w:cs="Times New Roman"/>
            <w:sz w:val="24"/>
            <w:szCs w:val="24"/>
            <w:lang w:eastAsia="ru-RU"/>
          </w:rPr>
          <w:t>головкой блока цилиндров</w:t>
        </w:r>
      </w:hyperlink>
      <w:r w:rsidR="00CD3AED" w:rsidRPr="00ED79D3">
        <w:rPr>
          <w:rFonts w:ascii="Times New Roman" w:eastAsia="Times New Roman" w:hAnsi="Times New Roman" w:cs="Times New Roman"/>
          <w:sz w:val="24"/>
          <w:szCs w:val="24"/>
          <w:lang w:eastAsia="ru-RU"/>
        </w:rPr>
        <w:t>. А с</w:t>
      </w:r>
      <w:r>
        <w:rPr>
          <w:rFonts w:ascii="Times New Roman" w:eastAsia="Times New Roman" w:hAnsi="Times New Roman" w:cs="Times New Roman"/>
          <w:sz w:val="24"/>
          <w:szCs w:val="24"/>
          <w:lang w:eastAsia="ru-RU"/>
        </w:rPr>
        <w:t xml:space="preserve">низу к блоку цилиндров крепится </w:t>
      </w:r>
      <w:hyperlink r:id="rId23" w:history="1">
        <w:r w:rsidR="00CD3AED" w:rsidRPr="00ED79D3">
          <w:rPr>
            <w:rFonts w:ascii="Times New Roman" w:eastAsia="Times New Roman" w:hAnsi="Times New Roman" w:cs="Times New Roman"/>
            <w:sz w:val="24"/>
            <w:szCs w:val="24"/>
            <w:lang w:eastAsia="ru-RU"/>
          </w:rPr>
          <w:t>картер</w:t>
        </w:r>
      </w:hyperlink>
      <w:r w:rsidR="00CD3AED" w:rsidRPr="00ED79D3">
        <w:rPr>
          <w:rFonts w:ascii="Times New Roman" w:eastAsia="Times New Roman" w:hAnsi="Times New Roman" w:cs="Times New Roman"/>
          <w:sz w:val="24"/>
          <w:szCs w:val="24"/>
          <w:lang w:eastAsia="ru-RU"/>
        </w:rPr>
        <w:t>. Блок цилиндров основная деталь двигателя, к которой крепятся другие детали двигателя.</w:t>
      </w:r>
    </w:p>
    <w:p w:rsidR="00CD3AED" w:rsidRPr="00ED79D3" w:rsidRDefault="00CD3AED" w:rsidP="00CD3AED">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ED79D3">
        <w:rPr>
          <w:rFonts w:ascii="Times New Roman" w:eastAsia="Times New Roman" w:hAnsi="Times New Roman" w:cs="Times New Roman"/>
          <w:sz w:val="24"/>
          <w:szCs w:val="24"/>
          <w:lang w:eastAsia="ru-RU"/>
        </w:rPr>
        <w:t>Двигатели с блоком цилин</w:t>
      </w:r>
      <w:r w:rsidR="00285625">
        <w:rPr>
          <w:rFonts w:ascii="Times New Roman" w:eastAsia="Times New Roman" w:hAnsi="Times New Roman" w:cs="Times New Roman"/>
          <w:sz w:val="24"/>
          <w:szCs w:val="24"/>
          <w:lang w:eastAsia="ru-RU"/>
        </w:rPr>
        <w:t xml:space="preserve">дров имеют водяную (жидкостную) </w:t>
      </w:r>
      <w:hyperlink r:id="rId24" w:history="1">
        <w:r w:rsidRPr="00ED79D3">
          <w:rPr>
            <w:rFonts w:ascii="Times New Roman" w:eastAsia="Times New Roman" w:hAnsi="Times New Roman" w:cs="Times New Roman"/>
            <w:sz w:val="24"/>
            <w:szCs w:val="24"/>
            <w:lang w:eastAsia="ru-RU"/>
          </w:rPr>
          <w:t>систему охлаждения</w:t>
        </w:r>
      </w:hyperlink>
      <w:r w:rsidRPr="00ED79D3">
        <w:rPr>
          <w:rFonts w:ascii="Times New Roman" w:eastAsia="Times New Roman" w:hAnsi="Times New Roman" w:cs="Times New Roman"/>
          <w:sz w:val="24"/>
          <w:szCs w:val="24"/>
          <w:lang w:eastAsia="ru-RU"/>
        </w:rPr>
        <w:t>, а полости, по которым циркулирует охлаждающая жидкость, называются рубашкой охлаждения двигателя.</w:t>
      </w:r>
    </w:p>
    <w:p w:rsidR="00CD3AED" w:rsidRPr="00ED79D3" w:rsidRDefault="00CD3AED" w:rsidP="00CD3AED">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ED79D3">
        <w:rPr>
          <w:rFonts w:ascii="Times New Roman" w:eastAsia="Times New Roman" w:hAnsi="Times New Roman" w:cs="Times New Roman"/>
          <w:sz w:val="24"/>
          <w:szCs w:val="24"/>
          <w:lang w:eastAsia="ru-RU"/>
        </w:rPr>
        <w:t>В зависимости от рабочего объёма и других технических и эксплуатационных характеристик, назначения, существует несколько вариантов компоновки (</w:t>
      </w:r>
      <w:hyperlink r:id="rId25" w:history="1">
        <w:r w:rsidRPr="00ED79D3">
          <w:rPr>
            <w:rFonts w:ascii="Times New Roman" w:eastAsia="Times New Roman" w:hAnsi="Times New Roman" w:cs="Times New Roman"/>
            <w:sz w:val="24"/>
            <w:szCs w:val="24"/>
            <w:lang w:eastAsia="ru-RU"/>
          </w:rPr>
          <w:t>расположения цилиндров двигателя</w:t>
        </w:r>
      </w:hyperlink>
      <w:r w:rsidRPr="00ED79D3">
        <w:rPr>
          <w:rFonts w:ascii="Times New Roman" w:eastAsia="Times New Roman" w:hAnsi="Times New Roman" w:cs="Times New Roman"/>
          <w:sz w:val="24"/>
          <w:szCs w:val="24"/>
          <w:lang w:eastAsia="ru-RU"/>
        </w:rPr>
        <w:t>), а также несколько материалов для изготовления блока и цилиндра.</w:t>
      </w:r>
    </w:p>
    <w:p w:rsidR="00CD3AED" w:rsidRPr="00ED79D3" w:rsidRDefault="00CD3AED" w:rsidP="00CD3AED">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ED79D3">
        <w:rPr>
          <w:rFonts w:ascii="Times New Roman" w:eastAsia="Times New Roman" w:hAnsi="Times New Roman" w:cs="Times New Roman"/>
          <w:sz w:val="24"/>
          <w:szCs w:val="24"/>
          <w:lang w:eastAsia="ru-RU"/>
        </w:rPr>
        <w:t xml:space="preserve">Так как в цилиндре возникают условия переменных давлений в </w:t>
      </w:r>
      <w:proofErr w:type="spellStart"/>
      <w:r w:rsidRPr="00ED79D3">
        <w:rPr>
          <w:rFonts w:ascii="Times New Roman" w:eastAsia="Times New Roman" w:hAnsi="Times New Roman" w:cs="Times New Roman"/>
          <w:sz w:val="24"/>
          <w:szCs w:val="24"/>
          <w:lang w:eastAsia="ru-RU"/>
        </w:rPr>
        <w:t>надпоршневой</w:t>
      </w:r>
      <w:proofErr w:type="spellEnd"/>
      <w:r w:rsidRPr="00ED79D3">
        <w:rPr>
          <w:rFonts w:ascii="Times New Roman" w:eastAsia="Times New Roman" w:hAnsi="Times New Roman" w:cs="Times New Roman"/>
          <w:sz w:val="24"/>
          <w:szCs w:val="24"/>
          <w:lang w:eastAsia="ru-RU"/>
        </w:rPr>
        <w:t xml:space="preserve"> полости, внутренняя поверхность стенок цилиндров соприкасается с пламенем и горячими газами (температура которых составляет от 1500—2500 °С), такая деталь должна изготавливаться из высокопрочных материалов с большой механической прочностью. Скорость скольжения поршневых колец по стенкам цилиндров достаточно большая от 12 до 15 м/сек, поэтому внутренние стенки цилиндра должны иметь повышенную жесткость. В этом случае увеличится срок службы цилиндра (гильзы цилиндра) и деталь будет более устойчива к разным видам износа (абразивным, коррозийным и эрозийным). Если поверхность блока цилиндров износилась выше допустимых пределов (что определ</w:t>
      </w:r>
      <w:r w:rsidR="00285625">
        <w:rPr>
          <w:rFonts w:ascii="Times New Roman" w:eastAsia="Times New Roman" w:hAnsi="Times New Roman" w:cs="Times New Roman"/>
          <w:sz w:val="24"/>
          <w:szCs w:val="24"/>
          <w:lang w:eastAsia="ru-RU"/>
        </w:rPr>
        <w:t>я</w:t>
      </w:r>
      <w:r w:rsidRPr="00ED79D3">
        <w:rPr>
          <w:rFonts w:ascii="Times New Roman" w:eastAsia="Times New Roman" w:hAnsi="Times New Roman" w:cs="Times New Roman"/>
          <w:sz w:val="24"/>
          <w:szCs w:val="24"/>
          <w:lang w:eastAsia="ru-RU"/>
        </w:rPr>
        <w:t xml:space="preserve">ется методом </w:t>
      </w:r>
      <w:proofErr w:type="spellStart"/>
      <w:r w:rsidRPr="00ED79D3">
        <w:rPr>
          <w:rFonts w:ascii="Times New Roman" w:eastAsia="Times New Roman" w:hAnsi="Times New Roman" w:cs="Times New Roman"/>
          <w:sz w:val="24"/>
          <w:szCs w:val="24"/>
          <w:lang w:eastAsia="ru-RU"/>
        </w:rPr>
        <w:t>дефектации</w:t>
      </w:r>
      <w:proofErr w:type="spellEnd"/>
      <w:r w:rsidRPr="00ED79D3">
        <w:rPr>
          <w:rFonts w:ascii="Times New Roman" w:eastAsia="Times New Roman" w:hAnsi="Times New Roman" w:cs="Times New Roman"/>
          <w:sz w:val="24"/>
          <w:szCs w:val="24"/>
          <w:lang w:eastAsia="ru-RU"/>
        </w:rPr>
        <w:t xml:space="preserve"> блока цилиндров), необходимо провести </w:t>
      </w:r>
      <w:hyperlink r:id="rId26" w:history="1">
        <w:r w:rsidRPr="00ED79D3">
          <w:rPr>
            <w:rFonts w:ascii="Times New Roman" w:eastAsia="Times New Roman" w:hAnsi="Times New Roman" w:cs="Times New Roman"/>
            <w:sz w:val="24"/>
            <w:szCs w:val="24"/>
            <w:lang w:eastAsia="ru-RU"/>
          </w:rPr>
          <w:t>ремонт блока цилиндров</w:t>
        </w:r>
      </w:hyperlink>
      <w:r w:rsidRPr="00ED79D3">
        <w:rPr>
          <w:rFonts w:ascii="Times New Roman" w:eastAsia="Times New Roman" w:hAnsi="Times New Roman" w:cs="Times New Roman"/>
          <w:sz w:val="24"/>
          <w:szCs w:val="24"/>
          <w:lang w:eastAsia="ru-RU"/>
        </w:rPr>
        <w:t>. </w:t>
      </w:r>
    </w:p>
    <w:p w:rsidR="00CD3AED" w:rsidRPr="00ED79D3" w:rsidRDefault="00CD3AED" w:rsidP="00CD3AED">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ED79D3">
        <w:rPr>
          <w:rFonts w:ascii="Times New Roman" w:eastAsia="Times New Roman" w:hAnsi="Times New Roman" w:cs="Times New Roman"/>
          <w:sz w:val="24"/>
          <w:szCs w:val="24"/>
          <w:lang w:eastAsia="ru-RU"/>
        </w:rPr>
        <w:t>Если нет ограничений по массе двигателя, например</w:t>
      </w:r>
      <w:r w:rsidR="00285625">
        <w:rPr>
          <w:rFonts w:ascii="Times New Roman" w:eastAsia="Times New Roman" w:hAnsi="Times New Roman" w:cs="Times New Roman"/>
          <w:sz w:val="24"/>
          <w:szCs w:val="24"/>
          <w:lang w:eastAsia="ru-RU"/>
        </w:rPr>
        <w:t>,</w:t>
      </w:r>
      <w:r w:rsidRPr="00ED79D3">
        <w:rPr>
          <w:rFonts w:ascii="Times New Roman" w:eastAsia="Times New Roman" w:hAnsi="Times New Roman" w:cs="Times New Roman"/>
          <w:sz w:val="24"/>
          <w:szCs w:val="24"/>
          <w:lang w:eastAsia="ru-RU"/>
        </w:rPr>
        <w:t xml:space="preserve"> тракторный двигатель, то блок цилиндров изготавливается из перлитного чугуна. </w:t>
      </w:r>
    </w:p>
    <w:p w:rsidR="00CD3AED" w:rsidRPr="00ED79D3" w:rsidRDefault="00CD3AED" w:rsidP="00CD3AED">
      <w:pPr>
        <w:shd w:val="clear" w:color="auto" w:fill="FFFFFF"/>
        <w:spacing w:after="0" w:line="360" w:lineRule="auto"/>
        <w:ind w:right="-1" w:firstLine="567"/>
        <w:jc w:val="both"/>
        <w:rPr>
          <w:rFonts w:ascii="Times New Roman" w:eastAsia="Times New Roman" w:hAnsi="Times New Roman" w:cs="Times New Roman"/>
          <w:sz w:val="24"/>
          <w:szCs w:val="24"/>
          <w:lang w:eastAsia="ru-RU"/>
        </w:rPr>
      </w:pPr>
      <w:r w:rsidRPr="00ED79D3">
        <w:rPr>
          <w:rFonts w:ascii="Times New Roman" w:eastAsia="Times New Roman" w:hAnsi="Times New Roman" w:cs="Times New Roman"/>
          <w:sz w:val="24"/>
          <w:szCs w:val="24"/>
          <w:lang w:eastAsia="ru-RU"/>
        </w:rPr>
        <w:t>Картеры автомобильных двигателей с жидкостным охлаждением выполняются по следующим силовым схемам:</w:t>
      </w:r>
    </w:p>
    <w:p w:rsidR="00CD3AED" w:rsidRPr="00ED79D3" w:rsidRDefault="00CD3AED" w:rsidP="00CD3AED">
      <w:pPr>
        <w:shd w:val="clear" w:color="auto" w:fill="FFFFFF"/>
        <w:spacing w:after="0" w:line="360" w:lineRule="auto"/>
        <w:ind w:right="-1" w:firstLine="567"/>
        <w:jc w:val="both"/>
        <w:rPr>
          <w:rFonts w:ascii="Times New Roman" w:eastAsia="Times New Roman" w:hAnsi="Times New Roman" w:cs="Times New Roman"/>
          <w:sz w:val="24"/>
          <w:szCs w:val="24"/>
          <w:lang w:eastAsia="ru-RU"/>
        </w:rPr>
      </w:pPr>
      <w:r w:rsidRPr="00ED79D3">
        <w:rPr>
          <w:rFonts w:ascii="Times New Roman" w:eastAsia="Times New Roman" w:hAnsi="Times New Roman" w:cs="Times New Roman"/>
          <w:sz w:val="24"/>
          <w:szCs w:val="24"/>
          <w:lang w:eastAsia="ru-RU"/>
        </w:rPr>
        <w:t>1 — с блоком цилиндров, отлитым вместе с верхней частью картера (блок-картера). Отдельная головка цилиндров крепиться к блоку цилиндров болтами или шпильками. Усилия давления газов, боковые нагрузки от поршней и термические нагрузки передаются картеру через стенки цилиндров и блока, вызывая их деформации.</w:t>
      </w:r>
    </w:p>
    <w:p w:rsidR="00CD3AED" w:rsidRPr="00ED79D3" w:rsidRDefault="00CD3AED" w:rsidP="00CD3AED">
      <w:pPr>
        <w:shd w:val="clear" w:color="auto" w:fill="FFFFFF"/>
        <w:spacing w:after="0" w:line="360" w:lineRule="auto"/>
        <w:ind w:right="-1" w:firstLine="567"/>
        <w:jc w:val="both"/>
        <w:rPr>
          <w:rFonts w:ascii="Times New Roman" w:eastAsia="Times New Roman" w:hAnsi="Times New Roman" w:cs="Times New Roman"/>
          <w:sz w:val="24"/>
          <w:szCs w:val="24"/>
          <w:lang w:eastAsia="ru-RU"/>
        </w:rPr>
      </w:pPr>
      <w:r w:rsidRPr="00ED79D3">
        <w:rPr>
          <w:rFonts w:ascii="Times New Roman" w:eastAsia="Times New Roman" w:hAnsi="Times New Roman" w:cs="Times New Roman"/>
          <w:sz w:val="24"/>
          <w:szCs w:val="24"/>
          <w:lang w:eastAsia="ru-RU"/>
        </w:rPr>
        <w:t>2 — с блок картером и несущими шпильками, ввертываемыми в верхнюю часть картера и передающими ему усилия от давления газов.</w:t>
      </w:r>
    </w:p>
    <w:p w:rsidR="00CD3AED" w:rsidRPr="00ED79D3" w:rsidRDefault="00CD3AED" w:rsidP="00CD3AED">
      <w:pPr>
        <w:shd w:val="clear" w:color="auto" w:fill="FFFFFF"/>
        <w:spacing w:after="0" w:line="360" w:lineRule="auto"/>
        <w:ind w:right="1800" w:firstLine="567"/>
        <w:jc w:val="both"/>
        <w:rPr>
          <w:rFonts w:ascii="Times New Roman" w:eastAsia="Times New Roman" w:hAnsi="Times New Roman" w:cs="Times New Roman"/>
          <w:sz w:val="24"/>
          <w:szCs w:val="24"/>
          <w:lang w:eastAsia="ru-RU"/>
        </w:rPr>
      </w:pPr>
      <w:r w:rsidRPr="00ED79D3">
        <w:rPr>
          <w:rFonts w:ascii="Times New Roman" w:hAnsi="Times New Roman" w:cs="Times New Roman"/>
          <w:noProof/>
          <w:sz w:val="24"/>
          <w:szCs w:val="24"/>
          <w:lang w:eastAsia="ru-RU"/>
        </w:rPr>
        <w:lastRenderedPageBreak/>
        <w:drawing>
          <wp:anchor distT="0" distB="0" distL="114300" distR="114300" simplePos="0" relativeHeight="251664384" behindDoc="1" locked="0" layoutInCell="1" allowOverlap="1" wp14:anchorId="38114FAD" wp14:editId="0B2A8322">
            <wp:simplePos x="0" y="0"/>
            <wp:positionH relativeFrom="margin">
              <wp:posOffset>1471295</wp:posOffset>
            </wp:positionH>
            <wp:positionV relativeFrom="paragraph">
              <wp:posOffset>3810</wp:posOffset>
            </wp:positionV>
            <wp:extent cx="3789045" cy="2509520"/>
            <wp:effectExtent l="0" t="0" r="1905" b="5080"/>
            <wp:wrapTight wrapText="bothSides">
              <wp:wrapPolygon edited="0">
                <wp:start x="0" y="0"/>
                <wp:lineTo x="0" y="21480"/>
                <wp:lineTo x="21502" y="21480"/>
                <wp:lineTo x="21502" y="0"/>
                <wp:lineTo x="0" y="0"/>
              </wp:wrapPolygon>
            </wp:wrapTight>
            <wp:docPr id="18" name="Рисунок 18" descr="https://a.d-cd.net/ab4bdd8s-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d-cd.net/ab4bdd8s-96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9045" cy="2509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AED" w:rsidRPr="00ED79D3" w:rsidRDefault="00CD3AED" w:rsidP="00CD3AED">
      <w:pPr>
        <w:shd w:val="clear" w:color="auto" w:fill="FFFFFF"/>
        <w:spacing w:after="0" w:line="360" w:lineRule="auto"/>
        <w:ind w:right="1800" w:firstLine="567"/>
        <w:jc w:val="both"/>
        <w:rPr>
          <w:rFonts w:ascii="Times New Roman" w:eastAsia="Times New Roman" w:hAnsi="Times New Roman" w:cs="Times New Roman"/>
          <w:sz w:val="24"/>
          <w:szCs w:val="24"/>
          <w:lang w:eastAsia="ru-RU"/>
        </w:rPr>
      </w:pPr>
    </w:p>
    <w:p w:rsidR="00CD3AED" w:rsidRPr="00ED79D3" w:rsidRDefault="00CD3AED" w:rsidP="00CD3AED">
      <w:pPr>
        <w:shd w:val="clear" w:color="auto" w:fill="FFFFFF"/>
        <w:spacing w:after="0" w:line="360" w:lineRule="auto"/>
        <w:ind w:right="1800" w:firstLine="567"/>
        <w:jc w:val="both"/>
        <w:rPr>
          <w:rFonts w:ascii="Times New Roman" w:eastAsia="Times New Roman" w:hAnsi="Times New Roman" w:cs="Times New Roman"/>
          <w:sz w:val="24"/>
          <w:szCs w:val="24"/>
          <w:lang w:eastAsia="ru-RU"/>
        </w:rPr>
      </w:pPr>
    </w:p>
    <w:p w:rsidR="00CD3AED" w:rsidRPr="00ED79D3" w:rsidRDefault="00CD3AED" w:rsidP="00CD3AED">
      <w:pPr>
        <w:shd w:val="clear" w:color="auto" w:fill="FFFFFF"/>
        <w:spacing w:after="0" w:line="360" w:lineRule="auto"/>
        <w:ind w:right="1800" w:firstLine="567"/>
        <w:jc w:val="both"/>
        <w:rPr>
          <w:rFonts w:ascii="Times New Roman" w:eastAsia="Times New Roman" w:hAnsi="Times New Roman" w:cs="Times New Roman"/>
          <w:sz w:val="24"/>
          <w:szCs w:val="24"/>
          <w:lang w:eastAsia="ru-RU"/>
        </w:rPr>
      </w:pPr>
    </w:p>
    <w:p w:rsidR="00CD3AED" w:rsidRPr="00ED79D3" w:rsidRDefault="00CD3AED" w:rsidP="00CD3AED">
      <w:pPr>
        <w:shd w:val="clear" w:color="auto" w:fill="FFFFFF"/>
        <w:spacing w:after="0" w:line="360" w:lineRule="auto"/>
        <w:ind w:right="-1" w:firstLine="567"/>
        <w:jc w:val="both"/>
        <w:rPr>
          <w:rFonts w:ascii="Times New Roman" w:eastAsia="Times New Roman" w:hAnsi="Times New Roman" w:cs="Times New Roman"/>
          <w:sz w:val="24"/>
          <w:szCs w:val="24"/>
          <w:lang w:eastAsia="ru-RU"/>
        </w:rPr>
      </w:pPr>
    </w:p>
    <w:p w:rsidR="00CD3AED" w:rsidRPr="00ED79D3" w:rsidRDefault="00CD3AED" w:rsidP="00CD3AED">
      <w:pPr>
        <w:shd w:val="clear" w:color="auto" w:fill="FFFFFF"/>
        <w:spacing w:after="0" w:line="360" w:lineRule="auto"/>
        <w:ind w:right="-1" w:firstLine="567"/>
        <w:jc w:val="both"/>
        <w:rPr>
          <w:rFonts w:ascii="Times New Roman" w:eastAsia="Times New Roman" w:hAnsi="Times New Roman" w:cs="Times New Roman"/>
          <w:sz w:val="24"/>
          <w:szCs w:val="24"/>
          <w:lang w:eastAsia="ru-RU"/>
        </w:rPr>
      </w:pPr>
    </w:p>
    <w:p w:rsidR="00CD3AED" w:rsidRPr="00ED79D3" w:rsidRDefault="00CD3AED" w:rsidP="00CD3AED">
      <w:pPr>
        <w:shd w:val="clear" w:color="auto" w:fill="FFFFFF"/>
        <w:spacing w:after="0" w:line="360" w:lineRule="auto"/>
        <w:ind w:right="-1" w:firstLine="567"/>
        <w:jc w:val="both"/>
        <w:rPr>
          <w:rFonts w:ascii="Times New Roman" w:eastAsia="Times New Roman" w:hAnsi="Times New Roman" w:cs="Times New Roman"/>
          <w:sz w:val="24"/>
          <w:szCs w:val="24"/>
          <w:lang w:eastAsia="ru-RU"/>
        </w:rPr>
      </w:pPr>
    </w:p>
    <w:p w:rsidR="00CD3AED" w:rsidRPr="00ED79D3" w:rsidRDefault="00CD3AED" w:rsidP="00CD3AED">
      <w:pPr>
        <w:shd w:val="clear" w:color="auto" w:fill="FFFFFF"/>
        <w:spacing w:after="0" w:line="360" w:lineRule="auto"/>
        <w:ind w:right="-1" w:firstLine="567"/>
        <w:jc w:val="both"/>
        <w:rPr>
          <w:rFonts w:ascii="Times New Roman" w:eastAsia="Times New Roman" w:hAnsi="Times New Roman" w:cs="Times New Roman"/>
          <w:sz w:val="24"/>
          <w:szCs w:val="24"/>
          <w:lang w:eastAsia="ru-RU"/>
        </w:rPr>
      </w:pPr>
    </w:p>
    <w:p w:rsidR="00CD3AED" w:rsidRPr="00ED79D3" w:rsidRDefault="00CD3AED" w:rsidP="00CD3AED">
      <w:pPr>
        <w:shd w:val="clear" w:color="auto" w:fill="FFFFFF"/>
        <w:spacing w:after="0" w:line="360" w:lineRule="auto"/>
        <w:ind w:right="-1" w:firstLine="567"/>
        <w:jc w:val="both"/>
        <w:rPr>
          <w:rFonts w:ascii="Times New Roman" w:eastAsia="Times New Roman" w:hAnsi="Times New Roman" w:cs="Times New Roman"/>
          <w:sz w:val="24"/>
          <w:szCs w:val="24"/>
          <w:lang w:eastAsia="ru-RU"/>
        </w:rPr>
      </w:pPr>
    </w:p>
    <w:p w:rsidR="00CD3AED" w:rsidRPr="00ED79D3" w:rsidRDefault="00CD3AED" w:rsidP="00CD3AED">
      <w:pPr>
        <w:shd w:val="clear" w:color="auto" w:fill="FFFFFF"/>
        <w:spacing w:after="0" w:line="360" w:lineRule="auto"/>
        <w:ind w:right="-1" w:firstLine="567"/>
        <w:jc w:val="both"/>
        <w:rPr>
          <w:rFonts w:ascii="Times New Roman" w:eastAsia="Times New Roman" w:hAnsi="Times New Roman" w:cs="Times New Roman"/>
          <w:sz w:val="24"/>
          <w:szCs w:val="24"/>
          <w:lang w:eastAsia="ru-RU"/>
        </w:rPr>
      </w:pPr>
    </w:p>
    <w:p w:rsidR="00CD3AED" w:rsidRPr="00ED79D3" w:rsidRDefault="00CD3AED" w:rsidP="00CD3AED">
      <w:pPr>
        <w:shd w:val="clear" w:color="auto" w:fill="FFFFFF"/>
        <w:spacing w:after="0" w:line="360" w:lineRule="auto"/>
        <w:ind w:right="-1"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 9 – Блок цилиндров</w:t>
      </w:r>
    </w:p>
    <w:p w:rsidR="00CD3AED" w:rsidRPr="00ED79D3" w:rsidRDefault="00CD3AED" w:rsidP="00CD3AED">
      <w:pPr>
        <w:shd w:val="clear" w:color="auto" w:fill="FFFFFF"/>
        <w:spacing w:after="0" w:line="360" w:lineRule="auto"/>
        <w:ind w:right="-1" w:firstLine="567"/>
        <w:jc w:val="both"/>
        <w:rPr>
          <w:rFonts w:ascii="Times New Roman" w:eastAsia="Times New Roman" w:hAnsi="Times New Roman" w:cs="Times New Roman"/>
          <w:sz w:val="24"/>
          <w:szCs w:val="24"/>
          <w:lang w:eastAsia="ru-RU"/>
        </w:rPr>
      </w:pPr>
    </w:p>
    <w:p w:rsidR="00CD3AED" w:rsidRPr="00ED79D3" w:rsidRDefault="00CD3AED" w:rsidP="00CD3AED">
      <w:pPr>
        <w:shd w:val="clear" w:color="auto" w:fill="FFFFFF"/>
        <w:spacing w:after="0" w:line="360" w:lineRule="auto"/>
        <w:ind w:right="-1" w:firstLine="567"/>
        <w:jc w:val="both"/>
        <w:rPr>
          <w:rFonts w:ascii="Times New Roman" w:eastAsia="Times New Roman" w:hAnsi="Times New Roman" w:cs="Times New Roman"/>
          <w:sz w:val="24"/>
          <w:szCs w:val="24"/>
          <w:lang w:eastAsia="ru-RU"/>
        </w:rPr>
      </w:pPr>
      <w:r w:rsidRPr="00ED79D3">
        <w:rPr>
          <w:rFonts w:ascii="Times New Roman" w:eastAsia="Times New Roman" w:hAnsi="Times New Roman" w:cs="Times New Roman"/>
          <w:sz w:val="24"/>
          <w:szCs w:val="24"/>
          <w:lang w:eastAsia="ru-RU"/>
        </w:rPr>
        <w:t>3 — с блок картером и мокрыми гильзами цилиндров. Гильзы могут фиксироваться только в картере или в картере и в верхней части блока. Это увеличивает жесткость конструкции, но усложняет отливку блока картера из легких сплавов (в основном алюминиевых)</w:t>
      </w:r>
    </w:p>
    <w:p w:rsidR="00CD3AED" w:rsidRPr="00ED79D3" w:rsidRDefault="00CD3AED" w:rsidP="00CD3AED">
      <w:pPr>
        <w:shd w:val="clear" w:color="auto" w:fill="FFFFFF"/>
        <w:spacing w:after="0" w:line="360" w:lineRule="auto"/>
        <w:ind w:right="-1" w:firstLine="567"/>
        <w:jc w:val="both"/>
        <w:rPr>
          <w:rFonts w:ascii="Times New Roman" w:eastAsia="Times New Roman" w:hAnsi="Times New Roman" w:cs="Times New Roman"/>
          <w:sz w:val="24"/>
          <w:szCs w:val="24"/>
          <w:lang w:eastAsia="ru-RU"/>
        </w:rPr>
      </w:pPr>
      <w:r w:rsidRPr="00ED79D3">
        <w:rPr>
          <w:rFonts w:ascii="Times New Roman" w:eastAsia="Times New Roman" w:hAnsi="Times New Roman" w:cs="Times New Roman"/>
          <w:sz w:val="24"/>
          <w:szCs w:val="24"/>
          <w:lang w:eastAsia="ru-RU"/>
        </w:rPr>
        <w:t>4 — с блоком цилиндров, отлитым вместе с головкой цилиндров. При этом увеличивается жесткость двигателя, но возникают трудности в производстве и эксплуатации, связанные с обработкой цилиндров, седел клапанов, камер сгорания, а также при ремонте.</w:t>
      </w:r>
    </w:p>
    <w:p w:rsidR="00CD3AED" w:rsidRPr="00ED79D3" w:rsidRDefault="00CD3AED" w:rsidP="00CD3AED">
      <w:pPr>
        <w:shd w:val="clear" w:color="auto" w:fill="FFFFFF"/>
        <w:spacing w:after="0" w:line="360" w:lineRule="auto"/>
        <w:ind w:right="-1" w:firstLine="567"/>
        <w:jc w:val="both"/>
        <w:rPr>
          <w:rFonts w:ascii="Times New Roman" w:eastAsia="Times New Roman" w:hAnsi="Times New Roman" w:cs="Times New Roman"/>
          <w:sz w:val="24"/>
          <w:szCs w:val="24"/>
          <w:lang w:eastAsia="ru-RU"/>
        </w:rPr>
      </w:pPr>
      <w:r w:rsidRPr="00ED79D3">
        <w:rPr>
          <w:rFonts w:ascii="Times New Roman" w:eastAsia="Times New Roman" w:hAnsi="Times New Roman" w:cs="Times New Roman"/>
          <w:sz w:val="24"/>
          <w:szCs w:val="24"/>
          <w:lang w:eastAsia="ru-RU"/>
        </w:rPr>
        <w:t>5 — С отдельным блоком цилиндров или картером, отлитым вместе с блоком цилиндров и сухими гильзами, рас</w:t>
      </w:r>
      <w:r w:rsidR="001C52D5">
        <w:rPr>
          <w:rFonts w:ascii="Times New Roman" w:eastAsia="Times New Roman" w:hAnsi="Times New Roman" w:cs="Times New Roman"/>
          <w:sz w:val="24"/>
          <w:szCs w:val="24"/>
          <w:lang w:eastAsia="ru-RU"/>
        </w:rPr>
        <w:t>полагаемыми по всей рабочей дли</w:t>
      </w:r>
      <w:r w:rsidRPr="00ED79D3">
        <w:rPr>
          <w:rFonts w:ascii="Times New Roman" w:eastAsia="Times New Roman" w:hAnsi="Times New Roman" w:cs="Times New Roman"/>
          <w:sz w:val="24"/>
          <w:szCs w:val="24"/>
          <w:lang w:eastAsia="ru-RU"/>
        </w:rPr>
        <w:t>не цилиндра или только в его верхней части.</w:t>
      </w:r>
    </w:p>
    <w:p w:rsidR="00CD3AED" w:rsidRPr="00ED79D3" w:rsidRDefault="00CD3AED" w:rsidP="00CD3AED">
      <w:pPr>
        <w:shd w:val="clear" w:color="auto" w:fill="FFFFFF"/>
        <w:spacing w:after="0" w:line="360" w:lineRule="auto"/>
        <w:ind w:right="-1" w:firstLine="567"/>
        <w:jc w:val="both"/>
        <w:rPr>
          <w:rFonts w:ascii="Times New Roman" w:eastAsia="Times New Roman" w:hAnsi="Times New Roman" w:cs="Times New Roman"/>
          <w:sz w:val="24"/>
          <w:szCs w:val="24"/>
          <w:lang w:eastAsia="ru-RU"/>
        </w:rPr>
      </w:pPr>
      <w:r w:rsidRPr="00ED79D3">
        <w:rPr>
          <w:rFonts w:ascii="Times New Roman" w:eastAsia="Times New Roman" w:hAnsi="Times New Roman" w:cs="Times New Roman"/>
          <w:sz w:val="24"/>
          <w:szCs w:val="24"/>
          <w:lang w:eastAsia="ru-RU"/>
        </w:rPr>
        <w:t>Блок цилиндров и блок картер отливаются из модифицированного чугуна или алюминиевого</w:t>
      </w:r>
      <w:r w:rsidR="005D0C0B">
        <w:rPr>
          <w:rFonts w:ascii="Times New Roman" w:eastAsia="Times New Roman" w:hAnsi="Times New Roman" w:cs="Times New Roman"/>
          <w:sz w:val="24"/>
          <w:szCs w:val="24"/>
          <w:lang w:eastAsia="ru-RU"/>
        </w:rPr>
        <w:t>,</w:t>
      </w:r>
      <w:r w:rsidRPr="00ED79D3">
        <w:rPr>
          <w:rFonts w:ascii="Times New Roman" w:eastAsia="Times New Roman" w:hAnsi="Times New Roman" w:cs="Times New Roman"/>
          <w:sz w:val="24"/>
          <w:szCs w:val="24"/>
          <w:lang w:eastAsia="ru-RU"/>
        </w:rPr>
        <w:t xml:space="preserve"> или магниевого сплава.</w:t>
      </w:r>
    </w:p>
    <w:p w:rsidR="00CD3AED" w:rsidRPr="00ED79D3" w:rsidRDefault="00CD3AED" w:rsidP="00CD3AED">
      <w:pPr>
        <w:shd w:val="clear" w:color="auto" w:fill="FFFFFF"/>
        <w:spacing w:after="0" w:line="360" w:lineRule="auto"/>
        <w:ind w:right="-1" w:firstLine="567"/>
        <w:jc w:val="both"/>
        <w:rPr>
          <w:rFonts w:ascii="Times New Roman" w:eastAsia="Times New Roman" w:hAnsi="Times New Roman" w:cs="Times New Roman"/>
          <w:sz w:val="24"/>
          <w:szCs w:val="24"/>
          <w:lang w:eastAsia="ru-RU"/>
        </w:rPr>
      </w:pPr>
      <w:r w:rsidRPr="00ED79D3">
        <w:rPr>
          <w:rFonts w:ascii="Times New Roman" w:eastAsia="Times New Roman" w:hAnsi="Times New Roman" w:cs="Times New Roman"/>
          <w:sz w:val="24"/>
          <w:szCs w:val="24"/>
          <w:lang w:eastAsia="ru-RU"/>
        </w:rPr>
        <w:t>При отливке блока — картера из тонкостенного чугуна (толщина стенок 3-4мм) обеспечивается высокая жесткость, разрешается проблема износостойкости цилиндров при сравнительно небольшом увеличении массы двигателя. При низкой стоимости изготовления блока.</w:t>
      </w:r>
    </w:p>
    <w:p w:rsidR="00CD3AED" w:rsidRPr="00ED79D3" w:rsidRDefault="00CD3AED" w:rsidP="00CD3AED">
      <w:pPr>
        <w:shd w:val="clear" w:color="auto" w:fill="FFFFFF"/>
        <w:spacing w:after="0" w:line="360" w:lineRule="auto"/>
        <w:ind w:right="-1" w:firstLine="567"/>
        <w:jc w:val="both"/>
        <w:rPr>
          <w:rFonts w:ascii="Times New Roman" w:eastAsia="Times New Roman" w:hAnsi="Times New Roman" w:cs="Times New Roman"/>
          <w:sz w:val="24"/>
          <w:szCs w:val="24"/>
          <w:lang w:eastAsia="ru-RU"/>
        </w:rPr>
      </w:pPr>
      <w:r w:rsidRPr="00ED79D3">
        <w:rPr>
          <w:rFonts w:ascii="Times New Roman" w:eastAsia="Times New Roman" w:hAnsi="Times New Roman" w:cs="Times New Roman"/>
          <w:sz w:val="24"/>
          <w:szCs w:val="24"/>
          <w:lang w:eastAsia="ru-RU"/>
        </w:rPr>
        <w:t>При отливке блока из алюминиевого сплава проблемы износа цилиндров решаются путем установки гильз или применения специальных износостойких покрытий (хромирование пористым хромом никелем молибденом и др.) Повышение жесткости блок картера достигается применением ребер, опусканием плоскости разъема ниже оси коленчатого вала. В двигателях с коренными подшипниками качения или подшипниками скольжения большого диаметра блок картер</w:t>
      </w:r>
      <w:r w:rsidR="005D0C0B">
        <w:rPr>
          <w:rFonts w:ascii="Times New Roman" w:eastAsia="Times New Roman" w:hAnsi="Times New Roman" w:cs="Times New Roman"/>
          <w:sz w:val="24"/>
          <w:szCs w:val="24"/>
          <w:lang w:eastAsia="ru-RU"/>
        </w:rPr>
        <w:t xml:space="preserve"> выполняется туннельного типа (</w:t>
      </w:r>
      <w:r w:rsidRPr="00ED79D3">
        <w:rPr>
          <w:rFonts w:ascii="Times New Roman" w:eastAsia="Times New Roman" w:hAnsi="Times New Roman" w:cs="Times New Roman"/>
          <w:sz w:val="24"/>
          <w:szCs w:val="24"/>
          <w:lang w:eastAsia="ru-RU"/>
        </w:rPr>
        <w:t>в единой отливке с коренными подшипниками без мест разъема)</w:t>
      </w:r>
    </w:p>
    <w:p w:rsidR="00CD3AED" w:rsidRPr="00ED79D3" w:rsidRDefault="00CD3AED" w:rsidP="00CD3AED">
      <w:pPr>
        <w:shd w:val="clear" w:color="auto" w:fill="FFFFFF"/>
        <w:spacing w:after="0" w:line="360" w:lineRule="auto"/>
        <w:ind w:right="-1" w:firstLine="567"/>
        <w:jc w:val="both"/>
        <w:rPr>
          <w:rFonts w:ascii="Times New Roman" w:eastAsia="Times New Roman" w:hAnsi="Times New Roman" w:cs="Times New Roman"/>
          <w:sz w:val="24"/>
          <w:szCs w:val="24"/>
          <w:lang w:eastAsia="ru-RU"/>
        </w:rPr>
      </w:pPr>
      <w:r w:rsidRPr="00ED79D3">
        <w:rPr>
          <w:rFonts w:ascii="Times New Roman" w:eastAsia="Times New Roman" w:hAnsi="Times New Roman" w:cs="Times New Roman"/>
          <w:sz w:val="24"/>
          <w:szCs w:val="24"/>
          <w:lang w:eastAsia="ru-RU"/>
        </w:rPr>
        <w:lastRenderedPageBreak/>
        <w:t xml:space="preserve">Блоки цилиндров выполняются с протоками для охлаждающей жидкости между гильзами цилиндров, что обеспечивает равномерное охлаждение по всей окружности. Но в последнее время происходит переход на слитые цилиндры. При этом резко увеличивается температура в верхней части цилиндра до 260 градусов и более. температурный градиент между слитой частью и омываемой охлаждающей жидкостью доходит </w:t>
      </w:r>
      <w:r w:rsidR="005D0C0B">
        <w:rPr>
          <w:rFonts w:ascii="Times New Roman" w:eastAsia="Times New Roman" w:hAnsi="Times New Roman" w:cs="Times New Roman"/>
          <w:sz w:val="24"/>
          <w:szCs w:val="24"/>
          <w:lang w:eastAsia="ru-RU"/>
        </w:rPr>
        <w:t>1,</w:t>
      </w:r>
      <w:r w:rsidRPr="00ED79D3">
        <w:rPr>
          <w:rFonts w:ascii="Times New Roman" w:eastAsia="Times New Roman" w:hAnsi="Times New Roman" w:cs="Times New Roman"/>
          <w:sz w:val="24"/>
          <w:szCs w:val="24"/>
          <w:lang w:eastAsia="ru-RU"/>
        </w:rPr>
        <w:t>5 градусов на мм. В то время как для полностью омываемых</w:t>
      </w:r>
      <w:r w:rsidR="005D0C0B">
        <w:rPr>
          <w:rFonts w:ascii="Times New Roman" w:eastAsia="Times New Roman" w:hAnsi="Times New Roman" w:cs="Times New Roman"/>
          <w:sz w:val="24"/>
          <w:szCs w:val="24"/>
          <w:lang w:eastAsia="ru-RU"/>
        </w:rPr>
        <w:t xml:space="preserve"> гильз он составляет не более 1,</w:t>
      </w:r>
      <w:r w:rsidRPr="00ED79D3">
        <w:rPr>
          <w:rFonts w:ascii="Times New Roman" w:eastAsia="Times New Roman" w:hAnsi="Times New Roman" w:cs="Times New Roman"/>
          <w:sz w:val="24"/>
          <w:szCs w:val="24"/>
          <w:lang w:eastAsia="ru-RU"/>
        </w:rPr>
        <w:t>2 град на мм. Высокий температурный градиент приводит к деформации цилиндра, нарушению герметичности поршневых колец. Слитые цилиндры применяют для уменьшения длинны и массы блока. При этом основная прочность блока возрастает. Что позволяет в дальнейшем форсировать двигатель</w:t>
      </w:r>
    </w:p>
    <w:p w:rsidR="00CD3AED" w:rsidRDefault="00CD3AED" w:rsidP="001C52D5">
      <w:pPr>
        <w:shd w:val="clear" w:color="auto" w:fill="FFFFFF"/>
        <w:spacing w:after="0" w:line="360" w:lineRule="auto"/>
        <w:ind w:right="-1" w:firstLine="567"/>
        <w:jc w:val="both"/>
        <w:rPr>
          <w:rFonts w:ascii="Times New Roman" w:eastAsia="Times New Roman" w:hAnsi="Times New Roman" w:cs="Times New Roman"/>
          <w:sz w:val="24"/>
          <w:szCs w:val="24"/>
          <w:lang w:eastAsia="ru-RU"/>
        </w:rPr>
      </w:pPr>
      <w:r w:rsidRPr="00ED79D3">
        <w:rPr>
          <w:rFonts w:ascii="Times New Roman" w:eastAsia="Times New Roman" w:hAnsi="Times New Roman" w:cs="Times New Roman"/>
          <w:sz w:val="24"/>
          <w:szCs w:val="24"/>
          <w:lang w:eastAsia="ru-RU"/>
        </w:rPr>
        <w:t>Двигатели с воздушным охлаждением обычно выполняются с отдельными цилиндрами, которые крепятся к картеру сквозными болтами вместе с головкой цилиндра. Но в некоторых двигателях цилиндры в нижней части имеют фланец, крепящийся к картеру. Головка цилиндра крепиться к верхней части цилиндра и может быть выполнена вместе с цилиндром. в этом случае нагрузка от давления газов воспринимается непосредственно рабочей частью цилиндров, уменьшается жесткость двигателя, увеличивается термическая деформация, приходится увеличивать толщину стенок.</w:t>
      </w:r>
      <w:r w:rsidR="005D0C0B">
        <w:rPr>
          <w:rFonts w:ascii="Times New Roman" w:eastAsia="Times New Roman" w:hAnsi="Times New Roman" w:cs="Times New Roman"/>
          <w:sz w:val="24"/>
          <w:szCs w:val="24"/>
          <w:lang w:eastAsia="ru-RU"/>
        </w:rPr>
        <w:t xml:space="preserve"> </w:t>
      </w:r>
    </w:p>
    <w:p w:rsidR="001C52D5" w:rsidRDefault="001C52D5" w:rsidP="001C52D5">
      <w:pPr>
        <w:shd w:val="clear" w:color="auto" w:fill="FFFFFF"/>
        <w:spacing w:after="0" w:line="360" w:lineRule="auto"/>
        <w:ind w:right="-1" w:firstLine="567"/>
        <w:jc w:val="both"/>
        <w:rPr>
          <w:rFonts w:ascii="Times New Roman" w:eastAsia="Times New Roman" w:hAnsi="Times New Roman" w:cs="Times New Roman"/>
          <w:sz w:val="24"/>
          <w:szCs w:val="24"/>
          <w:lang w:eastAsia="ru-RU"/>
        </w:rPr>
      </w:pPr>
    </w:p>
    <w:p w:rsidR="001C52D5" w:rsidRPr="001C52D5" w:rsidRDefault="001C52D5" w:rsidP="001C52D5">
      <w:pPr>
        <w:shd w:val="clear" w:color="auto" w:fill="FFFFFF"/>
        <w:spacing w:after="0" w:line="360" w:lineRule="auto"/>
        <w:ind w:right="-1" w:firstLine="567"/>
        <w:jc w:val="both"/>
        <w:rPr>
          <w:rFonts w:ascii="Times New Roman" w:eastAsia="Times New Roman" w:hAnsi="Times New Roman" w:cs="Times New Roman"/>
          <w:sz w:val="24"/>
          <w:szCs w:val="24"/>
          <w:lang w:eastAsia="ru-RU"/>
        </w:rPr>
      </w:pPr>
    </w:p>
    <w:p w:rsidR="001C52D5" w:rsidRPr="001C52D5" w:rsidRDefault="001C52D5" w:rsidP="001C52D5">
      <w:pPr>
        <w:widowControl w:val="0"/>
        <w:shd w:val="clear" w:color="auto" w:fill="FFFFFF"/>
        <w:autoSpaceDE w:val="0"/>
        <w:autoSpaceDN w:val="0"/>
        <w:adjustRightInd w:val="0"/>
        <w:spacing w:before="10" w:after="0" w:line="240" w:lineRule="auto"/>
        <w:ind w:right="43" w:firstLine="298"/>
        <w:jc w:val="center"/>
        <w:rPr>
          <w:rFonts w:ascii="Times New Roman" w:eastAsia="Times New Roman" w:hAnsi="Times New Roman" w:cs="Times New Roman"/>
          <w:b/>
          <w:sz w:val="28"/>
          <w:szCs w:val="28"/>
          <w:lang w:eastAsia="ru-RU"/>
        </w:rPr>
      </w:pPr>
      <w:r w:rsidRPr="001C52D5">
        <w:rPr>
          <w:rFonts w:ascii="Times New Roman" w:eastAsia="Times New Roman" w:hAnsi="Times New Roman" w:cs="Times New Roman"/>
          <w:b/>
          <w:sz w:val="28"/>
          <w:szCs w:val="28"/>
          <w:lang w:eastAsia="ru-RU"/>
        </w:rPr>
        <w:t>4 Контрольные вопросы</w:t>
      </w:r>
    </w:p>
    <w:p w:rsidR="001C52D5" w:rsidRPr="001C52D5" w:rsidRDefault="001C52D5" w:rsidP="001C52D5">
      <w:pPr>
        <w:spacing w:after="0" w:line="360" w:lineRule="auto"/>
        <w:ind w:firstLine="567"/>
        <w:jc w:val="both"/>
        <w:rPr>
          <w:rFonts w:ascii="Times New Roman" w:eastAsia="Times New Roman" w:hAnsi="Times New Roman" w:cs="Times New Roman"/>
          <w:color w:val="000000"/>
          <w:sz w:val="24"/>
          <w:szCs w:val="24"/>
          <w:lang w:eastAsia="ru-RU"/>
        </w:rPr>
      </w:pPr>
    </w:p>
    <w:p w:rsidR="00146FA7" w:rsidRPr="00ED79D3" w:rsidRDefault="001C52D5" w:rsidP="00ED79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146FA7" w:rsidRPr="00ED79D3">
        <w:rPr>
          <w:rFonts w:ascii="Times New Roman" w:eastAsia="Times New Roman" w:hAnsi="Times New Roman" w:cs="Times New Roman"/>
          <w:color w:val="000000"/>
          <w:sz w:val="24"/>
          <w:szCs w:val="24"/>
          <w:lang w:eastAsia="ru-RU"/>
        </w:rPr>
        <w:t>1 Опишите назначение и устройство коленчатых валов. Из каких металлов и как они изготовляются? Каковы достоинства и недостатки используемых материалов?</w:t>
      </w:r>
    </w:p>
    <w:p w:rsidR="00146FA7" w:rsidRPr="00ED79D3" w:rsidRDefault="001C52D5" w:rsidP="00ED79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w:t>
      </w:r>
      <w:r w:rsidR="00146FA7" w:rsidRPr="00ED79D3">
        <w:rPr>
          <w:rFonts w:ascii="Times New Roman" w:eastAsia="Times New Roman" w:hAnsi="Times New Roman" w:cs="Times New Roman"/>
          <w:color w:val="000000"/>
          <w:sz w:val="24"/>
          <w:szCs w:val="24"/>
          <w:lang w:eastAsia="ru-RU"/>
        </w:rPr>
        <w:t xml:space="preserve"> Каково назначение и устройство шатунов и их подшипников?</w:t>
      </w:r>
    </w:p>
    <w:p w:rsidR="00146FA7" w:rsidRPr="00ED79D3" w:rsidRDefault="001C52D5" w:rsidP="00ED79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w:t>
      </w:r>
      <w:r w:rsidR="00146FA7" w:rsidRPr="00ED79D3">
        <w:rPr>
          <w:rFonts w:ascii="Times New Roman" w:eastAsia="Times New Roman" w:hAnsi="Times New Roman" w:cs="Times New Roman"/>
          <w:color w:val="000000"/>
          <w:sz w:val="24"/>
          <w:szCs w:val="24"/>
          <w:lang w:eastAsia="ru-RU"/>
        </w:rPr>
        <w:t xml:space="preserve"> Опишите назначение и устройство поршней.</w:t>
      </w:r>
    </w:p>
    <w:p w:rsidR="00146FA7" w:rsidRPr="00ED79D3" w:rsidRDefault="001C52D5" w:rsidP="00ED79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w:t>
      </w:r>
      <w:r w:rsidR="00146FA7" w:rsidRPr="00ED79D3">
        <w:rPr>
          <w:rFonts w:ascii="Times New Roman" w:eastAsia="Times New Roman" w:hAnsi="Times New Roman" w:cs="Times New Roman"/>
          <w:color w:val="000000"/>
          <w:sz w:val="24"/>
          <w:szCs w:val="24"/>
          <w:lang w:eastAsia="ru-RU"/>
        </w:rPr>
        <w:t xml:space="preserve"> Каково назначение, устройство и работа поршневых колец?</w:t>
      </w:r>
    </w:p>
    <w:p w:rsidR="00146FA7" w:rsidRPr="00ED79D3" w:rsidRDefault="001C52D5" w:rsidP="00ED79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r w:rsidR="00146FA7" w:rsidRPr="00ED79D3">
        <w:rPr>
          <w:rFonts w:ascii="Times New Roman" w:eastAsia="Times New Roman" w:hAnsi="Times New Roman" w:cs="Times New Roman"/>
          <w:color w:val="000000"/>
          <w:sz w:val="24"/>
          <w:szCs w:val="24"/>
          <w:lang w:eastAsia="ru-RU"/>
        </w:rPr>
        <w:t xml:space="preserve"> Каково назначение, устройство и работа поршневых пальцев?</w:t>
      </w:r>
    </w:p>
    <w:p w:rsidR="00146FA7" w:rsidRPr="00ED79D3" w:rsidRDefault="001C52D5" w:rsidP="00ED79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w:t>
      </w:r>
      <w:r w:rsidR="00146FA7" w:rsidRPr="00ED79D3">
        <w:rPr>
          <w:rFonts w:ascii="Times New Roman" w:eastAsia="Times New Roman" w:hAnsi="Times New Roman" w:cs="Times New Roman"/>
          <w:color w:val="000000"/>
          <w:sz w:val="24"/>
          <w:szCs w:val="24"/>
          <w:lang w:eastAsia="ru-RU"/>
        </w:rPr>
        <w:t xml:space="preserve"> Опишите назначение маховика. Как осуществляется правильное соединение маховика с коленчатым валом?</w:t>
      </w:r>
    </w:p>
    <w:p w:rsidR="00146FA7" w:rsidRPr="00ED79D3" w:rsidRDefault="001C52D5" w:rsidP="00ED79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4.7</w:t>
      </w:r>
      <w:r w:rsidR="00146FA7" w:rsidRPr="00ED79D3">
        <w:rPr>
          <w:rFonts w:ascii="Times New Roman" w:eastAsia="Times New Roman" w:hAnsi="Times New Roman" w:cs="Times New Roman"/>
          <w:color w:val="000000"/>
          <w:sz w:val="24"/>
          <w:szCs w:val="24"/>
          <w:lang w:eastAsia="ru-RU"/>
        </w:rPr>
        <w:t xml:space="preserve"> Каким образом коленчатые валы различных моделей двигателей сдерживают от осевого смещения?</w:t>
      </w:r>
    </w:p>
    <w:p w:rsidR="00146FA7" w:rsidRDefault="001C52D5" w:rsidP="00ED79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w:t>
      </w:r>
      <w:r w:rsidR="00146FA7" w:rsidRPr="00ED79D3">
        <w:rPr>
          <w:rFonts w:ascii="Times New Roman" w:eastAsia="Times New Roman" w:hAnsi="Times New Roman" w:cs="Times New Roman"/>
          <w:color w:val="000000"/>
          <w:sz w:val="24"/>
          <w:szCs w:val="24"/>
          <w:lang w:eastAsia="ru-RU"/>
        </w:rPr>
        <w:t xml:space="preserve"> Каково назначение и устройство коренных подшипников коленчатого вала?</w:t>
      </w:r>
    </w:p>
    <w:p w:rsidR="001C52D5" w:rsidRDefault="001C52D5" w:rsidP="00ED79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
    <w:p w:rsidR="001C52D5" w:rsidRDefault="001C52D5" w:rsidP="00ED79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
    <w:p w:rsidR="001C52D5" w:rsidRPr="001C52D5" w:rsidRDefault="001C52D5" w:rsidP="001C52D5">
      <w:pPr>
        <w:widowControl w:val="0"/>
        <w:shd w:val="clear" w:color="auto" w:fill="FFFFFF"/>
        <w:autoSpaceDE w:val="0"/>
        <w:autoSpaceDN w:val="0"/>
        <w:adjustRightInd w:val="0"/>
        <w:spacing w:before="10" w:after="0" w:line="240" w:lineRule="auto"/>
        <w:ind w:left="709" w:right="43" w:hanging="425"/>
        <w:jc w:val="center"/>
        <w:rPr>
          <w:rFonts w:ascii="Times New Roman" w:eastAsia="Times New Roman" w:hAnsi="Times New Roman" w:cs="Times New Roman"/>
          <w:b/>
          <w:sz w:val="28"/>
          <w:szCs w:val="28"/>
          <w:lang w:eastAsia="ru-RU"/>
        </w:rPr>
      </w:pPr>
      <w:r w:rsidRPr="001C52D5">
        <w:rPr>
          <w:rFonts w:ascii="Times New Roman" w:eastAsia="Times New Roman" w:hAnsi="Times New Roman" w:cs="Times New Roman"/>
          <w:b/>
          <w:sz w:val="28"/>
          <w:szCs w:val="28"/>
          <w:lang w:eastAsia="ru-RU"/>
        </w:rPr>
        <w:t>5 Задание</w:t>
      </w:r>
    </w:p>
    <w:p w:rsidR="001C52D5" w:rsidRPr="001C52D5" w:rsidRDefault="001C52D5" w:rsidP="001C52D5">
      <w:pPr>
        <w:widowControl w:val="0"/>
        <w:shd w:val="clear" w:color="auto" w:fill="FFFFFF"/>
        <w:autoSpaceDE w:val="0"/>
        <w:autoSpaceDN w:val="0"/>
        <w:adjustRightInd w:val="0"/>
        <w:spacing w:before="10" w:after="0" w:line="240" w:lineRule="auto"/>
        <w:ind w:left="709" w:right="43" w:hanging="425"/>
        <w:jc w:val="center"/>
        <w:rPr>
          <w:rFonts w:ascii="Times New Roman" w:eastAsia="Times New Roman" w:hAnsi="Times New Roman" w:cs="Times New Roman"/>
          <w:b/>
          <w:sz w:val="28"/>
          <w:szCs w:val="28"/>
          <w:lang w:eastAsia="ru-RU"/>
        </w:rPr>
      </w:pPr>
    </w:p>
    <w:p w:rsidR="001C52D5" w:rsidRPr="001C52D5" w:rsidRDefault="001C52D5" w:rsidP="001C52D5">
      <w:pPr>
        <w:widowControl w:val="0"/>
        <w:shd w:val="clear" w:color="auto" w:fill="FFFFFF"/>
        <w:tabs>
          <w:tab w:val="left" w:pos="426"/>
        </w:tabs>
        <w:autoSpaceDE w:val="0"/>
        <w:autoSpaceDN w:val="0"/>
        <w:adjustRightInd w:val="0"/>
        <w:spacing w:before="10" w:after="0" w:line="360" w:lineRule="auto"/>
        <w:ind w:right="43"/>
        <w:jc w:val="both"/>
        <w:rPr>
          <w:rFonts w:ascii="Times New Roman" w:eastAsia="Times New Roman" w:hAnsi="Times New Roman" w:cs="Times New Roman"/>
          <w:sz w:val="24"/>
          <w:szCs w:val="24"/>
          <w:lang w:eastAsia="ru-RU"/>
        </w:rPr>
      </w:pPr>
      <w:r w:rsidRPr="001C52D5">
        <w:rPr>
          <w:rFonts w:ascii="Times New Roman" w:eastAsia="Times New Roman" w:hAnsi="Times New Roman" w:cs="Times New Roman"/>
          <w:sz w:val="24"/>
          <w:szCs w:val="24"/>
          <w:lang w:eastAsia="ru-RU"/>
        </w:rPr>
        <w:t>5.1</w:t>
      </w:r>
      <w:proofErr w:type="gramStart"/>
      <w:r w:rsidRPr="001C52D5">
        <w:rPr>
          <w:rFonts w:ascii="Times New Roman" w:eastAsia="Times New Roman" w:hAnsi="Times New Roman" w:cs="Times New Roman"/>
          <w:sz w:val="24"/>
          <w:szCs w:val="24"/>
          <w:lang w:eastAsia="ru-RU"/>
        </w:rPr>
        <w:t xml:space="preserve"> И</w:t>
      </w:r>
      <w:proofErr w:type="gramEnd"/>
      <w:r w:rsidRPr="001C52D5">
        <w:rPr>
          <w:rFonts w:ascii="Times New Roman" w:eastAsia="Times New Roman" w:hAnsi="Times New Roman" w:cs="Times New Roman"/>
          <w:sz w:val="24"/>
          <w:szCs w:val="24"/>
          <w:lang w:eastAsia="ru-RU"/>
        </w:rPr>
        <w:t xml:space="preserve">зучить методические указания к </w:t>
      </w:r>
      <w:r w:rsidR="00CE5D84">
        <w:rPr>
          <w:rFonts w:ascii="Times New Roman" w:eastAsia="Times New Roman" w:hAnsi="Times New Roman" w:cs="Times New Roman"/>
          <w:sz w:val="24"/>
          <w:szCs w:val="24"/>
          <w:lang w:eastAsia="ru-RU"/>
        </w:rPr>
        <w:t>практическому занятию</w:t>
      </w:r>
      <w:r w:rsidRPr="001C52D5">
        <w:rPr>
          <w:rFonts w:ascii="Times New Roman" w:eastAsia="Times New Roman" w:hAnsi="Times New Roman" w:cs="Times New Roman"/>
          <w:sz w:val="24"/>
          <w:szCs w:val="24"/>
          <w:lang w:eastAsia="ru-RU"/>
        </w:rPr>
        <w:t>.</w:t>
      </w:r>
    </w:p>
    <w:p w:rsidR="001C52D5" w:rsidRPr="001C52D5" w:rsidRDefault="001C52D5" w:rsidP="001C52D5">
      <w:pPr>
        <w:tabs>
          <w:tab w:val="left" w:pos="993"/>
        </w:tabs>
        <w:spacing w:after="0" w:line="360" w:lineRule="auto"/>
        <w:jc w:val="both"/>
        <w:rPr>
          <w:rFonts w:ascii="Times New Roman" w:eastAsia="Times New Roman" w:hAnsi="Times New Roman" w:cs="Times New Roman"/>
          <w:color w:val="000000"/>
          <w:sz w:val="24"/>
          <w:szCs w:val="24"/>
          <w:lang w:eastAsia="ru-RU"/>
        </w:rPr>
      </w:pPr>
      <w:r w:rsidRPr="001C52D5">
        <w:rPr>
          <w:rFonts w:ascii="Times New Roman" w:eastAsia="Times New Roman" w:hAnsi="Times New Roman" w:cs="Times New Roman"/>
          <w:color w:val="000000"/>
          <w:sz w:val="24"/>
          <w:szCs w:val="24"/>
          <w:lang w:eastAsia="ru-RU"/>
        </w:rPr>
        <w:lastRenderedPageBreak/>
        <w:t>5.2 В соответствии с бланком отчета (Приложение 1) заполнить его.</w:t>
      </w:r>
    </w:p>
    <w:p w:rsidR="001C52D5" w:rsidRPr="001C52D5" w:rsidRDefault="001C52D5" w:rsidP="001C52D5">
      <w:pPr>
        <w:tabs>
          <w:tab w:val="left" w:pos="993"/>
        </w:tabs>
        <w:spacing w:after="0" w:line="360" w:lineRule="auto"/>
        <w:jc w:val="both"/>
        <w:rPr>
          <w:rFonts w:ascii="Times New Roman" w:eastAsia="Times New Roman" w:hAnsi="Times New Roman" w:cs="Times New Roman"/>
          <w:color w:val="000000"/>
          <w:sz w:val="24"/>
          <w:szCs w:val="24"/>
          <w:lang w:eastAsia="ru-RU"/>
        </w:rPr>
      </w:pPr>
    </w:p>
    <w:p w:rsidR="001C52D5" w:rsidRPr="001C52D5" w:rsidRDefault="001C52D5" w:rsidP="001C52D5">
      <w:pPr>
        <w:tabs>
          <w:tab w:val="left" w:pos="993"/>
        </w:tabs>
        <w:spacing w:after="0" w:line="360" w:lineRule="auto"/>
        <w:jc w:val="both"/>
        <w:rPr>
          <w:rFonts w:ascii="Times New Roman" w:eastAsia="Times New Roman" w:hAnsi="Times New Roman" w:cs="Times New Roman"/>
          <w:color w:val="000000"/>
          <w:sz w:val="24"/>
          <w:szCs w:val="24"/>
          <w:lang w:eastAsia="ru-RU"/>
        </w:rPr>
      </w:pPr>
    </w:p>
    <w:p w:rsidR="001C52D5" w:rsidRPr="001C52D5" w:rsidRDefault="001C52D5" w:rsidP="001C52D5">
      <w:pPr>
        <w:widowControl w:val="0"/>
        <w:shd w:val="clear" w:color="auto" w:fill="FFFFFF"/>
        <w:autoSpaceDE w:val="0"/>
        <w:autoSpaceDN w:val="0"/>
        <w:adjustRightInd w:val="0"/>
        <w:spacing w:before="10" w:after="0" w:line="240" w:lineRule="auto"/>
        <w:ind w:right="43" w:firstLine="298"/>
        <w:jc w:val="center"/>
        <w:rPr>
          <w:rFonts w:ascii="Times New Roman" w:eastAsia="Times New Roman" w:hAnsi="Times New Roman" w:cs="Times New Roman"/>
          <w:b/>
          <w:sz w:val="28"/>
          <w:szCs w:val="28"/>
          <w:lang w:eastAsia="ru-RU"/>
        </w:rPr>
      </w:pPr>
      <w:r w:rsidRPr="001C52D5">
        <w:rPr>
          <w:rFonts w:ascii="Times New Roman" w:eastAsia="Times New Roman" w:hAnsi="Times New Roman" w:cs="Times New Roman"/>
          <w:b/>
          <w:sz w:val="28"/>
          <w:szCs w:val="28"/>
          <w:lang w:eastAsia="ru-RU"/>
        </w:rPr>
        <w:t>6 Структура отчета</w:t>
      </w:r>
    </w:p>
    <w:p w:rsidR="001C52D5" w:rsidRPr="001C52D5" w:rsidRDefault="001C52D5" w:rsidP="001C52D5">
      <w:pPr>
        <w:widowControl w:val="0"/>
        <w:shd w:val="clear" w:color="auto" w:fill="FFFFFF"/>
        <w:autoSpaceDE w:val="0"/>
        <w:autoSpaceDN w:val="0"/>
        <w:adjustRightInd w:val="0"/>
        <w:spacing w:before="10" w:after="0" w:line="240" w:lineRule="auto"/>
        <w:ind w:right="43" w:firstLine="298"/>
        <w:jc w:val="center"/>
        <w:rPr>
          <w:rFonts w:ascii="Times New Roman" w:eastAsia="Times New Roman" w:hAnsi="Times New Roman" w:cs="Times New Roman"/>
          <w:b/>
          <w:sz w:val="28"/>
          <w:szCs w:val="28"/>
          <w:lang w:eastAsia="ru-RU"/>
        </w:rPr>
      </w:pPr>
    </w:p>
    <w:p w:rsidR="001C52D5" w:rsidRPr="001C52D5" w:rsidRDefault="001C52D5" w:rsidP="004A3141">
      <w:pPr>
        <w:widowControl w:val="0"/>
        <w:shd w:val="clear" w:color="auto" w:fill="FFFFFF"/>
        <w:autoSpaceDE w:val="0"/>
        <w:autoSpaceDN w:val="0"/>
        <w:adjustRightInd w:val="0"/>
        <w:spacing w:before="10" w:after="0" w:line="360" w:lineRule="auto"/>
        <w:ind w:right="43"/>
        <w:jc w:val="both"/>
        <w:rPr>
          <w:rFonts w:ascii="Times New Roman" w:eastAsia="Times New Roman" w:hAnsi="Times New Roman" w:cs="Times New Roman"/>
          <w:sz w:val="24"/>
          <w:szCs w:val="24"/>
          <w:lang w:eastAsia="ru-RU"/>
        </w:rPr>
      </w:pPr>
      <w:r w:rsidRPr="001C52D5">
        <w:rPr>
          <w:rFonts w:ascii="Times New Roman" w:eastAsia="Times New Roman" w:hAnsi="Times New Roman" w:cs="Times New Roman"/>
          <w:sz w:val="24"/>
          <w:szCs w:val="24"/>
          <w:lang w:eastAsia="ru-RU"/>
        </w:rPr>
        <w:t>6.1 Наименование и цель работы.</w:t>
      </w:r>
    </w:p>
    <w:p w:rsidR="001C52D5" w:rsidRPr="001C52D5" w:rsidRDefault="001C52D5" w:rsidP="004A3141">
      <w:pPr>
        <w:widowControl w:val="0"/>
        <w:shd w:val="clear" w:color="auto" w:fill="FFFFFF"/>
        <w:autoSpaceDE w:val="0"/>
        <w:autoSpaceDN w:val="0"/>
        <w:adjustRightInd w:val="0"/>
        <w:spacing w:before="10" w:after="0" w:line="360" w:lineRule="auto"/>
        <w:ind w:right="43"/>
        <w:jc w:val="both"/>
        <w:rPr>
          <w:rFonts w:ascii="Times New Roman" w:eastAsia="Times New Roman" w:hAnsi="Times New Roman" w:cs="Times New Roman"/>
          <w:sz w:val="24"/>
          <w:szCs w:val="24"/>
          <w:lang w:eastAsia="ru-RU"/>
        </w:rPr>
      </w:pPr>
      <w:r w:rsidRPr="001C52D5">
        <w:rPr>
          <w:rFonts w:ascii="Times New Roman" w:eastAsia="Times New Roman" w:hAnsi="Times New Roman" w:cs="Times New Roman"/>
          <w:sz w:val="24"/>
          <w:szCs w:val="24"/>
          <w:lang w:eastAsia="ru-RU"/>
        </w:rPr>
        <w:t>6.2 Выполнить задание.</w:t>
      </w:r>
    </w:p>
    <w:p w:rsidR="001C52D5" w:rsidRPr="001C52D5" w:rsidRDefault="001C52D5" w:rsidP="004A3141">
      <w:pPr>
        <w:widowControl w:val="0"/>
        <w:shd w:val="clear" w:color="auto" w:fill="FFFFFF"/>
        <w:autoSpaceDE w:val="0"/>
        <w:autoSpaceDN w:val="0"/>
        <w:adjustRightInd w:val="0"/>
        <w:spacing w:before="10" w:after="0" w:line="360" w:lineRule="auto"/>
        <w:ind w:right="43"/>
        <w:jc w:val="both"/>
        <w:rPr>
          <w:rFonts w:ascii="Times New Roman" w:eastAsia="Times New Roman" w:hAnsi="Times New Roman" w:cs="Times New Roman"/>
          <w:sz w:val="24"/>
          <w:szCs w:val="24"/>
          <w:lang w:eastAsia="ru-RU"/>
        </w:rPr>
      </w:pPr>
      <w:r w:rsidRPr="001C52D5">
        <w:rPr>
          <w:rFonts w:ascii="Times New Roman" w:eastAsia="Times New Roman" w:hAnsi="Times New Roman" w:cs="Times New Roman"/>
          <w:sz w:val="24"/>
          <w:szCs w:val="24"/>
          <w:lang w:eastAsia="ru-RU"/>
        </w:rPr>
        <w:t>6.3 Ответить на контрольные вопросы.</w:t>
      </w:r>
    </w:p>
    <w:p w:rsidR="001C52D5" w:rsidRPr="001C52D5" w:rsidRDefault="001C52D5" w:rsidP="004A3141">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1C52D5" w:rsidRPr="001C52D5" w:rsidRDefault="001C52D5" w:rsidP="001C52D5">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1C52D5" w:rsidRPr="001C52D5" w:rsidRDefault="001C52D5" w:rsidP="00944DF9">
      <w:pPr>
        <w:widowControl w:val="0"/>
        <w:autoSpaceDE w:val="0"/>
        <w:autoSpaceDN w:val="0"/>
        <w:adjustRightInd w:val="0"/>
        <w:spacing w:after="0" w:line="360" w:lineRule="auto"/>
        <w:ind w:firstLine="567"/>
        <w:jc w:val="center"/>
        <w:rPr>
          <w:rFonts w:ascii="Times New Roman" w:eastAsia="Times New Roman" w:hAnsi="Times New Roman" w:cs="Times New Roman"/>
          <w:b/>
          <w:sz w:val="28"/>
          <w:szCs w:val="28"/>
          <w:lang w:eastAsia="ru-RU"/>
        </w:rPr>
      </w:pPr>
      <w:r w:rsidRPr="001C52D5">
        <w:rPr>
          <w:rFonts w:ascii="Times New Roman" w:eastAsia="Times New Roman" w:hAnsi="Times New Roman" w:cs="Times New Roman"/>
          <w:b/>
          <w:sz w:val="28"/>
          <w:szCs w:val="28"/>
          <w:lang w:eastAsia="ru-RU"/>
        </w:rPr>
        <w:t>7 Рекомендуемая литература</w:t>
      </w:r>
    </w:p>
    <w:p w:rsidR="001C52D5" w:rsidRDefault="009A779B" w:rsidP="00944DF9">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7.1 </w:t>
      </w:r>
      <w:proofErr w:type="spellStart"/>
      <w:r>
        <w:rPr>
          <w:rFonts w:ascii="Times New Roman" w:eastAsia="Times New Roman" w:hAnsi="Times New Roman" w:cs="Times New Roman"/>
          <w:sz w:val="24"/>
          <w:szCs w:val="24"/>
          <w:lang w:eastAsia="ru-RU"/>
        </w:rPr>
        <w:t>Вахламов</w:t>
      </w:r>
      <w:proofErr w:type="spellEnd"/>
      <w:r>
        <w:rPr>
          <w:rFonts w:ascii="Times New Roman" w:eastAsia="Times New Roman" w:hAnsi="Times New Roman" w:cs="Times New Roman"/>
          <w:sz w:val="24"/>
          <w:szCs w:val="24"/>
          <w:lang w:eastAsia="ru-RU"/>
        </w:rPr>
        <w:t xml:space="preserve"> В.К. Техника автомобильного транспорта: Подвижный состав и эксплуатационные свойства: Учеб. пособие для </w:t>
      </w:r>
      <w:proofErr w:type="spellStart"/>
      <w:r>
        <w:rPr>
          <w:rFonts w:ascii="Times New Roman" w:eastAsia="Times New Roman" w:hAnsi="Times New Roman" w:cs="Times New Roman"/>
          <w:sz w:val="24"/>
          <w:szCs w:val="24"/>
          <w:lang w:eastAsia="ru-RU"/>
        </w:rPr>
        <w:t>студ</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ысш</w:t>
      </w:r>
      <w:proofErr w:type="spellEnd"/>
      <w:r>
        <w:rPr>
          <w:rFonts w:ascii="Times New Roman" w:eastAsia="Times New Roman" w:hAnsi="Times New Roman" w:cs="Times New Roman"/>
          <w:sz w:val="24"/>
          <w:szCs w:val="24"/>
          <w:lang w:eastAsia="ru-RU"/>
        </w:rPr>
        <w:t>. учеб. заведений. – М.: Издательский центр Академия, 20</w:t>
      </w:r>
      <w:r w:rsidR="005329BC">
        <w:rPr>
          <w:rFonts w:ascii="Times New Roman" w:eastAsia="Times New Roman" w:hAnsi="Times New Roman" w:cs="Times New Roman"/>
          <w:sz w:val="24"/>
          <w:szCs w:val="24"/>
          <w:lang w:eastAsia="ru-RU"/>
        </w:rPr>
        <w:t xml:space="preserve">20 </w:t>
      </w:r>
      <w:r>
        <w:rPr>
          <w:rFonts w:ascii="Times New Roman" w:eastAsia="Times New Roman" w:hAnsi="Times New Roman" w:cs="Times New Roman"/>
          <w:sz w:val="24"/>
          <w:szCs w:val="24"/>
          <w:lang w:eastAsia="ru-RU"/>
        </w:rPr>
        <w:t xml:space="preserve">г. – 528 с. </w:t>
      </w:r>
      <w:r>
        <w:rPr>
          <w:rFonts w:ascii="Times New Roman" w:eastAsia="Times New Roman" w:hAnsi="Times New Roman" w:cs="Times New Roman"/>
          <w:sz w:val="24"/>
          <w:szCs w:val="24"/>
          <w:lang w:val="en-US" w:eastAsia="ru-RU"/>
        </w:rPr>
        <w:t>ISB</w:t>
      </w:r>
      <w:r>
        <w:rPr>
          <w:rFonts w:ascii="Times New Roman" w:eastAsia="Times New Roman" w:hAnsi="Times New Roman" w:cs="Times New Roman"/>
          <w:sz w:val="24"/>
          <w:szCs w:val="24"/>
          <w:lang w:eastAsia="ru-RU"/>
        </w:rPr>
        <w:t xml:space="preserve"> 5-7695-1283-0</w:t>
      </w:r>
    </w:p>
    <w:p w:rsidR="009A779B" w:rsidRPr="009A779B" w:rsidRDefault="009A779B" w:rsidP="00944DF9">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 Нерсесян В.И. Устройство автомобиля: Лабораторно-практические работы: учеб</w:t>
      </w:r>
      <w:proofErr w:type="gramStart"/>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п</w:t>
      </w:r>
      <w:proofErr w:type="gramEnd"/>
      <w:r>
        <w:rPr>
          <w:rFonts w:ascii="Times New Roman" w:eastAsia="Times New Roman" w:hAnsi="Times New Roman" w:cs="Times New Roman"/>
          <w:sz w:val="24"/>
          <w:szCs w:val="24"/>
          <w:lang w:eastAsia="ru-RU"/>
        </w:rPr>
        <w:t>особие для нач. проф. образования. – М.: Издательский центр Академия, 20</w:t>
      </w:r>
      <w:r w:rsidR="005329BC">
        <w:rPr>
          <w:rFonts w:ascii="Times New Roman" w:eastAsia="Times New Roman" w:hAnsi="Times New Roman" w:cs="Times New Roman"/>
          <w:sz w:val="24"/>
          <w:szCs w:val="24"/>
          <w:lang w:eastAsia="ru-RU"/>
        </w:rPr>
        <w:t>18</w:t>
      </w:r>
      <w:r>
        <w:rPr>
          <w:rFonts w:ascii="Times New Roman" w:eastAsia="Times New Roman" w:hAnsi="Times New Roman" w:cs="Times New Roman"/>
          <w:sz w:val="24"/>
          <w:szCs w:val="24"/>
          <w:lang w:eastAsia="ru-RU"/>
        </w:rPr>
        <w:t xml:space="preserve">. – 256 с. </w:t>
      </w:r>
      <w:r>
        <w:rPr>
          <w:rFonts w:ascii="Times New Roman" w:eastAsia="Times New Roman" w:hAnsi="Times New Roman" w:cs="Times New Roman"/>
          <w:sz w:val="24"/>
          <w:szCs w:val="24"/>
          <w:lang w:val="en-US" w:eastAsia="ru-RU"/>
        </w:rPr>
        <w:t>ISB</w:t>
      </w:r>
      <w:r w:rsidRPr="009A779B">
        <w:rPr>
          <w:rFonts w:ascii="Times New Roman" w:eastAsia="Times New Roman" w:hAnsi="Times New Roman" w:cs="Times New Roman"/>
          <w:sz w:val="24"/>
          <w:szCs w:val="24"/>
          <w:lang w:eastAsia="ru-RU"/>
        </w:rPr>
        <w:t xml:space="preserve"> 978-5-7695-4630-3</w:t>
      </w:r>
    </w:p>
    <w:p w:rsidR="00944DF9" w:rsidRPr="00944DF9" w:rsidRDefault="009A779B" w:rsidP="00944DF9">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9A779B">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 xml:space="preserve">.3 </w:t>
      </w:r>
      <w:r w:rsidR="00944DF9">
        <w:rPr>
          <w:rFonts w:ascii="Times New Roman" w:eastAsia="Times New Roman" w:hAnsi="Times New Roman" w:cs="Times New Roman"/>
          <w:sz w:val="24"/>
          <w:szCs w:val="24"/>
          <w:lang w:eastAsia="ru-RU"/>
        </w:rPr>
        <w:t xml:space="preserve">Тракторы и автомобили: учебник/ А.В. Богатырев, В.Р. </w:t>
      </w:r>
      <w:proofErr w:type="spellStart"/>
      <w:r w:rsidR="00944DF9">
        <w:rPr>
          <w:rFonts w:ascii="Times New Roman" w:eastAsia="Times New Roman" w:hAnsi="Times New Roman" w:cs="Times New Roman"/>
          <w:sz w:val="24"/>
          <w:szCs w:val="24"/>
          <w:lang w:eastAsia="ru-RU"/>
        </w:rPr>
        <w:t>Лехтер</w:t>
      </w:r>
      <w:proofErr w:type="spellEnd"/>
      <w:r w:rsidR="00944DF9">
        <w:rPr>
          <w:rFonts w:ascii="Times New Roman" w:eastAsia="Times New Roman" w:hAnsi="Times New Roman" w:cs="Times New Roman"/>
          <w:sz w:val="24"/>
          <w:szCs w:val="24"/>
          <w:lang w:eastAsia="ru-RU"/>
        </w:rPr>
        <w:t xml:space="preserve">. – Москва: ИНФРА-М, 2021. – 425. </w:t>
      </w:r>
      <w:r w:rsidR="00944DF9">
        <w:rPr>
          <w:rFonts w:ascii="Times New Roman" w:eastAsia="Times New Roman" w:hAnsi="Times New Roman" w:cs="Times New Roman"/>
          <w:sz w:val="24"/>
          <w:szCs w:val="24"/>
          <w:lang w:val="en-US" w:eastAsia="ru-RU"/>
        </w:rPr>
        <w:t>ISBN</w:t>
      </w:r>
      <w:r w:rsidR="00944DF9" w:rsidRPr="00944DF9">
        <w:rPr>
          <w:rFonts w:ascii="Times New Roman" w:eastAsia="Times New Roman" w:hAnsi="Times New Roman" w:cs="Times New Roman"/>
          <w:sz w:val="24"/>
          <w:szCs w:val="24"/>
          <w:lang w:eastAsia="ru-RU"/>
        </w:rPr>
        <w:t xml:space="preserve"> 978-5-16-014009-4</w:t>
      </w:r>
    </w:p>
    <w:p w:rsidR="009A779B" w:rsidRDefault="00944DF9" w:rsidP="00944DF9">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7.4 </w:t>
      </w:r>
      <w:r w:rsidR="009A779B">
        <w:rPr>
          <w:rFonts w:ascii="Times New Roman" w:eastAsia="Times New Roman" w:hAnsi="Times New Roman" w:cs="Times New Roman"/>
          <w:sz w:val="24"/>
          <w:szCs w:val="24"/>
          <w:lang w:eastAsia="ru-RU"/>
        </w:rPr>
        <w:t>Шестопалов С.К. Устройство, техническое обслуживание и ремонт легковых автомобилей: Учеб</w:t>
      </w:r>
      <w:proofErr w:type="gramStart"/>
      <w:r w:rsidR="009A779B">
        <w:rPr>
          <w:rFonts w:ascii="Times New Roman" w:eastAsia="Times New Roman" w:hAnsi="Times New Roman" w:cs="Times New Roman"/>
          <w:sz w:val="24"/>
          <w:szCs w:val="24"/>
          <w:lang w:eastAsia="ru-RU"/>
        </w:rPr>
        <w:t>.</w:t>
      </w:r>
      <w:proofErr w:type="gramEnd"/>
      <w:r w:rsidR="009A779B">
        <w:rPr>
          <w:rFonts w:ascii="Times New Roman" w:eastAsia="Times New Roman" w:hAnsi="Times New Roman" w:cs="Times New Roman"/>
          <w:sz w:val="24"/>
          <w:szCs w:val="24"/>
          <w:lang w:eastAsia="ru-RU"/>
        </w:rPr>
        <w:t xml:space="preserve"> </w:t>
      </w:r>
      <w:proofErr w:type="gramStart"/>
      <w:r w:rsidR="009A779B">
        <w:rPr>
          <w:rFonts w:ascii="Times New Roman" w:eastAsia="Times New Roman" w:hAnsi="Times New Roman" w:cs="Times New Roman"/>
          <w:sz w:val="24"/>
          <w:szCs w:val="24"/>
          <w:lang w:eastAsia="ru-RU"/>
        </w:rPr>
        <w:t>д</w:t>
      </w:r>
      <w:proofErr w:type="gramEnd"/>
      <w:r w:rsidR="009A779B">
        <w:rPr>
          <w:rFonts w:ascii="Times New Roman" w:eastAsia="Times New Roman" w:hAnsi="Times New Roman" w:cs="Times New Roman"/>
          <w:sz w:val="24"/>
          <w:szCs w:val="24"/>
          <w:lang w:eastAsia="ru-RU"/>
        </w:rPr>
        <w:t>ля нач. проф. образования. – 2-е изд., стереотип. – М.: ИРПО; Изд. Центр Академия, 20</w:t>
      </w:r>
      <w:r w:rsidR="005329BC">
        <w:rPr>
          <w:rFonts w:ascii="Times New Roman" w:eastAsia="Times New Roman" w:hAnsi="Times New Roman" w:cs="Times New Roman"/>
          <w:sz w:val="24"/>
          <w:szCs w:val="24"/>
          <w:lang w:eastAsia="ru-RU"/>
        </w:rPr>
        <w:t>19</w:t>
      </w:r>
      <w:r w:rsidR="009A779B">
        <w:rPr>
          <w:rFonts w:ascii="Times New Roman" w:eastAsia="Times New Roman" w:hAnsi="Times New Roman" w:cs="Times New Roman"/>
          <w:sz w:val="24"/>
          <w:szCs w:val="24"/>
          <w:lang w:eastAsia="ru-RU"/>
        </w:rPr>
        <w:t>. – 544 с.</w:t>
      </w:r>
      <w:r w:rsidR="009A779B" w:rsidRPr="00CE5D84">
        <w:rPr>
          <w:rFonts w:ascii="Times New Roman" w:eastAsia="Times New Roman" w:hAnsi="Times New Roman" w:cs="Times New Roman"/>
          <w:sz w:val="24"/>
          <w:szCs w:val="24"/>
          <w:lang w:eastAsia="ru-RU"/>
        </w:rPr>
        <w:t xml:space="preserve"> </w:t>
      </w:r>
      <w:r w:rsidR="009A779B">
        <w:rPr>
          <w:rFonts w:ascii="Times New Roman" w:eastAsia="Times New Roman" w:hAnsi="Times New Roman" w:cs="Times New Roman"/>
          <w:sz w:val="24"/>
          <w:szCs w:val="24"/>
          <w:lang w:val="en-US" w:eastAsia="ru-RU"/>
        </w:rPr>
        <w:t>ISB</w:t>
      </w:r>
      <w:r w:rsidR="009A779B">
        <w:rPr>
          <w:rFonts w:ascii="Times New Roman" w:eastAsia="Times New Roman" w:hAnsi="Times New Roman" w:cs="Times New Roman"/>
          <w:sz w:val="24"/>
          <w:szCs w:val="24"/>
          <w:lang w:eastAsia="ru-RU"/>
        </w:rPr>
        <w:t xml:space="preserve"> 5-7695-0479-Х</w:t>
      </w:r>
    </w:p>
    <w:p w:rsidR="001C52D5" w:rsidRPr="001C52D5" w:rsidRDefault="001C52D5" w:rsidP="001C52D5">
      <w:pPr>
        <w:tabs>
          <w:tab w:val="left" w:pos="993"/>
        </w:tabs>
        <w:spacing w:after="0" w:line="360" w:lineRule="auto"/>
        <w:jc w:val="both"/>
        <w:rPr>
          <w:rFonts w:ascii="Times New Roman" w:eastAsia="Times New Roman" w:hAnsi="Times New Roman" w:cs="Times New Roman"/>
          <w:color w:val="000000"/>
          <w:sz w:val="24"/>
          <w:szCs w:val="24"/>
          <w:lang w:eastAsia="ru-RU"/>
        </w:rPr>
      </w:pPr>
    </w:p>
    <w:p w:rsidR="001C52D5" w:rsidRPr="00ED79D3" w:rsidRDefault="001C52D5" w:rsidP="00ED79D3">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
    <w:p w:rsidR="005D0C0B" w:rsidRDefault="005D0C0B">
      <w:pPr>
        <w:rPr>
          <w:rFonts w:ascii="Times New Roman" w:hAnsi="Times New Roman" w:cs="Times New Roman"/>
          <w:sz w:val="24"/>
          <w:szCs w:val="24"/>
          <w:lang w:eastAsia="ru-RU"/>
        </w:rPr>
      </w:pPr>
      <w:r>
        <w:rPr>
          <w:rFonts w:ascii="Times New Roman" w:hAnsi="Times New Roman" w:cs="Times New Roman"/>
          <w:sz w:val="24"/>
          <w:szCs w:val="24"/>
          <w:lang w:eastAsia="ru-RU"/>
        </w:rPr>
        <w:br w:type="page"/>
      </w:r>
    </w:p>
    <w:p w:rsidR="006F1C64" w:rsidRDefault="006F1C64" w:rsidP="006F1C64">
      <w:pPr>
        <w:spacing w:after="0" w:line="360" w:lineRule="auto"/>
        <w:ind w:firstLine="567"/>
        <w:jc w:val="right"/>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Приложение 1</w:t>
      </w:r>
    </w:p>
    <w:p w:rsidR="008B4CB2" w:rsidRDefault="001C52D5" w:rsidP="006F1C64">
      <w:pPr>
        <w:spacing w:after="0" w:line="360" w:lineRule="auto"/>
        <w:ind w:firstLine="567"/>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Отчет по </w:t>
      </w:r>
      <w:r w:rsidR="00CE5D84">
        <w:rPr>
          <w:rFonts w:ascii="Times New Roman" w:hAnsi="Times New Roman" w:cs="Times New Roman"/>
          <w:sz w:val="24"/>
          <w:szCs w:val="24"/>
          <w:lang w:eastAsia="ru-RU"/>
        </w:rPr>
        <w:t>практическому занятию</w:t>
      </w:r>
    </w:p>
    <w:p w:rsidR="005D0C0B" w:rsidRDefault="005D0C0B" w:rsidP="006F1C64">
      <w:pPr>
        <w:spacing w:after="0" w:line="360" w:lineRule="auto"/>
        <w:jc w:val="both"/>
        <w:rPr>
          <w:rFonts w:ascii="Times New Roman" w:hAnsi="Times New Roman" w:cs="Times New Roman"/>
          <w:sz w:val="24"/>
          <w:szCs w:val="24"/>
          <w:lang w:eastAsia="ru-RU"/>
        </w:rPr>
      </w:pPr>
      <w:r w:rsidRPr="00D071EB">
        <w:rPr>
          <w:rFonts w:ascii="Times New Roman" w:hAnsi="Times New Roman" w:cs="Times New Roman"/>
          <w:sz w:val="24"/>
          <w:szCs w:val="24"/>
          <w:u w:val="single"/>
          <w:lang w:eastAsia="ru-RU"/>
        </w:rPr>
        <w:t>1</w:t>
      </w:r>
      <w:r w:rsidR="00D071EB" w:rsidRPr="00D071EB">
        <w:rPr>
          <w:rFonts w:ascii="Times New Roman" w:hAnsi="Times New Roman" w:cs="Times New Roman"/>
          <w:sz w:val="24"/>
          <w:szCs w:val="24"/>
          <w:u w:val="single"/>
          <w:lang w:eastAsia="ru-RU"/>
        </w:rPr>
        <w:t xml:space="preserve"> Назначение КШМ</w:t>
      </w:r>
      <w:r w:rsidR="00D071EB">
        <w:rPr>
          <w:rFonts w:ascii="Times New Roman" w:hAnsi="Times New Roman" w:cs="Times New Roman"/>
          <w:sz w:val="24"/>
          <w:szCs w:val="24"/>
          <w:lang w:eastAsia="ru-RU"/>
        </w:rPr>
        <w:t>______________________________________________________________</w:t>
      </w:r>
      <w:r w:rsidR="006F1C64">
        <w:rPr>
          <w:rFonts w:ascii="Times New Roman" w:hAnsi="Times New Roman" w:cs="Times New Roman"/>
          <w:sz w:val="24"/>
          <w:szCs w:val="24"/>
          <w:lang w:eastAsia="ru-RU"/>
        </w:rPr>
        <w:t>____</w:t>
      </w:r>
    </w:p>
    <w:p w:rsidR="00D071EB" w:rsidRDefault="00D071EB" w:rsidP="006F1C64">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_______________________________________________________________________________</w:t>
      </w:r>
      <w:r w:rsidR="006F1C64">
        <w:rPr>
          <w:rFonts w:ascii="Times New Roman" w:hAnsi="Times New Roman" w:cs="Times New Roman"/>
          <w:sz w:val="24"/>
          <w:szCs w:val="24"/>
          <w:lang w:eastAsia="ru-RU"/>
        </w:rPr>
        <w:t>____</w:t>
      </w:r>
    </w:p>
    <w:p w:rsidR="00D071EB" w:rsidRDefault="00D071EB" w:rsidP="006F1C64">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_______________________________________________________________________________</w:t>
      </w:r>
      <w:r w:rsidR="006F1C64">
        <w:rPr>
          <w:rFonts w:ascii="Times New Roman" w:hAnsi="Times New Roman" w:cs="Times New Roman"/>
          <w:sz w:val="24"/>
          <w:szCs w:val="24"/>
          <w:lang w:eastAsia="ru-RU"/>
        </w:rPr>
        <w:t>____</w:t>
      </w:r>
    </w:p>
    <w:p w:rsidR="00D071EB" w:rsidRDefault="00D071EB" w:rsidP="006F1C64">
      <w:pPr>
        <w:spacing w:after="0" w:line="360" w:lineRule="auto"/>
        <w:jc w:val="both"/>
        <w:rPr>
          <w:rFonts w:ascii="Times New Roman" w:hAnsi="Times New Roman" w:cs="Times New Roman"/>
          <w:sz w:val="24"/>
          <w:szCs w:val="24"/>
          <w:lang w:eastAsia="ru-RU"/>
        </w:rPr>
      </w:pPr>
      <w:r w:rsidRPr="00D071EB">
        <w:rPr>
          <w:rFonts w:ascii="Times New Roman" w:hAnsi="Times New Roman" w:cs="Times New Roman"/>
          <w:sz w:val="24"/>
          <w:szCs w:val="24"/>
          <w:u w:val="single"/>
          <w:lang w:eastAsia="ru-RU"/>
        </w:rPr>
        <w:t xml:space="preserve">2 </w:t>
      </w:r>
      <w:r>
        <w:rPr>
          <w:rFonts w:ascii="Times New Roman" w:hAnsi="Times New Roman" w:cs="Times New Roman"/>
          <w:sz w:val="24"/>
          <w:szCs w:val="24"/>
          <w:u w:val="single"/>
          <w:lang w:eastAsia="ru-RU"/>
        </w:rPr>
        <w:t>Виды КШМ:</w:t>
      </w:r>
      <w:r>
        <w:rPr>
          <w:rFonts w:ascii="Times New Roman" w:hAnsi="Times New Roman" w:cs="Times New Roman"/>
          <w:sz w:val="24"/>
          <w:szCs w:val="24"/>
          <w:lang w:eastAsia="ru-RU"/>
        </w:rPr>
        <w:t>__________________________________________________________________</w:t>
      </w:r>
      <w:r w:rsidR="006F1C64">
        <w:rPr>
          <w:rFonts w:ascii="Times New Roman" w:hAnsi="Times New Roman" w:cs="Times New Roman"/>
          <w:sz w:val="24"/>
          <w:szCs w:val="24"/>
          <w:lang w:eastAsia="ru-RU"/>
        </w:rPr>
        <w:t>_____</w:t>
      </w:r>
    </w:p>
    <w:p w:rsidR="00D071EB" w:rsidRDefault="00D071EB" w:rsidP="006F1C64">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_______________________________________________________________________________</w:t>
      </w:r>
      <w:r w:rsidR="00DE75E4">
        <w:rPr>
          <w:rFonts w:ascii="Times New Roman" w:hAnsi="Times New Roman" w:cs="Times New Roman"/>
          <w:sz w:val="24"/>
          <w:szCs w:val="24"/>
          <w:lang w:eastAsia="ru-RU"/>
        </w:rPr>
        <w:t>____</w:t>
      </w:r>
    </w:p>
    <w:p w:rsidR="00D071EB" w:rsidRDefault="00D071EB" w:rsidP="006F1C64">
      <w:pPr>
        <w:spacing w:after="0" w:line="360" w:lineRule="auto"/>
        <w:jc w:val="both"/>
        <w:rPr>
          <w:rFonts w:ascii="Times New Roman" w:hAnsi="Times New Roman" w:cs="Times New Roman"/>
          <w:sz w:val="24"/>
          <w:szCs w:val="24"/>
          <w:lang w:eastAsia="ru-RU"/>
        </w:rPr>
      </w:pPr>
      <w:r w:rsidRPr="00D071EB">
        <w:rPr>
          <w:rFonts w:ascii="Times New Roman" w:hAnsi="Times New Roman" w:cs="Times New Roman"/>
          <w:sz w:val="24"/>
          <w:szCs w:val="24"/>
          <w:u w:val="single"/>
          <w:lang w:eastAsia="ru-RU"/>
        </w:rPr>
        <w:t>3</w:t>
      </w:r>
      <w:proofErr w:type="gramStart"/>
      <w:r w:rsidRPr="00D071EB">
        <w:rPr>
          <w:rFonts w:ascii="Times New Roman" w:hAnsi="Times New Roman" w:cs="Times New Roman"/>
          <w:sz w:val="24"/>
          <w:szCs w:val="24"/>
          <w:u w:val="single"/>
          <w:lang w:eastAsia="ru-RU"/>
        </w:rPr>
        <w:t xml:space="preserve"> К</w:t>
      </w:r>
      <w:proofErr w:type="gramEnd"/>
      <w:r w:rsidRPr="00D071EB">
        <w:rPr>
          <w:rFonts w:ascii="Times New Roman" w:hAnsi="Times New Roman" w:cs="Times New Roman"/>
          <w:sz w:val="24"/>
          <w:szCs w:val="24"/>
          <w:u w:val="single"/>
          <w:lang w:eastAsia="ru-RU"/>
        </w:rPr>
        <w:t xml:space="preserve"> неподвижным деталям КШМ относят:</w:t>
      </w:r>
      <w:r>
        <w:rPr>
          <w:rFonts w:ascii="Times New Roman" w:hAnsi="Times New Roman" w:cs="Times New Roman"/>
          <w:sz w:val="24"/>
          <w:szCs w:val="24"/>
          <w:lang w:eastAsia="ru-RU"/>
        </w:rPr>
        <w:t>___________________________________________</w:t>
      </w:r>
      <w:r w:rsidR="00DE75E4">
        <w:rPr>
          <w:rFonts w:ascii="Times New Roman" w:hAnsi="Times New Roman" w:cs="Times New Roman"/>
          <w:sz w:val="24"/>
          <w:szCs w:val="24"/>
          <w:lang w:eastAsia="ru-RU"/>
        </w:rPr>
        <w:t>_____</w:t>
      </w:r>
    </w:p>
    <w:p w:rsidR="00D071EB" w:rsidRDefault="00D071EB" w:rsidP="006F1C64">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_______________________________________________________________________________</w:t>
      </w:r>
      <w:r w:rsidR="00DE75E4">
        <w:rPr>
          <w:rFonts w:ascii="Times New Roman" w:hAnsi="Times New Roman" w:cs="Times New Roman"/>
          <w:sz w:val="24"/>
          <w:szCs w:val="24"/>
          <w:lang w:eastAsia="ru-RU"/>
        </w:rPr>
        <w:t>____</w:t>
      </w:r>
    </w:p>
    <w:p w:rsidR="00D071EB" w:rsidRDefault="00D071EB" w:rsidP="006F1C64">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_______________________________________________________________________________</w:t>
      </w:r>
      <w:r w:rsidR="00DE75E4">
        <w:rPr>
          <w:rFonts w:ascii="Times New Roman" w:hAnsi="Times New Roman" w:cs="Times New Roman"/>
          <w:sz w:val="24"/>
          <w:szCs w:val="24"/>
          <w:lang w:eastAsia="ru-RU"/>
        </w:rPr>
        <w:t>____</w:t>
      </w:r>
    </w:p>
    <w:p w:rsidR="00D071EB" w:rsidRDefault="00D071EB" w:rsidP="006F1C64">
      <w:pPr>
        <w:spacing w:after="0" w:line="360" w:lineRule="auto"/>
        <w:jc w:val="both"/>
        <w:rPr>
          <w:rFonts w:ascii="Times New Roman" w:hAnsi="Times New Roman" w:cs="Times New Roman"/>
          <w:sz w:val="24"/>
          <w:szCs w:val="24"/>
          <w:lang w:eastAsia="ru-RU"/>
        </w:rPr>
      </w:pPr>
      <w:r w:rsidRPr="00D071EB">
        <w:rPr>
          <w:rFonts w:ascii="Times New Roman" w:hAnsi="Times New Roman" w:cs="Times New Roman"/>
          <w:sz w:val="24"/>
          <w:szCs w:val="24"/>
          <w:u w:val="single"/>
          <w:lang w:eastAsia="ru-RU"/>
        </w:rPr>
        <w:t>4</w:t>
      </w:r>
      <w:proofErr w:type="gramStart"/>
      <w:r w:rsidRPr="00D071EB">
        <w:rPr>
          <w:rFonts w:ascii="Times New Roman" w:hAnsi="Times New Roman" w:cs="Times New Roman"/>
          <w:sz w:val="24"/>
          <w:szCs w:val="24"/>
          <w:u w:val="single"/>
          <w:lang w:eastAsia="ru-RU"/>
        </w:rPr>
        <w:t xml:space="preserve"> К</w:t>
      </w:r>
      <w:proofErr w:type="gramEnd"/>
      <w:r w:rsidRPr="00D071EB">
        <w:rPr>
          <w:rFonts w:ascii="Times New Roman" w:hAnsi="Times New Roman" w:cs="Times New Roman"/>
          <w:sz w:val="24"/>
          <w:szCs w:val="24"/>
          <w:u w:val="single"/>
          <w:lang w:eastAsia="ru-RU"/>
        </w:rPr>
        <w:t xml:space="preserve"> подвижным деталям КШМ относят:</w:t>
      </w:r>
      <w:r>
        <w:rPr>
          <w:rFonts w:ascii="Times New Roman" w:hAnsi="Times New Roman" w:cs="Times New Roman"/>
          <w:sz w:val="24"/>
          <w:szCs w:val="24"/>
          <w:lang w:eastAsia="ru-RU"/>
        </w:rPr>
        <w:t>_____________________________________________</w:t>
      </w:r>
      <w:r w:rsidR="00DE75E4">
        <w:rPr>
          <w:rFonts w:ascii="Times New Roman" w:hAnsi="Times New Roman" w:cs="Times New Roman"/>
          <w:sz w:val="24"/>
          <w:szCs w:val="24"/>
          <w:lang w:eastAsia="ru-RU"/>
        </w:rPr>
        <w:t>____</w:t>
      </w:r>
    </w:p>
    <w:p w:rsidR="00D071EB" w:rsidRDefault="00D071EB" w:rsidP="006F1C64">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_______________________________________________________________________________</w:t>
      </w:r>
      <w:r w:rsidR="00DE75E4">
        <w:rPr>
          <w:rFonts w:ascii="Times New Roman" w:hAnsi="Times New Roman" w:cs="Times New Roman"/>
          <w:sz w:val="24"/>
          <w:szCs w:val="24"/>
          <w:lang w:eastAsia="ru-RU"/>
        </w:rPr>
        <w:t>____</w:t>
      </w:r>
    </w:p>
    <w:p w:rsidR="00D071EB" w:rsidRDefault="00D071EB" w:rsidP="006F1C64">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_______________________________________________________________________________</w:t>
      </w:r>
    </w:p>
    <w:p w:rsidR="00D071EB" w:rsidRDefault="00D071EB" w:rsidP="006F1C64">
      <w:pPr>
        <w:spacing w:after="0" w:line="360" w:lineRule="auto"/>
        <w:jc w:val="both"/>
        <w:rPr>
          <w:rFonts w:ascii="Times New Roman" w:hAnsi="Times New Roman" w:cs="Times New Roman"/>
          <w:sz w:val="24"/>
          <w:szCs w:val="24"/>
          <w:u w:val="single"/>
          <w:lang w:eastAsia="ru-RU"/>
        </w:rPr>
      </w:pPr>
      <w:r w:rsidRPr="00D071EB">
        <w:rPr>
          <w:rFonts w:ascii="Times New Roman" w:hAnsi="Times New Roman" w:cs="Times New Roman"/>
          <w:sz w:val="24"/>
          <w:szCs w:val="24"/>
          <w:u w:val="single"/>
          <w:lang w:eastAsia="ru-RU"/>
        </w:rPr>
        <w:t>5 Назовите основные элементы коленчатого вала</w:t>
      </w:r>
    </w:p>
    <w:p w:rsidR="00D071EB" w:rsidRDefault="00D071EB" w:rsidP="00ED79D3">
      <w:pPr>
        <w:spacing w:after="0" w:line="360" w:lineRule="auto"/>
        <w:ind w:firstLine="567"/>
        <w:jc w:val="both"/>
        <w:rPr>
          <w:rFonts w:ascii="Times New Roman" w:hAnsi="Times New Roman" w:cs="Times New Roman"/>
          <w:sz w:val="24"/>
          <w:szCs w:val="24"/>
          <w:u w:val="single"/>
          <w:lang w:eastAsia="ru-RU"/>
        </w:rPr>
      </w:pPr>
      <w:r>
        <w:rPr>
          <w:noProof/>
          <w:lang w:eastAsia="ru-RU"/>
        </w:rPr>
        <w:drawing>
          <wp:inline distT="0" distB="0" distL="0" distR="0" wp14:anchorId="78F55650" wp14:editId="76FD2648">
            <wp:extent cx="5715000" cy="1914525"/>
            <wp:effectExtent l="0" t="0" r="0" b="9525"/>
            <wp:docPr id="3" name="Рисунок 3" descr="https://dtmto.ru/wp-content/uploads/b/2/8/b281230e9e5dd2ee0e29ade762ec86b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tmto.ru/wp-content/uploads/b/2/8/b281230e9e5dd2ee0e29ade762ec86bf.jpeg"/>
                    <pic:cNvPicPr>
                      <a:picLocks noChangeAspect="1" noChangeArrowheads="1"/>
                    </pic:cNvPicPr>
                  </pic:nvPicPr>
                  <pic:blipFill rotWithShape="1">
                    <a:blip r:embed="rId28">
                      <a:extLst>
                        <a:ext uri="{28A0092B-C50C-407E-A947-70E740481C1C}">
                          <a14:useLocalDpi xmlns:a14="http://schemas.microsoft.com/office/drawing/2010/main" val="0"/>
                        </a:ext>
                      </a:extLst>
                    </a:blip>
                    <a:srcRect b="54525"/>
                    <a:stretch/>
                  </pic:blipFill>
                  <pic:spPr bwMode="auto">
                    <a:xfrm>
                      <a:off x="0" y="0"/>
                      <a:ext cx="5715000" cy="1914525"/>
                    </a:xfrm>
                    <a:prstGeom prst="rect">
                      <a:avLst/>
                    </a:prstGeom>
                    <a:noFill/>
                    <a:ln>
                      <a:noFill/>
                    </a:ln>
                    <a:extLst>
                      <a:ext uri="{53640926-AAD7-44D8-BBD7-CCE9431645EC}">
                        <a14:shadowObscured xmlns:a14="http://schemas.microsoft.com/office/drawing/2010/main"/>
                      </a:ext>
                    </a:extLst>
                  </pic:spPr>
                </pic:pic>
              </a:graphicData>
            </a:graphic>
          </wp:inline>
        </w:drawing>
      </w:r>
    </w:p>
    <w:p w:rsidR="00223B94" w:rsidRPr="00223B94" w:rsidRDefault="00223B94" w:rsidP="00ED79D3">
      <w:pPr>
        <w:spacing w:after="0" w:line="360" w:lineRule="auto"/>
        <w:ind w:firstLine="567"/>
        <w:jc w:val="both"/>
        <w:rPr>
          <w:rFonts w:ascii="Times New Roman" w:hAnsi="Times New Roman" w:cs="Times New Roman"/>
          <w:sz w:val="24"/>
          <w:szCs w:val="24"/>
          <w:lang w:eastAsia="ru-RU"/>
        </w:rPr>
      </w:pPr>
      <w:r w:rsidRPr="00223B94">
        <w:rPr>
          <w:rFonts w:ascii="Times New Roman" w:hAnsi="Times New Roman" w:cs="Times New Roman"/>
          <w:sz w:val="24"/>
          <w:szCs w:val="24"/>
          <w:lang w:eastAsia="ru-RU"/>
        </w:rPr>
        <w:t>Таблица 1 – Перечень элементов коленчатого вала</w:t>
      </w:r>
    </w:p>
    <w:tbl>
      <w:tblPr>
        <w:tblStyle w:val="a6"/>
        <w:tblW w:w="0" w:type="auto"/>
        <w:tblLook w:val="04A0" w:firstRow="1" w:lastRow="0" w:firstColumn="1" w:lastColumn="0" w:noHBand="0" w:noVBand="1"/>
      </w:tblPr>
      <w:tblGrid>
        <w:gridCol w:w="1555"/>
        <w:gridCol w:w="5244"/>
      </w:tblGrid>
      <w:tr w:rsidR="00D071EB" w:rsidTr="00223B94">
        <w:tc>
          <w:tcPr>
            <w:tcW w:w="1555" w:type="dxa"/>
          </w:tcPr>
          <w:p w:rsidR="00D071EB" w:rsidRDefault="00D071EB" w:rsidP="00223B9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Номер позиции</w:t>
            </w:r>
          </w:p>
        </w:tc>
        <w:tc>
          <w:tcPr>
            <w:tcW w:w="5244" w:type="dxa"/>
          </w:tcPr>
          <w:p w:rsidR="00D071EB" w:rsidRDefault="00D071EB" w:rsidP="00D071EB">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Элемент</w:t>
            </w:r>
          </w:p>
        </w:tc>
      </w:tr>
      <w:tr w:rsidR="00D071EB" w:rsidTr="00223B94">
        <w:tc>
          <w:tcPr>
            <w:tcW w:w="1555" w:type="dxa"/>
          </w:tcPr>
          <w:p w:rsidR="00D071EB" w:rsidRDefault="00223B94" w:rsidP="00223B9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244" w:type="dxa"/>
          </w:tcPr>
          <w:p w:rsidR="00D071EB" w:rsidRDefault="00D071EB" w:rsidP="00D071EB">
            <w:pPr>
              <w:rPr>
                <w:rFonts w:ascii="Times New Roman" w:hAnsi="Times New Roman" w:cs="Times New Roman"/>
                <w:sz w:val="24"/>
                <w:szCs w:val="24"/>
                <w:lang w:eastAsia="ru-RU"/>
              </w:rPr>
            </w:pPr>
          </w:p>
        </w:tc>
      </w:tr>
      <w:tr w:rsidR="00D071EB" w:rsidTr="00223B94">
        <w:tc>
          <w:tcPr>
            <w:tcW w:w="1555" w:type="dxa"/>
          </w:tcPr>
          <w:p w:rsidR="00D071EB" w:rsidRDefault="00223B94" w:rsidP="00223B9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5244" w:type="dxa"/>
          </w:tcPr>
          <w:p w:rsidR="00D071EB" w:rsidRDefault="00D071EB" w:rsidP="00D071EB">
            <w:pPr>
              <w:rPr>
                <w:rFonts w:ascii="Times New Roman" w:hAnsi="Times New Roman" w:cs="Times New Roman"/>
                <w:sz w:val="24"/>
                <w:szCs w:val="24"/>
                <w:lang w:eastAsia="ru-RU"/>
              </w:rPr>
            </w:pPr>
          </w:p>
        </w:tc>
      </w:tr>
      <w:tr w:rsidR="00D071EB" w:rsidTr="00223B94">
        <w:tc>
          <w:tcPr>
            <w:tcW w:w="1555" w:type="dxa"/>
          </w:tcPr>
          <w:p w:rsidR="00D071EB" w:rsidRDefault="00223B94" w:rsidP="00223B9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5244" w:type="dxa"/>
          </w:tcPr>
          <w:p w:rsidR="00D071EB" w:rsidRDefault="00D071EB" w:rsidP="00D071EB">
            <w:pPr>
              <w:rPr>
                <w:rFonts w:ascii="Times New Roman" w:hAnsi="Times New Roman" w:cs="Times New Roman"/>
                <w:sz w:val="24"/>
                <w:szCs w:val="24"/>
                <w:lang w:eastAsia="ru-RU"/>
              </w:rPr>
            </w:pPr>
          </w:p>
        </w:tc>
      </w:tr>
      <w:tr w:rsidR="00D071EB" w:rsidTr="00223B94">
        <w:tc>
          <w:tcPr>
            <w:tcW w:w="1555" w:type="dxa"/>
          </w:tcPr>
          <w:p w:rsidR="00D071EB" w:rsidRDefault="00223B94" w:rsidP="00223B9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5244" w:type="dxa"/>
          </w:tcPr>
          <w:p w:rsidR="00D071EB" w:rsidRDefault="00D071EB" w:rsidP="00D071EB">
            <w:pPr>
              <w:rPr>
                <w:rFonts w:ascii="Times New Roman" w:hAnsi="Times New Roman" w:cs="Times New Roman"/>
                <w:sz w:val="24"/>
                <w:szCs w:val="24"/>
                <w:lang w:eastAsia="ru-RU"/>
              </w:rPr>
            </w:pPr>
          </w:p>
        </w:tc>
      </w:tr>
      <w:tr w:rsidR="00D071EB" w:rsidTr="00223B94">
        <w:tc>
          <w:tcPr>
            <w:tcW w:w="1555" w:type="dxa"/>
          </w:tcPr>
          <w:p w:rsidR="00D071EB" w:rsidRDefault="00223B94" w:rsidP="00223B9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5</w:t>
            </w:r>
          </w:p>
        </w:tc>
        <w:tc>
          <w:tcPr>
            <w:tcW w:w="5244" w:type="dxa"/>
          </w:tcPr>
          <w:p w:rsidR="00D071EB" w:rsidRDefault="00D071EB" w:rsidP="00D071EB">
            <w:pPr>
              <w:rPr>
                <w:rFonts w:ascii="Times New Roman" w:hAnsi="Times New Roman" w:cs="Times New Roman"/>
                <w:sz w:val="24"/>
                <w:szCs w:val="24"/>
                <w:lang w:eastAsia="ru-RU"/>
              </w:rPr>
            </w:pPr>
          </w:p>
        </w:tc>
      </w:tr>
      <w:tr w:rsidR="00D071EB" w:rsidTr="00223B94">
        <w:tc>
          <w:tcPr>
            <w:tcW w:w="1555" w:type="dxa"/>
          </w:tcPr>
          <w:p w:rsidR="00D071EB" w:rsidRDefault="00223B94" w:rsidP="00223B9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6</w:t>
            </w:r>
          </w:p>
        </w:tc>
        <w:tc>
          <w:tcPr>
            <w:tcW w:w="5244" w:type="dxa"/>
          </w:tcPr>
          <w:p w:rsidR="00D071EB" w:rsidRDefault="00D071EB" w:rsidP="00D071EB">
            <w:pPr>
              <w:rPr>
                <w:rFonts w:ascii="Times New Roman" w:hAnsi="Times New Roman" w:cs="Times New Roman"/>
                <w:sz w:val="24"/>
                <w:szCs w:val="24"/>
                <w:lang w:eastAsia="ru-RU"/>
              </w:rPr>
            </w:pPr>
          </w:p>
        </w:tc>
      </w:tr>
      <w:tr w:rsidR="00D071EB" w:rsidTr="00223B94">
        <w:tc>
          <w:tcPr>
            <w:tcW w:w="1555" w:type="dxa"/>
          </w:tcPr>
          <w:p w:rsidR="00D071EB" w:rsidRDefault="00223B94" w:rsidP="00223B9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7</w:t>
            </w:r>
          </w:p>
        </w:tc>
        <w:tc>
          <w:tcPr>
            <w:tcW w:w="5244" w:type="dxa"/>
          </w:tcPr>
          <w:p w:rsidR="00D071EB" w:rsidRDefault="00D071EB" w:rsidP="00D071EB">
            <w:pPr>
              <w:rPr>
                <w:rFonts w:ascii="Times New Roman" w:hAnsi="Times New Roman" w:cs="Times New Roman"/>
                <w:sz w:val="24"/>
                <w:szCs w:val="24"/>
                <w:lang w:eastAsia="ru-RU"/>
              </w:rPr>
            </w:pPr>
          </w:p>
        </w:tc>
      </w:tr>
      <w:tr w:rsidR="00223B94" w:rsidTr="00223B94">
        <w:tc>
          <w:tcPr>
            <w:tcW w:w="1555" w:type="dxa"/>
          </w:tcPr>
          <w:p w:rsidR="00223B94" w:rsidRDefault="00223B94" w:rsidP="00223B9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8</w:t>
            </w:r>
          </w:p>
        </w:tc>
        <w:tc>
          <w:tcPr>
            <w:tcW w:w="5244" w:type="dxa"/>
          </w:tcPr>
          <w:p w:rsidR="00223B94" w:rsidRDefault="00223B94" w:rsidP="00D071EB">
            <w:pPr>
              <w:rPr>
                <w:rFonts w:ascii="Times New Roman" w:hAnsi="Times New Roman" w:cs="Times New Roman"/>
                <w:sz w:val="24"/>
                <w:szCs w:val="24"/>
                <w:lang w:eastAsia="ru-RU"/>
              </w:rPr>
            </w:pPr>
          </w:p>
        </w:tc>
      </w:tr>
      <w:tr w:rsidR="00223B94" w:rsidTr="00223B94">
        <w:tc>
          <w:tcPr>
            <w:tcW w:w="1555" w:type="dxa"/>
          </w:tcPr>
          <w:p w:rsidR="00223B94" w:rsidRDefault="00223B94" w:rsidP="00223B9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9</w:t>
            </w:r>
          </w:p>
        </w:tc>
        <w:tc>
          <w:tcPr>
            <w:tcW w:w="5244" w:type="dxa"/>
          </w:tcPr>
          <w:p w:rsidR="00223B94" w:rsidRDefault="00223B94" w:rsidP="00D071EB">
            <w:pPr>
              <w:rPr>
                <w:rFonts w:ascii="Times New Roman" w:hAnsi="Times New Roman" w:cs="Times New Roman"/>
                <w:sz w:val="24"/>
                <w:szCs w:val="24"/>
                <w:lang w:eastAsia="ru-RU"/>
              </w:rPr>
            </w:pPr>
          </w:p>
        </w:tc>
      </w:tr>
      <w:tr w:rsidR="00223B94" w:rsidTr="00223B94">
        <w:tc>
          <w:tcPr>
            <w:tcW w:w="1555" w:type="dxa"/>
          </w:tcPr>
          <w:p w:rsidR="00223B94" w:rsidRDefault="00223B94" w:rsidP="00223B9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10</w:t>
            </w:r>
          </w:p>
        </w:tc>
        <w:tc>
          <w:tcPr>
            <w:tcW w:w="5244" w:type="dxa"/>
          </w:tcPr>
          <w:p w:rsidR="00223B94" w:rsidRDefault="00223B94" w:rsidP="00D071EB">
            <w:pPr>
              <w:rPr>
                <w:rFonts w:ascii="Times New Roman" w:hAnsi="Times New Roman" w:cs="Times New Roman"/>
                <w:sz w:val="24"/>
                <w:szCs w:val="24"/>
                <w:lang w:eastAsia="ru-RU"/>
              </w:rPr>
            </w:pPr>
          </w:p>
        </w:tc>
      </w:tr>
      <w:tr w:rsidR="00223B94" w:rsidTr="00223B94">
        <w:tc>
          <w:tcPr>
            <w:tcW w:w="1555" w:type="dxa"/>
          </w:tcPr>
          <w:p w:rsidR="00223B94" w:rsidRDefault="00223B94" w:rsidP="00223B9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11</w:t>
            </w:r>
          </w:p>
        </w:tc>
        <w:tc>
          <w:tcPr>
            <w:tcW w:w="5244" w:type="dxa"/>
          </w:tcPr>
          <w:p w:rsidR="00223B94" w:rsidRDefault="00223B94" w:rsidP="00D071EB">
            <w:pPr>
              <w:rPr>
                <w:rFonts w:ascii="Times New Roman" w:hAnsi="Times New Roman" w:cs="Times New Roman"/>
                <w:sz w:val="24"/>
                <w:szCs w:val="24"/>
                <w:lang w:eastAsia="ru-RU"/>
              </w:rPr>
            </w:pPr>
          </w:p>
        </w:tc>
      </w:tr>
    </w:tbl>
    <w:p w:rsidR="00D071EB" w:rsidRPr="00223B94" w:rsidRDefault="00223B94" w:rsidP="00D071EB">
      <w:pPr>
        <w:rPr>
          <w:rFonts w:ascii="Times New Roman" w:hAnsi="Times New Roman" w:cs="Times New Roman"/>
          <w:sz w:val="24"/>
          <w:szCs w:val="24"/>
          <w:u w:val="single"/>
          <w:lang w:eastAsia="ru-RU"/>
        </w:rPr>
      </w:pPr>
      <w:r w:rsidRPr="00223B94">
        <w:rPr>
          <w:rFonts w:ascii="Times New Roman" w:hAnsi="Times New Roman" w:cs="Times New Roman"/>
          <w:sz w:val="24"/>
          <w:szCs w:val="24"/>
          <w:u w:val="single"/>
          <w:lang w:eastAsia="ru-RU"/>
        </w:rPr>
        <w:t>6 Назовите элементы поршня:</w:t>
      </w:r>
    </w:p>
    <w:p w:rsidR="00D071EB" w:rsidRDefault="00223B94" w:rsidP="006F1C64">
      <w:pPr>
        <w:jc w:val="center"/>
        <w:rPr>
          <w:rFonts w:ascii="Times New Roman" w:hAnsi="Times New Roman" w:cs="Times New Roman"/>
          <w:sz w:val="24"/>
          <w:szCs w:val="24"/>
          <w:lang w:eastAsia="ru-RU"/>
        </w:rPr>
      </w:pPr>
      <w:r>
        <w:rPr>
          <w:noProof/>
          <w:lang w:eastAsia="ru-RU"/>
        </w:rPr>
        <w:lastRenderedPageBreak/>
        <w:drawing>
          <wp:inline distT="0" distB="0" distL="0" distR="0" wp14:anchorId="68B295A9" wp14:editId="262457D4">
            <wp:extent cx="2226945" cy="1676400"/>
            <wp:effectExtent l="0" t="0" r="1905" b="0"/>
            <wp:docPr id="5" name="Рисунок 5" descr="https://avtodozorshop.ru/wp-content/uploads/f/6/8/f6899d9b25eeccee3546d6bdc60670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todozorshop.ru/wp-content/uploads/f/6/8/f6899d9b25eeccee3546d6bdc606704e.png"/>
                    <pic:cNvPicPr>
                      <a:picLocks noChangeAspect="1" noChangeArrowheads="1"/>
                    </pic:cNvPicPr>
                  </pic:nvPicPr>
                  <pic:blipFill rotWithShape="1">
                    <a:blip r:embed="rId29">
                      <a:extLst>
                        <a:ext uri="{28A0092B-C50C-407E-A947-70E740481C1C}">
                          <a14:useLocalDpi xmlns:a14="http://schemas.microsoft.com/office/drawing/2010/main" val="0"/>
                        </a:ext>
                      </a:extLst>
                    </a:blip>
                    <a:srcRect r="65569" b="18084"/>
                    <a:stretch/>
                  </pic:blipFill>
                  <pic:spPr bwMode="auto">
                    <a:xfrm>
                      <a:off x="0" y="0"/>
                      <a:ext cx="2238783" cy="1685311"/>
                    </a:xfrm>
                    <a:prstGeom prst="rect">
                      <a:avLst/>
                    </a:prstGeom>
                    <a:noFill/>
                    <a:ln>
                      <a:noFill/>
                    </a:ln>
                    <a:extLst>
                      <a:ext uri="{53640926-AAD7-44D8-BBD7-CCE9431645EC}">
                        <a14:shadowObscured xmlns:a14="http://schemas.microsoft.com/office/drawing/2010/main"/>
                      </a:ext>
                    </a:extLst>
                  </pic:spPr>
                </pic:pic>
              </a:graphicData>
            </a:graphic>
          </wp:inline>
        </w:drawing>
      </w:r>
    </w:p>
    <w:p w:rsidR="00223B94" w:rsidRDefault="00223B94" w:rsidP="00D071EB">
      <w:pPr>
        <w:rPr>
          <w:rFonts w:ascii="Times New Roman" w:hAnsi="Times New Roman" w:cs="Times New Roman"/>
          <w:sz w:val="24"/>
          <w:szCs w:val="24"/>
          <w:lang w:eastAsia="ru-RU"/>
        </w:rPr>
      </w:pPr>
      <w:r>
        <w:rPr>
          <w:rFonts w:ascii="Times New Roman" w:hAnsi="Times New Roman" w:cs="Times New Roman"/>
          <w:sz w:val="24"/>
          <w:szCs w:val="24"/>
          <w:lang w:eastAsia="ru-RU"/>
        </w:rPr>
        <w:t>Таблица 2 – Перечень элементов поршня</w:t>
      </w:r>
    </w:p>
    <w:tbl>
      <w:tblPr>
        <w:tblStyle w:val="a6"/>
        <w:tblW w:w="0" w:type="auto"/>
        <w:tblLook w:val="04A0" w:firstRow="1" w:lastRow="0" w:firstColumn="1" w:lastColumn="0" w:noHBand="0" w:noVBand="1"/>
      </w:tblPr>
      <w:tblGrid>
        <w:gridCol w:w="2122"/>
        <w:gridCol w:w="4536"/>
      </w:tblGrid>
      <w:tr w:rsidR="00223B94" w:rsidTr="00BD116E">
        <w:tc>
          <w:tcPr>
            <w:tcW w:w="2122" w:type="dxa"/>
          </w:tcPr>
          <w:p w:rsidR="00223B94" w:rsidRDefault="00223B94" w:rsidP="00BD116E">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Номер </w:t>
            </w:r>
            <w:r w:rsidR="00BD116E">
              <w:rPr>
                <w:rFonts w:ascii="Times New Roman" w:hAnsi="Times New Roman" w:cs="Times New Roman"/>
                <w:sz w:val="24"/>
                <w:szCs w:val="24"/>
                <w:lang w:eastAsia="ru-RU"/>
              </w:rPr>
              <w:t>позиции</w:t>
            </w:r>
          </w:p>
        </w:tc>
        <w:tc>
          <w:tcPr>
            <w:tcW w:w="4536" w:type="dxa"/>
          </w:tcPr>
          <w:p w:rsidR="00223B94" w:rsidRDefault="00BD116E" w:rsidP="00BD116E">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Элемент</w:t>
            </w:r>
          </w:p>
        </w:tc>
      </w:tr>
      <w:tr w:rsidR="00223B94" w:rsidTr="00BD116E">
        <w:tc>
          <w:tcPr>
            <w:tcW w:w="2122" w:type="dxa"/>
          </w:tcPr>
          <w:p w:rsidR="00223B94" w:rsidRDefault="00BD116E" w:rsidP="00D071EB">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4536" w:type="dxa"/>
          </w:tcPr>
          <w:p w:rsidR="00223B94" w:rsidRDefault="00223B94" w:rsidP="00D071EB">
            <w:pPr>
              <w:rPr>
                <w:rFonts w:ascii="Times New Roman" w:hAnsi="Times New Roman" w:cs="Times New Roman"/>
                <w:sz w:val="24"/>
                <w:szCs w:val="24"/>
                <w:lang w:eastAsia="ru-RU"/>
              </w:rPr>
            </w:pPr>
          </w:p>
        </w:tc>
      </w:tr>
      <w:tr w:rsidR="00223B94" w:rsidTr="00BD116E">
        <w:tc>
          <w:tcPr>
            <w:tcW w:w="2122" w:type="dxa"/>
          </w:tcPr>
          <w:p w:rsidR="00223B94" w:rsidRDefault="00BD116E" w:rsidP="00D071EB">
            <w:pP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4536" w:type="dxa"/>
          </w:tcPr>
          <w:p w:rsidR="00223B94" w:rsidRDefault="00223B94" w:rsidP="00D071EB">
            <w:pPr>
              <w:rPr>
                <w:rFonts w:ascii="Times New Roman" w:hAnsi="Times New Roman" w:cs="Times New Roman"/>
                <w:sz w:val="24"/>
                <w:szCs w:val="24"/>
                <w:lang w:eastAsia="ru-RU"/>
              </w:rPr>
            </w:pPr>
          </w:p>
        </w:tc>
      </w:tr>
      <w:tr w:rsidR="00223B94" w:rsidTr="00BD116E">
        <w:tc>
          <w:tcPr>
            <w:tcW w:w="2122" w:type="dxa"/>
          </w:tcPr>
          <w:p w:rsidR="00223B94" w:rsidRDefault="00BD116E" w:rsidP="00D071EB">
            <w:pP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4536" w:type="dxa"/>
          </w:tcPr>
          <w:p w:rsidR="00223B94" w:rsidRDefault="00223B94" w:rsidP="00D071EB">
            <w:pPr>
              <w:rPr>
                <w:rFonts w:ascii="Times New Roman" w:hAnsi="Times New Roman" w:cs="Times New Roman"/>
                <w:sz w:val="24"/>
                <w:szCs w:val="24"/>
                <w:lang w:eastAsia="ru-RU"/>
              </w:rPr>
            </w:pPr>
          </w:p>
        </w:tc>
      </w:tr>
      <w:tr w:rsidR="00223B94" w:rsidTr="00BD116E">
        <w:tc>
          <w:tcPr>
            <w:tcW w:w="2122" w:type="dxa"/>
          </w:tcPr>
          <w:p w:rsidR="00223B94" w:rsidRDefault="00BD116E" w:rsidP="00D071EB">
            <w:pP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4536" w:type="dxa"/>
          </w:tcPr>
          <w:p w:rsidR="00223B94" w:rsidRDefault="00223B94" w:rsidP="00D071EB">
            <w:pPr>
              <w:rPr>
                <w:rFonts w:ascii="Times New Roman" w:hAnsi="Times New Roman" w:cs="Times New Roman"/>
                <w:sz w:val="24"/>
                <w:szCs w:val="24"/>
                <w:lang w:eastAsia="ru-RU"/>
              </w:rPr>
            </w:pPr>
          </w:p>
        </w:tc>
      </w:tr>
      <w:tr w:rsidR="00223B94" w:rsidTr="00BD116E">
        <w:tc>
          <w:tcPr>
            <w:tcW w:w="2122" w:type="dxa"/>
          </w:tcPr>
          <w:p w:rsidR="00223B94" w:rsidRDefault="00BD116E" w:rsidP="00D071EB">
            <w:pPr>
              <w:rPr>
                <w:rFonts w:ascii="Times New Roman" w:hAnsi="Times New Roman" w:cs="Times New Roman"/>
                <w:sz w:val="24"/>
                <w:szCs w:val="24"/>
                <w:lang w:eastAsia="ru-RU"/>
              </w:rPr>
            </w:pPr>
            <w:r>
              <w:rPr>
                <w:rFonts w:ascii="Times New Roman" w:hAnsi="Times New Roman" w:cs="Times New Roman"/>
                <w:sz w:val="24"/>
                <w:szCs w:val="24"/>
                <w:lang w:eastAsia="ru-RU"/>
              </w:rPr>
              <w:t>5</w:t>
            </w:r>
          </w:p>
        </w:tc>
        <w:tc>
          <w:tcPr>
            <w:tcW w:w="4536" w:type="dxa"/>
          </w:tcPr>
          <w:p w:rsidR="00223B94" w:rsidRDefault="00223B94" w:rsidP="00D071EB">
            <w:pPr>
              <w:rPr>
                <w:rFonts w:ascii="Times New Roman" w:hAnsi="Times New Roman" w:cs="Times New Roman"/>
                <w:sz w:val="24"/>
                <w:szCs w:val="24"/>
                <w:lang w:eastAsia="ru-RU"/>
              </w:rPr>
            </w:pPr>
          </w:p>
        </w:tc>
      </w:tr>
      <w:tr w:rsidR="00223B94" w:rsidTr="00BD116E">
        <w:tc>
          <w:tcPr>
            <w:tcW w:w="2122" w:type="dxa"/>
          </w:tcPr>
          <w:p w:rsidR="00223B94" w:rsidRDefault="00BD116E" w:rsidP="00D071EB">
            <w:pPr>
              <w:rPr>
                <w:rFonts w:ascii="Times New Roman" w:hAnsi="Times New Roman" w:cs="Times New Roman"/>
                <w:sz w:val="24"/>
                <w:szCs w:val="24"/>
                <w:lang w:eastAsia="ru-RU"/>
              </w:rPr>
            </w:pPr>
            <w:r>
              <w:rPr>
                <w:rFonts w:ascii="Times New Roman" w:hAnsi="Times New Roman" w:cs="Times New Roman"/>
                <w:sz w:val="24"/>
                <w:szCs w:val="24"/>
                <w:lang w:eastAsia="ru-RU"/>
              </w:rPr>
              <w:t>6</w:t>
            </w:r>
          </w:p>
        </w:tc>
        <w:tc>
          <w:tcPr>
            <w:tcW w:w="4536" w:type="dxa"/>
          </w:tcPr>
          <w:p w:rsidR="00223B94" w:rsidRDefault="00223B94" w:rsidP="00D071EB">
            <w:pPr>
              <w:rPr>
                <w:rFonts w:ascii="Times New Roman" w:hAnsi="Times New Roman" w:cs="Times New Roman"/>
                <w:sz w:val="24"/>
                <w:szCs w:val="24"/>
                <w:lang w:eastAsia="ru-RU"/>
              </w:rPr>
            </w:pPr>
          </w:p>
        </w:tc>
      </w:tr>
      <w:tr w:rsidR="00BD116E" w:rsidTr="00BD116E">
        <w:tc>
          <w:tcPr>
            <w:tcW w:w="2122" w:type="dxa"/>
          </w:tcPr>
          <w:p w:rsidR="00BD116E" w:rsidRDefault="00BD116E" w:rsidP="00D071EB">
            <w:pPr>
              <w:rPr>
                <w:rFonts w:ascii="Times New Roman" w:hAnsi="Times New Roman" w:cs="Times New Roman"/>
                <w:sz w:val="24"/>
                <w:szCs w:val="24"/>
                <w:lang w:eastAsia="ru-RU"/>
              </w:rPr>
            </w:pPr>
            <w:r>
              <w:rPr>
                <w:rFonts w:ascii="Times New Roman" w:hAnsi="Times New Roman" w:cs="Times New Roman"/>
                <w:sz w:val="24"/>
                <w:szCs w:val="24"/>
                <w:lang w:eastAsia="ru-RU"/>
              </w:rPr>
              <w:t>7</w:t>
            </w:r>
          </w:p>
        </w:tc>
        <w:tc>
          <w:tcPr>
            <w:tcW w:w="4536" w:type="dxa"/>
          </w:tcPr>
          <w:p w:rsidR="00BD116E" w:rsidRDefault="00BD116E" w:rsidP="00D071EB">
            <w:pPr>
              <w:rPr>
                <w:rFonts w:ascii="Times New Roman" w:hAnsi="Times New Roman" w:cs="Times New Roman"/>
                <w:sz w:val="24"/>
                <w:szCs w:val="24"/>
                <w:lang w:eastAsia="ru-RU"/>
              </w:rPr>
            </w:pPr>
          </w:p>
        </w:tc>
      </w:tr>
    </w:tbl>
    <w:p w:rsidR="00223B94" w:rsidRDefault="00223B94" w:rsidP="00D071EB">
      <w:pPr>
        <w:rPr>
          <w:rFonts w:ascii="Times New Roman" w:hAnsi="Times New Roman" w:cs="Times New Roman"/>
          <w:sz w:val="24"/>
          <w:szCs w:val="24"/>
          <w:lang w:eastAsia="ru-RU"/>
        </w:rPr>
      </w:pPr>
    </w:p>
    <w:p w:rsidR="00BD116E" w:rsidRDefault="00BD116E" w:rsidP="00D071EB">
      <w:pPr>
        <w:rPr>
          <w:rFonts w:ascii="Times New Roman" w:hAnsi="Times New Roman" w:cs="Times New Roman"/>
          <w:sz w:val="24"/>
          <w:szCs w:val="24"/>
          <w:lang w:eastAsia="ru-RU"/>
        </w:rPr>
      </w:pPr>
      <w:r w:rsidRPr="00BD116E">
        <w:rPr>
          <w:rFonts w:ascii="Times New Roman" w:hAnsi="Times New Roman" w:cs="Times New Roman"/>
          <w:sz w:val="24"/>
          <w:szCs w:val="24"/>
          <w:u w:val="single"/>
          <w:lang w:eastAsia="ru-RU"/>
        </w:rPr>
        <w:t>7</w:t>
      </w:r>
      <w:r>
        <w:rPr>
          <w:rFonts w:ascii="Times New Roman" w:hAnsi="Times New Roman" w:cs="Times New Roman"/>
          <w:sz w:val="24"/>
          <w:szCs w:val="24"/>
          <w:u w:val="single"/>
          <w:lang w:eastAsia="ru-RU"/>
        </w:rPr>
        <w:t xml:space="preserve"> Виды поршневых колец и их отличие друг от друга:</w:t>
      </w:r>
      <w:r>
        <w:rPr>
          <w:rFonts w:ascii="Times New Roman" w:hAnsi="Times New Roman" w:cs="Times New Roman"/>
          <w:sz w:val="24"/>
          <w:szCs w:val="24"/>
          <w:lang w:eastAsia="ru-RU"/>
        </w:rPr>
        <w:t>_____________________________________</w:t>
      </w:r>
    </w:p>
    <w:p w:rsidR="00BD116E" w:rsidRDefault="00BD116E" w:rsidP="00D071EB">
      <w:pPr>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___________________________________________________________________________________</w:t>
      </w:r>
    </w:p>
    <w:p w:rsidR="00BD116E" w:rsidRDefault="00BD116E" w:rsidP="00D071EB">
      <w:pPr>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___________________________________________________________________________________</w:t>
      </w:r>
    </w:p>
    <w:p w:rsidR="00BD116E" w:rsidRDefault="00BD116E" w:rsidP="00D071EB">
      <w:pPr>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___________________________________________________________________________________</w:t>
      </w:r>
    </w:p>
    <w:p w:rsidR="00BD116E" w:rsidRDefault="00BD116E" w:rsidP="00D071EB">
      <w:pPr>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___________________________________________________________________________________</w:t>
      </w:r>
    </w:p>
    <w:p w:rsidR="00BD116E" w:rsidRDefault="00BD116E" w:rsidP="00D071EB">
      <w:pPr>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___________________________________________________________________________________</w:t>
      </w:r>
    </w:p>
    <w:p w:rsidR="00BD116E" w:rsidRDefault="00BD116E" w:rsidP="00D071EB">
      <w:pPr>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___________________________________________________________________________________</w:t>
      </w:r>
    </w:p>
    <w:p w:rsidR="00BD116E" w:rsidRDefault="00BD116E" w:rsidP="00D071EB">
      <w:pPr>
        <w:rPr>
          <w:rFonts w:ascii="Times New Roman" w:hAnsi="Times New Roman" w:cs="Times New Roman"/>
          <w:sz w:val="24"/>
          <w:szCs w:val="24"/>
          <w:u w:val="single"/>
          <w:lang w:eastAsia="ru-RU"/>
        </w:rPr>
      </w:pPr>
      <w:r w:rsidRPr="00BD116E">
        <w:rPr>
          <w:rFonts w:ascii="Times New Roman" w:hAnsi="Times New Roman" w:cs="Times New Roman"/>
          <w:sz w:val="24"/>
          <w:szCs w:val="24"/>
          <w:u w:val="single"/>
          <w:lang w:eastAsia="ru-RU"/>
        </w:rPr>
        <w:t xml:space="preserve">8 Назначение маховика - </w:t>
      </w:r>
      <w:r>
        <w:rPr>
          <w:rFonts w:ascii="Times New Roman" w:hAnsi="Times New Roman" w:cs="Times New Roman"/>
          <w:sz w:val="24"/>
          <w:szCs w:val="24"/>
          <w:u w:val="single"/>
          <w:lang w:eastAsia="ru-RU"/>
        </w:rPr>
        <w:t>______________________________________________________________</w:t>
      </w:r>
    </w:p>
    <w:p w:rsidR="00BD116E" w:rsidRDefault="00BD116E" w:rsidP="00D071EB">
      <w:pPr>
        <w:rPr>
          <w:rFonts w:ascii="Times New Roman" w:hAnsi="Times New Roman" w:cs="Times New Roman"/>
          <w:sz w:val="24"/>
          <w:szCs w:val="24"/>
          <w:u w:val="single"/>
          <w:lang w:eastAsia="ru-RU"/>
        </w:rPr>
      </w:pPr>
      <w:r>
        <w:rPr>
          <w:rFonts w:ascii="Times New Roman" w:hAnsi="Times New Roman" w:cs="Times New Roman"/>
          <w:sz w:val="24"/>
          <w:szCs w:val="24"/>
          <w:u w:val="single"/>
          <w:lang w:eastAsia="ru-RU"/>
        </w:rPr>
        <w:t>___________________________________________________________________________________</w:t>
      </w:r>
    </w:p>
    <w:p w:rsidR="00BD116E" w:rsidRDefault="00BD116E" w:rsidP="00D071EB">
      <w:pPr>
        <w:rPr>
          <w:rFonts w:ascii="Times New Roman" w:hAnsi="Times New Roman" w:cs="Times New Roman"/>
          <w:sz w:val="24"/>
          <w:szCs w:val="24"/>
          <w:u w:val="single"/>
          <w:lang w:eastAsia="ru-RU"/>
        </w:rPr>
      </w:pPr>
      <w:r>
        <w:rPr>
          <w:rFonts w:ascii="Times New Roman" w:hAnsi="Times New Roman" w:cs="Times New Roman"/>
          <w:sz w:val="24"/>
          <w:szCs w:val="24"/>
          <w:u w:val="single"/>
          <w:lang w:eastAsia="ru-RU"/>
        </w:rPr>
        <w:t>___________________________________________________________________________________</w:t>
      </w:r>
    </w:p>
    <w:p w:rsidR="00BD116E" w:rsidRDefault="00BD116E" w:rsidP="00D071EB">
      <w:pPr>
        <w:rPr>
          <w:rFonts w:ascii="Times New Roman" w:hAnsi="Times New Roman" w:cs="Times New Roman"/>
          <w:sz w:val="24"/>
          <w:szCs w:val="24"/>
          <w:lang w:eastAsia="ru-RU"/>
        </w:rPr>
      </w:pPr>
      <w:r>
        <w:rPr>
          <w:rFonts w:ascii="Times New Roman" w:hAnsi="Times New Roman" w:cs="Times New Roman"/>
          <w:sz w:val="24"/>
          <w:szCs w:val="24"/>
          <w:u w:val="single"/>
          <w:lang w:eastAsia="ru-RU"/>
        </w:rPr>
        <w:t>9 Назначение поршневого пальца, типы, отличия друг от друга:</w:t>
      </w:r>
      <w:r>
        <w:rPr>
          <w:rFonts w:ascii="Times New Roman" w:hAnsi="Times New Roman" w:cs="Times New Roman"/>
          <w:sz w:val="24"/>
          <w:szCs w:val="24"/>
          <w:lang w:eastAsia="ru-RU"/>
        </w:rPr>
        <w:t>_____________________________</w:t>
      </w:r>
    </w:p>
    <w:p w:rsidR="00BD116E" w:rsidRDefault="00BD116E" w:rsidP="00D071EB">
      <w:pPr>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___________________________________________________________________________________</w:t>
      </w:r>
    </w:p>
    <w:p w:rsidR="00BD116E" w:rsidRDefault="00BD116E" w:rsidP="00D071EB">
      <w:pPr>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___________________________________________________________________________________</w:t>
      </w:r>
    </w:p>
    <w:p w:rsidR="00BD116E" w:rsidRDefault="00BD116E" w:rsidP="00D071EB">
      <w:pPr>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___________________________________________________________________________________</w:t>
      </w:r>
    </w:p>
    <w:p w:rsidR="00BD116E" w:rsidRDefault="00BD116E" w:rsidP="00D071EB">
      <w:pPr>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___________________________________________________________________________________</w:t>
      </w:r>
    </w:p>
    <w:p w:rsidR="00BD116E" w:rsidRDefault="00BD116E" w:rsidP="00D071EB">
      <w:pPr>
        <w:rPr>
          <w:rFonts w:ascii="Times New Roman" w:hAnsi="Times New Roman" w:cs="Times New Roman"/>
          <w:sz w:val="24"/>
          <w:szCs w:val="24"/>
          <w:lang w:eastAsia="ru-RU"/>
        </w:rPr>
      </w:pPr>
      <w:r w:rsidRPr="006F1C64">
        <w:rPr>
          <w:rFonts w:ascii="Times New Roman" w:hAnsi="Times New Roman" w:cs="Times New Roman"/>
          <w:sz w:val="24"/>
          <w:szCs w:val="24"/>
          <w:u w:val="single"/>
          <w:lang w:eastAsia="ru-RU"/>
        </w:rPr>
        <w:t xml:space="preserve">10 </w:t>
      </w:r>
      <w:r w:rsidR="006F1C64">
        <w:rPr>
          <w:rFonts w:ascii="Times New Roman" w:hAnsi="Times New Roman" w:cs="Times New Roman"/>
          <w:sz w:val="24"/>
          <w:szCs w:val="24"/>
          <w:u w:val="single"/>
          <w:lang w:eastAsia="ru-RU"/>
        </w:rPr>
        <w:t>Назначение шатуна:</w:t>
      </w:r>
      <w:r w:rsidR="006F1C64">
        <w:rPr>
          <w:rFonts w:ascii="Times New Roman" w:hAnsi="Times New Roman" w:cs="Times New Roman"/>
          <w:sz w:val="24"/>
          <w:szCs w:val="24"/>
          <w:lang w:eastAsia="ru-RU"/>
        </w:rPr>
        <w:t>_______________________________________________________________</w:t>
      </w:r>
    </w:p>
    <w:p w:rsidR="006F1C64" w:rsidRDefault="006F1C64" w:rsidP="00D071EB">
      <w:pPr>
        <w:rPr>
          <w:rFonts w:ascii="Times New Roman" w:hAnsi="Times New Roman" w:cs="Times New Roman"/>
          <w:sz w:val="24"/>
          <w:szCs w:val="24"/>
          <w:u w:val="single"/>
          <w:lang w:eastAsia="ru-RU"/>
        </w:rPr>
      </w:pPr>
      <w:r w:rsidRPr="006F1C64">
        <w:rPr>
          <w:rFonts w:ascii="Times New Roman" w:hAnsi="Times New Roman" w:cs="Times New Roman"/>
          <w:sz w:val="24"/>
          <w:szCs w:val="24"/>
          <w:u w:val="single"/>
          <w:lang w:eastAsia="ru-RU"/>
        </w:rPr>
        <w:t>11 Перечислите основные элемента шатуна:</w:t>
      </w:r>
    </w:p>
    <w:p w:rsidR="006F1C64" w:rsidRPr="006F1C64" w:rsidRDefault="006F1C64" w:rsidP="006F1C64">
      <w:pPr>
        <w:jc w:val="center"/>
        <w:rPr>
          <w:rFonts w:ascii="Times New Roman" w:hAnsi="Times New Roman" w:cs="Times New Roman"/>
          <w:sz w:val="24"/>
          <w:szCs w:val="24"/>
          <w:u w:val="single"/>
          <w:lang w:eastAsia="ru-RU"/>
        </w:rPr>
      </w:pPr>
      <w:r>
        <w:rPr>
          <w:noProof/>
          <w:lang w:eastAsia="ru-RU"/>
        </w:rPr>
        <w:lastRenderedPageBreak/>
        <w:drawing>
          <wp:inline distT="0" distB="0" distL="0" distR="0" wp14:anchorId="5B4A14EA" wp14:editId="441137FD">
            <wp:extent cx="1724025" cy="3473834"/>
            <wp:effectExtent l="0" t="0" r="0" b="0"/>
            <wp:docPr id="20" name="Рисунок 20" descr="https://ugra.ru/pic-konspekta.net/studopediaorg/baza1/91064374797.files/image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gra.ru/pic-konspekta.net/studopediaorg/baza1/91064374797.files/image122.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4025" t="818" r="51397" b="17039"/>
                    <a:stretch/>
                  </pic:blipFill>
                  <pic:spPr bwMode="auto">
                    <a:xfrm>
                      <a:off x="0" y="0"/>
                      <a:ext cx="1750005" cy="3526182"/>
                    </a:xfrm>
                    <a:prstGeom prst="rect">
                      <a:avLst/>
                    </a:prstGeom>
                    <a:noFill/>
                    <a:ln>
                      <a:noFill/>
                    </a:ln>
                    <a:extLst>
                      <a:ext uri="{53640926-AAD7-44D8-BBD7-CCE9431645EC}">
                        <a14:shadowObscured xmlns:a14="http://schemas.microsoft.com/office/drawing/2010/main"/>
                      </a:ext>
                    </a:extLst>
                  </pic:spPr>
                </pic:pic>
              </a:graphicData>
            </a:graphic>
          </wp:inline>
        </w:drawing>
      </w:r>
    </w:p>
    <w:p w:rsidR="006F1C64" w:rsidRDefault="006F1C64" w:rsidP="00D071EB">
      <w:pPr>
        <w:tabs>
          <w:tab w:val="left" w:pos="1500"/>
        </w:tabs>
        <w:rPr>
          <w:rFonts w:ascii="Times New Roman" w:hAnsi="Times New Roman" w:cs="Times New Roman"/>
          <w:sz w:val="24"/>
          <w:szCs w:val="24"/>
          <w:lang w:eastAsia="ru-RU"/>
        </w:rPr>
      </w:pPr>
      <w:r>
        <w:rPr>
          <w:rFonts w:ascii="Times New Roman" w:hAnsi="Times New Roman" w:cs="Times New Roman"/>
          <w:sz w:val="24"/>
          <w:szCs w:val="24"/>
          <w:lang w:eastAsia="ru-RU"/>
        </w:rPr>
        <w:t>Таблица 3 – Перечень элементов шатуна</w:t>
      </w:r>
    </w:p>
    <w:tbl>
      <w:tblPr>
        <w:tblStyle w:val="a6"/>
        <w:tblW w:w="0" w:type="auto"/>
        <w:tblLook w:val="04A0" w:firstRow="1" w:lastRow="0" w:firstColumn="1" w:lastColumn="0" w:noHBand="0" w:noVBand="1"/>
      </w:tblPr>
      <w:tblGrid>
        <w:gridCol w:w="2689"/>
        <w:gridCol w:w="4536"/>
      </w:tblGrid>
      <w:tr w:rsidR="006F1C64" w:rsidTr="006F1C64">
        <w:tc>
          <w:tcPr>
            <w:tcW w:w="2689" w:type="dxa"/>
          </w:tcPr>
          <w:p w:rsidR="006F1C64" w:rsidRDefault="006F1C64" w:rsidP="006F1C64">
            <w:pPr>
              <w:tabs>
                <w:tab w:val="left" w:pos="1500"/>
              </w:tabs>
              <w:jc w:val="center"/>
              <w:rPr>
                <w:rFonts w:ascii="Times New Roman" w:hAnsi="Times New Roman" w:cs="Times New Roman"/>
                <w:sz w:val="24"/>
                <w:szCs w:val="24"/>
                <w:lang w:eastAsia="ru-RU"/>
              </w:rPr>
            </w:pPr>
            <w:r>
              <w:rPr>
                <w:rFonts w:ascii="Times New Roman" w:hAnsi="Times New Roman" w:cs="Times New Roman"/>
                <w:sz w:val="24"/>
                <w:szCs w:val="24"/>
                <w:lang w:eastAsia="ru-RU"/>
              </w:rPr>
              <w:t>Номер элемента</w:t>
            </w:r>
          </w:p>
        </w:tc>
        <w:tc>
          <w:tcPr>
            <w:tcW w:w="4536" w:type="dxa"/>
          </w:tcPr>
          <w:p w:rsidR="006F1C64" w:rsidRDefault="006F1C64" w:rsidP="006F1C64">
            <w:pPr>
              <w:tabs>
                <w:tab w:val="left" w:pos="1500"/>
              </w:tabs>
              <w:jc w:val="center"/>
              <w:rPr>
                <w:rFonts w:ascii="Times New Roman" w:hAnsi="Times New Roman" w:cs="Times New Roman"/>
                <w:sz w:val="24"/>
                <w:szCs w:val="24"/>
                <w:lang w:eastAsia="ru-RU"/>
              </w:rPr>
            </w:pPr>
            <w:r>
              <w:rPr>
                <w:rFonts w:ascii="Times New Roman" w:hAnsi="Times New Roman" w:cs="Times New Roman"/>
                <w:sz w:val="24"/>
                <w:szCs w:val="24"/>
                <w:lang w:eastAsia="ru-RU"/>
              </w:rPr>
              <w:t>Элемент</w:t>
            </w:r>
          </w:p>
        </w:tc>
      </w:tr>
      <w:tr w:rsidR="006F1C64" w:rsidTr="006F1C64">
        <w:tc>
          <w:tcPr>
            <w:tcW w:w="2689" w:type="dxa"/>
          </w:tcPr>
          <w:p w:rsidR="006F1C64" w:rsidRDefault="006F1C64" w:rsidP="00D071EB">
            <w:pPr>
              <w:tabs>
                <w:tab w:val="left" w:pos="1500"/>
              </w:tabs>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4536" w:type="dxa"/>
          </w:tcPr>
          <w:p w:rsidR="006F1C64" w:rsidRDefault="006F1C64" w:rsidP="00D071EB">
            <w:pPr>
              <w:tabs>
                <w:tab w:val="left" w:pos="1500"/>
              </w:tabs>
              <w:rPr>
                <w:rFonts w:ascii="Times New Roman" w:hAnsi="Times New Roman" w:cs="Times New Roman"/>
                <w:sz w:val="24"/>
                <w:szCs w:val="24"/>
                <w:lang w:eastAsia="ru-RU"/>
              </w:rPr>
            </w:pPr>
          </w:p>
        </w:tc>
      </w:tr>
      <w:tr w:rsidR="006F1C64" w:rsidTr="006F1C64">
        <w:tc>
          <w:tcPr>
            <w:tcW w:w="2689" w:type="dxa"/>
          </w:tcPr>
          <w:p w:rsidR="006F1C64" w:rsidRDefault="006F1C64" w:rsidP="00D071EB">
            <w:pPr>
              <w:tabs>
                <w:tab w:val="left" w:pos="1500"/>
              </w:tabs>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4536" w:type="dxa"/>
          </w:tcPr>
          <w:p w:rsidR="006F1C64" w:rsidRDefault="006F1C64" w:rsidP="00D071EB">
            <w:pPr>
              <w:tabs>
                <w:tab w:val="left" w:pos="1500"/>
              </w:tabs>
              <w:rPr>
                <w:rFonts w:ascii="Times New Roman" w:hAnsi="Times New Roman" w:cs="Times New Roman"/>
                <w:sz w:val="24"/>
                <w:szCs w:val="24"/>
                <w:lang w:eastAsia="ru-RU"/>
              </w:rPr>
            </w:pPr>
          </w:p>
        </w:tc>
      </w:tr>
      <w:tr w:rsidR="006F1C64" w:rsidTr="006F1C64">
        <w:tc>
          <w:tcPr>
            <w:tcW w:w="2689" w:type="dxa"/>
          </w:tcPr>
          <w:p w:rsidR="006F1C64" w:rsidRDefault="006F1C64" w:rsidP="00D071EB">
            <w:pPr>
              <w:tabs>
                <w:tab w:val="left" w:pos="1500"/>
              </w:tabs>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4536" w:type="dxa"/>
          </w:tcPr>
          <w:p w:rsidR="006F1C64" w:rsidRDefault="006F1C64" w:rsidP="00D071EB">
            <w:pPr>
              <w:tabs>
                <w:tab w:val="left" w:pos="1500"/>
              </w:tabs>
              <w:rPr>
                <w:rFonts w:ascii="Times New Roman" w:hAnsi="Times New Roman" w:cs="Times New Roman"/>
                <w:sz w:val="24"/>
                <w:szCs w:val="24"/>
                <w:lang w:eastAsia="ru-RU"/>
              </w:rPr>
            </w:pPr>
          </w:p>
        </w:tc>
      </w:tr>
      <w:tr w:rsidR="006F1C64" w:rsidTr="006F1C64">
        <w:tc>
          <w:tcPr>
            <w:tcW w:w="2689" w:type="dxa"/>
          </w:tcPr>
          <w:p w:rsidR="006F1C64" w:rsidRDefault="006F1C64" w:rsidP="00D071EB">
            <w:pPr>
              <w:tabs>
                <w:tab w:val="left" w:pos="1500"/>
              </w:tabs>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4536" w:type="dxa"/>
          </w:tcPr>
          <w:p w:rsidR="006F1C64" w:rsidRDefault="006F1C64" w:rsidP="00D071EB">
            <w:pPr>
              <w:tabs>
                <w:tab w:val="left" w:pos="1500"/>
              </w:tabs>
              <w:rPr>
                <w:rFonts w:ascii="Times New Roman" w:hAnsi="Times New Roman" w:cs="Times New Roman"/>
                <w:sz w:val="24"/>
                <w:szCs w:val="24"/>
                <w:lang w:eastAsia="ru-RU"/>
              </w:rPr>
            </w:pPr>
          </w:p>
        </w:tc>
      </w:tr>
      <w:tr w:rsidR="006F1C64" w:rsidTr="006F1C64">
        <w:tc>
          <w:tcPr>
            <w:tcW w:w="2689" w:type="dxa"/>
          </w:tcPr>
          <w:p w:rsidR="006F1C64" w:rsidRDefault="006F1C64" w:rsidP="00D071EB">
            <w:pPr>
              <w:tabs>
                <w:tab w:val="left" w:pos="1500"/>
              </w:tabs>
              <w:rPr>
                <w:rFonts w:ascii="Times New Roman" w:hAnsi="Times New Roman" w:cs="Times New Roman"/>
                <w:sz w:val="24"/>
                <w:szCs w:val="24"/>
                <w:lang w:eastAsia="ru-RU"/>
              </w:rPr>
            </w:pPr>
            <w:r>
              <w:rPr>
                <w:rFonts w:ascii="Times New Roman" w:hAnsi="Times New Roman" w:cs="Times New Roman"/>
                <w:sz w:val="24"/>
                <w:szCs w:val="24"/>
                <w:lang w:eastAsia="ru-RU"/>
              </w:rPr>
              <w:t>5</w:t>
            </w:r>
          </w:p>
        </w:tc>
        <w:tc>
          <w:tcPr>
            <w:tcW w:w="4536" w:type="dxa"/>
          </w:tcPr>
          <w:p w:rsidR="006F1C64" w:rsidRDefault="006F1C64" w:rsidP="00D071EB">
            <w:pPr>
              <w:tabs>
                <w:tab w:val="left" w:pos="1500"/>
              </w:tabs>
              <w:rPr>
                <w:rFonts w:ascii="Times New Roman" w:hAnsi="Times New Roman" w:cs="Times New Roman"/>
                <w:sz w:val="24"/>
                <w:szCs w:val="24"/>
                <w:lang w:eastAsia="ru-RU"/>
              </w:rPr>
            </w:pPr>
          </w:p>
        </w:tc>
      </w:tr>
      <w:tr w:rsidR="006F1C64" w:rsidTr="006F1C64">
        <w:tc>
          <w:tcPr>
            <w:tcW w:w="2689" w:type="dxa"/>
          </w:tcPr>
          <w:p w:rsidR="006F1C64" w:rsidRDefault="006F1C64" w:rsidP="00D071EB">
            <w:pPr>
              <w:tabs>
                <w:tab w:val="left" w:pos="1500"/>
              </w:tabs>
              <w:rPr>
                <w:rFonts w:ascii="Times New Roman" w:hAnsi="Times New Roman" w:cs="Times New Roman"/>
                <w:sz w:val="24"/>
                <w:szCs w:val="24"/>
                <w:lang w:eastAsia="ru-RU"/>
              </w:rPr>
            </w:pPr>
            <w:r>
              <w:rPr>
                <w:rFonts w:ascii="Times New Roman" w:hAnsi="Times New Roman" w:cs="Times New Roman"/>
                <w:sz w:val="24"/>
                <w:szCs w:val="24"/>
                <w:lang w:eastAsia="ru-RU"/>
              </w:rPr>
              <w:t>6</w:t>
            </w:r>
          </w:p>
        </w:tc>
        <w:tc>
          <w:tcPr>
            <w:tcW w:w="4536" w:type="dxa"/>
          </w:tcPr>
          <w:p w:rsidR="006F1C64" w:rsidRDefault="006F1C64" w:rsidP="00D071EB">
            <w:pPr>
              <w:tabs>
                <w:tab w:val="left" w:pos="1500"/>
              </w:tabs>
              <w:rPr>
                <w:rFonts w:ascii="Times New Roman" w:hAnsi="Times New Roman" w:cs="Times New Roman"/>
                <w:sz w:val="24"/>
                <w:szCs w:val="24"/>
                <w:lang w:eastAsia="ru-RU"/>
              </w:rPr>
            </w:pPr>
          </w:p>
        </w:tc>
      </w:tr>
    </w:tbl>
    <w:p w:rsidR="006F1C64" w:rsidRDefault="006F1C64" w:rsidP="00D071EB">
      <w:pPr>
        <w:tabs>
          <w:tab w:val="left" w:pos="1500"/>
        </w:tabs>
        <w:rPr>
          <w:rFonts w:ascii="Times New Roman" w:hAnsi="Times New Roman" w:cs="Times New Roman"/>
          <w:sz w:val="24"/>
          <w:szCs w:val="24"/>
          <w:lang w:eastAsia="ru-RU"/>
        </w:rPr>
      </w:pPr>
      <w:r w:rsidRPr="006F1C64">
        <w:rPr>
          <w:rFonts w:ascii="Times New Roman" w:hAnsi="Times New Roman" w:cs="Times New Roman"/>
          <w:sz w:val="24"/>
          <w:szCs w:val="24"/>
          <w:u w:val="single"/>
          <w:lang w:eastAsia="ru-RU"/>
        </w:rPr>
        <w:t>12 Назначение блока цилиндров:</w:t>
      </w:r>
      <w:r>
        <w:rPr>
          <w:rFonts w:ascii="Times New Roman" w:hAnsi="Times New Roman" w:cs="Times New Roman"/>
          <w:sz w:val="24"/>
          <w:szCs w:val="24"/>
          <w:lang w:eastAsia="ru-RU"/>
        </w:rPr>
        <w:t>_______________________________________________________</w:t>
      </w:r>
    </w:p>
    <w:p w:rsidR="006F1C64" w:rsidRDefault="006F1C64" w:rsidP="00D071EB">
      <w:pPr>
        <w:tabs>
          <w:tab w:val="left" w:pos="1500"/>
        </w:tabs>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___________________________________________________________________________________</w:t>
      </w:r>
    </w:p>
    <w:p w:rsidR="006F1C64" w:rsidRDefault="006F1C64" w:rsidP="00D071EB">
      <w:pPr>
        <w:tabs>
          <w:tab w:val="left" w:pos="1500"/>
        </w:tabs>
        <w:rPr>
          <w:rFonts w:ascii="Times New Roman" w:hAnsi="Times New Roman" w:cs="Times New Roman"/>
          <w:sz w:val="24"/>
          <w:szCs w:val="24"/>
          <w:lang w:eastAsia="ru-RU"/>
        </w:rPr>
      </w:pPr>
      <w:r w:rsidRPr="006F1C64">
        <w:rPr>
          <w:rFonts w:ascii="Times New Roman" w:hAnsi="Times New Roman" w:cs="Times New Roman"/>
          <w:sz w:val="24"/>
          <w:szCs w:val="24"/>
          <w:u w:val="single"/>
          <w:lang w:eastAsia="ru-RU"/>
        </w:rPr>
        <w:t>13</w:t>
      </w:r>
      <w:proofErr w:type="gramStart"/>
      <w:r w:rsidRPr="006F1C64">
        <w:rPr>
          <w:rFonts w:ascii="Times New Roman" w:hAnsi="Times New Roman" w:cs="Times New Roman"/>
          <w:sz w:val="24"/>
          <w:szCs w:val="24"/>
          <w:u w:val="single"/>
          <w:lang w:eastAsia="ru-RU"/>
        </w:rPr>
        <w:t xml:space="preserve"> О</w:t>
      </w:r>
      <w:proofErr w:type="gramEnd"/>
      <w:r w:rsidRPr="006F1C64">
        <w:rPr>
          <w:rFonts w:ascii="Times New Roman" w:hAnsi="Times New Roman" w:cs="Times New Roman"/>
          <w:sz w:val="24"/>
          <w:szCs w:val="24"/>
          <w:u w:val="single"/>
          <w:lang w:eastAsia="ru-RU"/>
        </w:rPr>
        <w:t>пишите виды блоков цилиндров:</w:t>
      </w:r>
      <w:r>
        <w:rPr>
          <w:rFonts w:ascii="Times New Roman" w:hAnsi="Times New Roman" w:cs="Times New Roman"/>
          <w:sz w:val="24"/>
          <w:szCs w:val="24"/>
          <w:lang w:eastAsia="ru-RU"/>
        </w:rPr>
        <w:t>___________________________________________________</w:t>
      </w:r>
    </w:p>
    <w:p w:rsidR="006F1C64" w:rsidRDefault="006F1C64" w:rsidP="00D071EB">
      <w:pPr>
        <w:tabs>
          <w:tab w:val="left" w:pos="1500"/>
        </w:tabs>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___________________________________________________________________________________</w:t>
      </w:r>
    </w:p>
    <w:p w:rsidR="006F1C64" w:rsidRDefault="006F1C64" w:rsidP="00D071EB">
      <w:pPr>
        <w:tabs>
          <w:tab w:val="left" w:pos="1500"/>
        </w:tabs>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___________________________________________________________________________________</w:t>
      </w:r>
    </w:p>
    <w:p w:rsidR="006F1C64" w:rsidRDefault="006F1C64" w:rsidP="00D071EB">
      <w:pPr>
        <w:tabs>
          <w:tab w:val="left" w:pos="1500"/>
        </w:tabs>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___________________________________________________________________________________</w:t>
      </w:r>
    </w:p>
    <w:p w:rsidR="006F1C64" w:rsidRDefault="006F1C64" w:rsidP="00D071EB">
      <w:pPr>
        <w:tabs>
          <w:tab w:val="left" w:pos="1500"/>
        </w:tabs>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___________________________________________________________________________________</w:t>
      </w:r>
    </w:p>
    <w:p w:rsidR="006F1C64" w:rsidRDefault="006F1C64" w:rsidP="00D071EB">
      <w:pPr>
        <w:tabs>
          <w:tab w:val="left" w:pos="1500"/>
        </w:tabs>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___________________________________________________________________________________</w:t>
      </w:r>
    </w:p>
    <w:p w:rsidR="006F1C64" w:rsidRDefault="006F1C64" w:rsidP="00D071EB">
      <w:pPr>
        <w:tabs>
          <w:tab w:val="left" w:pos="1500"/>
        </w:tabs>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___________________________________________________________________________________</w:t>
      </w:r>
    </w:p>
    <w:p w:rsidR="006F1C64" w:rsidRDefault="006F1C64" w:rsidP="00D071EB">
      <w:pPr>
        <w:tabs>
          <w:tab w:val="left" w:pos="1500"/>
        </w:tabs>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___________________________________________________________________________________</w:t>
      </w:r>
    </w:p>
    <w:p w:rsidR="006F1C64" w:rsidRDefault="006F1C64" w:rsidP="00D071EB">
      <w:pPr>
        <w:tabs>
          <w:tab w:val="left" w:pos="1500"/>
        </w:tabs>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___________________________________________________________________________________</w:t>
      </w:r>
    </w:p>
    <w:p w:rsidR="006F1C64" w:rsidRDefault="006F1C64" w:rsidP="00D071EB">
      <w:pPr>
        <w:tabs>
          <w:tab w:val="left" w:pos="1500"/>
        </w:tabs>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___________________________________________________________________________________</w:t>
      </w:r>
    </w:p>
    <w:p w:rsidR="006F1C64" w:rsidRDefault="006F1C64" w:rsidP="00D071EB">
      <w:pPr>
        <w:tabs>
          <w:tab w:val="left" w:pos="1500"/>
        </w:tabs>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___________________________________________________________________________________</w:t>
      </w:r>
    </w:p>
    <w:p w:rsidR="006F1C64" w:rsidRPr="006F1C64" w:rsidRDefault="006F1C64" w:rsidP="00D071EB">
      <w:pPr>
        <w:tabs>
          <w:tab w:val="left" w:pos="1500"/>
        </w:tabs>
        <w:rPr>
          <w:rFonts w:ascii="Times New Roman" w:hAnsi="Times New Roman" w:cs="Times New Roman"/>
          <w:sz w:val="24"/>
          <w:szCs w:val="24"/>
          <w:lang w:eastAsia="ru-RU"/>
        </w:rPr>
      </w:pPr>
      <w:r>
        <w:rPr>
          <w:rFonts w:ascii="Times New Roman" w:hAnsi="Times New Roman" w:cs="Times New Roman"/>
          <w:sz w:val="24"/>
          <w:szCs w:val="24"/>
          <w:lang w:eastAsia="ru-RU"/>
        </w:rPr>
        <w:t>___________________________________________________________________________________</w:t>
      </w:r>
      <w:bookmarkStart w:id="0" w:name="_GoBack"/>
      <w:bookmarkEnd w:id="0"/>
    </w:p>
    <w:sectPr w:rsidR="006F1C64" w:rsidRPr="006F1C64" w:rsidSect="004A3141">
      <w:headerReference w:type="default" r:id="rId31"/>
      <w:pgSz w:w="11906" w:h="16838"/>
      <w:pgMar w:top="1134" w:right="566" w:bottom="1134" w:left="1276"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0E2B" w:rsidRDefault="00430E2B" w:rsidP="004A3141">
      <w:pPr>
        <w:spacing w:after="0" w:line="240" w:lineRule="auto"/>
      </w:pPr>
      <w:r>
        <w:separator/>
      </w:r>
    </w:p>
  </w:endnote>
  <w:endnote w:type="continuationSeparator" w:id="0">
    <w:p w:rsidR="00430E2B" w:rsidRDefault="00430E2B" w:rsidP="004A31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0E2B" w:rsidRDefault="00430E2B" w:rsidP="004A3141">
      <w:pPr>
        <w:spacing w:after="0" w:line="240" w:lineRule="auto"/>
      </w:pPr>
      <w:r>
        <w:separator/>
      </w:r>
    </w:p>
  </w:footnote>
  <w:footnote w:type="continuationSeparator" w:id="0">
    <w:p w:rsidR="00430E2B" w:rsidRDefault="00430E2B" w:rsidP="004A31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141" w:rsidRPr="004A3141" w:rsidRDefault="004A3141">
    <w:pPr>
      <w:pStyle w:val="a8"/>
      <w:jc w:val="right"/>
      <w:rPr>
        <w:rFonts w:ascii="Times New Roman" w:hAnsi="Times New Roman" w:cs="Times New Roman"/>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363257753"/>
      <w:docPartObj>
        <w:docPartGallery w:val="Page Numbers (Top of Page)"/>
        <w:docPartUnique/>
      </w:docPartObj>
    </w:sdtPr>
    <w:sdtEndPr/>
    <w:sdtContent>
      <w:p w:rsidR="00CE5D84" w:rsidRPr="004A3141" w:rsidRDefault="00CE5D84">
        <w:pPr>
          <w:pStyle w:val="a8"/>
          <w:jc w:val="right"/>
          <w:rPr>
            <w:rFonts w:ascii="Times New Roman" w:hAnsi="Times New Roman" w:cs="Times New Roman"/>
            <w:sz w:val="24"/>
          </w:rPr>
        </w:pPr>
        <w:r w:rsidRPr="004A3141">
          <w:rPr>
            <w:rFonts w:ascii="Times New Roman" w:hAnsi="Times New Roman" w:cs="Times New Roman"/>
            <w:sz w:val="24"/>
          </w:rPr>
          <w:fldChar w:fldCharType="begin"/>
        </w:r>
        <w:r w:rsidRPr="004A3141">
          <w:rPr>
            <w:rFonts w:ascii="Times New Roman" w:hAnsi="Times New Roman" w:cs="Times New Roman"/>
            <w:sz w:val="24"/>
          </w:rPr>
          <w:instrText>PAGE   \* MERGEFORMAT</w:instrText>
        </w:r>
        <w:r w:rsidRPr="004A3141">
          <w:rPr>
            <w:rFonts w:ascii="Times New Roman" w:hAnsi="Times New Roman" w:cs="Times New Roman"/>
            <w:sz w:val="24"/>
          </w:rPr>
          <w:fldChar w:fldCharType="separate"/>
        </w:r>
        <w:r w:rsidR="005545E4">
          <w:rPr>
            <w:rFonts w:ascii="Times New Roman" w:hAnsi="Times New Roman" w:cs="Times New Roman"/>
            <w:noProof/>
            <w:sz w:val="24"/>
          </w:rPr>
          <w:t>16</w:t>
        </w:r>
        <w:r w:rsidRPr="004A3141">
          <w:rPr>
            <w:rFonts w:ascii="Times New Roman" w:hAnsi="Times New Roman" w:cs="Times New Roman"/>
            <w:sz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5F9"/>
    <w:multiLevelType w:val="multilevel"/>
    <w:tmpl w:val="4A76D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154B55"/>
    <w:multiLevelType w:val="multilevel"/>
    <w:tmpl w:val="A1106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0000BE"/>
    <w:multiLevelType w:val="multilevel"/>
    <w:tmpl w:val="2E781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D32A20"/>
    <w:multiLevelType w:val="multilevel"/>
    <w:tmpl w:val="7390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52217D"/>
    <w:multiLevelType w:val="multilevel"/>
    <w:tmpl w:val="EE106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BA90D21"/>
    <w:multiLevelType w:val="multilevel"/>
    <w:tmpl w:val="AE5EC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6E4271"/>
    <w:multiLevelType w:val="multilevel"/>
    <w:tmpl w:val="3E408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19D34BE"/>
    <w:multiLevelType w:val="multilevel"/>
    <w:tmpl w:val="19A67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439679B"/>
    <w:multiLevelType w:val="multilevel"/>
    <w:tmpl w:val="01E616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17E5F79"/>
    <w:multiLevelType w:val="multilevel"/>
    <w:tmpl w:val="FB824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9C00C55"/>
    <w:multiLevelType w:val="multilevel"/>
    <w:tmpl w:val="60BA3C3A"/>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
  </w:num>
  <w:num w:numId="3">
    <w:abstractNumId w:val="6"/>
  </w:num>
  <w:num w:numId="4">
    <w:abstractNumId w:val="9"/>
  </w:num>
  <w:num w:numId="5">
    <w:abstractNumId w:val="1"/>
  </w:num>
  <w:num w:numId="6">
    <w:abstractNumId w:val="0"/>
  </w:num>
  <w:num w:numId="7">
    <w:abstractNumId w:val="4"/>
  </w:num>
  <w:num w:numId="8">
    <w:abstractNumId w:val="3"/>
  </w:num>
  <w:num w:numId="9">
    <w:abstractNumId w:val="5"/>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841"/>
    <w:rsid w:val="001027B7"/>
    <w:rsid w:val="00146FA7"/>
    <w:rsid w:val="00166221"/>
    <w:rsid w:val="001C52D5"/>
    <w:rsid w:val="001E2343"/>
    <w:rsid w:val="00223B94"/>
    <w:rsid w:val="00285625"/>
    <w:rsid w:val="002A1FA4"/>
    <w:rsid w:val="002E2841"/>
    <w:rsid w:val="002F6275"/>
    <w:rsid w:val="00362C1B"/>
    <w:rsid w:val="00430E2B"/>
    <w:rsid w:val="004537B8"/>
    <w:rsid w:val="0049219A"/>
    <w:rsid w:val="004A3141"/>
    <w:rsid w:val="005329BC"/>
    <w:rsid w:val="005545E4"/>
    <w:rsid w:val="005D0C0B"/>
    <w:rsid w:val="00631649"/>
    <w:rsid w:val="0069324A"/>
    <w:rsid w:val="006F1C64"/>
    <w:rsid w:val="00812E4A"/>
    <w:rsid w:val="008B4CB2"/>
    <w:rsid w:val="00932F47"/>
    <w:rsid w:val="0093430F"/>
    <w:rsid w:val="00944DF9"/>
    <w:rsid w:val="009A779B"/>
    <w:rsid w:val="00A51C26"/>
    <w:rsid w:val="00BD116E"/>
    <w:rsid w:val="00CD3AED"/>
    <w:rsid w:val="00CE5D84"/>
    <w:rsid w:val="00D071EB"/>
    <w:rsid w:val="00D144CA"/>
    <w:rsid w:val="00DE75E4"/>
    <w:rsid w:val="00E60FD1"/>
    <w:rsid w:val="00ED79D3"/>
    <w:rsid w:val="00F229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229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22950"/>
    <w:rPr>
      <w:b/>
      <w:bCs/>
    </w:rPr>
  </w:style>
  <w:style w:type="character" w:styleId="a5">
    <w:name w:val="Hyperlink"/>
    <w:basedOn w:val="a0"/>
    <w:uiPriority w:val="99"/>
    <w:semiHidden/>
    <w:unhideWhenUsed/>
    <w:rsid w:val="00F22950"/>
    <w:rPr>
      <w:color w:val="0000FF"/>
      <w:u w:val="single"/>
    </w:rPr>
  </w:style>
  <w:style w:type="paragraph" w:customStyle="1" w:styleId="c26">
    <w:name w:val="c26"/>
    <w:basedOn w:val="a"/>
    <w:rsid w:val="004921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49219A"/>
  </w:style>
  <w:style w:type="paragraph" w:customStyle="1" w:styleId="c71">
    <w:name w:val="c71"/>
    <w:basedOn w:val="a"/>
    <w:rsid w:val="004921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49219A"/>
  </w:style>
  <w:style w:type="table" w:styleId="a6">
    <w:name w:val="Table Grid"/>
    <w:basedOn w:val="a1"/>
    <w:uiPriority w:val="39"/>
    <w:rsid w:val="00D071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BD116E"/>
    <w:pPr>
      <w:ind w:left="720"/>
      <w:contextualSpacing/>
    </w:pPr>
  </w:style>
  <w:style w:type="paragraph" w:styleId="a8">
    <w:name w:val="header"/>
    <w:basedOn w:val="a"/>
    <w:link w:val="a9"/>
    <w:uiPriority w:val="99"/>
    <w:unhideWhenUsed/>
    <w:rsid w:val="004A314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A3141"/>
  </w:style>
  <w:style w:type="paragraph" w:styleId="aa">
    <w:name w:val="footer"/>
    <w:basedOn w:val="a"/>
    <w:link w:val="ab"/>
    <w:uiPriority w:val="99"/>
    <w:unhideWhenUsed/>
    <w:rsid w:val="004A314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A3141"/>
  </w:style>
  <w:style w:type="paragraph" w:styleId="ac">
    <w:name w:val="Balloon Text"/>
    <w:basedOn w:val="a"/>
    <w:link w:val="ad"/>
    <w:uiPriority w:val="99"/>
    <w:semiHidden/>
    <w:unhideWhenUsed/>
    <w:rsid w:val="009A779B"/>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A779B"/>
    <w:rPr>
      <w:rFonts w:ascii="Tahoma" w:hAnsi="Tahoma" w:cs="Tahoma"/>
      <w:sz w:val="16"/>
      <w:szCs w:val="16"/>
    </w:rPr>
  </w:style>
  <w:style w:type="table" w:customStyle="1" w:styleId="1">
    <w:name w:val="Сетка таблицы1"/>
    <w:basedOn w:val="a1"/>
    <w:next w:val="a6"/>
    <w:uiPriority w:val="59"/>
    <w:rsid w:val="00CE5D8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229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22950"/>
    <w:rPr>
      <w:b/>
      <w:bCs/>
    </w:rPr>
  </w:style>
  <w:style w:type="character" w:styleId="a5">
    <w:name w:val="Hyperlink"/>
    <w:basedOn w:val="a0"/>
    <w:uiPriority w:val="99"/>
    <w:semiHidden/>
    <w:unhideWhenUsed/>
    <w:rsid w:val="00F22950"/>
    <w:rPr>
      <w:color w:val="0000FF"/>
      <w:u w:val="single"/>
    </w:rPr>
  </w:style>
  <w:style w:type="paragraph" w:customStyle="1" w:styleId="c26">
    <w:name w:val="c26"/>
    <w:basedOn w:val="a"/>
    <w:rsid w:val="004921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49219A"/>
  </w:style>
  <w:style w:type="paragraph" w:customStyle="1" w:styleId="c71">
    <w:name w:val="c71"/>
    <w:basedOn w:val="a"/>
    <w:rsid w:val="004921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49219A"/>
  </w:style>
  <w:style w:type="table" w:styleId="a6">
    <w:name w:val="Table Grid"/>
    <w:basedOn w:val="a1"/>
    <w:uiPriority w:val="39"/>
    <w:rsid w:val="00D071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BD116E"/>
    <w:pPr>
      <w:ind w:left="720"/>
      <w:contextualSpacing/>
    </w:pPr>
  </w:style>
  <w:style w:type="paragraph" w:styleId="a8">
    <w:name w:val="header"/>
    <w:basedOn w:val="a"/>
    <w:link w:val="a9"/>
    <w:uiPriority w:val="99"/>
    <w:unhideWhenUsed/>
    <w:rsid w:val="004A314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A3141"/>
  </w:style>
  <w:style w:type="paragraph" w:styleId="aa">
    <w:name w:val="footer"/>
    <w:basedOn w:val="a"/>
    <w:link w:val="ab"/>
    <w:uiPriority w:val="99"/>
    <w:unhideWhenUsed/>
    <w:rsid w:val="004A314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A3141"/>
  </w:style>
  <w:style w:type="paragraph" w:styleId="ac">
    <w:name w:val="Balloon Text"/>
    <w:basedOn w:val="a"/>
    <w:link w:val="ad"/>
    <w:uiPriority w:val="99"/>
    <w:semiHidden/>
    <w:unhideWhenUsed/>
    <w:rsid w:val="009A779B"/>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A779B"/>
    <w:rPr>
      <w:rFonts w:ascii="Tahoma" w:hAnsi="Tahoma" w:cs="Tahoma"/>
      <w:sz w:val="16"/>
      <w:szCs w:val="16"/>
    </w:rPr>
  </w:style>
  <w:style w:type="table" w:customStyle="1" w:styleId="1">
    <w:name w:val="Сетка таблицы1"/>
    <w:basedOn w:val="a1"/>
    <w:next w:val="a6"/>
    <w:uiPriority w:val="59"/>
    <w:rsid w:val="00CE5D8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931441">
      <w:bodyDiv w:val="1"/>
      <w:marLeft w:val="0"/>
      <w:marRight w:val="0"/>
      <w:marTop w:val="0"/>
      <w:marBottom w:val="0"/>
      <w:divBdr>
        <w:top w:val="none" w:sz="0" w:space="0" w:color="auto"/>
        <w:left w:val="none" w:sz="0" w:space="0" w:color="auto"/>
        <w:bottom w:val="none" w:sz="0" w:space="0" w:color="auto"/>
        <w:right w:val="none" w:sz="0" w:space="0" w:color="auto"/>
      </w:divBdr>
    </w:div>
    <w:div w:id="300692879">
      <w:bodyDiv w:val="1"/>
      <w:marLeft w:val="0"/>
      <w:marRight w:val="0"/>
      <w:marTop w:val="0"/>
      <w:marBottom w:val="0"/>
      <w:divBdr>
        <w:top w:val="none" w:sz="0" w:space="0" w:color="auto"/>
        <w:left w:val="none" w:sz="0" w:space="0" w:color="auto"/>
        <w:bottom w:val="none" w:sz="0" w:space="0" w:color="auto"/>
        <w:right w:val="none" w:sz="0" w:space="0" w:color="auto"/>
      </w:divBdr>
    </w:div>
    <w:div w:id="303856031">
      <w:bodyDiv w:val="1"/>
      <w:marLeft w:val="0"/>
      <w:marRight w:val="0"/>
      <w:marTop w:val="0"/>
      <w:marBottom w:val="0"/>
      <w:divBdr>
        <w:top w:val="none" w:sz="0" w:space="0" w:color="auto"/>
        <w:left w:val="none" w:sz="0" w:space="0" w:color="auto"/>
        <w:bottom w:val="none" w:sz="0" w:space="0" w:color="auto"/>
        <w:right w:val="none" w:sz="0" w:space="0" w:color="auto"/>
      </w:divBdr>
    </w:div>
    <w:div w:id="334577470">
      <w:bodyDiv w:val="1"/>
      <w:marLeft w:val="0"/>
      <w:marRight w:val="0"/>
      <w:marTop w:val="0"/>
      <w:marBottom w:val="0"/>
      <w:divBdr>
        <w:top w:val="none" w:sz="0" w:space="0" w:color="auto"/>
        <w:left w:val="none" w:sz="0" w:space="0" w:color="auto"/>
        <w:bottom w:val="none" w:sz="0" w:space="0" w:color="auto"/>
        <w:right w:val="none" w:sz="0" w:space="0" w:color="auto"/>
      </w:divBdr>
    </w:div>
    <w:div w:id="502011414">
      <w:bodyDiv w:val="1"/>
      <w:marLeft w:val="0"/>
      <w:marRight w:val="0"/>
      <w:marTop w:val="0"/>
      <w:marBottom w:val="0"/>
      <w:divBdr>
        <w:top w:val="none" w:sz="0" w:space="0" w:color="auto"/>
        <w:left w:val="none" w:sz="0" w:space="0" w:color="auto"/>
        <w:bottom w:val="none" w:sz="0" w:space="0" w:color="auto"/>
        <w:right w:val="none" w:sz="0" w:space="0" w:color="auto"/>
      </w:divBdr>
    </w:div>
    <w:div w:id="526796986">
      <w:bodyDiv w:val="1"/>
      <w:marLeft w:val="0"/>
      <w:marRight w:val="0"/>
      <w:marTop w:val="0"/>
      <w:marBottom w:val="0"/>
      <w:divBdr>
        <w:top w:val="none" w:sz="0" w:space="0" w:color="auto"/>
        <w:left w:val="none" w:sz="0" w:space="0" w:color="auto"/>
        <w:bottom w:val="none" w:sz="0" w:space="0" w:color="auto"/>
        <w:right w:val="none" w:sz="0" w:space="0" w:color="auto"/>
      </w:divBdr>
      <w:divsChild>
        <w:div w:id="547686691">
          <w:marLeft w:val="0"/>
          <w:marRight w:val="0"/>
          <w:marTop w:val="300"/>
          <w:marBottom w:val="300"/>
          <w:divBdr>
            <w:top w:val="none" w:sz="0" w:space="0" w:color="auto"/>
            <w:left w:val="none" w:sz="0" w:space="0" w:color="auto"/>
            <w:bottom w:val="none" w:sz="0" w:space="0" w:color="auto"/>
            <w:right w:val="none" w:sz="0" w:space="0" w:color="auto"/>
          </w:divBdr>
          <w:divsChild>
            <w:div w:id="3331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62648">
      <w:bodyDiv w:val="1"/>
      <w:marLeft w:val="0"/>
      <w:marRight w:val="0"/>
      <w:marTop w:val="0"/>
      <w:marBottom w:val="0"/>
      <w:divBdr>
        <w:top w:val="none" w:sz="0" w:space="0" w:color="auto"/>
        <w:left w:val="none" w:sz="0" w:space="0" w:color="auto"/>
        <w:bottom w:val="none" w:sz="0" w:space="0" w:color="auto"/>
        <w:right w:val="none" w:sz="0" w:space="0" w:color="auto"/>
      </w:divBdr>
      <w:divsChild>
        <w:div w:id="1901091700">
          <w:marLeft w:val="0"/>
          <w:marRight w:val="0"/>
          <w:marTop w:val="0"/>
          <w:marBottom w:val="0"/>
          <w:divBdr>
            <w:top w:val="single" w:sz="6" w:space="5" w:color="A2A9B1"/>
            <w:left w:val="single" w:sz="6" w:space="5" w:color="A2A9B1"/>
            <w:bottom w:val="single" w:sz="6" w:space="5" w:color="A2A9B1"/>
            <w:right w:val="single" w:sz="6" w:space="5" w:color="A2A9B1"/>
          </w:divBdr>
        </w:div>
        <w:div w:id="102698641">
          <w:marLeft w:val="336"/>
          <w:marRight w:val="0"/>
          <w:marTop w:val="120"/>
          <w:marBottom w:val="312"/>
          <w:divBdr>
            <w:top w:val="none" w:sz="0" w:space="0" w:color="auto"/>
            <w:left w:val="none" w:sz="0" w:space="0" w:color="auto"/>
            <w:bottom w:val="none" w:sz="0" w:space="0" w:color="auto"/>
            <w:right w:val="none" w:sz="0" w:space="0" w:color="auto"/>
          </w:divBdr>
          <w:divsChild>
            <w:div w:id="186274206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890505072">
      <w:bodyDiv w:val="1"/>
      <w:marLeft w:val="0"/>
      <w:marRight w:val="0"/>
      <w:marTop w:val="0"/>
      <w:marBottom w:val="0"/>
      <w:divBdr>
        <w:top w:val="none" w:sz="0" w:space="0" w:color="auto"/>
        <w:left w:val="none" w:sz="0" w:space="0" w:color="auto"/>
        <w:bottom w:val="none" w:sz="0" w:space="0" w:color="auto"/>
        <w:right w:val="none" w:sz="0" w:space="0" w:color="auto"/>
      </w:divBdr>
    </w:div>
    <w:div w:id="1017998046">
      <w:bodyDiv w:val="1"/>
      <w:marLeft w:val="0"/>
      <w:marRight w:val="0"/>
      <w:marTop w:val="0"/>
      <w:marBottom w:val="0"/>
      <w:divBdr>
        <w:top w:val="none" w:sz="0" w:space="0" w:color="auto"/>
        <w:left w:val="none" w:sz="0" w:space="0" w:color="auto"/>
        <w:bottom w:val="none" w:sz="0" w:space="0" w:color="auto"/>
        <w:right w:val="none" w:sz="0" w:space="0" w:color="auto"/>
      </w:divBdr>
    </w:div>
    <w:div w:id="1527057736">
      <w:bodyDiv w:val="1"/>
      <w:marLeft w:val="0"/>
      <w:marRight w:val="0"/>
      <w:marTop w:val="0"/>
      <w:marBottom w:val="0"/>
      <w:divBdr>
        <w:top w:val="none" w:sz="0" w:space="0" w:color="auto"/>
        <w:left w:val="none" w:sz="0" w:space="0" w:color="auto"/>
        <w:bottom w:val="none" w:sz="0" w:space="0" w:color="auto"/>
        <w:right w:val="none" w:sz="0" w:space="0" w:color="auto"/>
      </w:divBdr>
    </w:div>
    <w:div w:id="1628856281">
      <w:bodyDiv w:val="1"/>
      <w:marLeft w:val="0"/>
      <w:marRight w:val="0"/>
      <w:marTop w:val="0"/>
      <w:marBottom w:val="0"/>
      <w:divBdr>
        <w:top w:val="none" w:sz="0" w:space="0" w:color="auto"/>
        <w:left w:val="none" w:sz="0" w:space="0" w:color="auto"/>
        <w:bottom w:val="none" w:sz="0" w:space="0" w:color="auto"/>
        <w:right w:val="none" w:sz="0" w:space="0" w:color="auto"/>
      </w:divBdr>
    </w:div>
    <w:div w:id="1678799698">
      <w:bodyDiv w:val="1"/>
      <w:marLeft w:val="0"/>
      <w:marRight w:val="0"/>
      <w:marTop w:val="0"/>
      <w:marBottom w:val="0"/>
      <w:divBdr>
        <w:top w:val="none" w:sz="0" w:space="0" w:color="auto"/>
        <w:left w:val="none" w:sz="0" w:space="0" w:color="auto"/>
        <w:bottom w:val="none" w:sz="0" w:space="0" w:color="auto"/>
        <w:right w:val="none" w:sz="0" w:space="0" w:color="auto"/>
      </w:divBdr>
    </w:div>
    <w:div w:id="198030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microsoft.com/office/2007/relationships/hdphoto" Target="media/hdphoto2.wdp"/><Relationship Id="rId26" Type="http://schemas.openxmlformats.org/officeDocument/2006/relationships/hyperlink" Target="https://www.autoezda.com/nadegnost/211-blok.html" TargetMode="External"/><Relationship Id="rId3" Type="http://schemas.microsoft.com/office/2007/relationships/stylesWithEffects" Target="stylesWithEffects.xml"/><Relationship Id="rId21" Type="http://schemas.openxmlformats.org/officeDocument/2006/relationships/hyperlink" Target="https://www.autoezda.com/-dviglo/-dviglo/16-kolenval.html"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hyperlink" Target="https://www.autoezda.com/ystroustvo/8-numbcylind.htm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www.autoezda.com/forum/reiting/14-%D0%BB%D1%83%D1%87%D1%88%D0%B8%D0%B9-%D0%B0%D0%B2%D1%82%D0%BE%D0%BC%D0%BE%D0%B1%D0%B8%D0%BB%D1%8C-%D0%B4%D0%BB%D1%8F-%D0%BC%D1%83%D0%B6%D1%87%D0%B8%D0%BD%D1%8B.html" TargetMode="Externa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s://www.autoezda.com/-dviglo/26-pribors.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autoezda.com/-dviglo/1130-%D1%83%D1%81%D1%82%D1%80%D0%BE%D0%B9%D1%81%D1%82%D0%B2%D0%BE-%D0%BA%D0%B0%D1%80%D1%82%D0%B5%D1%80%D0%B0-%D0%B4%D0%B2%D0%B8%D0%B3%D0%B0%D1%82%D0%B5%D0%BB%D1%8F-%D0%BD%D0%B0%D0%B7%D0%BD%D0%B0%D1%87%D0%B5%D0%BD%D0%B8%D0%B5-%D0%B8-%D0%BE%D1%81%D0%BE%D0%B1%D0%B5%D0%BD%D0%BD%D0%BE%D1%81%D1%82%D0%B8-%D0%BA%D0%BE%D0%BD%D1%81%D1%82%D1%80%D1%83%D0%BA%D1%86%D0%B8%D0%B8.html" TargetMode="External"/><Relationship Id="rId28" Type="http://schemas.openxmlformats.org/officeDocument/2006/relationships/image" Target="media/image9.jpeg"/><Relationship Id="rId10" Type="http://schemas.openxmlformats.org/officeDocument/2006/relationships/image" Target="media/image2.png"/><Relationship Id="rId19" Type="http://schemas.openxmlformats.org/officeDocument/2006/relationships/hyperlink" Target="https://www.autoezda.com/forum/reiting/14-%D0%BB%D1%83%D1%87%D1%88%D0%B8%D0%B9-%D0%B0%D0%B2%D1%82%D0%BE%D0%BC%D0%BE%D0%B1%D0%B8%D0%BB%D1%8C-%D0%B4%D0%BB%D1%8F-%D0%BC%D1%83%D0%B6%D1%87%D0%B8%D0%BD%D1%8B.html"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08...0/" TargetMode="External"/><Relationship Id="rId22" Type="http://schemas.openxmlformats.org/officeDocument/2006/relationships/hyperlink" Target="https://www.autoezda.com/-dviglo/1277-golovka-bloka-cilindrov.html" TargetMode="External"/><Relationship Id="rId27" Type="http://schemas.openxmlformats.org/officeDocument/2006/relationships/image" Target="media/image8.jpeg"/><Relationship Id="rId30" Type="http://schemas.openxmlformats.org/officeDocument/2006/relationships/image" Target="media/image11.jpeg"/><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666</TotalTime>
  <Pages>16</Pages>
  <Words>3812</Words>
  <Characters>21735</Characters>
  <Application>Microsoft Office Word</Application>
  <DocSecurity>0</DocSecurity>
  <Lines>181</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Users</dc:creator>
  <cp:keywords/>
  <dc:description/>
  <cp:lastModifiedBy>User</cp:lastModifiedBy>
  <cp:revision>17</cp:revision>
  <cp:lastPrinted>2022-12-28T08:17:00Z</cp:lastPrinted>
  <dcterms:created xsi:type="dcterms:W3CDTF">2022-10-24T09:54:00Z</dcterms:created>
  <dcterms:modified xsi:type="dcterms:W3CDTF">2023-06-28T07:19:00Z</dcterms:modified>
</cp:coreProperties>
</file>